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396216D1" w14:textId="37229ABE" w:rsidR="00360662" w:rsidRDefault="006B0760" w:rsidP="006B0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Revised</w:t>
      </w:r>
      <w:r w:rsidR="00360662" w:rsidRPr="00360662">
        <w:rPr>
          <w:sz w:val="24"/>
          <w:szCs w:val="24"/>
        </w:rPr>
        <w:t xml:space="preserve"> sphinx documentation </w:t>
      </w:r>
      <w:r>
        <w:rPr>
          <w:sz w:val="24"/>
          <w:szCs w:val="24"/>
        </w:rPr>
        <w:t>about default values.</w:t>
      </w:r>
    </w:p>
    <w:p w14:paraId="45974BFB" w14:textId="673A210A" w:rsidR="006B0760" w:rsidRDefault="006B0760" w:rsidP="006B0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Tested BDeuScore for interaction sets.</w:t>
      </w:r>
    </w:p>
    <w:p w14:paraId="3C126263" w14:textId="0867D42F" w:rsidR="006B0760" w:rsidRPr="006B0760" w:rsidRDefault="006B0760" w:rsidP="006B0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 information gain questions that Chuhan has.</w:t>
      </w:r>
    </w:p>
    <w:p w14:paraId="57827334" w14:textId="77777777" w:rsidR="00360662" w:rsidRPr="001249A7" w:rsidRDefault="00360662" w:rsidP="00B22692">
      <w:pPr>
        <w:rPr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12DFDF6F" w:rsidR="001249A7" w:rsidRDefault="006B0760" w:rsidP="006B076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should include attributes in documentation</w:t>
      </w:r>
    </w:p>
    <w:p w14:paraId="318B6730" w14:textId="16EB9B6D" w:rsidR="009A292F" w:rsidRDefault="009A292F" w:rsidP="009A292F">
      <w:pPr>
        <w:pStyle w:val="ListParagraph"/>
        <w:rPr>
          <w:sz w:val="24"/>
          <w:szCs w:val="24"/>
        </w:rPr>
      </w:pPr>
      <w:r w:rsidRPr="009A292F">
        <w:rPr>
          <w:sz w:val="24"/>
          <w:szCs w:val="24"/>
        </w:rPr>
        <w:drawing>
          <wp:inline distT="0" distB="0" distL="0" distR="0" wp14:anchorId="67B65201" wp14:editId="2CA30E04">
            <wp:extent cx="2670243" cy="20312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18" cy="203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CA1D" w14:textId="106656F2" w:rsidR="006B0760" w:rsidRDefault="006B0760" w:rsidP="006B076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should include default values and explanation in documentation. </w:t>
      </w:r>
    </w:p>
    <w:p w14:paraId="41224294" w14:textId="2A43921B" w:rsidR="009B792C" w:rsidRPr="006B0760" w:rsidRDefault="009B792C" w:rsidP="006B076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to capture content in “def __init__” function, which is currently ignored by Sphinx.</w:t>
      </w: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65D6EEC" w:rsidR="00A34745" w:rsidRDefault="006B0760" w:rsidP="006B0760">
      <w:pPr>
        <w:ind w:firstLine="360"/>
        <w:rPr>
          <w:sz w:val="24"/>
          <w:szCs w:val="24"/>
        </w:rPr>
      </w:pPr>
      <w:r w:rsidRPr="006B0760">
        <w:rPr>
          <w:sz w:val="24"/>
          <w:szCs w:val="24"/>
        </w:rPr>
        <w:t xml:space="preserve">Converting MBIL java to </w:t>
      </w:r>
      <w:r w:rsidR="000059A7">
        <w:rPr>
          <w:sz w:val="24"/>
          <w:szCs w:val="24"/>
        </w:rPr>
        <w:t>MB</w:t>
      </w:r>
      <w:r w:rsidRPr="006B0760">
        <w:rPr>
          <w:sz w:val="24"/>
          <w:szCs w:val="24"/>
        </w:rPr>
        <w:t xml:space="preserve">IL python package. </w:t>
      </w:r>
    </w:p>
    <w:p w14:paraId="49750171" w14:textId="245C0C4B" w:rsidR="009A292F" w:rsidRDefault="009A292F" w:rsidP="006B0760">
      <w:pPr>
        <w:ind w:firstLine="360"/>
        <w:rPr>
          <w:sz w:val="24"/>
          <w:szCs w:val="24"/>
        </w:rPr>
      </w:pPr>
      <w:r>
        <w:rPr>
          <w:sz w:val="24"/>
          <w:szCs w:val="24"/>
        </w:rPr>
        <w:t>Still working on</w:t>
      </w:r>
    </w:p>
    <w:p w14:paraId="7A50576F" w14:textId="377C8D70" w:rsidR="009A292F" w:rsidRDefault="009A292F" w:rsidP="006B0760">
      <w:pPr>
        <w:ind w:firstLine="360"/>
        <w:rPr>
          <w:sz w:val="24"/>
          <w:szCs w:val="24"/>
        </w:rPr>
      </w:pPr>
      <w:r w:rsidRPr="009A292F">
        <w:rPr>
          <w:sz w:val="24"/>
          <w:szCs w:val="24"/>
        </w:rPr>
        <w:drawing>
          <wp:inline distT="0" distB="0" distL="0" distR="0" wp14:anchorId="0DF77D00" wp14:editId="776D4EFF">
            <wp:extent cx="3190672" cy="106355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66" cy="106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E4D1" w14:textId="448BF529" w:rsidR="009A292F" w:rsidRPr="006B0760" w:rsidRDefault="009A292F" w:rsidP="006B0760">
      <w:pPr>
        <w:ind w:firstLine="360"/>
        <w:rPr>
          <w:sz w:val="24"/>
          <w:szCs w:val="24"/>
        </w:rPr>
      </w:pPr>
      <w:r>
        <w:rPr>
          <w:sz w:val="24"/>
          <w:szCs w:val="24"/>
        </w:rPr>
        <w:t>When the subset only include one single feature, the result is not right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0A9F8C7D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25DD56BA" w14:textId="3754E3B4" w:rsidR="006B0760" w:rsidRDefault="006B0760" w:rsidP="00A34745">
      <w:pPr>
        <w:ind w:left="720" w:hanging="360"/>
        <w:rPr>
          <w:b/>
          <w:bCs/>
          <w:sz w:val="28"/>
          <w:szCs w:val="28"/>
        </w:rPr>
      </w:pPr>
    </w:p>
    <w:p w14:paraId="4EB04AD4" w14:textId="11AD60C2" w:rsidR="006B0760" w:rsidRPr="006B0760" w:rsidRDefault="006B0760" w:rsidP="00A34745">
      <w:pPr>
        <w:ind w:left="720" w:hanging="360"/>
        <w:rPr>
          <w:sz w:val="28"/>
          <w:szCs w:val="28"/>
        </w:rPr>
      </w:pPr>
      <w:r w:rsidRPr="006B0760">
        <w:rPr>
          <w:sz w:val="28"/>
          <w:szCs w:val="28"/>
        </w:rPr>
        <w:t>See ongoing tasks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CD5"/>
    <w:multiLevelType w:val="hybridMultilevel"/>
    <w:tmpl w:val="BD32E2A8"/>
    <w:lvl w:ilvl="0" w:tplc="0EAC51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1158"/>
    <w:multiLevelType w:val="hybridMultilevel"/>
    <w:tmpl w:val="A6826180"/>
    <w:lvl w:ilvl="0" w:tplc="875681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662C0"/>
    <w:multiLevelType w:val="hybridMultilevel"/>
    <w:tmpl w:val="891A45E0"/>
    <w:lvl w:ilvl="0" w:tplc="6C186260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7D9225F7"/>
    <w:multiLevelType w:val="hybridMultilevel"/>
    <w:tmpl w:val="B088D1F6"/>
    <w:lvl w:ilvl="0" w:tplc="21CCCF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059A7"/>
    <w:rsid w:val="00060DAF"/>
    <w:rsid w:val="001249A7"/>
    <w:rsid w:val="001613E9"/>
    <w:rsid w:val="001B6DB7"/>
    <w:rsid w:val="00210C88"/>
    <w:rsid w:val="00360662"/>
    <w:rsid w:val="0061016B"/>
    <w:rsid w:val="00622F54"/>
    <w:rsid w:val="00687ECA"/>
    <w:rsid w:val="006B0760"/>
    <w:rsid w:val="008955CA"/>
    <w:rsid w:val="008E24C4"/>
    <w:rsid w:val="009A292F"/>
    <w:rsid w:val="009A5EF6"/>
    <w:rsid w:val="009B792C"/>
    <w:rsid w:val="00A21CE1"/>
    <w:rsid w:val="00A34745"/>
    <w:rsid w:val="00AD4B62"/>
    <w:rsid w:val="00B13B3F"/>
    <w:rsid w:val="00B22692"/>
    <w:rsid w:val="00B87862"/>
    <w:rsid w:val="00C25C1F"/>
    <w:rsid w:val="00CF49BA"/>
    <w:rsid w:val="00D4794B"/>
    <w:rsid w:val="00D84912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Xu, Chuhan</cp:lastModifiedBy>
  <cp:revision>16</cp:revision>
  <dcterms:created xsi:type="dcterms:W3CDTF">2021-02-12T00:10:00Z</dcterms:created>
  <dcterms:modified xsi:type="dcterms:W3CDTF">2022-05-13T16:18:00Z</dcterms:modified>
</cp:coreProperties>
</file>