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2E59" w14:textId="36419B4C" w:rsidR="00FA2802" w:rsidRPr="00392E66" w:rsidRDefault="003E36E7" w:rsidP="003E36E7">
      <w:pPr>
        <w:pStyle w:val="2"/>
        <w:keepNext w:val="0"/>
        <w:keepLines w:val="0"/>
        <w:numPr>
          <w:ilvl w:val="0"/>
          <w:numId w:val="1"/>
        </w:numPr>
        <w:tabs>
          <w:tab w:val="left" w:pos="432"/>
        </w:tabs>
        <w:spacing w:beforeLines="100" w:before="312" w:afterLines="50" w:after="156" w:line="288" w:lineRule="auto"/>
        <w:rPr>
          <w:rFonts w:ascii="仿宋" w:eastAsia="仿宋" w:hAnsi="仿宋"/>
          <w:sz w:val="28"/>
          <w:szCs w:val="28"/>
        </w:rPr>
      </w:pPr>
      <w:bookmarkStart w:id="0" w:name="_Toc12247"/>
      <w:r w:rsidRPr="00392E66">
        <w:rPr>
          <w:rFonts w:ascii="仿宋" w:eastAsia="仿宋" w:hAnsi="仿宋" w:hint="eastAsia"/>
          <w:sz w:val="28"/>
          <w:szCs w:val="28"/>
        </w:rPr>
        <w:t>（调试程序用）</w:t>
      </w:r>
      <w:r w:rsidRPr="00392E66">
        <w:rPr>
          <w:rFonts w:ascii="仿宋" w:eastAsia="仿宋" w:hAnsi="仿宋"/>
          <w:sz w:val="28"/>
          <w:szCs w:val="28"/>
        </w:rPr>
        <w:t>单群均匀全对称问题</w:t>
      </w:r>
      <w:bookmarkEnd w:id="0"/>
    </w:p>
    <w:p w14:paraId="7ADD323A" w14:textId="77777777" w:rsidR="003E36E7" w:rsidRPr="00392E66" w:rsidRDefault="003E36E7" w:rsidP="00BC6E6F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 w:hint="eastAsia"/>
          <w:sz w:val="24"/>
          <w:szCs w:val="24"/>
        </w:rPr>
        <w:t>对于单群均匀全对称问题，可以直接求出</w:t>
      </w:r>
      <w:r w:rsidRPr="005468F6">
        <w:rPr>
          <w:rFonts w:ascii="仿宋" w:eastAsia="仿宋" w:hAnsi="仿宋" w:hint="eastAsia"/>
          <w:i/>
          <w:sz w:val="24"/>
          <w:szCs w:val="24"/>
        </w:rPr>
        <w:t>k</w:t>
      </w:r>
      <w:r w:rsidRPr="005468F6">
        <w:rPr>
          <w:rFonts w:ascii="仿宋" w:eastAsia="仿宋" w:hAnsi="仿宋" w:hint="eastAsia"/>
          <w:sz w:val="24"/>
          <w:szCs w:val="24"/>
          <w:vertAlign w:val="subscript"/>
        </w:rPr>
        <w:t>eff</w:t>
      </w:r>
      <w:r w:rsidRPr="00392E66">
        <w:rPr>
          <w:rFonts w:ascii="仿宋" w:eastAsia="仿宋" w:hAnsi="仿宋" w:hint="eastAsia"/>
          <w:sz w:val="24"/>
          <w:szCs w:val="24"/>
        </w:rPr>
        <w:t>解析表达式：</w:t>
      </w:r>
    </w:p>
    <w:p w14:paraId="12DCCF5D" w14:textId="77777777" w:rsidR="003E36E7" w:rsidRPr="00392E66" w:rsidRDefault="003E36E7" w:rsidP="005820E4">
      <w:pPr>
        <w:ind w:firstLine="480"/>
        <w:jc w:val="center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position w:val="-28"/>
          <w:sz w:val="24"/>
          <w:szCs w:val="24"/>
        </w:rPr>
        <w:object w:dxaOrig="1320" w:dyaOrig="680" w14:anchorId="4C65DD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pt;height:34pt" o:ole="">
            <v:imagedata r:id="rId8" o:title=""/>
          </v:shape>
          <o:OLEObject Type="Embed" ProgID="Equation.3" ShapeID="_x0000_i1025" DrawAspect="Content" ObjectID="_1695840330" r:id="rId9"/>
        </w:object>
      </w:r>
    </w:p>
    <w:p w14:paraId="3C0BD2AA" w14:textId="5CCD950E" w:rsidR="003E36E7" w:rsidRPr="00392E66" w:rsidRDefault="00292FCF" w:rsidP="00BC6E6F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 w:hint="eastAsia"/>
          <w:sz w:val="24"/>
          <w:szCs w:val="24"/>
        </w:rPr>
        <w:t>截面参数如下</w:t>
      </w:r>
      <w:r w:rsidR="003E36E7" w:rsidRPr="00392E66">
        <w:rPr>
          <w:rFonts w:ascii="仿宋" w:eastAsia="仿宋" w:hAnsi="仿宋"/>
          <w:sz w:val="24"/>
          <w:szCs w:val="24"/>
        </w:rPr>
        <w:t>：</w:t>
      </w:r>
    </w:p>
    <w:p w14:paraId="55DC0F47" w14:textId="17D6EAAD" w:rsidR="0015241B" w:rsidRPr="00392E66" w:rsidRDefault="0015241B" w:rsidP="0015241B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表0-1</w:t>
      </w:r>
      <w:r w:rsidRPr="00392E66">
        <w:rPr>
          <w:rFonts w:ascii="仿宋" w:eastAsia="仿宋" w:hAnsi="仿宋"/>
          <w:szCs w:val="21"/>
        </w:rPr>
        <w:t xml:space="preserve"> </w:t>
      </w:r>
      <w:r w:rsidRPr="00392E66">
        <w:rPr>
          <w:rFonts w:ascii="仿宋" w:eastAsia="仿宋" w:hAnsi="仿宋" w:hint="eastAsia"/>
          <w:szCs w:val="21"/>
        </w:rPr>
        <w:t>单群均匀全</w:t>
      </w:r>
      <w:proofErr w:type="gramStart"/>
      <w:r w:rsidRPr="00392E66">
        <w:rPr>
          <w:rFonts w:ascii="仿宋" w:eastAsia="仿宋" w:hAnsi="仿宋" w:hint="eastAsia"/>
          <w:szCs w:val="21"/>
        </w:rPr>
        <w:t>对称问题</w:t>
      </w:r>
      <w:proofErr w:type="gramEnd"/>
      <w:r w:rsidR="00E579EC" w:rsidRPr="00500A00">
        <w:rPr>
          <w:rFonts w:ascii="仿宋" w:eastAsia="仿宋" w:hAnsi="仿宋"/>
          <w:szCs w:val="21"/>
        </w:rPr>
        <w:t>截面参数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1567"/>
        <w:gridCol w:w="1567"/>
        <w:gridCol w:w="1567"/>
      </w:tblGrid>
      <w:tr w:rsidR="003E36E7" w:rsidRPr="00392E66" w14:paraId="47FC5D60" w14:textId="77777777" w:rsidTr="00CE7C29">
        <w:trPr>
          <w:jc w:val="center"/>
        </w:trPr>
        <w:tc>
          <w:tcPr>
            <w:tcW w:w="2170" w:type="pct"/>
            <w:shd w:val="clear" w:color="auto" w:fill="auto"/>
            <w:vAlign w:val="center"/>
          </w:tcPr>
          <w:p w14:paraId="361863BA" w14:textId="77777777" w:rsidR="003E36E7" w:rsidRPr="00392E66" w:rsidRDefault="003E36E7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截面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60B6B92D" w14:textId="30EE1CB0" w:rsidR="003E36E7" w:rsidRPr="00392E66" w:rsidRDefault="008955F9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279" w:dyaOrig="360" w14:anchorId="7AB29AEB">
                <v:shape id="_x0000_i1026" type="#_x0000_t75" style="width:14pt;height:18pt" o:ole="">
                  <v:imagedata r:id="rId10" o:title=""/>
                </v:shape>
                <o:OLEObject Type="Embed" ProgID="Equation.3" ShapeID="_x0000_i1026" DrawAspect="Content" ObjectID="_1695840331" r:id="rId11"/>
              </w:objec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5CEACEAF" w14:textId="547F7AB3" w:rsidR="003E36E7" w:rsidRPr="00392E66" w:rsidRDefault="008955F9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420" w:dyaOrig="380" w14:anchorId="16A50A0E">
                <v:shape id="_x0000_i1027" type="#_x0000_t75" style="width:20.5pt;height:19pt" o:ole="">
                  <v:imagedata r:id="rId12" o:title=""/>
                </v:shape>
                <o:OLEObject Type="Embed" ProgID="Equation.3" ShapeID="_x0000_i1027" DrawAspect="Content" ObjectID="_1695840332" r:id="rId13"/>
              </w:objec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3707F986" w14:textId="3AC8D1AE" w:rsidR="003E36E7" w:rsidRPr="00392E66" w:rsidRDefault="008955F9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300" w:dyaOrig="360" w14:anchorId="2F48A0ED">
                <v:shape id="_x0000_i1028" type="#_x0000_t75" style="width:15pt;height:18pt" o:ole="">
                  <v:imagedata r:id="rId14" o:title=""/>
                </v:shape>
                <o:OLEObject Type="Embed" ProgID="Equation.3" ShapeID="_x0000_i1028" DrawAspect="Content" ObjectID="_1695840333" r:id="rId15"/>
              </w:object>
            </w:r>
          </w:p>
        </w:tc>
      </w:tr>
      <w:tr w:rsidR="003E36E7" w:rsidRPr="00392E66" w14:paraId="13BE54CF" w14:textId="77777777" w:rsidTr="00CE7C29">
        <w:trPr>
          <w:trHeight w:val="454"/>
          <w:jc w:val="center"/>
        </w:trPr>
        <w:tc>
          <w:tcPr>
            <w:tcW w:w="2170" w:type="pct"/>
            <w:shd w:val="clear" w:color="auto" w:fill="auto"/>
            <w:vAlign w:val="center"/>
          </w:tcPr>
          <w:p w14:paraId="37970198" w14:textId="77777777" w:rsidR="003E36E7" w:rsidRPr="00392E66" w:rsidRDefault="003E36E7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取值 /cm-1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3724F644" w14:textId="77777777" w:rsidR="003E36E7" w:rsidRPr="00392E66" w:rsidRDefault="003E36E7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1.0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20086493" w14:textId="77777777" w:rsidR="003E36E7" w:rsidRPr="00392E66" w:rsidRDefault="003E36E7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0.5</w:t>
            </w:r>
          </w:p>
        </w:tc>
        <w:tc>
          <w:tcPr>
            <w:tcW w:w="943" w:type="pct"/>
            <w:shd w:val="clear" w:color="auto" w:fill="auto"/>
            <w:vAlign w:val="center"/>
          </w:tcPr>
          <w:p w14:paraId="7D071505" w14:textId="77777777" w:rsidR="003E36E7" w:rsidRPr="00392E66" w:rsidRDefault="003E36E7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0.5</w:t>
            </w:r>
          </w:p>
        </w:tc>
      </w:tr>
    </w:tbl>
    <w:p w14:paraId="28D4FEA0" w14:textId="24E8DC36" w:rsidR="003E36E7" w:rsidRPr="00392E66" w:rsidRDefault="000A5006" w:rsidP="00BC6E6F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 w:hint="eastAsia"/>
          <w:sz w:val="24"/>
          <w:szCs w:val="24"/>
        </w:rPr>
        <w:t>参考解</w:t>
      </w:r>
      <w:r w:rsidR="003E36E7" w:rsidRPr="00392E66">
        <w:rPr>
          <w:rFonts w:ascii="仿宋" w:eastAsia="仿宋" w:hAnsi="仿宋"/>
          <w:sz w:val="24"/>
          <w:szCs w:val="24"/>
        </w:rPr>
        <w:t>如下：</w:t>
      </w:r>
    </w:p>
    <w:p w14:paraId="6899C975" w14:textId="3C3F9DC3" w:rsidR="0015241B" w:rsidRPr="00392E66" w:rsidRDefault="0015241B" w:rsidP="0015241B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表0-2</w:t>
      </w:r>
      <w:r w:rsidRPr="00392E66">
        <w:rPr>
          <w:rFonts w:ascii="仿宋" w:eastAsia="仿宋" w:hAnsi="仿宋"/>
          <w:szCs w:val="21"/>
        </w:rPr>
        <w:t xml:space="preserve"> </w:t>
      </w:r>
      <w:r w:rsidRPr="00392E66">
        <w:rPr>
          <w:rFonts w:ascii="仿宋" w:eastAsia="仿宋" w:hAnsi="仿宋" w:hint="eastAsia"/>
          <w:szCs w:val="21"/>
        </w:rPr>
        <w:t>单群均匀全</w:t>
      </w:r>
      <w:proofErr w:type="gramStart"/>
      <w:r w:rsidRPr="00392E66">
        <w:rPr>
          <w:rFonts w:ascii="仿宋" w:eastAsia="仿宋" w:hAnsi="仿宋" w:hint="eastAsia"/>
          <w:szCs w:val="21"/>
        </w:rPr>
        <w:t>对称问题</w:t>
      </w:r>
      <w:proofErr w:type="gramEnd"/>
      <w:r w:rsidR="003F108D" w:rsidRPr="00392E66">
        <w:rPr>
          <w:rFonts w:ascii="仿宋" w:eastAsia="仿宋" w:hAnsi="仿宋" w:hint="eastAsia"/>
          <w:szCs w:val="21"/>
        </w:rPr>
        <w:t>参考解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2359"/>
        <w:gridCol w:w="2359"/>
        <w:gridCol w:w="1959"/>
      </w:tblGrid>
      <w:tr w:rsidR="003E36E7" w:rsidRPr="00392E66" w14:paraId="3D03935A" w14:textId="77777777" w:rsidTr="00CE7C29">
        <w:trPr>
          <w:trHeight w:val="454"/>
          <w:jc w:val="center"/>
        </w:trPr>
        <w:tc>
          <w:tcPr>
            <w:tcW w:w="981" w:type="pct"/>
            <w:vAlign w:val="center"/>
          </w:tcPr>
          <w:p w14:paraId="0E38F7A6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3A8165A2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解析解</w:t>
            </w:r>
          </w:p>
        </w:tc>
        <w:tc>
          <w:tcPr>
            <w:tcW w:w="1420" w:type="pct"/>
            <w:vAlign w:val="center"/>
          </w:tcPr>
          <w:p w14:paraId="1124D8E3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数值解</w:t>
            </w:r>
          </w:p>
        </w:tc>
        <w:tc>
          <w:tcPr>
            <w:tcW w:w="1179" w:type="pct"/>
            <w:vAlign w:val="center"/>
          </w:tcPr>
          <w:p w14:paraId="4DA1388F" w14:textId="14CED32B" w:rsidR="003E36E7" w:rsidRPr="00392E66" w:rsidRDefault="0076288C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hint="eastAsia"/>
                <w:sz w:val="21"/>
                <w:szCs w:val="21"/>
              </w:rPr>
              <w:t>偏</w:t>
            </w:r>
            <w:r w:rsidR="003E36E7" w:rsidRPr="00392E66">
              <w:rPr>
                <w:rFonts w:ascii="仿宋" w:eastAsia="仿宋" w:hAnsi="仿宋"/>
                <w:sz w:val="21"/>
                <w:szCs w:val="21"/>
              </w:rPr>
              <w:t>差</w:t>
            </w:r>
            <w:r w:rsidRPr="00392E66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r w:rsidRPr="00392E66">
              <w:rPr>
                <w:rFonts w:ascii="仿宋" w:eastAsia="仿宋" w:hAnsi="仿宋"/>
                <w:sz w:val="21"/>
                <w:szCs w:val="21"/>
              </w:rPr>
              <w:t>pcm</w:t>
            </w:r>
          </w:p>
        </w:tc>
      </w:tr>
      <w:tr w:rsidR="003E36E7" w:rsidRPr="00392E66" w14:paraId="760BD88A" w14:textId="77777777" w:rsidTr="00CE7C29">
        <w:trPr>
          <w:trHeight w:val="454"/>
          <w:jc w:val="center"/>
        </w:trPr>
        <w:tc>
          <w:tcPr>
            <w:tcW w:w="981" w:type="pct"/>
            <w:vAlign w:val="center"/>
          </w:tcPr>
          <w:p w14:paraId="4D38AF86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5468F6">
              <w:rPr>
                <w:rFonts w:ascii="仿宋" w:eastAsia="仿宋" w:hAnsi="仿宋"/>
                <w:i/>
                <w:sz w:val="21"/>
                <w:szCs w:val="21"/>
              </w:rPr>
              <w:t>k</w:t>
            </w:r>
            <w:r w:rsidRPr="005468F6">
              <w:rPr>
                <w:rFonts w:ascii="仿宋" w:eastAsia="仿宋" w:hAnsi="仿宋"/>
                <w:sz w:val="21"/>
                <w:szCs w:val="21"/>
                <w:vertAlign w:val="subscript"/>
              </w:rPr>
              <w:t>eff</w:t>
            </w:r>
          </w:p>
        </w:tc>
        <w:tc>
          <w:tcPr>
            <w:tcW w:w="1420" w:type="pct"/>
            <w:vAlign w:val="center"/>
          </w:tcPr>
          <w:p w14:paraId="12B27AA1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1.0</w:t>
            </w:r>
          </w:p>
        </w:tc>
        <w:tc>
          <w:tcPr>
            <w:tcW w:w="1420" w:type="pct"/>
            <w:vAlign w:val="center"/>
          </w:tcPr>
          <w:p w14:paraId="641728E2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79" w:type="pct"/>
            <w:vAlign w:val="center"/>
          </w:tcPr>
          <w:p w14:paraId="6788615B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14:paraId="4330736E" w14:textId="77777777" w:rsidR="003E36E7" w:rsidRPr="00392E66" w:rsidRDefault="003E36E7">
      <w:pPr>
        <w:widowControl/>
        <w:jc w:val="left"/>
        <w:rPr>
          <w:rFonts w:ascii="仿宋" w:eastAsia="仿宋" w:hAnsi="仿宋"/>
        </w:rPr>
      </w:pPr>
      <w:r w:rsidRPr="00392E66">
        <w:rPr>
          <w:rFonts w:ascii="仿宋" w:eastAsia="仿宋" w:hAnsi="仿宋"/>
        </w:rPr>
        <w:br w:type="page"/>
      </w:r>
    </w:p>
    <w:p w14:paraId="2ADD19A2" w14:textId="15706D03" w:rsidR="003E36E7" w:rsidRPr="00392E66" w:rsidRDefault="003E36E7" w:rsidP="003E36E7">
      <w:pPr>
        <w:pStyle w:val="2"/>
        <w:keepNext w:val="0"/>
        <w:keepLines w:val="0"/>
        <w:numPr>
          <w:ilvl w:val="0"/>
          <w:numId w:val="1"/>
        </w:numPr>
        <w:tabs>
          <w:tab w:val="left" w:pos="432"/>
        </w:tabs>
        <w:spacing w:beforeLines="100" w:before="312" w:afterLines="50" w:after="156" w:line="288" w:lineRule="auto"/>
        <w:rPr>
          <w:rFonts w:ascii="仿宋" w:eastAsia="仿宋" w:hAnsi="仿宋"/>
          <w:sz w:val="28"/>
          <w:szCs w:val="28"/>
        </w:rPr>
      </w:pPr>
      <w:r w:rsidRPr="00392E66">
        <w:rPr>
          <w:rFonts w:ascii="仿宋" w:eastAsia="仿宋" w:hAnsi="仿宋"/>
          <w:sz w:val="28"/>
          <w:szCs w:val="28"/>
        </w:rPr>
        <w:lastRenderedPageBreak/>
        <w:t>一维</w:t>
      </w:r>
      <w:r w:rsidR="003B2C61" w:rsidRPr="00392E66">
        <w:rPr>
          <w:rFonts w:ascii="仿宋" w:eastAsia="仿宋" w:hAnsi="仿宋" w:hint="eastAsia"/>
          <w:sz w:val="28"/>
          <w:szCs w:val="28"/>
        </w:rPr>
        <w:t>直角几何单群特征值</w:t>
      </w:r>
      <w:r w:rsidRPr="00392E66">
        <w:rPr>
          <w:rFonts w:ascii="仿宋" w:eastAsia="仿宋" w:hAnsi="仿宋"/>
          <w:sz w:val="28"/>
          <w:szCs w:val="28"/>
        </w:rPr>
        <w:t>问题</w:t>
      </w:r>
    </w:p>
    <w:p w14:paraId="7F2D27AD" w14:textId="33839F4E" w:rsidR="003E36E7" w:rsidRPr="00392E66" w:rsidRDefault="0035579A" w:rsidP="00DC5FF0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sz w:val="24"/>
          <w:szCs w:val="24"/>
        </w:rPr>
        <w:t>一维直角几何单群特征值问题</w:t>
      </w:r>
      <w:r w:rsidRPr="00392E66">
        <w:rPr>
          <w:rFonts w:ascii="仿宋" w:eastAsia="仿宋" w:hAnsi="仿宋" w:hint="eastAsia"/>
          <w:sz w:val="24"/>
          <w:szCs w:val="24"/>
        </w:rPr>
        <w:t>为</w:t>
      </w:r>
      <w:r w:rsidR="003E36E7" w:rsidRPr="00392E66">
        <w:rPr>
          <w:rFonts w:ascii="仿宋" w:eastAsia="仿宋" w:hAnsi="仿宋"/>
          <w:sz w:val="24"/>
          <w:szCs w:val="24"/>
        </w:rPr>
        <w:t>单群</w:t>
      </w:r>
      <w:r w:rsidR="007369A5" w:rsidRPr="00392E66">
        <w:rPr>
          <w:rFonts w:ascii="仿宋" w:eastAsia="仿宋" w:hAnsi="仿宋" w:hint="eastAsia"/>
          <w:sz w:val="24"/>
          <w:szCs w:val="24"/>
        </w:rPr>
        <w:t>问题</w:t>
      </w:r>
      <w:r w:rsidR="003E36E7" w:rsidRPr="00392E66">
        <w:rPr>
          <w:rFonts w:ascii="仿宋" w:eastAsia="仿宋" w:hAnsi="仿宋"/>
          <w:sz w:val="24"/>
          <w:szCs w:val="24"/>
        </w:rPr>
        <w:t>，</w:t>
      </w:r>
      <w:r w:rsidR="007369A5" w:rsidRPr="00392E66">
        <w:rPr>
          <w:rFonts w:ascii="仿宋" w:eastAsia="仿宋" w:hAnsi="仿宋" w:hint="eastAsia"/>
          <w:sz w:val="24"/>
          <w:szCs w:val="24"/>
        </w:rPr>
        <w:t>包含</w:t>
      </w:r>
      <w:r w:rsidR="00803CCF" w:rsidRPr="00392E66">
        <w:rPr>
          <w:rFonts w:ascii="仿宋" w:eastAsia="仿宋" w:hAnsi="仿宋" w:hint="eastAsia"/>
          <w:sz w:val="24"/>
          <w:szCs w:val="24"/>
        </w:rPr>
        <w:t>2</w:t>
      </w:r>
      <w:r w:rsidR="007369A5" w:rsidRPr="00392E66">
        <w:rPr>
          <w:rFonts w:ascii="仿宋" w:eastAsia="仿宋" w:hAnsi="仿宋" w:hint="eastAsia"/>
          <w:sz w:val="24"/>
          <w:szCs w:val="24"/>
        </w:rPr>
        <w:t>种材料</w:t>
      </w:r>
      <w:r w:rsidR="006C0E7D" w:rsidRPr="00392E66">
        <w:rPr>
          <w:rFonts w:ascii="仿宋" w:eastAsia="仿宋" w:hAnsi="仿宋" w:hint="eastAsia"/>
          <w:sz w:val="24"/>
          <w:szCs w:val="24"/>
        </w:rPr>
        <w:t>，</w:t>
      </w:r>
      <w:r w:rsidR="003E36E7" w:rsidRPr="00392E66">
        <w:rPr>
          <w:rFonts w:ascii="仿宋" w:eastAsia="仿宋" w:hAnsi="仿宋"/>
          <w:sz w:val="24"/>
          <w:szCs w:val="24"/>
        </w:rPr>
        <w:t>右边真空边界条件，左边为全反射边界条件。</w:t>
      </w:r>
      <w:r w:rsidR="0027658E" w:rsidRPr="00392E66">
        <w:rPr>
          <w:rFonts w:ascii="仿宋" w:eastAsia="仿宋" w:hAnsi="仿宋" w:hint="eastAsia"/>
          <w:sz w:val="24"/>
          <w:szCs w:val="24"/>
        </w:rPr>
        <w:t>该问题材料布置如下图，其中</w:t>
      </w:r>
      <w:r w:rsidR="003E36E7" w:rsidRPr="00392E66">
        <w:rPr>
          <w:rFonts w:ascii="仿宋" w:eastAsia="仿宋" w:hAnsi="仿宋"/>
          <w:sz w:val="24"/>
          <w:szCs w:val="24"/>
        </w:rPr>
        <w:t>材料区1长为2cm，材料区2长为3cm。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701"/>
      </w:tblGrid>
      <w:tr w:rsidR="00292FCF" w:rsidRPr="00392E66" w14:paraId="319A880C" w14:textId="77777777" w:rsidTr="00C65C80">
        <w:trPr>
          <w:trHeight w:val="1134"/>
          <w:jc w:val="center"/>
        </w:trPr>
        <w:tc>
          <w:tcPr>
            <w:tcW w:w="1134" w:type="dxa"/>
            <w:shd w:val="clear" w:color="auto" w:fill="FFF2CC" w:themeFill="accent4" w:themeFillTint="33"/>
            <w:vAlign w:val="center"/>
          </w:tcPr>
          <w:p w14:paraId="1539D0B0" w14:textId="0E47B03F" w:rsidR="00292FCF" w:rsidRPr="00392E66" w:rsidRDefault="00292FCF" w:rsidP="00663507">
            <w:pPr>
              <w:jc w:val="center"/>
              <w:rPr>
                <w:rFonts w:ascii="仿宋" w:eastAsia="仿宋" w:hAnsi="仿宋"/>
              </w:rPr>
            </w:pPr>
            <w:r w:rsidRPr="00392E66">
              <w:rPr>
                <w:rFonts w:ascii="仿宋" w:eastAsia="仿宋" w:hAnsi="仿宋"/>
              </w:rPr>
              <w:t>材料</w:t>
            </w:r>
            <w:r w:rsidRPr="00392E66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14:paraId="3AB0F457" w14:textId="6F411F73" w:rsidR="00292FCF" w:rsidRPr="00392E66" w:rsidRDefault="00292FCF" w:rsidP="00663507">
            <w:pPr>
              <w:jc w:val="center"/>
              <w:rPr>
                <w:rFonts w:ascii="仿宋" w:eastAsia="仿宋" w:hAnsi="仿宋"/>
                <w:color w:val="FF0000"/>
              </w:rPr>
            </w:pPr>
            <w:r w:rsidRPr="00392E66">
              <w:rPr>
                <w:rFonts w:ascii="仿宋" w:eastAsia="仿宋" w:hAnsi="仿宋"/>
                <w:color w:val="FF0000"/>
              </w:rPr>
              <w:t>材料</w:t>
            </w:r>
            <w:r w:rsidRPr="00392E66">
              <w:rPr>
                <w:rFonts w:ascii="仿宋" w:eastAsia="仿宋" w:hAnsi="仿宋" w:hint="eastAsia"/>
                <w:color w:val="FF0000"/>
              </w:rPr>
              <w:t>2</w:t>
            </w:r>
          </w:p>
        </w:tc>
      </w:tr>
    </w:tbl>
    <w:p w14:paraId="09949576" w14:textId="3C47C6E8" w:rsidR="001767B2" w:rsidRPr="00392E66" w:rsidRDefault="001767B2" w:rsidP="001767B2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图1-1</w:t>
      </w:r>
      <w:r w:rsidRPr="00392E66">
        <w:rPr>
          <w:rFonts w:ascii="仿宋" w:eastAsia="仿宋" w:hAnsi="仿宋"/>
          <w:szCs w:val="21"/>
        </w:rPr>
        <w:t xml:space="preserve"> 一维直角几何单群特征值问题</w:t>
      </w:r>
      <w:r w:rsidRPr="00392E66">
        <w:rPr>
          <w:rFonts w:ascii="仿宋" w:eastAsia="仿宋" w:hAnsi="仿宋" w:hint="eastAsia"/>
          <w:szCs w:val="21"/>
        </w:rPr>
        <w:t>材料布置</w:t>
      </w:r>
    </w:p>
    <w:p w14:paraId="5C6A62BA" w14:textId="0DA3D95F" w:rsidR="003E36E7" w:rsidRPr="00392E66" w:rsidRDefault="003E36E7" w:rsidP="008364DA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sz w:val="24"/>
          <w:szCs w:val="24"/>
        </w:rPr>
        <w:t>截面参数如下：</w:t>
      </w:r>
    </w:p>
    <w:p w14:paraId="69E79888" w14:textId="35F802EC" w:rsidR="009C52A6" w:rsidRPr="00392E66" w:rsidRDefault="009C52A6" w:rsidP="009C52A6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表1-1</w:t>
      </w:r>
      <w:r w:rsidRPr="00392E66">
        <w:rPr>
          <w:rFonts w:ascii="仿宋" w:eastAsia="仿宋" w:hAnsi="仿宋"/>
          <w:szCs w:val="21"/>
        </w:rPr>
        <w:t xml:space="preserve"> </w:t>
      </w:r>
      <w:r w:rsidR="001431CC" w:rsidRPr="00392E66">
        <w:rPr>
          <w:rFonts w:ascii="仿宋" w:eastAsia="仿宋" w:hAnsi="仿宋"/>
          <w:szCs w:val="21"/>
        </w:rPr>
        <w:t>一维直角几何单群特征值问题</w:t>
      </w:r>
      <w:r w:rsidR="00E579EC" w:rsidRPr="00500A00">
        <w:rPr>
          <w:rFonts w:ascii="仿宋" w:eastAsia="仿宋" w:hAnsi="仿宋"/>
          <w:szCs w:val="21"/>
        </w:rPr>
        <w:t>截面参数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3E36E7" w:rsidRPr="00392E66" w14:paraId="2398144D" w14:textId="77777777" w:rsidTr="009B7496">
        <w:trPr>
          <w:jc w:val="center"/>
        </w:trPr>
        <w:tc>
          <w:tcPr>
            <w:tcW w:w="1250" w:type="pct"/>
            <w:vAlign w:val="center"/>
          </w:tcPr>
          <w:p w14:paraId="785A51FC" w14:textId="77777777" w:rsidR="003E36E7" w:rsidRPr="00392E66" w:rsidRDefault="003E36E7" w:rsidP="008955F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250" w:type="pct"/>
            <w:vAlign w:val="center"/>
          </w:tcPr>
          <w:p w14:paraId="3C081746" w14:textId="77777777" w:rsidR="003E36E7" w:rsidRPr="00392E66" w:rsidRDefault="003E36E7" w:rsidP="008955F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279" w:dyaOrig="360" w14:anchorId="34C90D4A">
                <v:shape id="_x0000_i1029" type="#_x0000_t75" style="width:14pt;height:18pt" o:ole="">
                  <v:imagedata r:id="rId10" o:title=""/>
                </v:shape>
                <o:OLEObject Type="Embed" ProgID="Equation.3" ShapeID="_x0000_i1029" DrawAspect="Content" ObjectID="_1695840334" r:id="rId16"/>
              </w:object>
            </w:r>
          </w:p>
        </w:tc>
        <w:tc>
          <w:tcPr>
            <w:tcW w:w="1250" w:type="pct"/>
            <w:vAlign w:val="center"/>
          </w:tcPr>
          <w:p w14:paraId="1D71B378" w14:textId="77777777" w:rsidR="003E36E7" w:rsidRPr="00392E66" w:rsidRDefault="003E36E7" w:rsidP="008955F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420" w:dyaOrig="380" w14:anchorId="200FB0EB">
                <v:shape id="_x0000_i1030" type="#_x0000_t75" style="width:20.5pt;height:19pt" o:ole="">
                  <v:imagedata r:id="rId12" o:title=""/>
                </v:shape>
                <o:OLEObject Type="Embed" ProgID="Equation.3" ShapeID="_x0000_i1030" DrawAspect="Content" ObjectID="_1695840335" r:id="rId17"/>
              </w:object>
            </w:r>
          </w:p>
        </w:tc>
        <w:tc>
          <w:tcPr>
            <w:tcW w:w="1250" w:type="pct"/>
            <w:vAlign w:val="center"/>
          </w:tcPr>
          <w:p w14:paraId="2DFED0AC" w14:textId="77777777" w:rsidR="003E36E7" w:rsidRPr="00392E66" w:rsidRDefault="003E36E7" w:rsidP="008955F9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cstheme="minorBidi"/>
                <w:kern w:val="2"/>
                <w:sz w:val="21"/>
                <w:szCs w:val="21"/>
              </w:rPr>
              <w:object w:dxaOrig="300" w:dyaOrig="360" w14:anchorId="1502E377">
                <v:shape id="_x0000_i1031" type="#_x0000_t75" style="width:15pt;height:18pt" o:ole="">
                  <v:imagedata r:id="rId14" o:title=""/>
                </v:shape>
                <o:OLEObject Type="Embed" ProgID="Equation.3" ShapeID="_x0000_i1031" DrawAspect="Content" ObjectID="_1695840336" r:id="rId18"/>
              </w:object>
            </w:r>
          </w:p>
        </w:tc>
      </w:tr>
      <w:tr w:rsidR="003E36E7" w:rsidRPr="00392E66" w14:paraId="3AC1E6D6" w14:textId="77777777" w:rsidTr="009B7496">
        <w:trPr>
          <w:trHeight w:val="454"/>
          <w:jc w:val="center"/>
        </w:trPr>
        <w:tc>
          <w:tcPr>
            <w:tcW w:w="1250" w:type="pct"/>
            <w:vAlign w:val="center"/>
          </w:tcPr>
          <w:p w14:paraId="1C4FA232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材料1</w:t>
            </w:r>
          </w:p>
        </w:tc>
        <w:tc>
          <w:tcPr>
            <w:tcW w:w="1250" w:type="pct"/>
            <w:vAlign w:val="center"/>
          </w:tcPr>
          <w:p w14:paraId="360E11EF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1.0</w:t>
            </w:r>
          </w:p>
        </w:tc>
        <w:tc>
          <w:tcPr>
            <w:tcW w:w="1250" w:type="pct"/>
            <w:vAlign w:val="center"/>
          </w:tcPr>
          <w:p w14:paraId="54D2D963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1.0</w:t>
            </w:r>
          </w:p>
        </w:tc>
        <w:tc>
          <w:tcPr>
            <w:tcW w:w="1250" w:type="pct"/>
            <w:vAlign w:val="center"/>
          </w:tcPr>
          <w:p w14:paraId="37EA8375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0.5</w:t>
            </w:r>
          </w:p>
        </w:tc>
      </w:tr>
      <w:tr w:rsidR="003E36E7" w:rsidRPr="00392E66" w14:paraId="2D31DD96" w14:textId="77777777" w:rsidTr="009B7496">
        <w:trPr>
          <w:trHeight w:val="454"/>
          <w:jc w:val="center"/>
        </w:trPr>
        <w:tc>
          <w:tcPr>
            <w:tcW w:w="1250" w:type="pct"/>
            <w:vAlign w:val="center"/>
          </w:tcPr>
          <w:p w14:paraId="3BC17696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材料2</w:t>
            </w:r>
          </w:p>
        </w:tc>
        <w:tc>
          <w:tcPr>
            <w:tcW w:w="1250" w:type="pct"/>
            <w:vAlign w:val="center"/>
          </w:tcPr>
          <w:p w14:paraId="07EF1FFA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0.8</w:t>
            </w:r>
          </w:p>
        </w:tc>
        <w:tc>
          <w:tcPr>
            <w:tcW w:w="1250" w:type="pct"/>
            <w:vAlign w:val="center"/>
          </w:tcPr>
          <w:p w14:paraId="7BAA783B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0.0</w:t>
            </w:r>
          </w:p>
        </w:tc>
        <w:tc>
          <w:tcPr>
            <w:tcW w:w="1250" w:type="pct"/>
            <w:vAlign w:val="center"/>
          </w:tcPr>
          <w:p w14:paraId="55D37B66" w14:textId="77777777" w:rsidR="003E36E7" w:rsidRPr="00392E66" w:rsidRDefault="003E36E7" w:rsidP="0076288C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0.4</w:t>
            </w:r>
          </w:p>
        </w:tc>
      </w:tr>
    </w:tbl>
    <w:p w14:paraId="5FABF19E" w14:textId="3663D605" w:rsidR="003E36E7" w:rsidRPr="00392E66" w:rsidRDefault="00A770FC" w:rsidP="00DC5FF0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 w:hint="eastAsia"/>
          <w:sz w:val="24"/>
          <w:szCs w:val="24"/>
        </w:rPr>
        <w:t>参考解</w:t>
      </w:r>
      <w:r w:rsidR="003E36E7" w:rsidRPr="00392E66">
        <w:rPr>
          <w:rFonts w:ascii="仿宋" w:eastAsia="仿宋" w:hAnsi="仿宋"/>
          <w:sz w:val="24"/>
          <w:szCs w:val="24"/>
        </w:rPr>
        <w:t>如下：</w:t>
      </w:r>
    </w:p>
    <w:p w14:paraId="07A65446" w14:textId="61938705" w:rsidR="001431CC" w:rsidRPr="00392E66" w:rsidRDefault="001431CC" w:rsidP="001431CC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表1-2</w:t>
      </w:r>
      <w:r w:rsidRPr="00392E66">
        <w:rPr>
          <w:rFonts w:ascii="仿宋" w:eastAsia="仿宋" w:hAnsi="仿宋"/>
          <w:szCs w:val="21"/>
        </w:rPr>
        <w:t xml:space="preserve"> 一维直角几何单群特征值问题</w:t>
      </w:r>
      <w:r w:rsidRPr="00392E66">
        <w:rPr>
          <w:rFonts w:ascii="仿宋" w:eastAsia="仿宋" w:hAnsi="仿宋" w:hint="eastAsia"/>
          <w:szCs w:val="21"/>
        </w:rPr>
        <w:t>参考解</w:t>
      </w:r>
    </w:p>
    <w:tbl>
      <w:tblPr>
        <w:tblStyle w:val="a7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2359"/>
        <w:gridCol w:w="2359"/>
        <w:gridCol w:w="1959"/>
      </w:tblGrid>
      <w:tr w:rsidR="0076288C" w:rsidRPr="00392E66" w14:paraId="52709641" w14:textId="77777777" w:rsidTr="009B7496">
        <w:trPr>
          <w:trHeight w:val="454"/>
          <w:jc w:val="center"/>
        </w:trPr>
        <w:tc>
          <w:tcPr>
            <w:tcW w:w="981" w:type="pct"/>
            <w:vAlign w:val="center"/>
          </w:tcPr>
          <w:p w14:paraId="17203FFB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420" w:type="pct"/>
            <w:vAlign w:val="center"/>
          </w:tcPr>
          <w:p w14:paraId="4B4333BC" w14:textId="2B1C621C" w:rsidR="0076288C" w:rsidRPr="00392E66" w:rsidRDefault="0019483D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hint="eastAsia"/>
                <w:sz w:val="21"/>
                <w:szCs w:val="21"/>
              </w:rPr>
              <w:t>参考</w:t>
            </w:r>
            <w:r w:rsidR="0076288C" w:rsidRPr="00392E66">
              <w:rPr>
                <w:rFonts w:ascii="仿宋" w:eastAsia="仿宋" w:hAnsi="仿宋"/>
                <w:sz w:val="21"/>
                <w:szCs w:val="21"/>
              </w:rPr>
              <w:t>解</w:t>
            </w:r>
          </w:p>
        </w:tc>
        <w:tc>
          <w:tcPr>
            <w:tcW w:w="1420" w:type="pct"/>
            <w:vAlign w:val="center"/>
          </w:tcPr>
          <w:p w14:paraId="6C248BEF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数值解</w:t>
            </w:r>
          </w:p>
        </w:tc>
        <w:tc>
          <w:tcPr>
            <w:tcW w:w="1179" w:type="pct"/>
            <w:vAlign w:val="center"/>
          </w:tcPr>
          <w:p w14:paraId="51194B75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 w:hint="eastAsia"/>
                <w:sz w:val="21"/>
                <w:szCs w:val="21"/>
              </w:rPr>
              <w:t>偏</w:t>
            </w:r>
            <w:r w:rsidRPr="00392E66">
              <w:rPr>
                <w:rFonts w:ascii="仿宋" w:eastAsia="仿宋" w:hAnsi="仿宋"/>
                <w:sz w:val="21"/>
                <w:szCs w:val="21"/>
              </w:rPr>
              <w:t>差</w:t>
            </w:r>
            <w:r w:rsidRPr="00392E66">
              <w:rPr>
                <w:rFonts w:ascii="仿宋" w:eastAsia="仿宋" w:hAnsi="仿宋" w:hint="eastAsia"/>
                <w:sz w:val="21"/>
                <w:szCs w:val="21"/>
              </w:rPr>
              <w:t>/</w:t>
            </w:r>
            <w:r w:rsidRPr="00392E66">
              <w:rPr>
                <w:rFonts w:ascii="仿宋" w:eastAsia="仿宋" w:hAnsi="仿宋"/>
                <w:sz w:val="21"/>
                <w:szCs w:val="21"/>
              </w:rPr>
              <w:t>pcm</w:t>
            </w:r>
          </w:p>
        </w:tc>
      </w:tr>
      <w:tr w:rsidR="0076288C" w:rsidRPr="00392E66" w14:paraId="0CCF4553" w14:textId="77777777" w:rsidTr="009B7496">
        <w:trPr>
          <w:trHeight w:val="454"/>
          <w:jc w:val="center"/>
        </w:trPr>
        <w:tc>
          <w:tcPr>
            <w:tcW w:w="981" w:type="pct"/>
            <w:vAlign w:val="center"/>
          </w:tcPr>
          <w:p w14:paraId="444111C8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i/>
                <w:sz w:val="21"/>
                <w:szCs w:val="21"/>
              </w:rPr>
              <w:t>k</w:t>
            </w:r>
            <w:r w:rsidRPr="00392E66">
              <w:rPr>
                <w:rFonts w:ascii="仿宋" w:eastAsia="仿宋" w:hAnsi="仿宋"/>
                <w:sz w:val="21"/>
                <w:szCs w:val="21"/>
                <w:vertAlign w:val="subscript"/>
              </w:rPr>
              <w:t>eff</w:t>
            </w:r>
          </w:p>
        </w:tc>
        <w:tc>
          <w:tcPr>
            <w:tcW w:w="1420" w:type="pct"/>
            <w:vAlign w:val="center"/>
          </w:tcPr>
          <w:p w14:paraId="0F53FB27" w14:textId="3B99BD3A" w:rsidR="0076288C" w:rsidRPr="00392E66" w:rsidRDefault="008955F9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  <w:r w:rsidRPr="00392E66">
              <w:rPr>
                <w:rFonts w:ascii="仿宋" w:eastAsia="仿宋" w:hAnsi="仿宋"/>
                <w:sz w:val="21"/>
                <w:szCs w:val="21"/>
              </w:rPr>
              <w:t>1.64524</w:t>
            </w:r>
          </w:p>
        </w:tc>
        <w:tc>
          <w:tcPr>
            <w:tcW w:w="1420" w:type="pct"/>
            <w:vAlign w:val="center"/>
          </w:tcPr>
          <w:p w14:paraId="23D6C450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1179" w:type="pct"/>
            <w:vAlign w:val="center"/>
          </w:tcPr>
          <w:p w14:paraId="0135ECEF" w14:textId="77777777" w:rsidR="0076288C" w:rsidRPr="00392E66" w:rsidRDefault="0076288C" w:rsidP="00407727">
            <w:pPr>
              <w:jc w:val="center"/>
              <w:rPr>
                <w:rFonts w:ascii="仿宋" w:eastAsia="仿宋" w:hAnsi="仿宋"/>
                <w:sz w:val="21"/>
                <w:szCs w:val="21"/>
              </w:rPr>
            </w:pPr>
          </w:p>
        </w:tc>
      </w:tr>
    </w:tbl>
    <w:p w14:paraId="46727188" w14:textId="77777777" w:rsidR="00C24A04" w:rsidRPr="00392E66" w:rsidRDefault="00C24A04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sz w:val="24"/>
          <w:szCs w:val="24"/>
        </w:rPr>
        <w:br w:type="page"/>
      </w:r>
    </w:p>
    <w:p w14:paraId="23E61B28" w14:textId="58B4A748" w:rsidR="00C24A04" w:rsidRPr="00392E66" w:rsidRDefault="00C24A04" w:rsidP="00C24A04">
      <w:pPr>
        <w:pStyle w:val="2"/>
        <w:keepNext w:val="0"/>
        <w:keepLines w:val="0"/>
        <w:numPr>
          <w:ilvl w:val="0"/>
          <w:numId w:val="1"/>
        </w:numPr>
        <w:tabs>
          <w:tab w:val="left" w:pos="432"/>
        </w:tabs>
        <w:spacing w:beforeLines="100" w:before="312" w:afterLines="50" w:after="156" w:line="288" w:lineRule="auto"/>
        <w:rPr>
          <w:rFonts w:ascii="仿宋" w:eastAsia="仿宋" w:hAnsi="仿宋"/>
          <w:sz w:val="28"/>
          <w:szCs w:val="28"/>
        </w:rPr>
      </w:pPr>
      <w:r w:rsidRPr="00392E66">
        <w:rPr>
          <w:rFonts w:ascii="仿宋" w:eastAsia="仿宋" w:hAnsi="仿宋" w:hint="eastAsia"/>
          <w:sz w:val="28"/>
          <w:szCs w:val="28"/>
        </w:rPr>
        <w:lastRenderedPageBreak/>
        <w:t>二</w:t>
      </w:r>
      <w:r w:rsidRPr="00392E66">
        <w:rPr>
          <w:rFonts w:ascii="仿宋" w:eastAsia="仿宋" w:hAnsi="仿宋"/>
          <w:sz w:val="28"/>
          <w:szCs w:val="28"/>
        </w:rPr>
        <w:t>维</w:t>
      </w:r>
      <w:r w:rsidRPr="00392E66">
        <w:rPr>
          <w:rFonts w:ascii="仿宋" w:eastAsia="仿宋" w:hAnsi="仿宋" w:hint="eastAsia"/>
          <w:sz w:val="28"/>
          <w:szCs w:val="28"/>
        </w:rPr>
        <w:t>直角几何多</w:t>
      </w:r>
      <w:proofErr w:type="gramStart"/>
      <w:r w:rsidRPr="00392E66">
        <w:rPr>
          <w:rFonts w:ascii="仿宋" w:eastAsia="仿宋" w:hAnsi="仿宋" w:hint="eastAsia"/>
          <w:sz w:val="28"/>
          <w:szCs w:val="28"/>
        </w:rPr>
        <w:t>群固定源</w:t>
      </w:r>
      <w:proofErr w:type="gramEnd"/>
      <w:r w:rsidRPr="00392E66">
        <w:rPr>
          <w:rFonts w:ascii="仿宋" w:eastAsia="仿宋" w:hAnsi="仿宋"/>
          <w:sz w:val="28"/>
          <w:szCs w:val="28"/>
        </w:rPr>
        <w:t>问题</w:t>
      </w:r>
    </w:p>
    <w:p w14:paraId="0B504AEE" w14:textId="62DFD330" w:rsidR="005966D8" w:rsidRPr="00392E66" w:rsidRDefault="001B5F40" w:rsidP="005966D8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 w:hint="eastAsia"/>
          <w:sz w:val="24"/>
          <w:szCs w:val="24"/>
        </w:rPr>
        <w:t>二</w:t>
      </w:r>
      <w:r w:rsidRPr="00392E66">
        <w:rPr>
          <w:rFonts w:ascii="仿宋" w:eastAsia="仿宋" w:hAnsi="仿宋"/>
          <w:sz w:val="24"/>
          <w:szCs w:val="24"/>
        </w:rPr>
        <w:t>维直角几何</w:t>
      </w:r>
      <w:r w:rsidRPr="00392E66">
        <w:rPr>
          <w:rFonts w:ascii="仿宋" w:eastAsia="仿宋" w:hAnsi="仿宋" w:hint="eastAsia"/>
          <w:sz w:val="24"/>
          <w:szCs w:val="24"/>
        </w:rPr>
        <w:t>多</w:t>
      </w:r>
      <w:proofErr w:type="gramStart"/>
      <w:r w:rsidRPr="00392E66">
        <w:rPr>
          <w:rFonts w:ascii="仿宋" w:eastAsia="仿宋" w:hAnsi="仿宋"/>
          <w:sz w:val="24"/>
          <w:szCs w:val="24"/>
        </w:rPr>
        <w:t>群</w:t>
      </w:r>
      <w:r w:rsidRPr="00392E66">
        <w:rPr>
          <w:rFonts w:ascii="仿宋" w:eastAsia="仿宋" w:hAnsi="仿宋" w:hint="eastAsia"/>
          <w:sz w:val="24"/>
          <w:szCs w:val="24"/>
        </w:rPr>
        <w:t>固定源</w:t>
      </w:r>
      <w:proofErr w:type="gramEnd"/>
      <w:r w:rsidRPr="00392E66">
        <w:rPr>
          <w:rFonts w:ascii="仿宋" w:eastAsia="仿宋" w:hAnsi="仿宋"/>
          <w:sz w:val="24"/>
          <w:szCs w:val="24"/>
        </w:rPr>
        <w:t>问题</w:t>
      </w:r>
      <w:r w:rsidR="005966D8" w:rsidRPr="00392E66">
        <w:rPr>
          <w:rFonts w:ascii="仿宋" w:eastAsia="仿宋" w:hAnsi="仿宋" w:hint="eastAsia"/>
          <w:sz w:val="24"/>
          <w:szCs w:val="24"/>
        </w:rPr>
        <w:t>为</w:t>
      </w:r>
      <w:r w:rsidR="002D5077" w:rsidRPr="00392E66">
        <w:rPr>
          <w:rFonts w:ascii="仿宋" w:eastAsia="仿宋" w:hAnsi="仿宋" w:hint="eastAsia"/>
          <w:sz w:val="24"/>
          <w:szCs w:val="24"/>
        </w:rPr>
        <w:t>2</w:t>
      </w:r>
      <w:r w:rsidRPr="00392E66">
        <w:rPr>
          <w:rFonts w:ascii="仿宋" w:eastAsia="仿宋" w:hAnsi="仿宋"/>
          <w:sz w:val="24"/>
          <w:szCs w:val="24"/>
        </w:rPr>
        <w:t>群</w:t>
      </w:r>
      <w:r w:rsidRPr="00392E66">
        <w:rPr>
          <w:rFonts w:ascii="仿宋" w:eastAsia="仿宋" w:hAnsi="仿宋" w:hint="eastAsia"/>
          <w:sz w:val="24"/>
          <w:szCs w:val="24"/>
        </w:rPr>
        <w:t>问题</w:t>
      </w:r>
      <w:r w:rsidRPr="00392E66">
        <w:rPr>
          <w:rFonts w:ascii="仿宋" w:eastAsia="仿宋" w:hAnsi="仿宋"/>
          <w:sz w:val="24"/>
          <w:szCs w:val="24"/>
        </w:rPr>
        <w:t>，</w:t>
      </w:r>
      <w:r w:rsidRPr="00392E66">
        <w:rPr>
          <w:rFonts w:ascii="仿宋" w:eastAsia="仿宋" w:hAnsi="仿宋" w:hint="eastAsia"/>
          <w:sz w:val="24"/>
          <w:szCs w:val="24"/>
        </w:rPr>
        <w:t>包含</w:t>
      </w:r>
      <w:r w:rsidR="006D0DBA">
        <w:rPr>
          <w:rFonts w:ascii="仿宋" w:eastAsia="仿宋" w:hAnsi="仿宋"/>
          <w:sz w:val="24"/>
          <w:szCs w:val="24"/>
        </w:rPr>
        <w:t>4</w:t>
      </w:r>
      <w:r w:rsidRPr="00392E66">
        <w:rPr>
          <w:rFonts w:ascii="仿宋" w:eastAsia="仿宋" w:hAnsi="仿宋" w:hint="eastAsia"/>
          <w:sz w:val="24"/>
          <w:szCs w:val="24"/>
        </w:rPr>
        <w:t>种材料，</w:t>
      </w:r>
      <w:r w:rsidR="002661DB">
        <w:rPr>
          <w:rFonts w:ascii="仿宋" w:eastAsia="仿宋" w:hAnsi="仿宋" w:hint="eastAsia"/>
          <w:sz w:val="24"/>
          <w:szCs w:val="24"/>
        </w:rPr>
        <w:t>上边、</w:t>
      </w:r>
      <w:r w:rsidRPr="00392E66">
        <w:rPr>
          <w:rFonts w:ascii="仿宋" w:eastAsia="仿宋" w:hAnsi="仿宋"/>
          <w:sz w:val="24"/>
          <w:szCs w:val="24"/>
        </w:rPr>
        <w:t>右边</w:t>
      </w:r>
      <w:r w:rsidR="002661DB">
        <w:rPr>
          <w:rFonts w:ascii="仿宋" w:eastAsia="仿宋" w:hAnsi="仿宋" w:hint="eastAsia"/>
          <w:sz w:val="24"/>
          <w:szCs w:val="24"/>
        </w:rPr>
        <w:t>为</w:t>
      </w:r>
      <w:r w:rsidRPr="00392E66">
        <w:rPr>
          <w:rFonts w:ascii="仿宋" w:eastAsia="仿宋" w:hAnsi="仿宋"/>
          <w:sz w:val="24"/>
          <w:szCs w:val="24"/>
        </w:rPr>
        <w:t>真空边界条件，</w:t>
      </w:r>
      <w:r w:rsidR="002661DB">
        <w:rPr>
          <w:rFonts w:ascii="仿宋" w:eastAsia="仿宋" w:hAnsi="仿宋" w:hint="eastAsia"/>
          <w:sz w:val="24"/>
          <w:szCs w:val="24"/>
        </w:rPr>
        <w:t>下边、</w:t>
      </w:r>
      <w:r w:rsidRPr="00392E66">
        <w:rPr>
          <w:rFonts w:ascii="仿宋" w:eastAsia="仿宋" w:hAnsi="仿宋"/>
          <w:sz w:val="24"/>
          <w:szCs w:val="24"/>
        </w:rPr>
        <w:t>左边为全反射边界条件</w:t>
      </w:r>
      <w:r w:rsidR="00FA2729">
        <w:rPr>
          <w:rFonts w:ascii="仿宋" w:eastAsia="仿宋" w:hAnsi="仿宋" w:hint="eastAsia"/>
          <w:sz w:val="24"/>
          <w:szCs w:val="24"/>
        </w:rPr>
        <w:t>，</w:t>
      </w:r>
      <w:r w:rsidR="00C52CFD" w:rsidRPr="00392E66">
        <w:rPr>
          <w:rFonts w:ascii="仿宋" w:eastAsia="仿宋" w:hAnsi="仿宋" w:hint="eastAsia"/>
          <w:sz w:val="24"/>
          <w:szCs w:val="24"/>
        </w:rPr>
        <w:t>各节块边长4</w:t>
      </w:r>
      <w:r w:rsidRPr="00392E66">
        <w:rPr>
          <w:rFonts w:ascii="仿宋" w:eastAsia="仿宋" w:hAnsi="仿宋"/>
          <w:sz w:val="24"/>
          <w:szCs w:val="24"/>
        </w:rPr>
        <w:t>cm。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</w:tblGrid>
      <w:tr w:rsidR="009D1040" w:rsidRPr="006D0DBA" w14:paraId="0A8859DF" w14:textId="6CF4693E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379A2D22" w14:textId="5F8B39CC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30C232C4" w14:textId="43853630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252252A3" w14:textId="0F4EF34C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30C8EAFE" w14:textId="2524DB0F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26EBD975" w14:textId="1B254812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6425" w14:textId="4B3932F5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63E2" w14:textId="6D4D0873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0FCD1734" w14:textId="13E2D8C1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2A9E427F" w14:textId="188D4D00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1469C427" w14:textId="18D1F743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3896C09E" w14:textId="1EF1763A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0A684CF0" w14:textId="381F6A48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vAlign w:val="center"/>
          </w:tcPr>
          <w:p w14:paraId="5E5C3700" w14:textId="4D7FD274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1D81" w14:textId="5907CC53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21D23" w14:textId="155D4020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2834D1A6" w14:textId="664483F5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7B08915D" w14:textId="2E135551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54" w:type="dxa"/>
            <w:vAlign w:val="center"/>
          </w:tcPr>
          <w:p w14:paraId="12BD98F2" w14:textId="73125C51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0EA12EA5" w14:textId="376AA0DB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5887224B" w14:textId="54E9E552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533B737B" w14:textId="71A76DF8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623" w14:textId="666CC93F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2957" w14:textId="3F3FA50C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31DA8F01" w14:textId="7549E404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10366778" w14:textId="33DE79BD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122C2B62" w14:textId="5E42EA56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4388F856" w14:textId="45F12CB9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78ABDBBF" w14:textId="18C18434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741A2CCA" w14:textId="61CA0632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BFD5" w14:textId="773F9F62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5F92" w14:textId="4B335E0E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7FAA15E5" w14:textId="32083018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0B51A237" w14:textId="48C9444D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55C8DC9D" w14:textId="6F184F64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15C45B90" w14:textId="7DF35F52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54" w:type="dxa"/>
            <w:vAlign w:val="center"/>
          </w:tcPr>
          <w:p w14:paraId="28F965B3" w14:textId="767A1817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02BF5B53" w14:textId="627EBBFE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465DA" w14:textId="46F343F8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CA34" w14:textId="6936E8BB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422CF9F4" w14:textId="77777777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5D287B0B" w14:textId="6053D19A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75053281" w14:textId="1387D5F5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636F7313" w14:textId="706B83BB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459E959D" w14:textId="620E3469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6FDE8F95" w14:textId="7C95F82B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74861" w14:textId="30A692A1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97D2" w14:textId="03A0C20E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  <w:tr w:rsidR="009D1040" w:rsidRPr="00392E66" w14:paraId="45F350B6" w14:textId="77777777" w:rsidTr="000D384A">
        <w:trPr>
          <w:trHeight w:val="454"/>
          <w:jc w:val="center"/>
        </w:trPr>
        <w:tc>
          <w:tcPr>
            <w:tcW w:w="454" w:type="dxa"/>
            <w:vAlign w:val="center"/>
          </w:tcPr>
          <w:p w14:paraId="486E5027" w14:textId="2417C34F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54" w:type="dxa"/>
            <w:vAlign w:val="center"/>
          </w:tcPr>
          <w:p w14:paraId="4B05BD49" w14:textId="3E9921A8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363B808C" w14:textId="70380B25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454" w:type="dxa"/>
            <w:vAlign w:val="center"/>
          </w:tcPr>
          <w:p w14:paraId="23BF4B56" w14:textId="364586F3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454" w:type="dxa"/>
            <w:vAlign w:val="center"/>
          </w:tcPr>
          <w:p w14:paraId="7CB9D8DD" w14:textId="7DD3C184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8017" w14:textId="0F539AE6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1C1" w14:textId="226A1EC6" w:rsidR="009D1040" w:rsidRPr="00392E66" w:rsidRDefault="006D0DBA" w:rsidP="009D1040">
            <w:pPr>
              <w:spacing w:line="360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</w:tr>
    </w:tbl>
    <w:p w14:paraId="162BB329" w14:textId="2934C174" w:rsidR="005966D8" w:rsidRPr="00392E66" w:rsidRDefault="005966D8" w:rsidP="005966D8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图</w:t>
      </w:r>
      <w:r w:rsidR="00502A9D" w:rsidRPr="00392E66">
        <w:rPr>
          <w:rFonts w:ascii="仿宋" w:eastAsia="仿宋" w:hAnsi="仿宋" w:hint="eastAsia"/>
          <w:szCs w:val="21"/>
        </w:rPr>
        <w:t>2</w:t>
      </w:r>
      <w:r w:rsidRPr="00392E66">
        <w:rPr>
          <w:rFonts w:ascii="仿宋" w:eastAsia="仿宋" w:hAnsi="仿宋" w:hint="eastAsia"/>
          <w:szCs w:val="21"/>
        </w:rPr>
        <w:t>-1</w:t>
      </w:r>
      <w:r w:rsidRPr="00392E66">
        <w:rPr>
          <w:rFonts w:ascii="仿宋" w:eastAsia="仿宋" w:hAnsi="仿宋"/>
          <w:szCs w:val="21"/>
        </w:rPr>
        <w:t xml:space="preserve"> </w:t>
      </w:r>
      <w:r w:rsidR="00502A9D" w:rsidRPr="00392E66">
        <w:rPr>
          <w:rFonts w:ascii="仿宋" w:eastAsia="仿宋" w:hAnsi="仿宋" w:hint="eastAsia"/>
          <w:szCs w:val="21"/>
        </w:rPr>
        <w:t>二</w:t>
      </w:r>
      <w:r w:rsidRPr="00392E66">
        <w:rPr>
          <w:rFonts w:ascii="仿宋" w:eastAsia="仿宋" w:hAnsi="仿宋"/>
          <w:szCs w:val="21"/>
        </w:rPr>
        <w:t>维直角几何</w:t>
      </w:r>
      <w:r w:rsidR="00502A9D" w:rsidRPr="00392E66">
        <w:rPr>
          <w:rFonts w:ascii="仿宋" w:eastAsia="仿宋" w:hAnsi="仿宋" w:hint="eastAsia"/>
          <w:szCs w:val="21"/>
        </w:rPr>
        <w:t>多</w:t>
      </w:r>
      <w:proofErr w:type="gramStart"/>
      <w:r w:rsidRPr="00392E66">
        <w:rPr>
          <w:rFonts w:ascii="仿宋" w:eastAsia="仿宋" w:hAnsi="仿宋"/>
          <w:szCs w:val="21"/>
        </w:rPr>
        <w:t>群</w:t>
      </w:r>
      <w:r w:rsidR="00502A9D" w:rsidRPr="00392E66">
        <w:rPr>
          <w:rFonts w:ascii="仿宋" w:eastAsia="仿宋" w:hAnsi="仿宋" w:hint="eastAsia"/>
          <w:szCs w:val="21"/>
        </w:rPr>
        <w:t>固定源</w:t>
      </w:r>
      <w:proofErr w:type="gramEnd"/>
      <w:r w:rsidRPr="00392E66">
        <w:rPr>
          <w:rFonts w:ascii="仿宋" w:eastAsia="仿宋" w:hAnsi="仿宋"/>
          <w:szCs w:val="21"/>
        </w:rPr>
        <w:t>问题</w:t>
      </w:r>
      <w:r w:rsidRPr="00392E66">
        <w:rPr>
          <w:rFonts w:ascii="仿宋" w:eastAsia="仿宋" w:hAnsi="仿宋" w:hint="eastAsia"/>
          <w:szCs w:val="21"/>
        </w:rPr>
        <w:t>材料布置</w:t>
      </w:r>
    </w:p>
    <w:p w14:paraId="78AD4C53" w14:textId="77777777" w:rsidR="005966D8" w:rsidRPr="00392E66" w:rsidRDefault="005966D8" w:rsidP="004D61E3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sz w:val="24"/>
          <w:szCs w:val="24"/>
        </w:rPr>
        <w:t>截面参数如下：</w:t>
      </w:r>
    </w:p>
    <w:p w14:paraId="2B55F44E" w14:textId="4107208E" w:rsidR="005966D8" w:rsidRPr="00392E66" w:rsidRDefault="005966D8" w:rsidP="005966D8">
      <w:pPr>
        <w:spacing w:line="360" w:lineRule="auto"/>
        <w:jc w:val="center"/>
        <w:rPr>
          <w:rFonts w:ascii="仿宋" w:eastAsia="仿宋" w:hAnsi="仿宋"/>
          <w:szCs w:val="21"/>
        </w:rPr>
      </w:pPr>
      <w:r w:rsidRPr="00392E66">
        <w:rPr>
          <w:rFonts w:ascii="仿宋" w:eastAsia="仿宋" w:hAnsi="仿宋" w:hint="eastAsia"/>
          <w:szCs w:val="21"/>
        </w:rPr>
        <w:t>表</w:t>
      </w:r>
      <w:r w:rsidR="0026556E" w:rsidRPr="00392E66">
        <w:rPr>
          <w:rFonts w:ascii="仿宋" w:eastAsia="仿宋" w:hAnsi="仿宋"/>
          <w:szCs w:val="21"/>
        </w:rPr>
        <w:t>2</w:t>
      </w:r>
      <w:r w:rsidRPr="00392E66">
        <w:rPr>
          <w:rFonts w:ascii="仿宋" w:eastAsia="仿宋" w:hAnsi="仿宋" w:hint="eastAsia"/>
          <w:szCs w:val="21"/>
        </w:rPr>
        <w:t>-1</w:t>
      </w:r>
      <w:r w:rsidRPr="00392E66">
        <w:rPr>
          <w:rFonts w:ascii="仿宋" w:eastAsia="仿宋" w:hAnsi="仿宋"/>
          <w:szCs w:val="21"/>
        </w:rPr>
        <w:t xml:space="preserve"> </w:t>
      </w:r>
      <w:r w:rsidR="00644429" w:rsidRPr="00392E66">
        <w:rPr>
          <w:rFonts w:ascii="仿宋" w:eastAsia="仿宋" w:hAnsi="仿宋" w:hint="eastAsia"/>
          <w:szCs w:val="21"/>
        </w:rPr>
        <w:t>二</w:t>
      </w:r>
      <w:r w:rsidR="00644429" w:rsidRPr="00392E66">
        <w:rPr>
          <w:rFonts w:ascii="仿宋" w:eastAsia="仿宋" w:hAnsi="仿宋"/>
          <w:szCs w:val="21"/>
        </w:rPr>
        <w:t>维直角几何</w:t>
      </w:r>
      <w:r w:rsidR="00644429" w:rsidRPr="00392E66">
        <w:rPr>
          <w:rFonts w:ascii="仿宋" w:eastAsia="仿宋" w:hAnsi="仿宋" w:hint="eastAsia"/>
          <w:szCs w:val="21"/>
        </w:rPr>
        <w:t>多</w:t>
      </w:r>
      <w:proofErr w:type="gramStart"/>
      <w:r w:rsidR="00644429" w:rsidRPr="00392E66">
        <w:rPr>
          <w:rFonts w:ascii="仿宋" w:eastAsia="仿宋" w:hAnsi="仿宋"/>
          <w:szCs w:val="21"/>
        </w:rPr>
        <w:t>群</w:t>
      </w:r>
      <w:r w:rsidR="00644429" w:rsidRPr="00392E66">
        <w:rPr>
          <w:rFonts w:ascii="仿宋" w:eastAsia="仿宋" w:hAnsi="仿宋" w:hint="eastAsia"/>
          <w:szCs w:val="21"/>
        </w:rPr>
        <w:t>固定源</w:t>
      </w:r>
      <w:proofErr w:type="gramEnd"/>
      <w:r w:rsidR="00644429" w:rsidRPr="00392E66">
        <w:rPr>
          <w:rFonts w:ascii="仿宋" w:eastAsia="仿宋" w:hAnsi="仿宋"/>
          <w:szCs w:val="21"/>
        </w:rPr>
        <w:t>问题</w:t>
      </w:r>
      <w:r w:rsidR="00E579EC" w:rsidRPr="00500A00">
        <w:rPr>
          <w:rFonts w:ascii="仿宋" w:eastAsia="仿宋" w:hAnsi="仿宋"/>
          <w:szCs w:val="21"/>
        </w:rPr>
        <w:t>截面参数</w:t>
      </w:r>
    </w:p>
    <w:tbl>
      <w:tblPr>
        <w:tblStyle w:val="a7"/>
        <w:tblW w:w="5479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51"/>
        <w:gridCol w:w="1122"/>
        <w:gridCol w:w="1121"/>
        <w:gridCol w:w="1121"/>
        <w:gridCol w:w="1460"/>
        <w:gridCol w:w="1460"/>
        <w:gridCol w:w="1116"/>
      </w:tblGrid>
      <w:tr w:rsidR="003B2B93" w:rsidRPr="00392E66" w14:paraId="72FA0305" w14:textId="584C16EF" w:rsidTr="003B2B93">
        <w:trPr>
          <w:jc w:val="center"/>
        </w:trPr>
        <w:tc>
          <w:tcPr>
            <w:tcW w:w="467" w:type="pct"/>
            <w:vAlign w:val="center"/>
          </w:tcPr>
          <w:p w14:paraId="1B8A1A65" w14:textId="77777777" w:rsidR="006D0DBA" w:rsidRPr="00C80EFD" w:rsidRDefault="006D0DBA" w:rsidP="002C18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67" w:type="pct"/>
            <w:vAlign w:val="center"/>
          </w:tcPr>
          <w:p w14:paraId="1C23682A" w14:textId="0523CA0F" w:rsidR="006D0DBA" w:rsidRPr="00C80EFD" w:rsidRDefault="006D0DBA" w:rsidP="002C18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sz w:val="18"/>
                <w:szCs w:val="18"/>
              </w:rPr>
              <w:t>能群</w:t>
            </w:r>
          </w:p>
        </w:tc>
        <w:tc>
          <w:tcPr>
            <w:tcW w:w="616" w:type="pct"/>
            <w:vAlign w:val="center"/>
          </w:tcPr>
          <w:p w14:paraId="155FD413" w14:textId="5A525F56" w:rsidR="006D0DBA" w:rsidRPr="00C80EFD" w:rsidRDefault="006D0DBA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340" w:dyaOrig="380" w14:anchorId="025036C9">
                <v:shape id="_x0000_i1032" type="#_x0000_t75" style="width:17pt;height:19pt" o:ole="">
                  <v:imagedata r:id="rId19" o:title=""/>
                </v:shape>
                <o:OLEObject Type="Embed" ProgID="Equation.DSMT4" ShapeID="_x0000_i1032" DrawAspect="Content" ObjectID="_1695840337" r:id="rId20"/>
              </w:object>
            </w:r>
          </w:p>
        </w:tc>
        <w:tc>
          <w:tcPr>
            <w:tcW w:w="616" w:type="pct"/>
            <w:vAlign w:val="center"/>
          </w:tcPr>
          <w:p w14:paraId="185794F4" w14:textId="3E885FF2" w:rsidR="006D0DBA" w:rsidRPr="00C80EFD" w:rsidRDefault="006D0DBA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440" w:dyaOrig="380" w14:anchorId="626101A1">
                <v:shape id="_x0000_i1033" type="#_x0000_t75" style="width:22pt;height:19pt" o:ole="">
                  <v:imagedata r:id="rId21" o:title=""/>
                </v:shape>
                <o:OLEObject Type="Embed" ProgID="Equation.DSMT4" ShapeID="_x0000_i1033" DrawAspect="Content" ObjectID="_1695840338" r:id="rId22"/>
              </w:objec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08E8A346" w14:textId="7894978E" w:rsidR="006D0DBA" w:rsidRPr="00C80EFD" w:rsidRDefault="006D0DBA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580" w:dyaOrig="380" w14:anchorId="6CA7B340">
                <v:shape id="_x0000_i1034" type="#_x0000_t75" style="width:29pt;height:19pt" o:ole="">
                  <v:imagedata r:id="rId23" o:title=""/>
                </v:shape>
                <o:OLEObject Type="Embed" ProgID="Equation.DSMT4" ShapeID="_x0000_i1034" DrawAspect="Content" ObjectID="_1695840339" r:id="rId24"/>
              </w:object>
            </w:r>
          </w:p>
        </w:tc>
        <w:tc>
          <w:tcPr>
            <w:tcW w:w="8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3E31C" w14:textId="7832D0B7" w:rsidR="006D0DBA" w:rsidRPr="00C80EFD" w:rsidRDefault="00CF0D4F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560" w:dyaOrig="380" w14:anchorId="13911B8A">
                <v:shape id="_x0000_i1035" type="#_x0000_t75" style="width:28pt;height:19pt" o:ole="">
                  <v:imagedata r:id="rId25" o:title=""/>
                </v:shape>
                <o:OLEObject Type="Embed" ProgID="Equation.DSMT4" ShapeID="_x0000_i1035" DrawAspect="Content" ObjectID="_1695840340" r:id="rId26"/>
              </w:object>
            </w:r>
          </w:p>
        </w:tc>
        <w:tc>
          <w:tcPr>
            <w:tcW w:w="802" w:type="pc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B8FCC" w14:textId="2EBE65F6" w:rsidR="006D0DBA" w:rsidRPr="00C80EFD" w:rsidRDefault="00CF0D4F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600" w:dyaOrig="380" w14:anchorId="1A27AECE">
                <v:shape id="_x0000_i1036" type="#_x0000_t75" style="width:30pt;height:19pt" o:ole="">
                  <v:imagedata r:id="rId27" o:title=""/>
                </v:shape>
                <o:OLEObject Type="Embed" ProgID="Equation.DSMT4" ShapeID="_x0000_i1036" DrawAspect="Content" ObjectID="_1695840341" r:id="rId28"/>
              </w:objec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7A18B925" w14:textId="6866CFB7" w:rsidR="006D0DBA" w:rsidRPr="00C80EFD" w:rsidRDefault="006D0DBA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cstheme="minorBidi"/>
                <w:kern w:val="2"/>
                <w:position w:val="-14"/>
                <w:sz w:val="18"/>
                <w:szCs w:val="18"/>
              </w:rPr>
              <w:object w:dxaOrig="300" w:dyaOrig="380" w14:anchorId="0013E906">
                <v:shape id="_x0000_i1037" type="#_x0000_t75" style="width:15pt;height:19pt" o:ole="">
                  <v:imagedata r:id="rId29" o:title=""/>
                </v:shape>
                <o:OLEObject Type="Embed" ProgID="Equation.DSMT4" ShapeID="_x0000_i1037" DrawAspect="Content" ObjectID="_1695840342" r:id="rId30"/>
              </w:object>
            </w:r>
          </w:p>
        </w:tc>
      </w:tr>
      <w:tr w:rsidR="003B2B93" w:rsidRPr="00392E66" w14:paraId="48E4C570" w14:textId="2183B6FB" w:rsidTr="003B2B93">
        <w:trPr>
          <w:trHeight w:val="454"/>
          <w:jc w:val="center"/>
        </w:trPr>
        <w:tc>
          <w:tcPr>
            <w:tcW w:w="467" w:type="pct"/>
            <w:vMerge w:val="restart"/>
            <w:vAlign w:val="center"/>
          </w:tcPr>
          <w:p w14:paraId="7C52C15C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/>
                <w:sz w:val="18"/>
                <w:szCs w:val="18"/>
              </w:rPr>
              <w:t>材料1</w:t>
            </w:r>
          </w:p>
        </w:tc>
        <w:tc>
          <w:tcPr>
            <w:tcW w:w="467" w:type="pct"/>
            <w:vAlign w:val="center"/>
          </w:tcPr>
          <w:p w14:paraId="0DD0F204" w14:textId="3D50E779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616" w:type="pct"/>
            <w:vAlign w:val="center"/>
          </w:tcPr>
          <w:p w14:paraId="23E14637" w14:textId="001423E0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1.3880E+00</w:t>
            </w:r>
          </w:p>
        </w:tc>
        <w:tc>
          <w:tcPr>
            <w:tcW w:w="616" w:type="pct"/>
            <w:vAlign w:val="center"/>
          </w:tcPr>
          <w:p w14:paraId="144F7FC1" w14:textId="724F09ED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9.7100E-03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3D485D26" w14:textId="393AC24C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000</w:t>
            </w:r>
            <w:r w:rsidRPr="00C80EFD">
              <w:rPr>
                <w:sz w:val="18"/>
                <w:szCs w:val="18"/>
              </w:rPr>
              <w:t>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4084E" w14:textId="07F9B38E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2.162237E-01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CA6F75" w14:textId="2B95E936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1.422000E-02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550F7C72" w14:textId="7E841358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334F5340" w14:textId="77777777" w:rsidTr="003B2B93">
        <w:trPr>
          <w:trHeight w:val="454"/>
          <w:jc w:val="center"/>
        </w:trPr>
        <w:tc>
          <w:tcPr>
            <w:tcW w:w="467" w:type="pct"/>
            <w:vMerge/>
            <w:vAlign w:val="center"/>
          </w:tcPr>
          <w:p w14:paraId="1644F228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67" w:type="pct"/>
            <w:vAlign w:val="center"/>
          </w:tcPr>
          <w:p w14:paraId="6E0AA90B" w14:textId="44BF48CD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2</w:t>
            </w:r>
          </w:p>
        </w:tc>
        <w:tc>
          <w:tcPr>
            <w:tcW w:w="616" w:type="pct"/>
            <w:vAlign w:val="center"/>
          </w:tcPr>
          <w:p w14:paraId="2A03F3E6" w14:textId="61A403EC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3.8420E-01</w:t>
            </w:r>
          </w:p>
        </w:tc>
        <w:tc>
          <w:tcPr>
            <w:tcW w:w="616" w:type="pct"/>
            <w:vAlign w:val="center"/>
          </w:tcPr>
          <w:p w14:paraId="74B07D6B" w14:textId="7E6B3315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1.2180E-01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31C85AEC" w14:textId="79AC52F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79EF0" w14:textId="0A1DFDD8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000</w:t>
            </w:r>
            <w:r w:rsidRPr="00C80EFD">
              <w:rPr>
                <w:sz w:val="18"/>
                <w:szCs w:val="18"/>
              </w:rPr>
              <w:t>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EBB58" w14:textId="23589645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7.458037E-01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48A31451" w14:textId="58EA01E7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30E0AD0F" w14:textId="4E260345" w:rsidTr="003B2B93">
        <w:trPr>
          <w:trHeight w:val="454"/>
          <w:jc w:val="center"/>
        </w:trPr>
        <w:tc>
          <w:tcPr>
            <w:tcW w:w="467" w:type="pct"/>
            <w:vMerge w:val="restart"/>
            <w:vAlign w:val="center"/>
          </w:tcPr>
          <w:p w14:paraId="0B77279E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/>
                <w:sz w:val="18"/>
                <w:szCs w:val="18"/>
              </w:rPr>
              <w:t>材料2</w:t>
            </w:r>
          </w:p>
        </w:tc>
        <w:tc>
          <w:tcPr>
            <w:tcW w:w="467" w:type="pct"/>
            <w:vAlign w:val="center"/>
          </w:tcPr>
          <w:p w14:paraId="75378846" w14:textId="5C91597E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616" w:type="pct"/>
            <w:vAlign w:val="center"/>
          </w:tcPr>
          <w:p w14:paraId="6E73E841" w14:textId="22AB599C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1.4470E+00</w:t>
            </w:r>
          </w:p>
        </w:tc>
        <w:tc>
          <w:tcPr>
            <w:tcW w:w="616" w:type="pct"/>
            <w:vAlign w:val="center"/>
          </w:tcPr>
          <w:p w14:paraId="6FA1E525" w14:textId="460A3F34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9.4470E-03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1B9436EE" w14:textId="356D858E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54D2F4" w14:textId="57347183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2.036147E-01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228F75" w14:textId="11F38BE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1.730000E-02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23585073" w14:textId="5B89659E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2AF50165" w14:textId="77777777" w:rsidTr="003B2B93">
        <w:trPr>
          <w:trHeight w:val="454"/>
          <w:jc w:val="center"/>
        </w:trPr>
        <w:tc>
          <w:tcPr>
            <w:tcW w:w="467" w:type="pct"/>
            <w:vMerge/>
            <w:vAlign w:val="center"/>
          </w:tcPr>
          <w:p w14:paraId="5937221A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67" w:type="pct"/>
            <w:vAlign w:val="center"/>
          </w:tcPr>
          <w:p w14:paraId="33241204" w14:textId="0F1EAA43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2</w:t>
            </w:r>
          </w:p>
        </w:tc>
        <w:tc>
          <w:tcPr>
            <w:tcW w:w="616" w:type="pct"/>
            <w:vAlign w:val="center"/>
          </w:tcPr>
          <w:p w14:paraId="09D403BD" w14:textId="73499E2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3.7480E-01</w:t>
            </w:r>
          </w:p>
        </w:tc>
        <w:tc>
          <w:tcPr>
            <w:tcW w:w="616" w:type="pct"/>
            <w:vAlign w:val="center"/>
          </w:tcPr>
          <w:p w14:paraId="25A02CCC" w14:textId="0FB777D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8.9290E-02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0CE35E5C" w14:textId="0C955F7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B6E62" w14:textId="0353E8A0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000</w:t>
            </w:r>
            <w:r w:rsidRPr="00C80EFD">
              <w:rPr>
                <w:sz w:val="18"/>
                <w:szCs w:val="18"/>
              </w:rPr>
              <w:t>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ADCA0" w14:textId="7467FC42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8.000732E-01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02379FAA" w14:textId="0E999988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1E56EB70" w14:textId="77777777" w:rsidTr="003B2B93">
        <w:trPr>
          <w:trHeight w:val="454"/>
          <w:jc w:val="center"/>
        </w:trPr>
        <w:tc>
          <w:tcPr>
            <w:tcW w:w="467" w:type="pct"/>
            <w:vMerge w:val="restart"/>
            <w:vAlign w:val="center"/>
          </w:tcPr>
          <w:p w14:paraId="3F484552" w14:textId="6F75DA7D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/>
                <w:sz w:val="18"/>
                <w:szCs w:val="18"/>
              </w:rPr>
              <w:t>材料</w:t>
            </w:r>
            <w:r w:rsidRPr="00C80EFD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467" w:type="pct"/>
            <w:vAlign w:val="center"/>
          </w:tcPr>
          <w:p w14:paraId="52982C89" w14:textId="2CAA743C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616" w:type="pct"/>
            <w:vAlign w:val="center"/>
          </w:tcPr>
          <w:p w14:paraId="32F16421" w14:textId="577D09A3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1.5450E+00</w:t>
            </w:r>
          </w:p>
        </w:tc>
        <w:tc>
          <w:tcPr>
            <w:tcW w:w="616" w:type="pct"/>
            <w:vAlign w:val="center"/>
          </w:tcPr>
          <w:p w14:paraId="719B1017" w14:textId="193A9900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4.4400E-04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64C534D8" w14:textId="664CC757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1081A" w14:textId="0041CDDD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1.869257E-01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9DE1B" w14:textId="77835912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2.838000E-02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3634B029" w14:textId="636E2CA0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2CCEAB10" w14:textId="77777777" w:rsidTr="003B2B93">
        <w:trPr>
          <w:trHeight w:val="454"/>
          <w:jc w:val="center"/>
        </w:trPr>
        <w:tc>
          <w:tcPr>
            <w:tcW w:w="467" w:type="pct"/>
            <w:vMerge/>
            <w:vAlign w:val="center"/>
          </w:tcPr>
          <w:p w14:paraId="1B993338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67" w:type="pct"/>
            <w:vAlign w:val="center"/>
          </w:tcPr>
          <w:p w14:paraId="5F4E9EF8" w14:textId="23F07F7A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2</w:t>
            </w:r>
          </w:p>
        </w:tc>
        <w:tc>
          <w:tcPr>
            <w:tcW w:w="616" w:type="pct"/>
            <w:vAlign w:val="center"/>
          </w:tcPr>
          <w:p w14:paraId="66356FB3" w14:textId="3AA98797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3.1260E-01</w:t>
            </w:r>
          </w:p>
        </w:tc>
        <w:tc>
          <w:tcPr>
            <w:tcW w:w="616" w:type="pct"/>
            <w:vAlign w:val="center"/>
          </w:tcPr>
          <w:p w14:paraId="2B0B1D8A" w14:textId="0E391479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8.7360E-03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6479061B" w14:textId="47BDA251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FD8549" w14:textId="4F7D6017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000</w:t>
            </w:r>
            <w:r w:rsidRPr="00C80EFD">
              <w:rPr>
                <w:sz w:val="18"/>
                <w:szCs w:val="18"/>
              </w:rPr>
              <w:t>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81648" w14:textId="0FAE623A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1.057589E+00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2B4FBB3C" w14:textId="2C25D9CA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  <w:tr w:rsidR="003B2B93" w:rsidRPr="00392E66" w14:paraId="65C5C61D" w14:textId="77777777" w:rsidTr="003B2B93">
        <w:trPr>
          <w:trHeight w:val="454"/>
          <w:jc w:val="center"/>
        </w:trPr>
        <w:tc>
          <w:tcPr>
            <w:tcW w:w="467" w:type="pct"/>
            <w:vMerge w:val="restart"/>
            <w:vAlign w:val="center"/>
          </w:tcPr>
          <w:p w14:paraId="59CFE355" w14:textId="3F860C39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/>
                <w:sz w:val="18"/>
                <w:szCs w:val="18"/>
              </w:rPr>
              <w:t>材料</w:t>
            </w:r>
            <w:r w:rsidRPr="00C80EFD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467" w:type="pct"/>
            <w:vAlign w:val="center"/>
          </w:tcPr>
          <w:p w14:paraId="17512B51" w14:textId="18B4E236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1</w:t>
            </w:r>
          </w:p>
        </w:tc>
        <w:tc>
          <w:tcPr>
            <w:tcW w:w="616" w:type="pct"/>
            <w:vAlign w:val="center"/>
          </w:tcPr>
          <w:p w14:paraId="1FF78A6F" w14:textId="2C82489D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1.4470E+00</w:t>
            </w:r>
          </w:p>
        </w:tc>
        <w:tc>
          <w:tcPr>
            <w:tcW w:w="616" w:type="pct"/>
            <w:vAlign w:val="center"/>
          </w:tcPr>
          <w:p w14:paraId="76868D27" w14:textId="448BFD19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9.4470E-03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22E2004A" w14:textId="59CA0DCC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6C64EB" w14:textId="75C36A14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2.036147E-01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05E2" w14:textId="64C979F9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1.730000E-02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3A54E444" w14:textId="6733C9FA" w:rsidR="003B2B93" w:rsidRPr="003B2B93" w:rsidRDefault="003B2B93" w:rsidP="003B2B93">
            <w:pPr>
              <w:jc w:val="center"/>
              <w:rPr>
                <w:rFonts w:ascii="仿宋" w:eastAsia="仿宋" w:hAnsi="仿宋"/>
                <w:b/>
                <w:noProof/>
                <w:sz w:val="18"/>
                <w:szCs w:val="18"/>
              </w:rPr>
            </w:pPr>
            <w:r w:rsidRPr="003B2B93">
              <w:rPr>
                <w:b/>
                <w:sz w:val="18"/>
                <w:szCs w:val="18"/>
              </w:rPr>
              <w:t>1.0000E+00</w:t>
            </w:r>
          </w:p>
        </w:tc>
      </w:tr>
      <w:tr w:rsidR="003B2B93" w:rsidRPr="00392E66" w14:paraId="7C741DC7" w14:textId="77777777" w:rsidTr="003B2B93">
        <w:trPr>
          <w:trHeight w:val="454"/>
          <w:jc w:val="center"/>
        </w:trPr>
        <w:tc>
          <w:tcPr>
            <w:tcW w:w="467" w:type="pct"/>
            <w:vMerge/>
            <w:vAlign w:val="center"/>
          </w:tcPr>
          <w:p w14:paraId="5A66DECE" w14:textId="77777777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467" w:type="pct"/>
            <w:vAlign w:val="center"/>
          </w:tcPr>
          <w:p w14:paraId="377E61E6" w14:textId="174C13A2" w:rsidR="003B2B93" w:rsidRPr="00C80EFD" w:rsidRDefault="003B2B93" w:rsidP="003B2B93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 w:rsidRPr="00C80EFD">
              <w:rPr>
                <w:rFonts w:ascii="仿宋" w:eastAsia="仿宋" w:hAnsi="仿宋" w:hint="eastAsia"/>
                <w:noProof/>
                <w:sz w:val="18"/>
                <w:szCs w:val="18"/>
              </w:rPr>
              <w:t>2</w:t>
            </w:r>
          </w:p>
        </w:tc>
        <w:tc>
          <w:tcPr>
            <w:tcW w:w="616" w:type="pct"/>
            <w:vAlign w:val="center"/>
          </w:tcPr>
          <w:p w14:paraId="067E7EF6" w14:textId="33A8329F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3.7480E-01</w:t>
            </w:r>
          </w:p>
        </w:tc>
        <w:tc>
          <w:tcPr>
            <w:tcW w:w="616" w:type="pct"/>
            <w:vAlign w:val="center"/>
          </w:tcPr>
          <w:p w14:paraId="3DD96501" w14:textId="5615456C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3B2B93">
              <w:rPr>
                <w:sz w:val="18"/>
                <w:szCs w:val="18"/>
              </w:rPr>
              <w:t>8.9290E-02</w:t>
            </w:r>
          </w:p>
        </w:tc>
        <w:tc>
          <w:tcPr>
            <w:tcW w:w="616" w:type="pct"/>
            <w:tcBorders>
              <w:right w:val="nil"/>
            </w:tcBorders>
            <w:vAlign w:val="center"/>
          </w:tcPr>
          <w:p w14:paraId="5804B5B2" w14:textId="4DB6C62D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B85617">
              <w:rPr>
                <w:sz w:val="18"/>
                <w:szCs w:val="18"/>
              </w:rPr>
              <w:t>0.0000E+00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BF92C96" w14:textId="738A17FD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000</w:t>
            </w:r>
            <w:r w:rsidRPr="00C80EFD">
              <w:rPr>
                <w:sz w:val="18"/>
                <w:szCs w:val="18"/>
              </w:rPr>
              <w:t>E+00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03BEDB" w14:textId="19AA4EE6" w:rsidR="003B2B93" w:rsidRPr="00C80EFD" w:rsidRDefault="003B2B93" w:rsidP="003B2B93">
            <w:pPr>
              <w:jc w:val="center"/>
              <w:rPr>
                <w:sz w:val="18"/>
                <w:szCs w:val="18"/>
              </w:rPr>
            </w:pPr>
            <w:r w:rsidRPr="00C80EFD">
              <w:rPr>
                <w:sz w:val="18"/>
                <w:szCs w:val="18"/>
              </w:rPr>
              <w:t>8.000732E-01</w:t>
            </w:r>
          </w:p>
        </w:tc>
        <w:tc>
          <w:tcPr>
            <w:tcW w:w="613" w:type="pct"/>
            <w:tcBorders>
              <w:left w:val="nil"/>
            </w:tcBorders>
            <w:vAlign w:val="center"/>
          </w:tcPr>
          <w:p w14:paraId="7AA3E423" w14:textId="5DA56919" w:rsidR="003B2B93" w:rsidRPr="00C80EFD" w:rsidRDefault="003B2B93" w:rsidP="003B2B93">
            <w:pPr>
              <w:jc w:val="center"/>
              <w:rPr>
                <w:rFonts w:ascii="仿宋" w:eastAsia="仿宋" w:hAnsi="仿宋"/>
                <w:noProof/>
                <w:sz w:val="18"/>
                <w:szCs w:val="18"/>
              </w:rPr>
            </w:pPr>
            <w:r w:rsidRPr="0010395A">
              <w:rPr>
                <w:sz w:val="18"/>
                <w:szCs w:val="18"/>
              </w:rPr>
              <w:t>0.0000E+00</w:t>
            </w:r>
          </w:p>
        </w:tc>
      </w:tr>
    </w:tbl>
    <w:p w14:paraId="3F3FFB42" w14:textId="3CAD36AD" w:rsidR="000C2634" w:rsidRPr="00F4661F" w:rsidRDefault="000C2634" w:rsidP="004619D2">
      <w:pPr>
        <w:ind w:firstLineChars="200" w:firstLine="420"/>
        <w:rPr>
          <w:rFonts w:ascii="仿宋" w:eastAsia="仿宋" w:hAnsi="仿宋"/>
          <w:szCs w:val="21"/>
        </w:rPr>
      </w:pPr>
      <w:r w:rsidRPr="00F4661F">
        <w:rPr>
          <w:rFonts w:ascii="仿宋" w:eastAsia="仿宋" w:hAnsi="仿宋" w:hint="eastAsia"/>
          <w:szCs w:val="21"/>
        </w:rPr>
        <w:t>裂变</w:t>
      </w:r>
      <w:r w:rsidRPr="00F4661F">
        <w:rPr>
          <w:rFonts w:ascii="仿宋" w:eastAsia="仿宋" w:hAnsi="仿宋"/>
          <w:szCs w:val="21"/>
        </w:rPr>
        <w:t>能谱</w:t>
      </w:r>
      <w:r w:rsidRPr="00F4661F">
        <w:rPr>
          <w:rFonts w:ascii="仿宋" w:eastAsia="仿宋" w:hAnsi="仿宋" w:hint="eastAsia"/>
          <w:szCs w:val="21"/>
        </w:rPr>
        <w:t>：</w:t>
      </w:r>
      <w:r w:rsidR="004619D2" w:rsidRPr="00F4661F">
        <w:rPr>
          <w:rFonts w:ascii="仿宋" w:eastAsia="仿宋" w:hAnsi="仿宋"/>
          <w:position w:val="-12"/>
          <w:szCs w:val="21"/>
        </w:rPr>
        <w:object w:dxaOrig="1800" w:dyaOrig="360" w14:anchorId="404AA1A7">
          <v:shape id="_x0000_i1038" type="#_x0000_t75" style="width:89.5pt;height:18pt" o:ole="">
            <v:imagedata r:id="rId31" o:title=""/>
          </v:shape>
          <o:OLEObject Type="Embed" ProgID="Equation.DSMT4" ShapeID="_x0000_i1038" DrawAspect="Content" ObjectID="_1695840343" r:id="rId32"/>
        </w:object>
      </w:r>
    </w:p>
    <w:p w14:paraId="0076520B" w14:textId="05F54756" w:rsidR="005966D8" w:rsidRPr="00392E66" w:rsidRDefault="00A255A5" w:rsidP="005966D8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各群中子</w:t>
      </w:r>
      <w:proofErr w:type="gramEnd"/>
      <w:r>
        <w:rPr>
          <w:rFonts w:ascii="仿宋" w:eastAsia="仿宋" w:hAnsi="仿宋" w:hint="eastAsia"/>
          <w:sz w:val="24"/>
          <w:szCs w:val="24"/>
        </w:rPr>
        <w:t>通量密度分布</w:t>
      </w:r>
      <w:r w:rsidR="00DF0C8D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="00DF0C8D" w:rsidRPr="00392E66">
        <w:rPr>
          <w:rFonts w:ascii="仿宋" w:eastAsia="仿宋" w:hAnsi="仿宋" w:hint="eastAsia"/>
          <w:sz w:val="24"/>
          <w:szCs w:val="24"/>
        </w:rPr>
        <w:t>参考解</w:t>
      </w:r>
      <w:proofErr w:type="gramEnd"/>
      <w:r w:rsidR="00FA2729">
        <w:rPr>
          <w:rFonts w:ascii="仿宋" w:eastAsia="仿宋" w:hAnsi="仿宋" w:hint="eastAsia"/>
          <w:sz w:val="24"/>
          <w:szCs w:val="24"/>
        </w:rPr>
        <w:t>由V</w:t>
      </w:r>
      <w:r w:rsidR="00FA2729">
        <w:rPr>
          <w:rFonts w:ascii="仿宋" w:eastAsia="仿宋" w:hAnsi="仿宋"/>
          <w:sz w:val="24"/>
          <w:szCs w:val="24"/>
        </w:rPr>
        <w:t>NM</w:t>
      </w:r>
      <w:r w:rsidR="00FA2729">
        <w:rPr>
          <w:rFonts w:ascii="仿宋" w:eastAsia="仿宋" w:hAnsi="仿宋" w:hint="eastAsia"/>
          <w:sz w:val="24"/>
          <w:szCs w:val="24"/>
        </w:rPr>
        <w:t>求解器给出</w:t>
      </w:r>
      <w:r w:rsidR="00E96920">
        <w:rPr>
          <w:rFonts w:ascii="仿宋" w:eastAsia="仿宋" w:hAnsi="仿宋" w:hint="eastAsia"/>
          <w:sz w:val="24"/>
          <w:szCs w:val="24"/>
        </w:rPr>
        <w:t>,</w:t>
      </w:r>
      <w:r w:rsidR="00E96920" w:rsidRPr="00E96920">
        <w:rPr>
          <w:rFonts w:ascii="仿宋" w:eastAsia="仿宋" w:hAnsi="仿宋" w:hint="eastAsia"/>
          <w:sz w:val="24"/>
          <w:szCs w:val="24"/>
        </w:rPr>
        <w:t xml:space="preserve"> </w:t>
      </w:r>
      <w:r w:rsidR="00E96920">
        <w:rPr>
          <w:rFonts w:ascii="仿宋" w:eastAsia="仿宋" w:hAnsi="仿宋" w:hint="eastAsia"/>
          <w:sz w:val="24"/>
          <w:szCs w:val="24"/>
        </w:rPr>
        <w:t>详见附件</w:t>
      </w:r>
      <w:r w:rsidR="00DB1B69">
        <w:rPr>
          <w:rFonts w:ascii="仿宋" w:eastAsia="仿宋" w:hAnsi="仿宋" w:hint="eastAsia"/>
          <w:sz w:val="24"/>
          <w:szCs w:val="24"/>
        </w:rPr>
        <w:t>e</w:t>
      </w:r>
      <w:r w:rsidR="00DB1B69">
        <w:rPr>
          <w:rFonts w:ascii="仿宋" w:eastAsia="仿宋" w:hAnsi="仿宋"/>
          <w:sz w:val="24"/>
          <w:szCs w:val="24"/>
        </w:rPr>
        <w:t>xcel</w:t>
      </w:r>
      <w:r w:rsidR="00807FC1">
        <w:rPr>
          <w:rFonts w:ascii="仿宋" w:eastAsia="仿宋" w:hAnsi="仿宋" w:hint="eastAsia"/>
          <w:sz w:val="24"/>
          <w:szCs w:val="24"/>
        </w:rPr>
        <w:t>。</w:t>
      </w:r>
    </w:p>
    <w:p w14:paraId="348E6894" w14:textId="77777777" w:rsidR="00181D1A" w:rsidRPr="00392E66" w:rsidRDefault="00181D1A">
      <w:pPr>
        <w:widowControl/>
        <w:jc w:val="left"/>
        <w:rPr>
          <w:rFonts w:ascii="仿宋" w:eastAsia="仿宋" w:hAnsi="仿宋"/>
          <w:sz w:val="24"/>
          <w:szCs w:val="24"/>
        </w:rPr>
      </w:pPr>
      <w:r w:rsidRPr="00392E66">
        <w:rPr>
          <w:rFonts w:ascii="仿宋" w:eastAsia="仿宋" w:hAnsi="仿宋"/>
          <w:sz w:val="24"/>
          <w:szCs w:val="24"/>
        </w:rPr>
        <w:br w:type="page"/>
      </w:r>
    </w:p>
    <w:p w14:paraId="758F8C0E" w14:textId="365CCA6B" w:rsidR="00181D1A" w:rsidRPr="00392E66" w:rsidRDefault="00181D1A" w:rsidP="00181D1A">
      <w:pPr>
        <w:pStyle w:val="2"/>
        <w:keepNext w:val="0"/>
        <w:keepLines w:val="0"/>
        <w:numPr>
          <w:ilvl w:val="0"/>
          <w:numId w:val="1"/>
        </w:numPr>
        <w:tabs>
          <w:tab w:val="left" w:pos="432"/>
        </w:tabs>
        <w:spacing w:beforeLines="100" w:before="312" w:afterLines="50" w:after="156" w:line="288" w:lineRule="auto"/>
        <w:rPr>
          <w:rFonts w:ascii="仿宋" w:eastAsia="仿宋" w:hAnsi="仿宋"/>
          <w:sz w:val="28"/>
          <w:szCs w:val="28"/>
        </w:rPr>
      </w:pPr>
      <w:r w:rsidRPr="00392E66">
        <w:rPr>
          <w:rFonts w:ascii="仿宋" w:eastAsia="仿宋" w:hAnsi="仿宋" w:hint="eastAsia"/>
          <w:sz w:val="28"/>
          <w:szCs w:val="28"/>
        </w:rPr>
        <w:lastRenderedPageBreak/>
        <w:t>一</w:t>
      </w:r>
      <w:r w:rsidRPr="00392E66">
        <w:rPr>
          <w:rFonts w:ascii="仿宋" w:eastAsia="仿宋" w:hAnsi="仿宋"/>
          <w:sz w:val="28"/>
          <w:szCs w:val="28"/>
        </w:rPr>
        <w:t>维</w:t>
      </w:r>
      <w:r w:rsidRPr="00392E66">
        <w:rPr>
          <w:rFonts w:ascii="仿宋" w:eastAsia="仿宋" w:hAnsi="仿宋" w:hint="eastAsia"/>
          <w:sz w:val="28"/>
          <w:szCs w:val="28"/>
        </w:rPr>
        <w:t>直角几何时空中子动力学</w:t>
      </w:r>
      <w:r w:rsidRPr="00392E66">
        <w:rPr>
          <w:rFonts w:ascii="仿宋" w:eastAsia="仿宋" w:hAnsi="仿宋"/>
          <w:sz w:val="28"/>
          <w:szCs w:val="28"/>
        </w:rPr>
        <w:t>问题</w:t>
      </w:r>
    </w:p>
    <w:p w14:paraId="09401495" w14:textId="216D6C50" w:rsidR="00392E66" w:rsidRDefault="00392E66" w:rsidP="0063713E">
      <w:pPr>
        <w:spacing w:line="360" w:lineRule="auto"/>
        <w:ind w:firstLineChars="200" w:firstLine="480"/>
        <w:rPr>
          <w:rFonts w:ascii="仿宋" w:eastAsia="仿宋" w:hAnsi="仿宋"/>
          <w:sz w:val="24"/>
          <w:szCs w:val="20"/>
        </w:rPr>
      </w:pPr>
      <w:r w:rsidRPr="00392E66">
        <w:rPr>
          <w:rFonts w:ascii="仿宋" w:eastAsia="仿宋" w:hAnsi="仿宋"/>
          <w:sz w:val="24"/>
          <w:szCs w:val="24"/>
        </w:rPr>
        <w:t>一维直角几何时空中子动力学</w:t>
      </w:r>
      <w:r>
        <w:rPr>
          <w:rFonts w:ascii="仿宋" w:eastAsia="仿宋" w:hAnsi="仿宋" w:hint="eastAsia"/>
          <w:sz w:val="24"/>
          <w:szCs w:val="24"/>
        </w:rPr>
        <w:t>问题基于</w:t>
      </w:r>
      <w:r w:rsidRPr="00392E66">
        <w:rPr>
          <w:rFonts w:ascii="仿宋" w:eastAsia="仿宋" w:hAnsi="仿宋" w:hint="eastAsia"/>
          <w:sz w:val="24"/>
          <w:szCs w:val="24"/>
        </w:rPr>
        <w:t>一维</w:t>
      </w:r>
      <w:r w:rsidRPr="00392E66">
        <w:rPr>
          <w:rFonts w:ascii="仿宋" w:eastAsia="仿宋" w:hAnsi="仿宋"/>
          <w:sz w:val="24"/>
          <w:szCs w:val="24"/>
        </w:rPr>
        <w:t>ANL-BSS-6瞬态</w:t>
      </w:r>
      <w:r>
        <w:rPr>
          <w:rFonts w:ascii="仿宋" w:eastAsia="仿宋" w:hAnsi="仿宋" w:hint="eastAsia"/>
          <w:sz w:val="24"/>
          <w:szCs w:val="24"/>
        </w:rPr>
        <w:t>基准题</w:t>
      </w:r>
      <w:r w:rsidRPr="00392E66">
        <w:rPr>
          <w:rFonts w:ascii="仿宋" w:eastAsia="仿宋" w:hAnsi="仿宋"/>
          <w:sz w:val="24"/>
          <w:szCs w:val="20"/>
        </w:rPr>
        <w:t>。其几何结构如</w:t>
      </w:r>
      <w:r>
        <w:rPr>
          <w:rFonts w:ascii="仿宋" w:eastAsia="仿宋" w:hAnsi="仿宋" w:hint="eastAsia"/>
          <w:sz w:val="24"/>
          <w:szCs w:val="20"/>
        </w:rPr>
        <w:t>图3-1</w:t>
      </w:r>
      <w:r w:rsidRPr="00392E66">
        <w:rPr>
          <w:rFonts w:ascii="仿宋" w:eastAsia="仿宋" w:hAnsi="仿宋"/>
          <w:sz w:val="24"/>
          <w:szCs w:val="20"/>
        </w:rPr>
        <w:t>所示。平板厚度</w:t>
      </w:r>
      <w:r w:rsidRPr="00392E66">
        <w:rPr>
          <w:rFonts w:ascii="仿宋" w:eastAsia="仿宋" w:hAnsi="仿宋" w:cs="Times New Roman"/>
          <w:sz w:val="24"/>
          <w:szCs w:val="20"/>
        </w:rPr>
        <w:t>240.0cm</w:t>
      </w:r>
      <w:r w:rsidRPr="00392E66">
        <w:rPr>
          <w:rFonts w:ascii="仿宋" w:eastAsia="仿宋" w:hAnsi="仿宋" w:cs="Times New Roman" w:hint="eastAsia"/>
          <w:sz w:val="24"/>
          <w:szCs w:val="20"/>
        </w:rPr>
        <w:t>，</w:t>
      </w:r>
      <w:r w:rsidRPr="00392E66">
        <w:rPr>
          <w:rFonts w:ascii="仿宋" w:eastAsia="仿宋" w:hAnsi="仿宋"/>
          <w:sz w:val="24"/>
          <w:szCs w:val="20"/>
        </w:rPr>
        <w:t>分为3个材料区，各区厚度分别为40.0/</w:t>
      </w:r>
      <w:r>
        <w:rPr>
          <w:rFonts w:ascii="仿宋" w:eastAsia="仿宋" w:hAnsi="仿宋" w:hint="eastAsia"/>
          <w:sz w:val="24"/>
          <w:szCs w:val="20"/>
        </w:rPr>
        <w:t>16</w:t>
      </w:r>
      <w:r w:rsidRPr="00392E66">
        <w:rPr>
          <w:rFonts w:ascii="仿宋" w:eastAsia="仿宋" w:hAnsi="仿宋"/>
          <w:sz w:val="24"/>
          <w:szCs w:val="20"/>
        </w:rPr>
        <w:t>0.0/40.0 cm</w:t>
      </w:r>
      <w:r w:rsidR="009A2B04">
        <w:rPr>
          <w:rFonts w:ascii="仿宋" w:eastAsia="仿宋" w:hAnsi="仿宋" w:hint="eastAsia"/>
          <w:sz w:val="24"/>
          <w:szCs w:val="20"/>
        </w:rPr>
        <w:t>，左右</w:t>
      </w:r>
      <w:r w:rsidRPr="00392E66">
        <w:rPr>
          <w:rFonts w:ascii="仿宋" w:eastAsia="仿宋" w:hAnsi="仿宋"/>
          <w:sz w:val="24"/>
          <w:szCs w:val="20"/>
        </w:rPr>
        <w:t>均为真空边界条件。问题的截面参数和动力学参数分别</w:t>
      </w:r>
      <w:r w:rsidR="009A2B04">
        <w:rPr>
          <w:rFonts w:ascii="仿宋" w:eastAsia="仿宋" w:hAnsi="仿宋" w:hint="eastAsia"/>
          <w:sz w:val="24"/>
          <w:szCs w:val="20"/>
        </w:rPr>
        <w:t>如表</w:t>
      </w:r>
      <w:r w:rsidR="00500A00">
        <w:rPr>
          <w:rFonts w:ascii="仿宋" w:eastAsia="仿宋" w:hAnsi="仿宋" w:hint="eastAsia"/>
          <w:sz w:val="24"/>
          <w:szCs w:val="20"/>
        </w:rPr>
        <w:t>3</w:t>
      </w:r>
      <w:r w:rsidR="009A2B04">
        <w:rPr>
          <w:rFonts w:ascii="仿宋" w:eastAsia="仿宋" w:hAnsi="仿宋" w:hint="eastAsia"/>
          <w:sz w:val="24"/>
          <w:szCs w:val="20"/>
        </w:rPr>
        <w:t>-1、表</w:t>
      </w:r>
      <w:r w:rsidR="00500A00">
        <w:rPr>
          <w:rFonts w:ascii="仿宋" w:eastAsia="仿宋" w:hAnsi="仿宋" w:hint="eastAsia"/>
          <w:sz w:val="24"/>
          <w:szCs w:val="20"/>
        </w:rPr>
        <w:t>3</w:t>
      </w:r>
      <w:r w:rsidR="009A2B04">
        <w:rPr>
          <w:rFonts w:ascii="仿宋" w:eastAsia="仿宋" w:hAnsi="仿宋" w:hint="eastAsia"/>
          <w:sz w:val="24"/>
          <w:szCs w:val="20"/>
        </w:rPr>
        <w:t>-2</w:t>
      </w:r>
      <w:r w:rsidRPr="00392E66">
        <w:rPr>
          <w:rFonts w:ascii="仿宋" w:eastAsia="仿宋" w:hAnsi="仿宋"/>
          <w:sz w:val="24"/>
          <w:szCs w:val="20"/>
        </w:rPr>
        <w:t>所示。</w:t>
      </w:r>
    </w:p>
    <w:p w14:paraId="7DE10F00" w14:textId="712C3C9B" w:rsidR="0063713E" w:rsidRPr="00392E66" w:rsidRDefault="0063713E" w:rsidP="0063713E">
      <w:pPr>
        <w:spacing w:line="360" w:lineRule="auto"/>
        <w:jc w:val="center"/>
        <w:rPr>
          <w:rFonts w:ascii="仿宋" w:eastAsia="仿宋" w:hAnsi="仿宋"/>
          <w:sz w:val="24"/>
          <w:szCs w:val="20"/>
        </w:rPr>
      </w:pPr>
      <w:r w:rsidRPr="00BF58E3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33B39CC" wp14:editId="4BC21F01">
            <wp:extent cx="4321810" cy="2096135"/>
            <wp:effectExtent l="0" t="0" r="2540" b="0"/>
            <wp:docPr id="10" name="图片 10" descr="BSS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BSS-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5EC8" w14:textId="2FBFA484" w:rsidR="00392E66" w:rsidRPr="00392E66" w:rsidRDefault="00392E66" w:rsidP="00392E66">
      <w:pPr>
        <w:spacing w:line="360" w:lineRule="auto"/>
        <w:jc w:val="center"/>
        <w:rPr>
          <w:rFonts w:ascii="仿宋" w:eastAsia="仿宋" w:hAnsi="仿宋"/>
          <w:szCs w:val="21"/>
        </w:rPr>
      </w:pPr>
      <w:bookmarkStart w:id="1" w:name="_Ref422141217"/>
      <w:r w:rsidRPr="00392E66">
        <w:rPr>
          <w:rFonts w:ascii="仿宋" w:eastAsia="仿宋" w:hAnsi="仿宋"/>
          <w:szCs w:val="21"/>
        </w:rPr>
        <w:t>图</w:t>
      </w:r>
      <w:bookmarkEnd w:id="1"/>
      <w:r w:rsidRPr="00392E66">
        <w:rPr>
          <w:rFonts w:ascii="仿宋" w:eastAsia="仿宋" w:hAnsi="仿宋" w:hint="eastAsia"/>
          <w:szCs w:val="21"/>
        </w:rPr>
        <w:t>3-1</w:t>
      </w:r>
      <w:r w:rsidRPr="00392E66">
        <w:rPr>
          <w:rFonts w:ascii="仿宋" w:eastAsia="仿宋" w:hAnsi="仿宋"/>
          <w:szCs w:val="21"/>
        </w:rPr>
        <w:t xml:space="preserve"> </w:t>
      </w:r>
      <w:r w:rsidR="00500A00" w:rsidRPr="00500A00">
        <w:rPr>
          <w:rFonts w:ascii="仿宋" w:eastAsia="仿宋" w:hAnsi="仿宋" w:hint="eastAsia"/>
          <w:szCs w:val="21"/>
        </w:rPr>
        <w:t>一维直角几何时空中子动力学问题</w:t>
      </w:r>
      <w:r w:rsidRPr="00392E66">
        <w:rPr>
          <w:rFonts w:ascii="仿宋" w:eastAsia="仿宋" w:hAnsi="仿宋"/>
          <w:szCs w:val="21"/>
        </w:rPr>
        <w:t>几何布置</w:t>
      </w:r>
    </w:p>
    <w:p w14:paraId="6A6330A9" w14:textId="015C2D96" w:rsidR="00392E66" w:rsidRPr="00500A00" w:rsidRDefault="00392E66" w:rsidP="00500A00">
      <w:pPr>
        <w:spacing w:line="360" w:lineRule="auto"/>
        <w:jc w:val="center"/>
        <w:rPr>
          <w:rFonts w:ascii="仿宋" w:eastAsia="仿宋" w:hAnsi="仿宋"/>
          <w:szCs w:val="21"/>
        </w:rPr>
      </w:pPr>
      <w:bookmarkStart w:id="2" w:name="_Ref422142442"/>
      <w:r w:rsidRPr="00500A00">
        <w:rPr>
          <w:rFonts w:ascii="仿宋" w:eastAsia="仿宋" w:hAnsi="仿宋"/>
          <w:szCs w:val="21"/>
        </w:rPr>
        <w:t>表</w:t>
      </w:r>
      <w:bookmarkEnd w:id="2"/>
      <w:r w:rsidR="00500A00">
        <w:rPr>
          <w:rFonts w:ascii="仿宋" w:eastAsia="仿宋" w:hAnsi="仿宋" w:hint="eastAsia"/>
          <w:szCs w:val="21"/>
        </w:rPr>
        <w:t>3-1</w:t>
      </w:r>
      <w:r w:rsidR="00500A00">
        <w:rPr>
          <w:rFonts w:ascii="仿宋" w:eastAsia="仿宋" w:hAnsi="仿宋"/>
          <w:szCs w:val="21"/>
        </w:rPr>
        <w:t xml:space="preserve"> </w:t>
      </w:r>
      <w:r w:rsidR="00500A00" w:rsidRPr="00500A00">
        <w:rPr>
          <w:rFonts w:ascii="仿宋" w:eastAsia="仿宋" w:hAnsi="仿宋" w:hint="eastAsia"/>
          <w:szCs w:val="21"/>
        </w:rPr>
        <w:t>一维直角几何时空中子动力学问题</w:t>
      </w:r>
      <w:r w:rsidRPr="00500A00">
        <w:rPr>
          <w:rFonts w:ascii="仿宋" w:eastAsia="仿宋" w:hAnsi="仿宋"/>
          <w:szCs w:val="21"/>
        </w:rPr>
        <w:t>截面参数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392E66" w:rsidRPr="00392E66" w14:paraId="30FB310D" w14:textId="77777777" w:rsidTr="00F4661F">
        <w:trPr>
          <w:jc w:val="center"/>
        </w:trPr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4EA83F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材料编号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996575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能群g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D61AFD" w14:textId="77777777" w:rsidR="00392E66" w:rsidRPr="00392E66" w:rsidRDefault="00F543B8" w:rsidP="00407727">
            <w:pPr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position w:val="-14"/>
              </w:rPr>
              <w:pict w14:anchorId="3A50588B">
                <v:shape id="对象 23" o:spid="_x0000_i1039" type="#_x0000_t75" style="width:16.5pt;height:17pt;mso-position-horizontal-relative:page;mso-position-vertical-relative:page">
                  <v:imagedata r:id="rId34" o:title=""/>
                </v:shape>
              </w:pic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D61B72" w14:textId="77777777" w:rsidR="00392E66" w:rsidRPr="00392E66" w:rsidRDefault="00F543B8" w:rsidP="00407727">
            <w:pPr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position w:val="-14"/>
              </w:rPr>
              <w:pict w14:anchorId="37619F84">
                <v:shape id="对象 24" o:spid="_x0000_i1040" type="#_x0000_t75" style="width:17pt;height:17pt;mso-position-horizontal-relative:page;mso-position-vertical-relative:page">
                  <v:imagedata r:id="rId35" o:title=""/>
                </v:shape>
              </w:pict>
            </w:r>
          </w:p>
        </w:tc>
        <w:tc>
          <w:tcPr>
            <w:tcW w:w="14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E7E5D1" w14:textId="77777777" w:rsidR="00392E66" w:rsidRPr="00392E66" w:rsidRDefault="00F543B8" w:rsidP="00407727">
            <w:pPr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position w:val="-14"/>
              </w:rPr>
              <w:pict w14:anchorId="37316EAF">
                <v:shape id="_x0000_i1041" type="#_x0000_t75" style="width:20.5pt;height:17pt;mso-position-horizontal-relative:page;mso-position-vertical-relative:page">
                  <v:imagedata r:id="rId36" o:title=""/>
                </v:shape>
              </w:pict>
            </w:r>
          </w:p>
        </w:tc>
        <w:tc>
          <w:tcPr>
            <w:tcW w:w="1421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685114" w14:textId="77777777" w:rsidR="00392E66" w:rsidRPr="00392E66" w:rsidRDefault="00F543B8" w:rsidP="00407727">
            <w:pPr>
              <w:ind w:firstLine="48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position w:val="-12"/>
              </w:rPr>
              <w:pict w14:anchorId="7E700058">
                <v:shape id="_x0000_i1042" type="#_x0000_t75" style="width:28pt;height:16.5pt;mso-position-horizontal-relative:page;mso-position-vertical-relative:page">
                  <v:imagedata r:id="rId37" o:title=""/>
                </v:shape>
              </w:pict>
            </w:r>
          </w:p>
        </w:tc>
      </w:tr>
      <w:tr w:rsidR="00392E66" w:rsidRPr="00392E66" w14:paraId="657A733A" w14:textId="77777777" w:rsidTr="00F4661F">
        <w:trPr>
          <w:jc w:val="center"/>
        </w:trPr>
        <w:tc>
          <w:tcPr>
            <w:tcW w:w="142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958FD3" w14:textId="77777777" w:rsidR="00392E66" w:rsidRPr="00392E66" w:rsidRDefault="00392E66" w:rsidP="00407727">
            <w:pPr>
              <w:ind w:firstLine="496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BB4BCD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57A92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1.50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01010E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0.026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923F4A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0.010</w:t>
            </w:r>
          </w:p>
        </w:tc>
        <w:tc>
          <w:tcPr>
            <w:tcW w:w="142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92E57A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0.015</w:t>
            </w:r>
          </w:p>
        </w:tc>
      </w:tr>
      <w:tr w:rsidR="00392E66" w:rsidRPr="00392E66" w14:paraId="0B6C8204" w14:textId="77777777" w:rsidTr="00F4661F">
        <w:trPr>
          <w:jc w:val="center"/>
        </w:trPr>
        <w:tc>
          <w:tcPr>
            <w:tcW w:w="1420" w:type="dxa"/>
            <w:vMerge/>
            <w:tcBorders>
              <w:left w:val="nil"/>
              <w:right w:val="nil"/>
            </w:tcBorders>
            <w:vAlign w:val="center"/>
          </w:tcPr>
          <w:p w14:paraId="25A3664B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80625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306413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7C144E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0.18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23C14A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0.200</w:t>
            </w:r>
          </w:p>
        </w:tc>
        <w:tc>
          <w:tcPr>
            <w:tcW w:w="1421" w:type="dxa"/>
            <w:vMerge/>
            <w:tcBorders>
              <w:left w:val="nil"/>
              <w:right w:val="nil"/>
            </w:tcBorders>
            <w:vAlign w:val="center"/>
          </w:tcPr>
          <w:p w14:paraId="67BAFC43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</w:tr>
      <w:tr w:rsidR="00392E66" w:rsidRPr="00392E66" w14:paraId="72E5612C" w14:textId="77777777" w:rsidTr="00F4661F">
        <w:trPr>
          <w:jc w:val="center"/>
        </w:trPr>
        <w:tc>
          <w:tcPr>
            <w:tcW w:w="1420" w:type="dxa"/>
            <w:vMerge w:val="restart"/>
            <w:tcBorders>
              <w:left w:val="nil"/>
              <w:right w:val="nil"/>
            </w:tcBorders>
            <w:vAlign w:val="center"/>
          </w:tcPr>
          <w:p w14:paraId="5CC4879A" w14:textId="77777777" w:rsidR="00392E66" w:rsidRPr="00392E66" w:rsidRDefault="00392E66" w:rsidP="00407727">
            <w:pPr>
              <w:ind w:firstLine="496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2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7A9308F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75CBECC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1.00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2B46A03A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0.02</w:t>
            </w:r>
          </w:p>
        </w:tc>
        <w:tc>
          <w:tcPr>
            <w:tcW w:w="1421" w:type="dxa"/>
            <w:tcBorders>
              <w:left w:val="nil"/>
              <w:bottom w:val="nil"/>
              <w:right w:val="nil"/>
            </w:tcBorders>
            <w:vAlign w:val="center"/>
          </w:tcPr>
          <w:p w14:paraId="4F7D8B24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0.005</w:t>
            </w:r>
          </w:p>
        </w:tc>
        <w:tc>
          <w:tcPr>
            <w:tcW w:w="1421" w:type="dxa"/>
            <w:vMerge w:val="restart"/>
            <w:tcBorders>
              <w:left w:val="nil"/>
              <w:right w:val="nil"/>
            </w:tcBorders>
            <w:vAlign w:val="center"/>
          </w:tcPr>
          <w:p w14:paraId="1E4FB52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0.010</w:t>
            </w:r>
          </w:p>
        </w:tc>
      </w:tr>
      <w:tr w:rsidR="00392E66" w:rsidRPr="00392E66" w14:paraId="1FAD76E0" w14:textId="77777777" w:rsidTr="00F4661F">
        <w:trPr>
          <w:jc w:val="center"/>
        </w:trPr>
        <w:tc>
          <w:tcPr>
            <w:tcW w:w="1420" w:type="dxa"/>
            <w:vMerge/>
            <w:tcBorders>
              <w:left w:val="nil"/>
              <w:right w:val="nil"/>
            </w:tcBorders>
            <w:vAlign w:val="center"/>
          </w:tcPr>
          <w:p w14:paraId="64CDC42D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EBE17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57A62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A4C783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86B220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0.099</w:t>
            </w:r>
          </w:p>
        </w:tc>
        <w:tc>
          <w:tcPr>
            <w:tcW w:w="1421" w:type="dxa"/>
            <w:vMerge/>
            <w:tcBorders>
              <w:left w:val="nil"/>
              <w:right w:val="nil"/>
            </w:tcBorders>
            <w:vAlign w:val="center"/>
          </w:tcPr>
          <w:p w14:paraId="3C6C3EAE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</w:tr>
      <w:tr w:rsidR="00392E66" w:rsidRPr="00392E66" w14:paraId="094B138E" w14:textId="77777777" w:rsidTr="00F4661F">
        <w:trPr>
          <w:jc w:val="center"/>
        </w:trPr>
        <w:tc>
          <w:tcPr>
            <w:tcW w:w="1420" w:type="dxa"/>
            <w:vMerge w:val="restart"/>
            <w:tcBorders>
              <w:left w:val="nil"/>
              <w:right w:val="nil"/>
            </w:tcBorders>
            <w:vAlign w:val="center"/>
          </w:tcPr>
          <w:p w14:paraId="5CB624CC" w14:textId="77777777" w:rsidR="00392E66" w:rsidRPr="00392E66" w:rsidRDefault="00392E66" w:rsidP="00407727">
            <w:pPr>
              <w:ind w:firstLine="496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3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52AE938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0E5D9D33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1.50</w:t>
            </w:r>
          </w:p>
        </w:tc>
        <w:tc>
          <w:tcPr>
            <w:tcW w:w="1420" w:type="dxa"/>
            <w:tcBorders>
              <w:left w:val="nil"/>
              <w:bottom w:val="nil"/>
              <w:right w:val="nil"/>
            </w:tcBorders>
            <w:vAlign w:val="center"/>
          </w:tcPr>
          <w:p w14:paraId="38645F2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0.026</w:t>
            </w:r>
          </w:p>
        </w:tc>
        <w:tc>
          <w:tcPr>
            <w:tcW w:w="1421" w:type="dxa"/>
            <w:tcBorders>
              <w:left w:val="nil"/>
              <w:bottom w:val="nil"/>
              <w:right w:val="nil"/>
            </w:tcBorders>
            <w:vAlign w:val="center"/>
          </w:tcPr>
          <w:p w14:paraId="7DA25844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0.010</w:t>
            </w:r>
          </w:p>
        </w:tc>
        <w:tc>
          <w:tcPr>
            <w:tcW w:w="1421" w:type="dxa"/>
            <w:vMerge w:val="restart"/>
            <w:tcBorders>
              <w:left w:val="nil"/>
              <w:right w:val="nil"/>
            </w:tcBorders>
            <w:vAlign w:val="center"/>
          </w:tcPr>
          <w:p w14:paraId="58211C64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0.015</w:t>
            </w:r>
          </w:p>
        </w:tc>
      </w:tr>
      <w:tr w:rsidR="00392E66" w:rsidRPr="00392E66" w14:paraId="41775618" w14:textId="77777777" w:rsidTr="00F4661F">
        <w:trPr>
          <w:jc w:val="center"/>
        </w:trPr>
        <w:tc>
          <w:tcPr>
            <w:tcW w:w="1420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039DF4B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37F644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EF8D7B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138E69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0.18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4B2D1C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0.200</w:t>
            </w:r>
          </w:p>
        </w:tc>
        <w:tc>
          <w:tcPr>
            <w:tcW w:w="142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50E5247" w14:textId="77777777" w:rsidR="00392E66" w:rsidRPr="00392E66" w:rsidRDefault="00392E66" w:rsidP="00407727">
            <w:pPr>
              <w:ind w:firstLine="496"/>
              <w:jc w:val="center"/>
              <w:rPr>
                <w:rFonts w:ascii="仿宋" w:eastAsia="仿宋" w:hAnsi="仿宋"/>
                <w:szCs w:val="24"/>
              </w:rPr>
            </w:pPr>
          </w:p>
        </w:tc>
      </w:tr>
    </w:tbl>
    <w:p w14:paraId="1A489C17" w14:textId="77777777" w:rsidR="00F4661F" w:rsidRPr="00F4661F" w:rsidRDefault="00F4661F" w:rsidP="00F4661F">
      <w:pPr>
        <w:ind w:firstLineChars="200" w:firstLine="420"/>
        <w:rPr>
          <w:rFonts w:ascii="仿宋" w:eastAsia="仿宋" w:hAnsi="仿宋"/>
          <w:szCs w:val="21"/>
        </w:rPr>
      </w:pPr>
      <w:r w:rsidRPr="00F4661F">
        <w:rPr>
          <w:rFonts w:ascii="仿宋" w:eastAsia="仿宋" w:hAnsi="仿宋" w:hint="eastAsia"/>
          <w:szCs w:val="21"/>
        </w:rPr>
        <w:t>裂变</w:t>
      </w:r>
      <w:r w:rsidRPr="00F4661F">
        <w:rPr>
          <w:rFonts w:ascii="仿宋" w:eastAsia="仿宋" w:hAnsi="仿宋"/>
          <w:szCs w:val="21"/>
        </w:rPr>
        <w:t>能谱</w:t>
      </w:r>
      <w:r w:rsidRPr="00F4661F">
        <w:rPr>
          <w:rFonts w:ascii="仿宋" w:eastAsia="仿宋" w:hAnsi="仿宋" w:hint="eastAsia"/>
          <w:szCs w:val="21"/>
        </w:rPr>
        <w:t>：</w:t>
      </w:r>
      <w:r w:rsidRPr="00F4661F">
        <w:rPr>
          <w:rFonts w:ascii="仿宋" w:eastAsia="仿宋" w:hAnsi="仿宋"/>
          <w:position w:val="-12"/>
          <w:szCs w:val="21"/>
        </w:rPr>
        <w:object w:dxaOrig="1800" w:dyaOrig="360" w14:anchorId="5F2B46D1">
          <v:shape id="_x0000_i1043" type="#_x0000_t75" style="width:89.5pt;height:18pt" o:ole="">
            <v:imagedata r:id="rId31" o:title=""/>
          </v:shape>
          <o:OLEObject Type="Embed" ProgID="Equation.DSMT4" ShapeID="_x0000_i1043" DrawAspect="Content" ObjectID="_1695840344" r:id="rId38"/>
        </w:object>
      </w:r>
    </w:p>
    <w:p w14:paraId="6C86A8E5" w14:textId="1CAEE077" w:rsidR="00392E66" w:rsidRPr="00392E66" w:rsidRDefault="00392E66" w:rsidP="00253612">
      <w:pPr>
        <w:spacing w:line="360" w:lineRule="auto"/>
        <w:jc w:val="center"/>
        <w:rPr>
          <w:rFonts w:ascii="仿宋" w:eastAsia="仿宋" w:hAnsi="仿宋"/>
          <w:sz w:val="20"/>
          <w:szCs w:val="20"/>
        </w:rPr>
      </w:pPr>
      <w:bookmarkStart w:id="3" w:name="_Ref422142450"/>
      <w:r w:rsidRPr="00253612">
        <w:rPr>
          <w:rFonts w:ascii="仿宋" w:eastAsia="仿宋" w:hAnsi="仿宋"/>
          <w:szCs w:val="21"/>
        </w:rPr>
        <w:t>表</w:t>
      </w:r>
      <w:bookmarkEnd w:id="3"/>
      <w:r w:rsidR="00253612">
        <w:rPr>
          <w:rFonts w:ascii="仿宋" w:eastAsia="仿宋" w:hAnsi="仿宋" w:hint="eastAsia"/>
          <w:szCs w:val="21"/>
        </w:rPr>
        <w:t>3-2</w:t>
      </w:r>
      <w:r w:rsidR="00253612">
        <w:rPr>
          <w:rFonts w:ascii="仿宋" w:eastAsia="仿宋" w:hAnsi="仿宋"/>
          <w:szCs w:val="21"/>
        </w:rPr>
        <w:t xml:space="preserve"> </w:t>
      </w:r>
      <w:r w:rsidR="00253612" w:rsidRPr="00500A00">
        <w:rPr>
          <w:rFonts w:ascii="仿宋" w:eastAsia="仿宋" w:hAnsi="仿宋" w:hint="eastAsia"/>
          <w:szCs w:val="21"/>
        </w:rPr>
        <w:t>一维直角几何时空中子动力学问题</w:t>
      </w:r>
      <w:r w:rsidRPr="00253612">
        <w:rPr>
          <w:rFonts w:ascii="仿宋" w:eastAsia="仿宋" w:hAnsi="仿宋"/>
          <w:szCs w:val="21"/>
        </w:rPr>
        <w:t>动力学参数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92E66" w:rsidRPr="00392E66" w14:paraId="467F50BC" w14:textId="77777777" w:rsidTr="00656185">
        <w:trPr>
          <w:jc w:val="center"/>
        </w:trPr>
        <w:tc>
          <w:tcPr>
            <w:tcW w:w="1217" w:type="dxa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14:paraId="050A562D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Cs/>
                <w:szCs w:val="24"/>
              </w:rPr>
            </w:pPr>
            <w:r w:rsidRPr="00392E66">
              <w:rPr>
                <w:rFonts w:ascii="仿宋" w:eastAsia="仿宋" w:hAnsi="仿宋"/>
                <w:iCs/>
                <w:szCs w:val="24"/>
              </w:rPr>
              <w:t>分组</w:t>
            </w:r>
          </w:p>
        </w:tc>
        <w:tc>
          <w:tcPr>
            <w:tcW w:w="1217" w:type="dxa"/>
            <w:tcBorders>
              <w:left w:val="nil"/>
              <w:bottom w:val="single" w:sz="6" w:space="0" w:color="000000"/>
            </w:tcBorders>
          </w:tcPr>
          <w:p w14:paraId="7898AEEC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1</w:t>
            </w: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 w14:paraId="147B84E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2</w:t>
            </w:r>
          </w:p>
        </w:tc>
        <w:tc>
          <w:tcPr>
            <w:tcW w:w="1217" w:type="dxa"/>
            <w:tcBorders>
              <w:bottom w:val="single" w:sz="6" w:space="0" w:color="000000"/>
            </w:tcBorders>
          </w:tcPr>
          <w:p w14:paraId="61A56A0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3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 w14:paraId="21E08008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4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 w14:paraId="3C9C7A50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5</w:t>
            </w:r>
          </w:p>
        </w:tc>
        <w:tc>
          <w:tcPr>
            <w:tcW w:w="1218" w:type="dxa"/>
            <w:tcBorders>
              <w:bottom w:val="single" w:sz="6" w:space="0" w:color="000000"/>
            </w:tcBorders>
          </w:tcPr>
          <w:p w14:paraId="5A0D2CDF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6</w:t>
            </w:r>
          </w:p>
        </w:tc>
      </w:tr>
      <w:tr w:rsidR="00392E66" w:rsidRPr="00392E66" w14:paraId="4185AA89" w14:textId="77777777" w:rsidTr="00656185">
        <w:trPr>
          <w:jc w:val="center"/>
        </w:trPr>
        <w:tc>
          <w:tcPr>
            <w:tcW w:w="1217" w:type="dxa"/>
            <w:tcBorders>
              <w:right w:val="nil"/>
            </w:tcBorders>
          </w:tcPr>
          <w:p w14:paraId="1D492174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β (pcm)</w:t>
            </w:r>
          </w:p>
        </w:tc>
        <w:tc>
          <w:tcPr>
            <w:tcW w:w="1217" w:type="dxa"/>
            <w:tcBorders>
              <w:left w:val="nil"/>
            </w:tcBorders>
          </w:tcPr>
          <w:p w14:paraId="19951ADC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0.00025</w:t>
            </w:r>
          </w:p>
        </w:tc>
        <w:tc>
          <w:tcPr>
            <w:tcW w:w="1217" w:type="dxa"/>
          </w:tcPr>
          <w:p w14:paraId="08343AD9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0.00164</w:t>
            </w:r>
          </w:p>
        </w:tc>
        <w:tc>
          <w:tcPr>
            <w:tcW w:w="1217" w:type="dxa"/>
          </w:tcPr>
          <w:p w14:paraId="56C250E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0.00147</w:t>
            </w:r>
          </w:p>
        </w:tc>
        <w:tc>
          <w:tcPr>
            <w:tcW w:w="1218" w:type="dxa"/>
          </w:tcPr>
          <w:p w14:paraId="77A67EFD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0.00296</w:t>
            </w:r>
          </w:p>
        </w:tc>
        <w:tc>
          <w:tcPr>
            <w:tcW w:w="1218" w:type="dxa"/>
          </w:tcPr>
          <w:p w14:paraId="49629E4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0.00086</w:t>
            </w:r>
          </w:p>
        </w:tc>
        <w:tc>
          <w:tcPr>
            <w:tcW w:w="1218" w:type="dxa"/>
          </w:tcPr>
          <w:p w14:paraId="675EF90F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0.00032</w:t>
            </w:r>
          </w:p>
        </w:tc>
      </w:tr>
      <w:tr w:rsidR="00392E66" w:rsidRPr="00392E66" w14:paraId="0FE684A4" w14:textId="77777777" w:rsidTr="00656185">
        <w:trPr>
          <w:jc w:val="center"/>
        </w:trPr>
        <w:tc>
          <w:tcPr>
            <w:tcW w:w="1217" w:type="dxa"/>
            <w:tcBorders>
              <w:bottom w:val="single" w:sz="12" w:space="0" w:color="000000"/>
              <w:right w:val="nil"/>
            </w:tcBorders>
          </w:tcPr>
          <w:p w14:paraId="3FEC2DCD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λ (s</w:t>
            </w:r>
            <w:r w:rsidRPr="00392E66">
              <w:rPr>
                <w:rFonts w:ascii="仿宋" w:eastAsia="仿宋" w:hAnsi="仿宋"/>
                <w:szCs w:val="24"/>
                <w:vertAlign w:val="superscript"/>
              </w:rPr>
              <w:t>-1</w:t>
            </w:r>
            <w:r w:rsidRPr="00392E66">
              <w:rPr>
                <w:rFonts w:ascii="仿宋" w:eastAsia="仿宋" w:hAnsi="仿宋"/>
                <w:szCs w:val="24"/>
              </w:rPr>
              <w:t>)</w:t>
            </w:r>
          </w:p>
        </w:tc>
        <w:tc>
          <w:tcPr>
            <w:tcW w:w="1217" w:type="dxa"/>
            <w:tcBorders>
              <w:left w:val="nil"/>
            </w:tcBorders>
          </w:tcPr>
          <w:p w14:paraId="62A5D7C1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0.0124</w:t>
            </w:r>
          </w:p>
        </w:tc>
        <w:tc>
          <w:tcPr>
            <w:tcW w:w="1217" w:type="dxa"/>
          </w:tcPr>
          <w:p w14:paraId="0F52EF7E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0.0305</w:t>
            </w:r>
          </w:p>
        </w:tc>
        <w:tc>
          <w:tcPr>
            <w:tcW w:w="1217" w:type="dxa"/>
          </w:tcPr>
          <w:p w14:paraId="7BBA6938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0.1110</w:t>
            </w:r>
          </w:p>
        </w:tc>
        <w:tc>
          <w:tcPr>
            <w:tcW w:w="1218" w:type="dxa"/>
          </w:tcPr>
          <w:p w14:paraId="39638F3E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0.3010</w:t>
            </w:r>
          </w:p>
        </w:tc>
        <w:tc>
          <w:tcPr>
            <w:tcW w:w="1218" w:type="dxa"/>
          </w:tcPr>
          <w:p w14:paraId="3B7B07C7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1.1400</w:t>
            </w:r>
          </w:p>
        </w:tc>
        <w:tc>
          <w:tcPr>
            <w:tcW w:w="1218" w:type="dxa"/>
          </w:tcPr>
          <w:p w14:paraId="79E6375B" w14:textId="77777777" w:rsidR="00392E66" w:rsidRPr="00392E66" w:rsidRDefault="00392E66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3.0100</w:t>
            </w:r>
          </w:p>
        </w:tc>
      </w:tr>
    </w:tbl>
    <w:p w14:paraId="197B2E52" w14:textId="0722C72D" w:rsidR="007F45B5" w:rsidRDefault="007F45B5" w:rsidP="00392E66">
      <w:pPr>
        <w:spacing w:line="360" w:lineRule="auto"/>
        <w:ind w:firstLine="480"/>
        <w:rPr>
          <w:rFonts w:ascii="仿宋" w:eastAsia="仿宋" w:hAnsi="仿宋"/>
          <w:sz w:val="24"/>
          <w:szCs w:val="20"/>
        </w:rPr>
      </w:pPr>
    </w:p>
    <w:p w14:paraId="5C3FBFBF" w14:textId="77777777" w:rsidR="007F45B5" w:rsidRDefault="007F45B5">
      <w:pPr>
        <w:widowControl/>
        <w:jc w:val="left"/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br w:type="page"/>
      </w:r>
    </w:p>
    <w:p w14:paraId="25ACAFBF" w14:textId="4E689C96" w:rsidR="00392E66" w:rsidRPr="002E16D0" w:rsidRDefault="00392E66" w:rsidP="002E16D0">
      <w:pPr>
        <w:spacing w:line="360" w:lineRule="auto"/>
        <w:jc w:val="center"/>
        <w:rPr>
          <w:rFonts w:ascii="仿宋" w:eastAsia="仿宋" w:hAnsi="仿宋"/>
          <w:szCs w:val="21"/>
        </w:rPr>
      </w:pPr>
      <w:bookmarkStart w:id="4" w:name="_Ref422143157"/>
      <w:r w:rsidRPr="002E16D0">
        <w:rPr>
          <w:rFonts w:ascii="仿宋" w:eastAsia="仿宋" w:hAnsi="仿宋"/>
          <w:szCs w:val="21"/>
        </w:rPr>
        <w:lastRenderedPageBreak/>
        <w:t>表</w:t>
      </w:r>
      <w:bookmarkEnd w:id="4"/>
      <w:r w:rsidR="002E16D0">
        <w:rPr>
          <w:rFonts w:ascii="仿宋" w:eastAsia="仿宋" w:hAnsi="仿宋" w:hint="eastAsia"/>
          <w:szCs w:val="21"/>
        </w:rPr>
        <w:t>3-3</w:t>
      </w:r>
      <w:r w:rsidR="002E16D0">
        <w:rPr>
          <w:rFonts w:ascii="仿宋" w:eastAsia="仿宋" w:hAnsi="仿宋"/>
          <w:szCs w:val="21"/>
        </w:rPr>
        <w:t xml:space="preserve"> </w:t>
      </w:r>
      <w:r w:rsidR="002E16D0" w:rsidRPr="00500A00">
        <w:rPr>
          <w:rFonts w:ascii="仿宋" w:eastAsia="仿宋" w:hAnsi="仿宋" w:hint="eastAsia"/>
          <w:szCs w:val="21"/>
        </w:rPr>
        <w:t>一维直角几何时空中子动力学问题</w:t>
      </w:r>
      <w:r w:rsidRPr="002E16D0">
        <w:rPr>
          <w:rFonts w:ascii="仿宋" w:eastAsia="仿宋" w:hAnsi="仿宋"/>
          <w:szCs w:val="21"/>
        </w:rPr>
        <w:t>瞬态过程定义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8"/>
        <w:gridCol w:w="1698"/>
        <w:gridCol w:w="1698"/>
      </w:tblGrid>
      <w:tr w:rsidR="00DA4269" w:rsidRPr="00392E66" w14:paraId="6B752308" w14:textId="77777777" w:rsidTr="00656185">
        <w:trPr>
          <w:trHeight w:val="358"/>
          <w:jc w:val="center"/>
        </w:trPr>
        <w:tc>
          <w:tcPr>
            <w:tcW w:w="1698" w:type="dxa"/>
            <w:tcBorders>
              <w:top w:val="single" w:sz="12" w:space="0" w:color="000000"/>
              <w:bottom w:val="single" w:sz="6" w:space="0" w:color="000000"/>
              <w:right w:val="nil"/>
            </w:tcBorders>
            <w:vAlign w:val="center"/>
          </w:tcPr>
          <w:p w14:paraId="6CDEEF73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iCs/>
                <w:szCs w:val="24"/>
              </w:rPr>
            </w:pPr>
            <w:r w:rsidRPr="00392E66">
              <w:rPr>
                <w:rFonts w:ascii="仿宋" w:eastAsia="仿宋" w:hAnsi="仿宋"/>
                <w:iCs/>
                <w:szCs w:val="24"/>
              </w:rPr>
              <w:t>分组</w:t>
            </w:r>
          </w:p>
        </w:tc>
        <w:tc>
          <w:tcPr>
            <w:tcW w:w="1698" w:type="dxa"/>
            <w:tcBorders>
              <w:left w:val="nil"/>
              <w:bottom w:val="single" w:sz="6" w:space="0" w:color="000000"/>
            </w:tcBorders>
            <w:vAlign w:val="center"/>
          </w:tcPr>
          <w:p w14:paraId="3F951067" w14:textId="14ABD749" w:rsidR="00DA4269" w:rsidRPr="00392E66" w:rsidRDefault="00DA4269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case-1</w:t>
            </w:r>
          </w:p>
        </w:tc>
        <w:tc>
          <w:tcPr>
            <w:tcW w:w="1698" w:type="dxa"/>
            <w:tcBorders>
              <w:bottom w:val="single" w:sz="6" w:space="0" w:color="000000"/>
            </w:tcBorders>
            <w:vAlign w:val="center"/>
          </w:tcPr>
          <w:p w14:paraId="54A3228C" w14:textId="1F6EB748" w:rsidR="00DA4269" w:rsidRPr="00392E66" w:rsidRDefault="00DA4269" w:rsidP="00407727">
            <w:pPr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case-2</w:t>
            </w:r>
          </w:p>
        </w:tc>
      </w:tr>
      <w:tr w:rsidR="00DA4269" w:rsidRPr="00392E66" w14:paraId="53BB9001" w14:textId="77777777" w:rsidTr="00656185">
        <w:trPr>
          <w:trHeight w:val="358"/>
          <w:jc w:val="center"/>
        </w:trPr>
        <w:tc>
          <w:tcPr>
            <w:tcW w:w="1698" w:type="dxa"/>
            <w:tcBorders>
              <w:right w:val="nil"/>
            </w:tcBorders>
            <w:vAlign w:val="center"/>
          </w:tcPr>
          <w:p w14:paraId="07CDCD57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扰动量</w:t>
            </w:r>
          </w:p>
        </w:tc>
        <w:tc>
          <w:tcPr>
            <w:tcW w:w="1698" w:type="dxa"/>
            <w:tcBorders>
              <w:left w:val="nil"/>
            </w:tcBorders>
            <w:vAlign w:val="center"/>
          </w:tcPr>
          <w:p w14:paraId="7D4B3794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+3.0%</w:t>
            </w:r>
          </w:p>
        </w:tc>
        <w:tc>
          <w:tcPr>
            <w:tcW w:w="1698" w:type="dxa"/>
            <w:vAlign w:val="center"/>
          </w:tcPr>
          <w:p w14:paraId="49A012B7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-1.0%</w:t>
            </w:r>
          </w:p>
        </w:tc>
      </w:tr>
      <w:tr w:rsidR="00DA4269" w:rsidRPr="00392E66" w14:paraId="0507282C" w14:textId="77777777" w:rsidTr="00656185">
        <w:trPr>
          <w:trHeight w:val="358"/>
          <w:jc w:val="center"/>
        </w:trPr>
        <w:tc>
          <w:tcPr>
            <w:tcW w:w="1698" w:type="dxa"/>
            <w:tcBorders>
              <w:right w:val="nil"/>
            </w:tcBorders>
            <w:vAlign w:val="center"/>
          </w:tcPr>
          <w:p w14:paraId="5D904CFB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扰动时间 (s)</w:t>
            </w:r>
          </w:p>
        </w:tc>
        <w:tc>
          <w:tcPr>
            <w:tcW w:w="1698" w:type="dxa"/>
            <w:tcBorders>
              <w:left w:val="nil"/>
            </w:tcBorders>
            <w:vAlign w:val="center"/>
          </w:tcPr>
          <w:p w14:paraId="03E61221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1.0</w:t>
            </w:r>
          </w:p>
        </w:tc>
        <w:tc>
          <w:tcPr>
            <w:tcW w:w="1698" w:type="dxa"/>
            <w:vAlign w:val="center"/>
          </w:tcPr>
          <w:p w14:paraId="2C522068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1.0</w:t>
            </w:r>
          </w:p>
        </w:tc>
      </w:tr>
      <w:tr w:rsidR="00DA4269" w:rsidRPr="00392E66" w14:paraId="68368189" w14:textId="77777777" w:rsidTr="00656185">
        <w:trPr>
          <w:trHeight w:val="358"/>
          <w:jc w:val="center"/>
        </w:trPr>
        <w:tc>
          <w:tcPr>
            <w:tcW w:w="1698" w:type="dxa"/>
            <w:tcBorders>
              <w:right w:val="nil"/>
            </w:tcBorders>
            <w:vAlign w:val="center"/>
          </w:tcPr>
          <w:p w14:paraId="7E9CD6C1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υ</w:t>
            </w:r>
            <w:r w:rsidRPr="00392E66">
              <w:rPr>
                <w:rFonts w:ascii="仿宋" w:eastAsia="仿宋" w:hAnsi="仿宋"/>
                <w:szCs w:val="24"/>
                <w:vertAlign w:val="subscript"/>
              </w:rPr>
              <w:t>1</w:t>
            </w:r>
            <w:r w:rsidRPr="00392E66">
              <w:rPr>
                <w:rFonts w:ascii="仿宋" w:eastAsia="仿宋" w:hAnsi="仿宋"/>
                <w:szCs w:val="24"/>
              </w:rPr>
              <w:t xml:space="preserve"> (cm/s)</w:t>
            </w:r>
          </w:p>
        </w:tc>
        <w:tc>
          <w:tcPr>
            <w:tcW w:w="1698" w:type="dxa"/>
            <w:tcBorders>
              <w:left w:val="nil"/>
            </w:tcBorders>
            <w:vAlign w:val="center"/>
          </w:tcPr>
          <w:p w14:paraId="61E7A1D9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1.0E7</w:t>
            </w:r>
          </w:p>
        </w:tc>
        <w:tc>
          <w:tcPr>
            <w:tcW w:w="1698" w:type="dxa"/>
            <w:vAlign w:val="center"/>
          </w:tcPr>
          <w:p w14:paraId="0E38E5DD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1.0E7</w:t>
            </w:r>
          </w:p>
        </w:tc>
      </w:tr>
      <w:tr w:rsidR="00DA4269" w:rsidRPr="00392E66" w14:paraId="6C785850" w14:textId="77777777" w:rsidTr="00656185">
        <w:trPr>
          <w:trHeight w:val="358"/>
          <w:jc w:val="center"/>
        </w:trPr>
        <w:tc>
          <w:tcPr>
            <w:tcW w:w="1698" w:type="dxa"/>
            <w:tcBorders>
              <w:right w:val="nil"/>
            </w:tcBorders>
            <w:vAlign w:val="center"/>
          </w:tcPr>
          <w:p w14:paraId="0E14444E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υ</w:t>
            </w:r>
            <w:r w:rsidRPr="00392E66">
              <w:rPr>
                <w:rFonts w:ascii="仿宋" w:eastAsia="仿宋" w:hAnsi="仿宋"/>
                <w:szCs w:val="24"/>
                <w:vertAlign w:val="subscript"/>
              </w:rPr>
              <w:t>2</w:t>
            </w:r>
            <w:r w:rsidRPr="00392E66">
              <w:rPr>
                <w:rFonts w:ascii="仿宋" w:eastAsia="仿宋" w:hAnsi="仿宋"/>
                <w:szCs w:val="24"/>
              </w:rPr>
              <w:t xml:space="preserve"> (cm/s)</w:t>
            </w:r>
          </w:p>
        </w:tc>
        <w:tc>
          <w:tcPr>
            <w:tcW w:w="1698" w:type="dxa"/>
            <w:tcBorders>
              <w:left w:val="nil"/>
            </w:tcBorders>
            <w:vAlign w:val="center"/>
          </w:tcPr>
          <w:p w14:paraId="3A8D2E84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3.0E5</w:t>
            </w:r>
          </w:p>
        </w:tc>
        <w:tc>
          <w:tcPr>
            <w:tcW w:w="1698" w:type="dxa"/>
            <w:vAlign w:val="center"/>
          </w:tcPr>
          <w:p w14:paraId="553E510C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3.0E5</w:t>
            </w:r>
          </w:p>
        </w:tc>
      </w:tr>
      <w:tr w:rsidR="00DA4269" w:rsidRPr="00392E66" w14:paraId="1ED03532" w14:textId="77777777" w:rsidTr="00656185">
        <w:trPr>
          <w:trHeight w:val="358"/>
          <w:jc w:val="center"/>
        </w:trPr>
        <w:tc>
          <w:tcPr>
            <w:tcW w:w="1698" w:type="dxa"/>
            <w:tcBorders>
              <w:bottom w:val="single" w:sz="12" w:space="0" w:color="000000"/>
              <w:right w:val="nil"/>
            </w:tcBorders>
            <w:vAlign w:val="center"/>
          </w:tcPr>
          <w:p w14:paraId="5FE0F15E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瞬态时间 (s)</w:t>
            </w:r>
          </w:p>
        </w:tc>
        <w:tc>
          <w:tcPr>
            <w:tcW w:w="1698" w:type="dxa"/>
            <w:tcBorders>
              <w:left w:val="nil"/>
            </w:tcBorders>
            <w:vAlign w:val="center"/>
          </w:tcPr>
          <w:p w14:paraId="53988A2D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4.0</w:t>
            </w:r>
          </w:p>
        </w:tc>
        <w:tc>
          <w:tcPr>
            <w:tcW w:w="1698" w:type="dxa"/>
            <w:vAlign w:val="center"/>
          </w:tcPr>
          <w:p w14:paraId="1DF9B0D3" w14:textId="77777777" w:rsidR="00DA4269" w:rsidRPr="00392E66" w:rsidRDefault="00DA4269" w:rsidP="00407727">
            <w:pPr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4.0</w:t>
            </w:r>
          </w:p>
        </w:tc>
      </w:tr>
    </w:tbl>
    <w:p w14:paraId="349576C3" w14:textId="28C557D3" w:rsidR="00392E66" w:rsidRPr="00AB1DBA" w:rsidRDefault="00392E66" w:rsidP="00392E66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  <w:r w:rsidRPr="00AB1DBA">
        <w:rPr>
          <w:rFonts w:ascii="仿宋" w:eastAsia="仿宋" w:hAnsi="仿宋"/>
          <w:sz w:val="24"/>
          <w:szCs w:val="24"/>
        </w:rPr>
        <w:t>瞬态是由材料1中的热群移出截面的线性变化引起的。此问题共定义了</w:t>
      </w:r>
      <w:r w:rsidR="00DA4269">
        <w:rPr>
          <w:rFonts w:ascii="仿宋" w:eastAsia="仿宋" w:hAnsi="仿宋"/>
          <w:sz w:val="24"/>
          <w:szCs w:val="24"/>
        </w:rPr>
        <w:t>2</w:t>
      </w:r>
      <w:r w:rsidRPr="00AB1DBA">
        <w:rPr>
          <w:rFonts w:ascii="仿宋" w:eastAsia="仿宋" w:hAnsi="仿宋"/>
          <w:sz w:val="24"/>
          <w:szCs w:val="24"/>
        </w:rPr>
        <w:t>个瞬态过程，如</w:t>
      </w:r>
      <w:r w:rsidR="007F45B5" w:rsidRPr="00AB1DBA">
        <w:rPr>
          <w:rFonts w:ascii="仿宋" w:eastAsia="仿宋" w:hAnsi="仿宋" w:hint="eastAsia"/>
          <w:sz w:val="24"/>
          <w:szCs w:val="24"/>
        </w:rPr>
        <w:t>表3-3</w:t>
      </w:r>
      <w:r w:rsidRPr="00AB1DBA">
        <w:rPr>
          <w:rFonts w:ascii="仿宋" w:eastAsia="仿宋" w:hAnsi="仿宋"/>
          <w:sz w:val="24"/>
          <w:szCs w:val="24"/>
        </w:rPr>
        <w:t>所示。对于表中的各问题</w:t>
      </w:r>
      <w:r w:rsidR="00AF5665" w:rsidRPr="00AB1DBA">
        <w:rPr>
          <w:rFonts w:ascii="仿宋" w:eastAsia="仿宋" w:hAnsi="仿宋" w:hint="eastAsia"/>
          <w:sz w:val="24"/>
          <w:szCs w:val="24"/>
        </w:rPr>
        <w:t>可以</w:t>
      </w:r>
      <w:r w:rsidRPr="00AB1DBA">
        <w:rPr>
          <w:rFonts w:ascii="仿宋" w:eastAsia="仿宋" w:hAnsi="仿宋"/>
          <w:sz w:val="24"/>
          <w:szCs w:val="24"/>
        </w:rPr>
        <w:t>采用不同的时间步策略，</w:t>
      </w:r>
      <w:r w:rsidR="00D965F2" w:rsidRPr="00AB1DBA">
        <w:rPr>
          <w:rFonts w:ascii="仿宋" w:eastAsia="仿宋" w:hAnsi="仿宋" w:hint="eastAsia"/>
          <w:sz w:val="24"/>
          <w:szCs w:val="24"/>
        </w:rPr>
        <w:t>如表3-4</w:t>
      </w:r>
      <w:r w:rsidRPr="00AB1DBA">
        <w:rPr>
          <w:rFonts w:ascii="仿宋" w:eastAsia="仿宋" w:hAnsi="仿宋"/>
          <w:sz w:val="24"/>
          <w:szCs w:val="24"/>
        </w:rPr>
        <w:t>所示</w:t>
      </w:r>
      <w:r w:rsidR="008B0C31">
        <w:rPr>
          <w:rFonts w:ascii="仿宋" w:eastAsia="仿宋" w:hAnsi="仿宋" w:hint="eastAsia"/>
          <w:sz w:val="24"/>
          <w:szCs w:val="24"/>
        </w:rPr>
        <w:t>,</w:t>
      </w:r>
      <w:r w:rsidRPr="00AB1DBA">
        <w:rPr>
          <w:rFonts w:ascii="仿宋" w:eastAsia="仿宋" w:hAnsi="仿宋"/>
          <w:sz w:val="24"/>
          <w:szCs w:val="24"/>
        </w:rPr>
        <w:t>表中的“步长”值的选取为差分方法能够给出较为准确结果时的步长。</w:t>
      </w:r>
      <w:proofErr w:type="gramStart"/>
      <w:r w:rsidR="00AE4DF5" w:rsidRPr="00392E66">
        <w:rPr>
          <w:rFonts w:ascii="仿宋" w:eastAsia="仿宋" w:hAnsi="仿宋" w:hint="eastAsia"/>
          <w:sz w:val="24"/>
          <w:szCs w:val="24"/>
        </w:rPr>
        <w:t>参考解</w:t>
      </w:r>
      <w:r w:rsidR="00AE4DF5">
        <w:rPr>
          <w:rFonts w:ascii="仿宋" w:eastAsia="仿宋" w:hAnsi="仿宋" w:hint="eastAsia"/>
          <w:sz w:val="24"/>
          <w:szCs w:val="24"/>
        </w:rPr>
        <w:t>由</w:t>
      </w:r>
      <w:proofErr w:type="gramEnd"/>
      <w:r w:rsidR="00AE4DF5">
        <w:rPr>
          <w:rFonts w:ascii="仿宋" w:eastAsia="仿宋" w:hAnsi="仿宋"/>
          <w:sz w:val="24"/>
          <w:szCs w:val="24"/>
        </w:rPr>
        <w:t>Bamboo-Transient</w:t>
      </w:r>
      <w:r w:rsidR="00AE4DF5">
        <w:rPr>
          <w:rFonts w:ascii="仿宋" w:eastAsia="仿宋" w:hAnsi="仿宋" w:hint="eastAsia"/>
          <w:sz w:val="24"/>
          <w:szCs w:val="24"/>
        </w:rPr>
        <w:t>给出,</w:t>
      </w:r>
      <w:r w:rsidR="00152C4B">
        <w:rPr>
          <w:rFonts w:ascii="仿宋" w:eastAsia="仿宋" w:hAnsi="仿宋" w:hint="eastAsia"/>
          <w:sz w:val="24"/>
          <w:szCs w:val="24"/>
        </w:rPr>
        <w:t>由于数值较多，</w:t>
      </w:r>
      <w:r w:rsidRPr="00AB1DBA">
        <w:rPr>
          <w:rFonts w:ascii="仿宋" w:eastAsia="仿宋" w:hAnsi="仿宋"/>
          <w:sz w:val="24"/>
          <w:szCs w:val="24"/>
        </w:rPr>
        <w:t>上述</w:t>
      </w:r>
      <w:r w:rsidR="00DA4269">
        <w:rPr>
          <w:rFonts w:ascii="仿宋" w:eastAsia="仿宋" w:hAnsi="仿宋"/>
          <w:sz w:val="24"/>
          <w:szCs w:val="24"/>
        </w:rPr>
        <w:t>2</w:t>
      </w:r>
      <w:r w:rsidRPr="00AB1DBA">
        <w:rPr>
          <w:rFonts w:ascii="仿宋" w:eastAsia="仿宋" w:hAnsi="仿宋"/>
          <w:sz w:val="24"/>
          <w:szCs w:val="24"/>
        </w:rPr>
        <w:t>个瞬态过程中的</w:t>
      </w:r>
      <w:r w:rsidR="00DA4269">
        <w:rPr>
          <w:rFonts w:ascii="仿宋" w:eastAsia="仿宋" w:hAnsi="仿宋" w:hint="eastAsia"/>
          <w:sz w:val="24"/>
          <w:szCs w:val="24"/>
        </w:rPr>
        <w:t>反应性、</w:t>
      </w:r>
      <w:r w:rsidRPr="00AB1DBA">
        <w:rPr>
          <w:rFonts w:ascii="仿宋" w:eastAsia="仿宋" w:hAnsi="仿宋"/>
          <w:sz w:val="24"/>
          <w:szCs w:val="24"/>
        </w:rPr>
        <w:t>归一化功率随时间的变</w:t>
      </w:r>
      <w:r w:rsidR="00C17C2D">
        <w:rPr>
          <w:rFonts w:ascii="仿宋" w:eastAsia="仿宋" w:hAnsi="仿宋" w:hint="eastAsia"/>
          <w:sz w:val="24"/>
          <w:szCs w:val="24"/>
        </w:rPr>
        <w:t>化详见附件</w:t>
      </w:r>
      <w:r w:rsidR="007470FC">
        <w:rPr>
          <w:rFonts w:ascii="仿宋" w:eastAsia="仿宋" w:hAnsi="仿宋" w:hint="eastAsia"/>
          <w:sz w:val="24"/>
          <w:szCs w:val="24"/>
        </w:rPr>
        <w:t>e</w:t>
      </w:r>
      <w:r w:rsidR="007470FC">
        <w:rPr>
          <w:rFonts w:ascii="仿宋" w:eastAsia="仿宋" w:hAnsi="仿宋"/>
          <w:sz w:val="24"/>
          <w:szCs w:val="24"/>
        </w:rPr>
        <w:t>xcel</w:t>
      </w:r>
      <w:r w:rsidRPr="00AB1DBA">
        <w:rPr>
          <w:rFonts w:ascii="仿宋" w:eastAsia="仿宋" w:hAnsi="仿宋"/>
          <w:sz w:val="24"/>
          <w:szCs w:val="24"/>
        </w:rPr>
        <w:t>。</w:t>
      </w:r>
    </w:p>
    <w:p w14:paraId="64F9E823" w14:textId="2C710C9B" w:rsidR="00392E66" w:rsidRPr="00BF76B9" w:rsidRDefault="00BF76B9" w:rsidP="00BF76B9">
      <w:pPr>
        <w:spacing w:line="360" w:lineRule="auto"/>
        <w:jc w:val="center"/>
        <w:rPr>
          <w:rFonts w:ascii="仿宋" w:eastAsia="仿宋" w:hAnsi="仿宋"/>
          <w:szCs w:val="21"/>
        </w:rPr>
      </w:pPr>
      <w:r w:rsidRPr="002E16D0">
        <w:rPr>
          <w:rFonts w:ascii="仿宋" w:eastAsia="仿宋" w:hAnsi="仿宋"/>
          <w:szCs w:val="21"/>
        </w:rPr>
        <w:t>表</w:t>
      </w:r>
      <w:r>
        <w:rPr>
          <w:rFonts w:ascii="仿宋" w:eastAsia="仿宋" w:hAnsi="仿宋" w:hint="eastAsia"/>
          <w:szCs w:val="21"/>
        </w:rPr>
        <w:t>3-</w:t>
      </w:r>
      <w:r w:rsidR="006A356F">
        <w:rPr>
          <w:rFonts w:ascii="仿宋" w:eastAsia="仿宋" w:hAnsi="仿宋" w:hint="eastAsia"/>
          <w:szCs w:val="21"/>
        </w:rPr>
        <w:t>4</w:t>
      </w:r>
      <w:bookmarkStart w:id="5" w:name="_GoBack"/>
      <w:bookmarkEnd w:id="5"/>
      <w:r>
        <w:rPr>
          <w:rFonts w:ascii="仿宋" w:eastAsia="仿宋" w:hAnsi="仿宋"/>
          <w:szCs w:val="21"/>
        </w:rPr>
        <w:t xml:space="preserve"> </w:t>
      </w:r>
      <w:r w:rsidRPr="00500A00">
        <w:rPr>
          <w:rFonts w:ascii="仿宋" w:eastAsia="仿宋" w:hAnsi="仿宋" w:hint="eastAsia"/>
          <w:szCs w:val="21"/>
        </w:rPr>
        <w:t>一维直角几何时空中子动力学问题</w:t>
      </w:r>
      <w:r w:rsidR="00392E66" w:rsidRPr="00BF76B9">
        <w:rPr>
          <w:rFonts w:ascii="仿宋" w:eastAsia="仿宋" w:hAnsi="仿宋"/>
          <w:szCs w:val="21"/>
        </w:rPr>
        <w:t>时间步划分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1726"/>
        <w:gridCol w:w="1726"/>
      </w:tblGrid>
      <w:tr w:rsidR="00DA4269" w:rsidRPr="00392E66" w14:paraId="00AA93BF" w14:textId="77777777" w:rsidTr="00DA4269">
        <w:trPr>
          <w:trHeight w:val="340"/>
          <w:jc w:val="center"/>
        </w:trPr>
        <w:tc>
          <w:tcPr>
            <w:tcW w:w="1725" w:type="dxa"/>
            <w:tcBorders>
              <w:top w:val="single" w:sz="12" w:space="0" w:color="000000"/>
              <w:bottom w:val="single" w:sz="6" w:space="0" w:color="000000"/>
              <w:right w:val="nil"/>
            </w:tcBorders>
            <w:vAlign w:val="center"/>
          </w:tcPr>
          <w:p w14:paraId="624B63A0" w14:textId="77777777" w:rsidR="00DA4269" w:rsidRPr="00392E66" w:rsidRDefault="00DA4269" w:rsidP="00656185">
            <w:pPr>
              <w:ind w:firstLine="480"/>
              <w:rPr>
                <w:rFonts w:ascii="仿宋" w:eastAsia="仿宋" w:hAnsi="仿宋"/>
                <w:iCs/>
                <w:szCs w:val="24"/>
              </w:rPr>
            </w:pPr>
            <w:r w:rsidRPr="00392E66">
              <w:rPr>
                <w:rFonts w:ascii="仿宋" w:eastAsia="仿宋" w:hAnsi="仿宋"/>
                <w:iCs/>
                <w:szCs w:val="24"/>
              </w:rPr>
              <w:t>分组</w:t>
            </w:r>
          </w:p>
        </w:tc>
        <w:tc>
          <w:tcPr>
            <w:tcW w:w="1726" w:type="dxa"/>
            <w:tcBorders>
              <w:left w:val="nil"/>
              <w:bottom w:val="single" w:sz="6" w:space="0" w:color="000000"/>
            </w:tcBorders>
            <w:vAlign w:val="center"/>
          </w:tcPr>
          <w:p w14:paraId="0139D3F6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case-A1</w:t>
            </w:r>
          </w:p>
        </w:tc>
        <w:tc>
          <w:tcPr>
            <w:tcW w:w="1726" w:type="dxa"/>
            <w:tcBorders>
              <w:bottom w:val="single" w:sz="6" w:space="0" w:color="000000"/>
            </w:tcBorders>
            <w:vAlign w:val="center"/>
          </w:tcPr>
          <w:p w14:paraId="228527E3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i/>
                <w:iCs/>
                <w:szCs w:val="24"/>
              </w:rPr>
            </w:pPr>
            <w:r w:rsidRPr="00392E66">
              <w:rPr>
                <w:rFonts w:ascii="仿宋" w:eastAsia="仿宋" w:hAnsi="仿宋"/>
                <w:i/>
                <w:iCs/>
                <w:szCs w:val="24"/>
              </w:rPr>
              <w:t>case-A2</w:t>
            </w:r>
          </w:p>
        </w:tc>
      </w:tr>
      <w:tr w:rsidR="00DA4269" w:rsidRPr="00392E66" w14:paraId="33475963" w14:textId="77777777" w:rsidTr="00DA4269">
        <w:trPr>
          <w:trHeight w:val="340"/>
          <w:jc w:val="center"/>
        </w:trPr>
        <w:tc>
          <w:tcPr>
            <w:tcW w:w="1725" w:type="dxa"/>
            <w:tcBorders>
              <w:right w:val="nil"/>
            </w:tcBorders>
            <w:vAlign w:val="center"/>
          </w:tcPr>
          <w:p w14:paraId="2AF2AAE1" w14:textId="77777777" w:rsidR="00DA4269" w:rsidRPr="00392E66" w:rsidRDefault="00DA4269" w:rsidP="00656185">
            <w:pPr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瞬态时间 (s)</w:t>
            </w:r>
          </w:p>
        </w:tc>
        <w:tc>
          <w:tcPr>
            <w:tcW w:w="1726" w:type="dxa"/>
            <w:tcBorders>
              <w:left w:val="nil"/>
            </w:tcBorders>
            <w:vAlign w:val="center"/>
          </w:tcPr>
          <w:p w14:paraId="3A923ED3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4.0</w:t>
            </w:r>
          </w:p>
        </w:tc>
        <w:tc>
          <w:tcPr>
            <w:tcW w:w="1726" w:type="dxa"/>
            <w:vAlign w:val="center"/>
          </w:tcPr>
          <w:p w14:paraId="1780F5C4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4.0</w:t>
            </w:r>
          </w:p>
        </w:tc>
      </w:tr>
      <w:tr w:rsidR="00DA4269" w:rsidRPr="00392E66" w14:paraId="15C74DB7" w14:textId="77777777" w:rsidTr="00DA4269">
        <w:trPr>
          <w:trHeight w:val="340"/>
          <w:jc w:val="center"/>
        </w:trPr>
        <w:tc>
          <w:tcPr>
            <w:tcW w:w="1725" w:type="dxa"/>
            <w:tcBorders>
              <w:right w:val="nil"/>
            </w:tcBorders>
            <w:vAlign w:val="center"/>
          </w:tcPr>
          <w:p w14:paraId="533CEB2D" w14:textId="77777777" w:rsidR="00DA4269" w:rsidRPr="00392E66" w:rsidRDefault="00DA4269" w:rsidP="00656185">
            <w:pPr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步长 (</w:t>
            </w:r>
            <w:proofErr w:type="spellStart"/>
            <w:r w:rsidRPr="00392E66">
              <w:rPr>
                <w:rFonts w:ascii="仿宋" w:eastAsia="仿宋" w:hAnsi="仿宋"/>
                <w:szCs w:val="24"/>
              </w:rPr>
              <w:t>ms</w:t>
            </w:r>
            <w:proofErr w:type="spellEnd"/>
            <w:r w:rsidRPr="00392E66">
              <w:rPr>
                <w:rFonts w:ascii="仿宋" w:eastAsia="仿宋" w:hAnsi="仿宋"/>
                <w:szCs w:val="24"/>
              </w:rPr>
              <w:t>)</w:t>
            </w:r>
          </w:p>
        </w:tc>
        <w:tc>
          <w:tcPr>
            <w:tcW w:w="1726" w:type="dxa"/>
            <w:tcBorders>
              <w:left w:val="nil"/>
            </w:tcBorders>
            <w:vAlign w:val="center"/>
          </w:tcPr>
          <w:p w14:paraId="631710BC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</w:t>
            </w:r>
          </w:p>
        </w:tc>
        <w:tc>
          <w:tcPr>
            <w:tcW w:w="1726" w:type="dxa"/>
            <w:vAlign w:val="center"/>
          </w:tcPr>
          <w:p w14:paraId="06E9F203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0.01</w:t>
            </w:r>
          </w:p>
        </w:tc>
      </w:tr>
      <w:tr w:rsidR="00DA4269" w:rsidRPr="00392E66" w14:paraId="1996CC9F" w14:textId="77777777" w:rsidTr="00DA4269">
        <w:trPr>
          <w:trHeight w:val="340"/>
          <w:jc w:val="center"/>
        </w:trPr>
        <w:tc>
          <w:tcPr>
            <w:tcW w:w="1725" w:type="dxa"/>
            <w:tcBorders>
              <w:right w:val="nil"/>
            </w:tcBorders>
            <w:vAlign w:val="center"/>
          </w:tcPr>
          <w:p w14:paraId="19FD2B8B" w14:textId="77777777" w:rsidR="00DA4269" w:rsidRPr="00392E66" w:rsidRDefault="00DA4269" w:rsidP="00656185">
            <w:pPr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步数</w:t>
            </w:r>
          </w:p>
        </w:tc>
        <w:tc>
          <w:tcPr>
            <w:tcW w:w="1726" w:type="dxa"/>
            <w:tcBorders>
              <w:left w:val="nil"/>
            </w:tcBorders>
            <w:vAlign w:val="center"/>
          </w:tcPr>
          <w:p w14:paraId="207C209B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400</w:t>
            </w:r>
          </w:p>
        </w:tc>
        <w:tc>
          <w:tcPr>
            <w:tcW w:w="1726" w:type="dxa"/>
            <w:vAlign w:val="center"/>
          </w:tcPr>
          <w:p w14:paraId="54FB9B1F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400</w:t>
            </w:r>
          </w:p>
        </w:tc>
      </w:tr>
      <w:tr w:rsidR="00DA4269" w:rsidRPr="00392E66" w14:paraId="27591472" w14:textId="77777777" w:rsidTr="00DA4269">
        <w:trPr>
          <w:trHeight w:val="340"/>
          <w:jc w:val="center"/>
        </w:trPr>
        <w:tc>
          <w:tcPr>
            <w:tcW w:w="1725" w:type="dxa"/>
            <w:tcBorders>
              <w:bottom w:val="single" w:sz="12" w:space="0" w:color="000000"/>
              <w:right w:val="nil"/>
            </w:tcBorders>
            <w:vAlign w:val="center"/>
          </w:tcPr>
          <w:p w14:paraId="4934AE7A" w14:textId="77777777" w:rsidR="00DA4269" w:rsidRPr="00392E66" w:rsidRDefault="00DA4269" w:rsidP="00656185">
            <w:pPr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形状更新次数</w:t>
            </w:r>
          </w:p>
        </w:tc>
        <w:tc>
          <w:tcPr>
            <w:tcW w:w="1726" w:type="dxa"/>
            <w:tcBorders>
              <w:left w:val="nil"/>
            </w:tcBorders>
            <w:vAlign w:val="center"/>
          </w:tcPr>
          <w:p w14:paraId="05165970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8</w:t>
            </w:r>
          </w:p>
        </w:tc>
        <w:tc>
          <w:tcPr>
            <w:tcW w:w="1726" w:type="dxa"/>
            <w:vAlign w:val="center"/>
          </w:tcPr>
          <w:p w14:paraId="4571CC5E" w14:textId="77777777" w:rsidR="00DA4269" w:rsidRPr="00392E66" w:rsidRDefault="00DA4269" w:rsidP="00407727">
            <w:pPr>
              <w:ind w:firstLine="480"/>
              <w:jc w:val="center"/>
              <w:rPr>
                <w:rFonts w:ascii="仿宋" w:eastAsia="仿宋" w:hAnsi="仿宋"/>
                <w:szCs w:val="24"/>
              </w:rPr>
            </w:pPr>
            <w:r w:rsidRPr="00392E66">
              <w:rPr>
                <w:rFonts w:ascii="仿宋" w:eastAsia="仿宋" w:hAnsi="仿宋"/>
                <w:szCs w:val="24"/>
              </w:rPr>
              <w:t>8</w:t>
            </w:r>
          </w:p>
        </w:tc>
      </w:tr>
    </w:tbl>
    <w:p w14:paraId="11A9FAC8" w14:textId="7830D892" w:rsidR="003E36E7" w:rsidRDefault="003E36E7" w:rsidP="00AB1DBA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p w14:paraId="04F1404B" w14:textId="77777777" w:rsidR="00AB1DBA" w:rsidRPr="00392E66" w:rsidRDefault="00AB1DBA" w:rsidP="00AB1DBA">
      <w:pPr>
        <w:spacing w:line="360" w:lineRule="auto"/>
        <w:ind w:firstLine="480"/>
        <w:rPr>
          <w:rFonts w:ascii="仿宋" w:eastAsia="仿宋" w:hAnsi="仿宋"/>
          <w:sz w:val="24"/>
          <w:szCs w:val="24"/>
        </w:rPr>
      </w:pPr>
    </w:p>
    <w:sectPr w:rsidR="00AB1DBA" w:rsidRPr="0039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518BE" w14:textId="77777777" w:rsidR="00F543B8" w:rsidRDefault="00F543B8" w:rsidP="003E36E7">
      <w:r>
        <w:separator/>
      </w:r>
    </w:p>
  </w:endnote>
  <w:endnote w:type="continuationSeparator" w:id="0">
    <w:p w14:paraId="63F75D06" w14:textId="77777777" w:rsidR="00F543B8" w:rsidRDefault="00F543B8" w:rsidP="003E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31A3" w14:textId="77777777" w:rsidR="00F543B8" w:rsidRDefault="00F543B8" w:rsidP="003E36E7">
      <w:r>
        <w:separator/>
      </w:r>
    </w:p>
  </w:footnote>
  <w:footnote w:type="continuationSeparator" w:id="0">
    <w:p w14:paraId="4ED667B8" w14:textId="77777777" w:rsidR="00F543B8" w:rsidRDefault="00F543B8" w:rsidP="003E3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67BDD"/>
    <w:multiLevelType w:val="singleLevel"/>
    <w:tmpl w:val="9488D26A"/>
    <w:lvl w:ilvl="0"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74"/>
    <w:rsid w:val="000037EC"/>
    <w:rsid w:val="00083D9D"/>
    <w:rsid w:val="000A5006"/>
    <w:rsid w:val="000C2634"/>
    <w:rsid w:val="000D384A"/>
    <w:rsid w:val="00111B8E"/>
    <w:rsid w:val="0011403C"/>
    <w:rsid w:val="001352D5"/>
    <w:rsid w:val="001431CC"/>
    <w:rsid w:val="0015241B"/>
    <w:rsid w:val="00152C4B"/>
    <w:rsid w:val="001767B2"/>
    <w:rsid w:val="00181D1A"/>
    <w:rsid w:val="0019483D"/>
    <w:rsid w:val="00194DD6"/>
    <w:rsid w:val="001B5F40"/>
    <w:rsid w:val="001D1B3E"/>
    <w:rsid w:val="00253612"/>
    <w:rsid w:val="0026556E"/>
    <w:rsid w:val="002661DB"/>
    <w:rsid w:val="0027658E"/>
    <w:rsid w:val="00292FCF"/>
    <w:rsid w:val="002B0B14"/>
    <w:rsid w:val="002C1893"/>
    <w:rsid w:val="002D5077"/>
    <w:rsid w:val="002E16D0"/>
    <w:rsid w:val="002F2290"/>
    <w:rsid w:val="00342513"/>
    <w:rsid w:val="0035579A"/>
    <w:rsid w:val="00392E66"/>
    <w:rsid w:val="003B2B93"/>
    <w:rsid w:val="003B2C61"/>
    <w:rsid w:val="003E36E7"/>
    <w:rsid w:val="003F108D"/>
    <w:rsid w:val="004035E3"/>
    <w:rsid w:val="00455921"/>
    <w:rsid w:val="004619D2"/>
    <w:rsid w:val="00476CED"/>
    <w:rsid w:val="004D61E3"/>
    <w:rsid w:val="004F7661"/>
    <w:rsid w:val="00500A00"/>
    <w:rsid w:val="00502A9D"/>
    <w:rsid w:val="005468F6"/>
    <w:rsid w:val="00576755"/>
    <w:rsid w:val="005820E4"/>
    <w:rsid w:val="00583A81"/>
    <w:rsid w:val="005966D8"/>
    <w:rsid w:val="005F0C9B"/>
    <w:rsid w:val="005F3279"/>
    <w:rsid w:val="0063713E"/>
    <w:rsid w:val="00644429"/>
    <w:rsid w:val="00656185"/>
    <w:rsid w:val="00663507"/>
    <w:rsid w:val="00673433"/>
    <w:rsid w:val="006A211A"/>
    <w:rsid w:val="006A356F"/>
    <w:rsid w:val="006C0E7D"/>
    <w:rsid w:val="006D0DBA"/>
    <w:rsid w:val="007369A5"/>
    <w:rsid w:val="00743A3D"/>
    <w:rsid w:val="007470FC"/>
    <w:rsid w:val="0076288C"/>
    <w:rsid w:val="007E1724"/>
    <w:rsid w:val="007F45B5"/>
    <w:rsid w:val="00803CCF"/>
    <w:rsid w:val="00807FC1"/>
    <w:rsid w:val="00820E5E"/>
    <w:rsid w:val="008364DA"/>
    <w:rsid w:val="0084511E"/>
    <w:rsid w:val="008665BC"/>
    <w:rsid w:val="008955F9"/>
    <w:rsid w:val="008A5DE6"/>
    <w:rsid w:val="008B0C31"/>
    <w:rsid w:val="00905B98"/>
    <w:rsid w:val="00912172"/>
    <w:rsid w:val="00925D2F"/>
    <w:rsid w:val="0095247A"/>
    <w:rsid w:val="009A2B04"/>
    <w:rsid w:val="009B7496"/>
    <w:rsid w:val="009C52A6"/>
    <w:rsid w:val="009D1040"/>
    <w:rsid w:val="00A255A5"/>
    <w:rsid w:val="00A43A2F"/>
    <w:rsid w:val="00A770FC"/>
    <w:rsid w:val="00A832EB"/>
    <w:rsid w:val="00AB1DBA"/>
    <w:rsid w:val="00AE4DF5"/>
    <w:rsid w:val="00AF0B39"/>
    <w:rsid w:val="00AF5665"/>
    <w:rsid w:val="00AF5DF5"/>
    <w:rsid w:val="00B27830"/>
    <w:rsid w:val="00B65BF6"/>
    <w:rsid w:val="00BC6E6F"/>
    <w:rsid w:val="00BF76B9"/>
    <w:rsid w:val="00C160B0"/>
    <w:rsid w:val="00C17C2D"/>
    <w:rsid w:val="00C24A04"/>
    <w:rsid w:val="00C24AFD"/>
    <w:rsid w:val="00C52CFD"/>
    <w:rsid w:val="00C65C80"/>
    <w:rsid w:val="00C80EFD"/>
    <w:rsid w:val="00C9658F"/>
    <w:rsid w:val="00CE7C29"/>
    <w:rsid w:val="00CF0D4F"/>
    <w:rsid w:val="00D03857"/>
    <w:rsid w:val="00D14FB0"/>
    <w:rsid w:val="00D965F2"/>
    <w:rsid w:val="00D971B7"/>
    <w:rsid w:val="00DA0D2E"/>
    <w:rsid w:val="00DA4269"/>
    <w:rsid w:val="00DB1B69"/>
    <w:rsid w:val="00DC5FF0"/>
    <w:rsid w:val="00DD34C1"/>
    <w:rsid w:val="00DF0C8D"/>
    <w:rsid w:val="00E16174"/>
    <w:rsid w:val="00E366F8"/>
    <w:rsid w:val="00E579EC"/>
    <w:rsid w:val="00E60AA0"/>
    <w:rsid w:val="00E96920"/>
    <w:rsid w:val="00EA556F"/>
    <w:rsid w:val="00ED233F"/>
    <w:rsid w:val="00EF57D0"/>
    <w:rsid w:val="00F4661F"/>
    <w:rsid w:val="00F543B8"/>
    <w:rsid w:val="00FA0911"/>
    <w:rsid w:val="00FA2729"/>
    <w:rsid w:val="00FA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A841E"/>
  <w15:chartTrackingRefBased/>
  <w15:docId w15:val="{4D1276E9-1F50-479E-9DD1-510242B2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3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E36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6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6E7"/>
    <w:rPr>
      <w:sz w:val="18"/>
      <w:szCs w:val="18"/>
    </w:rPr>
  </w:style>
  <w:style w:type="table" w:styleId="a7">
    <w:name w:val="Table Grid"/>
    <w:basedOn w:val="a1"/>
    <w:qFormat/>
    <w:rsid w:val="003E36E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uiPriority w:val="9"/>
    <w:rsid w:val="003E36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3E36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6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png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DA793-0C36-4C27-9BBC-428C6E75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necp-wangsicheng</dc:creator>
  <cp:keywords/>
  <dc:description/>
  <cp:lastModifiedBy>necp-wangsicheng</cp:lastModifiedBy>
  <cp:revision>144</cp:revision>
  <dcterms:created xsi:type="dcterms:W3CDTF">2021-10-15T09:08:00Z</dcterms:created>
  <dcterms:modified xsi:type="dcterms:W3CDTF">2021-10-15T13:59:00Z</dcterms:modified>
</cp:coreProperties>
</file>