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Times New Roman" w:hAnsi="Times New Roman" w:eastAsia="新細明體" w:cs="Times New Roman"/>
          <w:sz w:val="32"/>
          <w:szCs w:val="32"/>
          <w:lang w:val="en-US" w:eastAsia="zh-TW"/>
        </w:rPr>
      </w:pPr>
      <w:r>
        <w:rPr>
          <w:rFonts w:hint="default" w:ascii="Times New Roman" w:hAnsi="Times New Roman" w:eastAsia="新細明體" w:cs="Times New Roman"/>
          <w:sz w:val="32"/>
          <w:szCs w:val="32"/>
          <w:lang w:val="en-US" w:eastAsia="zh-TW"/>
        </w:rPr>
        <w:t xml:space="preserve">109學年度上學期學習歷程 </w:t>
      </w:r>
      <w:r>
        <w:rPr>
          <w:rFonts w:hint="eastAsia" w:ascii="Times New Roman" w:hAnsi="Times New Roman" w:eastAsia="新細明體" w:cs="Times New Roman"/>
          <w:sz w:val="32"/>
          <w:szCs w:val="32"/>
          <w:lang w:val="en-US" w:eastAsia="zh-TW"/>
        </w:rPr>
        <w:t>數學</w:t>
      </w:r>
    </w:p>
    <w:p>
      <w:pPr>
        <w:rPr>
          <w:rFonts w:hint="eastAsia" w:ascii="Times New Roman" w:hAnsi="Times New Roman" w:eastAsia="新細明體" w:cs="Times New Roman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 w:cs="Times New Roman"/>
          <w:b/>
          <w:bCs/>
          <w:sz w:val="24"/>
          <w:szCs w:val="24"/>
          <w:lang w:val="en-US" w:eastAsia="zh-TW"/>
        </w:rPr>
        <w:t>題目：</w:t>
      </w:r>
      <w:r>
        <w:rPr>
          <w:rFonts w:hint="eastAsia" w:ascii="Times New Roman" w:hAnsi="Times New Roman" w:eastAsia="新細明體" w:cs="Times New Roman"/>
          <w:b/>
          <w:bCs/>
          <w:sz w:val="24"/>
          <w:szCs w:val="24"/>
          <w:lang w:val="en-US" w:eastAsia="zh-TW"/>
        </w:rPr>
        <w:t>幾何明珠閱讀心得</w:t>
      </w:r>
      <w:r>
        <w:rPr>
          <w:rFonts w:hint="default" w:ascii="Times New Roman" w:hAnsi="Times New Roman" w:eastAsia="新細明體" w:cs="Times New Roman"/>
          <w:b/>
          <w:bCs/>
          <w:sz w:val="24"/>
          <w:szCs w:val="24"/>
          <w:lang w:val="en-US" w:eastAsia="zh-TW"/>
        </w:rPr>
        <w:br w:type="textWrapping"/>
      </w:r>
      <w:r>
        <w:rPr>
          <w:rFonts w:hint="default" w:ascii="Times New Roman" w:hAnsi="Times New Roman" w:eastAsia="新細明體" w:cs="Times New Roman"/>
          <w:b/>
          <w:bCs/>
          <w:sz w:val="24"/>
          <w:szCs w:val="24"/>
          <w:lang w:val="en-US" w:eastAsia="zh-TW"/>
        </w:rPr>
        <w:t>關鍵字：</w:t>
      </w:r>
      <w:r>
        <w:rPr>
          <w:rFonts w:hint="eastAsia" w:ascii="Times New Roman" w:hAnsi="Times New Roman" w:eastAsia="新細明體" w:cs="Times New Roman"/>
          <w:b/>
          <w:bCs/>
          <w:sz w:val="24"/>
          <w:szCs w:val="24"/>
          <w:lang w:val="en-US" w:eastAsia="zh-TW"/>
        </w:rPr>
        <w:t>幾何明珠</w:t>
      </w:r>
      <w:r>
        <w:rPr>
          <w:rFonts w:hint="eastAsia" w:ascii="Times New Roman" w:hAnsi="Times New Roman" w:eastAsia="新細明體" w:cs="Times New Roman"/>
          <w:b/>
          <w:bCs/>
          <w:sz w:val="24"/>
          <w:szCs w:val="24"/>
          <w:lang w:val="en-US" w:eastAsia="zh-TW"/>
        </w:rPr>
        <w:br w:type="textWrapping"/>
      </w:r>
      <w:r>
        <w:rPr>
          <w:rFonts w:hint="eastAsia" w:ascii="Times New Roman" w:hAnsi="Times New Roman" w:eastAsia="新細明體" w:cs="Times New Roman"/>
          <w:b/>
          <w:bCs/>
          <w:sz w:val="24"/>
          <w:szCs w:val="24"/>
          <w:lang w:val="en-US" w:eastAsia="zh-TW"/>
        </w:rPr>
        <w:br w:type="textWrapping"/>
      </w:r>
      <w:r>
        <w:rPr>
          <w:rFonts w:hint="eastAsia" w:ascii="Times New Roman" w:hAnsi="Times New Roman" w:eastAsia="新細明體" w:cs="Times New Roman"/>
          <w:b/>
          <w:bCs/>
          <w:sz w:val="24"/>
          <w:szCs w:val="24"/>
          <w:lang w:val="en-US" w:eastAsia="zh-TW"/>
        </w:rPr>
        <w:tab/>
      </w:r>
      <w:r>
        <w:rPr>
          <w:rFonts w:hint="eastAsia" w:ascii="Times New Roman" w:hAnsi="Times New Roman" w:eastAsia="新細明體" w:cs="Times New Roman"/>
          <w:b w:val="0"/>
          <w:bCs w:val="0"/>
          <w:sz w:val="24"/>
          <w:szCs w:val="24"/>
          <w:lang w:val="en-US" w:eastAsia="zh-TW"/>
        </w:rPr>
        <w:t>在暑假時人人都有一項暑假作業，叫做「數學科普書籍閱讀」，於是我就相中了《幾何明珠》這本書，一方面是想強化我的幾何，另一方面是之前買了都沒看有點可惜。所以我按照小論文的格式寫下了我的心得，並且收穫頗多。像是很多不等式都是從幾何推導出來的，還有許多和數學有關的趣聞。</w:t>
      </w:r>
      <w:r>
        <w:rPr>
          <w:rFonts w:hint="eastAsia" w:ascii="Times New Roman" w:hAnsi="Times New Roman" w:eastAsia="新細明體" w:cs="Times New Roman"/>
          <w:b w:val="0"/>
          <w:bCs w:val="0"/>
          <w:sz w:val="24"/>
          <w:szCs w:val="24"/>
          <w:lang w:val="en-US" w:eastAsia="zh-TW"/>
        </w:rPr>
        <w:br w:type="textWrapping"/>
      </w:r>
    </w:p>
    <w:p>
      <w:pPr>
        <w:rPr>
          <w:b w:val="0"/>
          <w:bCs w:val="0"/>
        </w:rPr>
      </w:pPr>
      <w:r>
        <w:rPr>
          <w:rFonts w:hint="eastAsia" w:ascii="Times New Roman" w:hAnsi="Times New Roman" w:eastAsia="新細明體"/>
          <w:b/>
          <w:bCs/>
          <w:sz w:val="24"/>
          <w:szCs w:val="24"/>
          <w:lang w:val="en-US" w:eastAsia="zh-TW"/>
        </w:rPr>
        <w:tab/>
      </w:r>
      <w:r>
        <w:rPr>
          <w:rFonts w:hint="eastAsia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>下頁為我的幾何明珠閱讀心得。</w:t>
      </w:r>
      <w:bookmarkStart w:id="0" w:name="_GoBack"/>
      <w:bookmarkEnd w:id="0"/>
      <w:r>
        <w:rPr>
          <w:rFonts w:hint="eastAsia" w:ascii="Times New Roman" w:hAnsi="Times New Roman" w:eastAsia="新細明體"/>
          <w:b/>
          <w:bCs/>
          <w:sz w:val="24"/>
          <w:szCs w:val="24"/>
          <w:lang w:val="en-US" w:eastAsia="zh-TW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D653B1"/>
    <w:rsid w:val="53D6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2021-02-03T12:25:00Z</dcterms:created>
  <dc:creator>Kulimi</dc:creator>
  <cp:lastModifiedBy>Kulimi</cp:lastModifiedBy>
  <dcterms:modified xsi:type="dcterms:W3CDTF">2021-02-03T12:56:04Z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