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720" w:lineRule="auto"/>
        <w:jc w:val="center"/>
      </w:pP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第十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eastAsia="zh-CN" w:bidi="ar"/>
        </w:rPr>
        <w:t>九</w:t>
      </w:r>
      <w:r>
        <w:rPr>
          <w:rFonts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屆旺宏科學獎</w:t>
      </w:r>
    </w:p>
    <w:p>
      <w:pPr>
        <w:keepNext w:val="0"/>
        <w:keepLines w:val="0"/>
        <w:widowControl/>
        <w:suppressLineNumbers w:val="0"/>
        <w:spacing w:line="720" w:lineRule="auto"/>
        <w:jc w:val="center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  <w:r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  <w:t>創意說明書</w:t>
      </w:r>
    </w:p>
    <w:p>
      <w:pPr>
        <w:keepNext w:val="0"/>
        <w:keepLines w:val="0"/>
        <w:widowControl/>
        <w:suppressLineNumbers w:val="0"/>
        <w:spacing w:line="720" w:lineRule="auto"/>
        <w:jc w:val="both"/>
        <w:rPr>
          <w:rFonts w:hint="default" w:ascii="標楷體" w:hAnsi="標楷體" w:eastAsia="標楷體" w:cs="標楷體"/>
          <w:color w:val="000000"/>
          <w:kern w:val="0"/>
          <w:sz w:val="52"/>
          <w:szCs w:val="5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參賽編號：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作品名稱：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IC-Coloring—力爭上郵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姓名：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曹禕中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val="en-US" w:eastAsia="zh-CN" w:bidi="ar"/>
        </w:rPr>
        <w:t>關鍵字：</w:t>
      </w:r>
      <w:r>
        <w:rPr>
          <w:rFonts w:hint="default" w:ascii="標楷體" w:hAnsi="標楷體" w:eastAsia="標楷體" w:cs="標楷體"/>
          <w:color w:val="000000"/>
          <w:kern w:val="0"/>
          <w:sz w:val="43"/>
          <w:szCs w:val="43"/>
          <w:lang w:eastAsia="zh-CN" w:bidi="ar"/>
        </w:rPr>
        <w:t>IC-Coloring、郵票問題</w:t>
      </w:r>
    </w:p>
    <w:p>
      <w:pPr>
        <w:keepNext w:val="0"/>
        <w:keepLines w:val="0"/>
        <w:widowControl/>
        <w:suppressLineNumbers w:val="0"/>
        <w:spacing w:line="720" w:lineRule="auto"/>
        <w:jc w:val="left"/>
        <w:rPr>
          <w:rFonts w:hint="eastAsia" w:eastAsia="標楷體"/>
          <w:lang w:eastAsia="zh-TW"/>
        </w:r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  <w:sectPr>
          <w:pgSz w:w="11910" w:h="16840"/>
          <w:pgMar w:top="1134" w:right="1134" w:bottom="1134" w:left="1134" w:header="0" w:footer="1024" w:gutter="0"/>
          <w:cols w:space="720" w:num="1"/>
        </w:sectPr>
      </w:pPr>
    </w:p>
    <w:p>
      <w:pPr>
        <w:pStyle w:val="2"/>
        <w:spacing w:line="360" w:lineRule="auto"/>
        <w:ind w:left="0" w:leftChars="0" w:firstLine="0" w:firstLineChars="0"/>
        <w:jc w:val="center"/>
        <w:rPr>
          <w:rFonts w:hint="eastAsia" w:ascii="PMingLiU" w:hAnsi="PMingLiU" w:eastAsia="PMingLiU" w:cs="PMingLiU"/>
          <w:b/>
          <w:bCs/>
          <w:sz w:val="32"/>
          <w:szCs w:val="32"/>
        </w:rPr>
      </w:pPr>
      <w:r>
        <w:rPr>
          <w:rFonts w:hint="default" w:ascii="PMingLiU" w:hAnsi="PMingLiU" w:eastAsia="PMingLiU" w:cs="PMingLiU"/>
          <w:b/>
          <w:bCs/>
          <w:sz w:val="32"/>
          <w:szCs w:val="32"/>
        </w:rPr>
        <w:t>研究題目</w:t>
      </w:r>
    </w:p>
    <w:p>
      <w:pPr>
        <w:widowControl w:val="0"/>
        <w:spacing w:line="360" w:lineRule="auto"/>
        <w:ind w:right="-12" w:firstLine="48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研究在一張郵票裡的每一個格子填上一個數字，若從這張郵票連續的撕下郵票，其面值的總和可以湊出1到所有郵票的和。則此郵票中的面值分配方法稱為一個IC-Coloring。要求出在一張郵票裡，面值的總和可以最高的IC-Coloring的面值分配方法。</w:t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研究動機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b/>
          <w:bCs/>
          <w:spacing w:val="-1"/>
          <w:sz w:val="24"/>
          <w:szCs w:val="24"/>
        </w:rPr>
      </w:pP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雖然郵票面值分配的問題不是什麼了不起的學問，卻是一種可以在生活中幫助人們的數學。</w:t>
      </w:r>
      <w:r>
        <w:rPr>
          <w:rFonts w:hint="default" w:ascii="PMingLiU" w:hAnsi="PMingLiU" w:eastAsia="PMingLiU" w:cs="PMingLiU"/>
          <w:sz w:val="24"/>
          <w:szCs w:val="24"/>
          <w:lang w:eastAsia="zh-TW"/>
        </w:rPr>
        <w:t>並且有著令人意想不到的應用。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小小的一頁郵票上竟然有著這麼多耐人尋味的細節，此點令我興奮不已。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研究目的</w:t>
      </w:r>
    </w:p>
    <w:p>
      <w:pPr>
        <w:widowControl w:val="0"/>
        <w:numPr>
          <w:ilvl w:val="0"/>
          <w:numId w:val="0"/>
        </w:numPr>
        <w:spacing w:line="360" w:lineRule="auto"/>
        <w:ind w:right="-12" w:rightChars="0" w:firstLine="420" w:firstLineChars="0"/>
        <w:jc w:val="both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探討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1×n排列的矩形郵票的各種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IC-Coloring</w:t>
      </w:r>
      <w:r>
        <w:rPr>
          <w:rFonts w:hint="eastAsia" w:ascii="PMingLiU" w:hAnsi="PMingLiU" w:eastAsia="PMingLiU" w:cs="PMingLiU"/>
          <w:sz w:val="24"/>
          <w:szCs w:val="24"/>
          <w:rtl w:val="0"/>
          <w:lang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/>
          <w:b/>
          <w:bCs/>
          <w:spacing w:val="-1"/>
          <w:sz w:val="32"/>
          <w:szCs w:val="32"/>
        </w:rPr>
      </w:pPr>
      <w:r>
        <w:rPr>
          <w:rFonts w:hint="eastAsia" w:ascii="PMingLiU" w:hAnsi="PMingLiU" w:eastAsia="PMingLiU"/>
          <w:b/>
          <w:bCs/>
          <w:spacing w:val="-1"/>
          <w:sz w:val="32"/>
          <w:szCs w:val="32"/>
        </w:rPr>
        <w:t>研究</w:t>
      </w:r>
      <w:r>
        <w:rPr>
          <w:rFonts w:hint="default" w:ascii="PMingLiU" w:hAnsi="PMingLiU" w:eastAsia="PMingLiU"/>
          <w:b/>
          <w:bCs/>
          <w:spacing w:val="-1"/>
          <w:sz w:val="32"/>
          <w:szCs w:val="32"/>
        </w:rPr>
        <w:t>方法</w:t>
      </w:r>
    </w:p>
    <w:p>
      <w:pPr>
        <w:numPr>
          <w:ilvl w:val="0"/>
          <w:numId w:val="1"/>
        </w:numPr>
        <w:spacing w:before="0" w:line="360" w:lineRule="auto"/>
        <w:ind w:right="0" w:right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郵票問題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定義相關名詞：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、郵票：可以填入面值的節點與，相鄰的節點之間有連線。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、連通：即指有連線的。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、連通子集合：即指一集合中所有的節點都可以透過連線互相接通。</w:t>
      </w:r>
    </w:p>
    <w:p>
      <w:pPr>
        <w:numPr>
          <w:ilvl w:val="0"/>
          <w:numId w:val="2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、連通子集合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：在本問題中指一郵票集合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中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，連通</w:t>
      </w:r>
      <w:r>
        <w:rPr>
          <w:rFonts w:hint="default" w:ascii="PMingLiU" w:hAnsi="PMingLiU" w:eastAsia="PMingLiU"/>
          <w:b w:val="0"/>
          <w:bCs w:val="0"/>
          <w:spacing w:val="-1"/>
          <w:sz w:val="24"/>
          <w:szCs w:val="24"/>
          <w:lang w:eastAsia="zh-TW"/>
        </w:rPr>
        <w:t>的子集合數</w:t>
      </w: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。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b w:val="0"/>
          <w:bCs w:val="0"/>
          <w:spacing w:val="-1"/>
          <w:sz w:val="24"/>
          <w:szCs w:val="24"/>
          <w:lang w:val="en-US" w:eastAsia="zh-TW"/>
        </w:rPr>
        <w:t>二、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 IC-Coloring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5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26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3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這裡指的k的最大值為1×n且符合IC-Coloring排列的矩</w:t>
      </w:r>
      <w:bookmarkStart w:id="0" w:name="_GoBack"/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形郵票在</w:t>
      </w:r>
      <w:bookmarkEnd w:id="0"/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各種面值分配下，其面值的總和。根據程式的演算，可以做出下表。程式請見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錄(五)。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1, 1], [2, 3, 3,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[3, 4, 4, 1, 1], [2, 6, 1, 3, 1], [5, 2, 6, 3, 1], [2, 2, 3, 5, 1], [4, 2, 3, 7,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17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[4, 5, 5, 1, 1, 1], [3, 4, 4, 4, 1, 1], [3, 2, 4, 6, 1, 1], [2, 3, 4, 6, 1, 1], [2, 3, 2, 6, 3, 1], [6, 1, 2, 8, 4, 1], [2, 2, 2, 3, 7, 1], [10, 3, 2, 4, 7, 1], [4, 2, 2, 3, 9, 1]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</w:pPr>
      <w:r>
        <w:rPr>
          <w:rFonts w:hint="eastAsia" w:ascii="PMingLiU" w:hAnsi="PMingLiU" w:eastAsia="PMingLiU" w:cs="PMingLiU"/>
          <w:sz w:val="24"/>
          <w:szCs w:val="24"/>
          <w:lang w:eastAsia="zh-TW"/>
        </w:rPr>
        <w:t>三、</w:t>
      </w:r>
      <w:r>
        <w:rPr>
          <w:rFonts w:hint="eastAsia" w:ascii="PMingLiU" w:hAnsi="PMingLiU" w:eastAsia="PMingLiU" w:cs="PMingLiU"/>
          <w:sz w:val="24"/>
          <w:szCs w:val="24"/>
          <w:lang w:val="en-US" w:eastAsia="zh-TW"/>
        </w:rPr>
        <w:t>1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CN" w:bidi="ar"/>
        </w:rPr>
        <w:t>×n</w:t>
      </w:r>
      <w:r>
        <w:rPr>
          <w:rFonts w:hint="eastAsia" w:ascii="PMingLiU" w:hAnsi="PMingLiU" w:eastAsia="PMingLiU" w:cs="PMingLiU"/>
          <w:kern w:val="0"/>
          <w:sz w:val="24"/>
          <w:szCs w:val="24"/>
          <w:lang w:val="en-US" w:eastAsia="zh-TW" w:bidi="ar"/>
        </w:rPr>
        <w:t>郵票的研究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題目敘述</w:t>
      </w:r>
    </w:p>
    <w:p>
      <w:pPr>
        <w:numPr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其實一開始我理解錯題意，誤以為k是越大越好，但是其實是要能湊出1到面值總和，然後面值總和要最大。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連通子集合數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我們可以很容易地得到1×n的郵票的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連通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31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1" DrawAspect="Content" ObjectID="_1468075727" r:id="rId8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，因為，如果只撕1個，則有n種撕法，如果撕2個，則有n-1種撕法…如果撕n個，則有1種撕法。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所以1×n的郵票的子集合數為</w:t>
      </w:r>
      <w:r>
        <w:rPr>
          <w:rFonts w:hint="eastAsia" w:ascii="PMingLiU" w:hAnsi="PMingLiU" w:eastAsia="PMingLiU" w:cs="PMingLiU"/>
          <w:position w:val="-24"/>
          <w:sz w:val="24"/>
          <w:szCs w:val="24"/>
          <w:rtl w:val="0"/>
          <w:lang w:val="en-US" w:eastAsia="zh-TW"/>
        </w:rPr>
        <w:object>
          <v:shape id="_x0000_i1032" o:spt="75" type="#_x0000_t75" style="height:31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32" DrawAspect="Content" ObjectID="_1468075728" r:id="rId9">
            <o:LockedField>false</o:LockedField>
          </o:OLEObject>
        </w:objec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。</w:t>
      </w: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、k的最大值的研究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這裡指的k的最大值為1×n排列的矩形郵票在各種面值分配下，使其連通的郵票子集合之郵票面值總和為1到k的連續正整數。其中的k的最大值，根據程式的演算，可以做出下表。程式請見</w:t>
      </w:r>
      <w:r>
        <w:rPr>
          <w:rFonts w:hint="default" w:ascii="PMingLiU" w:hAnsi="PMingLiU" w:eastAsia="PMingLiU" w:cs="PMingLiU"/>
          <w:sz w:val="24"/>
          <w:szCs w:val="24"/>
          <w:rtl w:val="0"/>
          <w:lang w:eastAsia="zh-TW"/>
        </w:rPr>
        <w:t>附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錄。</w:t>
      </w:r>
    </w:p>
    <w:tbl>
      <w:tblPr>
        <w:tblStyle w:val="9"/>
        <w:tblW w:w="105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2216"/>
        <w:gridCol w:w="6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k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對應的排列方法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9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1, 3, 3, 2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1, 1, 4, 3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 xml:space="preserve">, 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zh-TW" w:eastAsia="zh-TW"/>
              </w:rPr>
              <w:t>4, 1, 2, 6</w:t>
            </w: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13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[1, 3, 1, 6, 2], [1, 1, 4, 4, 3], [6, 1, 2, 2, 8]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6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18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[2, 5, 7, 1, 3, 6], [2, 5, 6, 3, 1, 8], [6, 4, 5, 2, 1, 13], [5, 2, 6, 3, 1, 14]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01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7</w:t>
            </w:r>
          </w:p>
        </w:tc>
        <w:tc>
          <w:tcPr>
            <w:tcW w:w="2216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24</w:t>
            </w:r>
          </w:p>
        </w:tc>
        <w:tc>
          <w:tcPr>
            <w:tcW w:w="64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default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sz w:val="24"/>
                <w:szCs w:val="24"/>
                <w:vertAlign w:val="baseline"/>
                <w:rtl w:val="0"/>
                <w:lang w:val="en-US" w:eastAsia="zh-TW"/>
              </w:rPr>
              <w:t>[8, 10, 1, 3, 2, 7, 8]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4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</w:t>
      </w: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不同演算法對計算時間的影響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lang w:eastAsia="zh-TW"/>
        </w:rPr>
        <w:t>目前演算法的優化的方向是，在基礎的暴力破解上，進一步改良。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基礎的暴力破解(枚舉法)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每一種可能跑遍，最後排序，找出最大的k。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剪枝，減去沒有1的面值組合</w:t>
      </w:r>
    </w:p>
    <w:p>
      <w:pPr>
        <w:numPr>
          <w:ilvl w:val="0"/>
          <w:numId w:val="0"/>
        </w:numPr>
        <w:spacing w:before="0" w:line="360" w:lineRule="auto"/>
        <w:ind w:left="126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在得知當前組合不可能實現時，跳過此組合進到下一可能。透過檢查該組合內有</w:t>
      </w:r>
    </w:p>
    <w:p>
      <w:pPr>
        <w:numPr>
          <w:ilvl w:val="0"/>
          <w:numId w:val="0"/>
        </w:numPr>
        <w:spacing w:before="0" w:line="360" w:lineRule="auto"/>
        <w:ind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無1，因為若該組合內不包含1，則必湊不出1這個面值。故可以透過先剪去這類組合達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到加快程式速度的效果。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可以將時間花費做成下表n = 1~5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剪枝，減去反轉後曾經算過的組合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由於郵票沒有方向，故同一個面值的組合可能被重複計算過1到2次。減去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ab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類組合的面值可以省下大筆時間。且計算是否算過的時間遠小於後續的計算時間。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計算所花費時間(秒，取小數點下四位)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4929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可以從整體時間變少發現算法的確有效，而當n較小時，時間稍微增加應該是因為多了一個檢查的時間，且因為n夠小，故此計算時間大於不做剪枝的時間。但是可以發現當n較大時，時間就有明顯的下降了。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令目前單一面值的最大值為p，則檢測使用的方法是將整列的郵票轉為一個n位p進位的數字，若此數字倒轉過後比原本小，則代表此組合已經算過了。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詳細的流程為：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判斷第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eastAsia="zh-TW"/>
        </w:rPr>
        <w:t>一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位是否比最後一位大，若是的話，代表倒轉過後會比較大。</w:t>
      </w:r>
    </w:p>
    <w:p>
      <w:pPr>
        <w:numPr>
          <w:ilvl w:val="0"/>
          <w:numId w:val="6"/>
        </w:numPr>
        <w:spacing w:before="0" w:line="360" w:lineRule="auto"/>
        <w:ind w:left="840" w:leftChars="0" w:right="0" w:rightChars="0" w:firstLine="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. 若(1)判斷為是，則跳過此組合，若非，就不跳過，若兩者一樣，就再比下一個 。</w:t>
      </w:r>
    </w:p>
    <w:p>
      <w:pPr>
        <w:numPr>
          <w:ilvl w:val="0"/>
          <w:numId w:val="0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以下為此判斷的程式。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跳過這一次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  # 再比下一個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numPr>
          <w:ilvl w:val="0"/>
          <w:numId w:val="0"/>
        </w:numPr>
        <w:spacing w:before="0" w:line="360" w:lineRule="auto"/>
        <w:ind w:left="840" w:leftChars="0" w:right="0" w:right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# 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這裡要放後續判斷的函式，也就是不跳過的組合會執行的函式</w:t>
      </w:r>
    </w:p>
    <w:p>
      <w:pPr>
        <w:numPr>
          <w:ilvl w:val="0"/>
          <w:numId w:val="5"/>
        </w:numPr>
        <w:spacing w:before="0" w:line="360" w:lineRule="auto"/>
        <w:ind w:left="420" w:leftChars="0" w:right="0" w:rightChars="0" w:firstLine="420" w:firstLineChars="0"/>
        <w:jc w:val="both"/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不同演算法之間的執行時間比較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2707"/>
        <w:gridCol w:w="2667"/>
        <w:gridCol w:w="2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n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枚舉法(秒，取小數點下四位)</w:t>
            </w:r>
          </w:p>
        </w:tc>
        <w:tc>
          <w:tcPr>
            <w:tcW w:w="266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剪枝，減去沒有1的面值組合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  <w:tc>
          <w:tcPr>
            <w:tcW w:w="2983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rtl w:val="0"/>
                <w:lang w:val="en-US" w:eastAsia="zh-TW"/>
              </w:rPr>
              <w:t>剪枝，減去反轉後曾經算過的組合</w:t>
            </w: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(秒，取小數點下四位)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2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0.0*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0.0156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4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0.1670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0.0631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0.0450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4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</w:t>
            </w:r>
          </w:p>
        </w:tc>
        <w:tc>
          <w:tcPr>
            <w:tcW w:w="2707" w:type="dxa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right="0" w:right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17.2693</w:t>
            </w:r>
          </w:p>
        </w:tc>
        <w:tc>
          <w:tcPr>
            <w:tcW w:w="2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5.6868</w:t>
            </w:r>
          </w:p>
        </w:tc>
        <w:tc>
          <w:tcPr>
            <w:tcW w:w="29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before="0" w:line="360" w:lineRule="auto"/>
              <w:ind w:left="0" w:leftChars="0" w:right="0" w:rightChars="0" w:firstLine="0" w:firstLineChars="0"/>
              <w:jc w:val="both"/>
              <w:rPr>
                <w:rFonts w:hint="eastAsia" w:ascii="PMingLiU" w:hAnsi="PMingLiU" w:eastAsia="PMingLiU" w:cs="PMingLiU"/>
                <w:b/>
                <w:bCs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</w:pPr>
            <w:r>
              <w:rPr>
                <w:rFonts w:hint="eastAsia" w:ascii="PMingLiU" w:hAnsi="PMingLiU" w:eastAsia="PMingLiU" w:cs="PMingLiU"/>
                <w:color w:val="000000"/>
                <w:sz w:val="24"/>
                <w:szCs w:val="24"/>
                <w:vertAlign w:val="baseline"/>
                <w:rtl w:val="0"/>
                <w:lang w:val="en-US" w:eastAsia="zh-TW"/>
              </w:rPr>
              <w:t>3.7230</w:t>
            </w:r>
          </w:p>
        </w:tc>
      </w:tr>
    </w:tbl>
    <w:p>
      <w:pPr>
        <w:numPr>
          <w:ilvl w:val="0"/>
          <w:numId w:val="0"/>
        </w:numPr>
        <w:spacing w:before="0" w:line="360" w:lineRule="auto"/>
        <w:ind w:left="840" w:leftChars="0" w:right="0" w:rightChars="0" w:firstLine="420" w:firstLineChars="0"/>
        <w:jc w:val="both"/>
        <w:rPr>
          <w:rFonts w:hint="eastAsia" w:ascii="PMingLiU" w:hAnsi="PMingLiU" w:eastAsia="PMingLiU" w:cs="PMingLiU"/>
          <w:sz w:val="24"/>
          <w:szCs w:val="24"/>
          <w:lang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*註：時間過小不易測量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center"/>
        <w:rPr>
          <w:rFonts w:hint="eastAsia" w:ascii="PMingLiU" w:hAnsi="PMingLiU" w:eastAsia="PMingLiU" w:cs="PMingLiU"/>
          <w:sz w:val="40"/>
          <w:lang w:eastAsia="zh-TW"/>
        </w:rPr>
      </w:pP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</w:rPr>
        <w:t>參考資料</w:t>
      </w:r>
      <w:r>
        <w:rPr>
          <w:rFonts w:hint="default" w:ascii="PMingLiU" w:hAnsi="PMingLiU" w:eastAsia="PMingLiU" w:cs="PMingLiU"/>
          <w:b/>
          <w:bCs/>
          <w:spacing w:val="-1"/>
          <w:sz w:val="32"/>
          <w:szCs w:val="32"/>
        </w:rPr>
        <w:t>及</w:t>
      </w:r>
      <w:r>
        <w:rPr>
          <w:rFonts w:hint="eastAsia" w:ascii="PMingLiU" w:hAnsi="PMingLiU" w:eastAsia="PMingLiU" w:cs="PMingLiU"/>
          <w:b/>
          <w:bCs/>
          <w:spacing w:val="-1"/>
          <w:sz w:val="32"/>
          <w:szCs w:val="32"/>
          <w:lang w:eastAsia="zh-TW"/>
        </w:rPr>
        <w:t>附錄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一、參考資料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Ebrahim Salehi </w:t>
      </w:r>
      <w:r>
        <w:rPr>
          <w:rFonts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Sin-Min Lee 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CN" w:bidi="ar"/>
        </w:rPr>
        <w:t xml:space="preserve">、 </w:t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Mahdad Khatirinejad ,2005/8/28, Discrete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Mathematics, IC-Colorings and IC-Indices of graphs, Pages297~310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二、程式碼</w:t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ab/>
      </w:r>
      <w:r>
        <w:rPr>
          <w:rFonts w:hint="eastAsia" w:ascii="PMingLiU" w:hAnsi="PMingLiU" w:eastAsia="PMingLiU" w:cs="PMingLiU"/>
          <w:color w:val="000000"/>
          <w:kern w:val="0"/>
          <w:sz w:val="24"/>
          <w:szCs w:val="24"/>
          <w:lang w:val="en-US" w:eastAsia="zh-TW"/>
        </w:rPr>
        <w:t>(一)、</w:t>
      </w: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1×n郵票最大k值求解程式：(最佳版本，包含時間測量)</w:t>
      </w:r>
    </w:p>
    <w:p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math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import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n = 2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while True: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start_time = time.time()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 = int(n * (n + 2)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stamps = [0] *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 = n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k_list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k_dict = {}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check_times = int((len(stamps) - (len(stamps) % 2)) / 2)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for i in range(int(math.pow(p, n))):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num_pos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下一種面值分配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stamps[num_pos]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stamps[num_pos] == p + 1: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stamps[num_pos] 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num_pos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stamps:  # must be one 1 stamp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j == 1: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continue  # no 1 in stamps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for j in range(check_times):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if stamps[j] &gt;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  # Skip this time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elif stamps[j] == stamps[n - j - 1]: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continue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 = []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# print(stamps, i)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range(n):  # Methods of coloring.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for r in range(m, n):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summary = 0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for q in range(m, r + 1):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summary += stamps[q]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record.append(summary)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record.append(p + 1)  # Make a BIG gap.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record.sort()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for m in range(len(record)):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x = record[m]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if x + 1 &lt; record[m + 1]: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if x &gt;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 = [str(i) + ':' + str(stamps)]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 = {i: str(stamps)}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 = x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elif x == k: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k_list.append(str(i) + ':' + str(stamps))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k_dict[i] = str(stamps)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print(stamps)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    # print(k_list)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else: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print('error occur')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print(record)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    input()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            break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print(n)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print(k, k_list)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# print(k_dict)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 = open('result.md', 'a')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f.write(f'n: {n}\nk: {k} method: {k_list}\n')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f.close()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n += 1</w:t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br w:type="textWrapping"/>
      </w:r>
      <w:r>
        <w:rPr>
          <w:rFonts w:hint="eastAsia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 xml:space="preserve">    print(time.time() - start_ti</w:t>
      </w:r>
      <w:r>
        <w:rPr>
          <w:rFonts w:hint="default" w:ascii="PMingLiU" w:hAnsi="PMingLiU" w:eastAsia="PMingLiU" w:cs="PMingLiU"/>
          <w:color w:val="000000"/>
          <w:sz w:val="24"/>
          <w:szCs w:val="24"/>
          <w:rtl w:val="0"/>
          <w:lang w:val="en-US" w:eastAsia="zh-TW"/>
        </w:rPr>
        <w:t>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、找面值編號對應面值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>while True: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n = int(input('n?'))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pos_num = int(input('pos_num?'))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stamps = [0] *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for i in range(pos_num+1):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default" w:ascii="PMingLiU" w:hAnsi="PMingLiU" w:eastAsia="PMingLiU"/>
          <w:sz w:val="24"/>
          <w:szCs w:val="24"/>
          <w:rtl w:val="0"/>
          <w:lang w:val="en-US" w:eastAsia="zh-TW"/>
        </w:rPr>
        <w:t xml:space="preserve">    print(stamps)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、尋找連通子集數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int(input('input n'))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m = int(input('input m'))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counter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plus1(big_base_2_num_list, place):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if big_base_2_num_list[place]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big_base_2_num_list[place]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plus1(big_base_2_num_list, place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for i in range(int(math.pow(2, n * m))):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plus1(counter, len(counter) - 1)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old_counter = 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# checker = [0] * (n * m)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range(m):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counter.insert((j + 1) * n, 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counter + [0]*(n+1)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print(counter)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j in range((n + 1) * (m + 1)):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if counter[j]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counter[j + 1] + counter[j + m + 1] == 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counter = old_counter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print(p)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、多核心加快版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math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import multiprocessing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n = 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def find_k(first_stamp):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global n, p, k_dict, k, k_list, group_stamps, check_times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stamps = [0] * (n - 1) + [first_stamp]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range(group_stamps):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# print(i, stamps)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stamps:  # must be one 1 stamp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j == 1: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continue  # no 1 in stamps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for j in range(check_times):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if stamps[j] &gt;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  # Skip this time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elif stamps[j] == stamps[n - j - 1]: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continue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# print(stamps, 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range(n):  # Methods of coloring.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for r in range(m, 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summary = 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for q in range(m, r + 1):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summary += stamps[q]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record.append(summary)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record.append(p + 1)  # Make a BIG gap.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record.sort()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for m in range(len(record)):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x = record[m]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if x + 1 &lt; record[m + 1]: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if x &gt;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 = [str(stamps)]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 = 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elif x == k: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    k_list.append(str(stamps))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print('error occur')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print(record)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    input()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>if __name__ == '__main__':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multiprocessing.freeze_support()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 = int(n * (n + 1)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group_stamps = int(math.pow(p, n - 1))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k_dict = {}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check_times = int((n - (n % 2)) / 2)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pools = multiprocessing.Pool(4)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first_stamp_queue = multiprocessing.Queue()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first_stamp_queue.put(i)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ps_list = []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ps_list.append(multiprocessing.Process(find_k(i)))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ps_list[i].start()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for i in range(p):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    ps_list[i].join()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left"/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</w:pPr>
      <w:r>
        <w:rPr>
          <w:rFonts w:hint="eastAsia" w:ascii="PMingLiU" w:hAnsi="PMingLiU" w:eastAsia="PMingLiU"/>
          <w:sz w:val="24"/>
          <w:szCs w:val="24"/>
          <w:rtl w:val="0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0" w:leftChars="0" w:firstLine="420" w:firstLineChars="0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eastAsia" w:ascii="PMingLiU" w:hAnsi="PMingLiU" w:eastAsia="PMingLiU" w:cs="PMingLiU"/>
          <w:sz w:val="24"/>
          <w:szCs w:val="24"/>
          <w:rtl w:val="0"/>
          <w:lang w:val="en-US" w:eastAsia="zh-TW"/>
        </w:rPr>
        <w:t>、IC-Coloring 綜合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math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import time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n = 4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>while True: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start_time = time.time()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 = n * (n + 1) // 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stamps = [1] * n + ['ignore']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 = 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k_list = []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# k_dict = {}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check_times = (len(stamps) - (len(stamps) % 2)) // 2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for i in range(int(math.pow(p, n-1))):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num_pos = 0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j in stamps:  # 下一種面值分配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# print(stamps)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stamps[num_pos] +=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stamps[num_pos] == p + 1: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stamps[num_pos] =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num_pos +=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 = []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range(n):  # Methods of coloring.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for r in range(m, 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summary = 0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q in range(m, r + 1):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summary += stamps[q]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record.append(summary)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record.append(p + 1)  # Make a BIG gap.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record.sort()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for m in range(len(record)):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x = record[m]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if x + 1 &lt; record[m + 1]: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stamps_summary = 0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for j in range(n):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stamps_summary += stamps[j]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stamps_summary: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if x &gt; k: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 = [str(i) + ':' + str(stamps)]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 = x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elif x == k: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    k_list.append(str(i) + ':' + str(stamps))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    break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else: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print('error occur')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print(record)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        input()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print(n)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print(k, k_list)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 = open('result.md', 'a')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f.write(f'n: {n}\nk: {k} method: {k_list}\n')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f.close()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n += 1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  <w:r>
        <w:rPr>
          <w:rFonts w:hint="default" w:ascii="PMingLiU" w:hAnsi="PMingLiU" w:eastAsia="PMingLiU" w:cs="PMingLiU"/>
          <w:sz w:val="24"/>
          <w:szCs w:val="24"/>
          <w:lang w:val="en-US" w:eastAsia="zh-TW"/>
        </w:rPr>
        <w:t xml:space="preserve">    print(time.time() - start_time)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312"/>
        </w:tabs>
        <w:spacing w:line="360" w:lineRule="auto"/>
        <w:jc w:val="left"/>
        <w:rPr>
          <w:rFonts w:hint="default" w:ascii="PMingLiU" w:hAnsi="PMingLiU" w:eastAsia="PMingLiU" w:cs="PMingLiU"/>
          <w:sz w:val="24"/>
          <w:szCs w:val="24"/>
          <w:lang w:val="en-US" w:eastAsia="zh-TW"/>
        </w:rPr>
      </w:pPr>
    </w:p>
    <w:sectPr>
      <w:footerReference r:id="rId3" w:type="default"/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標楷體">
    <w:altName w:val="Droid Sans Fallback"/>
    <w:panose1 w:val="02010601000101010101"/>
    <w:charset w:val="88"/>
    <w:family w:val="auto"/>
    <w:pitch w:val="default"/>
    <w:sig w:usb0="00000000" w:usb1="00000000" w:usb2="00000000" w:usb3="00000000" w:csb0="00000000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MingLiU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JetBrai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1264F"/>
    <w:multiLevelType w:val="singleLevel"/>
    <w:tmpl w:val="8841264F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2A3575"/>
    <w:multiLevelType w:val="singleLevel"/>
    <w:tmpl w:val="A22A3575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B58F33BD"/>
    <w:multiLevelType w:val="singleLevel"/>
    <w:tmpl w:val="B58F33BD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DDED6757"/>
    <w:multiLevelType w:val="singleLevel"/>
    <w:tmpl w:val="DDED675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E46198B8"/>
    <w:multiLevelType w:val="singleLevel"/>
    <w:tmpl w:val="E46198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FE090776"/>
    <w:multiLevelType w:val="singleLevel"/>
    <w:tmpl w:val="FE09077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3329E7"/>
    <w:multiLevelType w:val="multilevel"/>
    <w:tmpl w:val="5A3329E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94289"/>
    <w:rsid w:val="08E73C3B"/>
    <w:rsid w:val="0EA1070F"/>
    <w:rsid w:val="149273E3"/>
    <w:rsid w:val="18752367"/>
    <w:rsid w:val="1F2405EA"/>
    <w:rsid w:val="27C7566F"/>
    <w:rsid w:val="2D2F133E"/>
    <w:rsid w:val="3B455552"/>
    <w:rsid w:val="3EFFA58A"/>
    <w:rsid w:val="4EDA47A6"/>
    <w:rsid w:val="4FC434F1"/>
    <w:rsid w:val="5C876B46"/>
    <w:rsid w:val="5F938B73"/>
    <w:rsid w:val="616C1AA0"/>
    <w:rsid w:val="671955D6"/>
    <w:rsid w:val="6DD20CD4"/>
    <w:rsid w:val="A7E5F15E"/>
    <w:rsid w:val="ED7C4C3D"/>
    <w:rsid w:val="F7FC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92"/>
      <w:outlineLvl w:val="1"/>
    </w:pPr>
    <w:rPr>
      <w:rFonts w:ascii="標楷體" w:hAnsi="標楷體" w:eastAsia="標楷體" w:cs="標楷體"/>
      <w:sz w:val="40"/>
      <w:szCs w:val="40"/>
      <w:lang w:val="zh-TW" w:eastAsia="zh-TW" w:bidi="zh-TW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標楷體" w:hAnsi="標楷體" w:eastAsia="標楷體" w:cs="標楷體"/>
      <w:sz w:val="28"/>
      <w:szCs w:val="28"/>
      <w:lang w:val="zh-TW" w:eastAsia="zh-TW" w:bidi="zh-TW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able Paragraph"/>
    <w:basedOn w:val="1"/>
    <w:qFormat/>
    <w:uiPriority w:val="1"/>
    <w:rPr>
      <w:rFonts w:ascii="標楷體" w:hAnsi="標楷體" w:eastAsia="標楷體" w:cs="標楷體"/>
      <w:lang w:val="zh-TW" w:eastAsia="zh-TW" w:bidi="zh-TW"/>
    </w:rPr>
  </w:style>
  <w:style w:type="paragraph" w:customStyle="1" w:styleId="11">
    <w:name w:val="Text body"/>
    <w:qFormat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Times New Roman" w:hAnsi="Times New Roman" w:eastAsia="PMingLiU" w:cs="Times New Roman"/>
      <w:kern w:val="3"/>
      <w:sz w:val="24"/>
      <w:szCs w:val="20"/>
      <w:lang w:val="en-US" w:eastAsia="zh-CN" w:bidi="ar"/>
    </w:rPr>
  </w:style>
  <w:style w:type="table" w:customStyle="1" w:styleId="12">
    <w:name w:val="表格內文"/>
    <w:semiHidden/>
    <w:qFormat/>
    <w:uiPriority w:val="0"/>
    <w:pPr>
      <w:keepNext w:val="0"/>
      <w:keepLines w:val="0"/>
      <w:widowControl/>
      <w:suppressLineNumbers w:val="0"/>
      <w:autoSpaceDE/>
      <w:autoSpaceDN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oleObject" Target="embeddings/oleObject3.bin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2020-03-25T18:01:00Z</dcterms:created>
  <dc:creator>Kulimi</dc:creator>
  <cp:lastModifiedBy>kulimi</cp:lastModifiedBy>
  <dcterms:modified xsi:type="dcterms:W3CDTF">2020-05-27T21:50:36Z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