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1501" w:right="36" w:hanging="1501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邏輯設計實習   0101-54  </w:t>
          </w:r>
        </w:sdtContent>
      </w:sdt>
      <w:r w:rsidDel="00000000" w:rsidR="00000000" w:rsidRPr="00000000">
        <w:rPr>
          <w:rFonts w:ascii="華康中黑體" w:cs="華康中黑體" w:eastAsia="華康中黑體" w:hAnsi="華康中黑體"/>
          <w:sz w:val="28"/>
          <w:szCs w:val="28"/>
          <w:rtl w:val="0"/>
        </w:rPr>
        <w:t xml:space="preserve">基本邏輯閘練習、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華康中黑體" w:cs="華康中黑體" w:eastAsia="華康中黑體" w:hAnsi="華康中黑體"/>
          <w:sz w:val="28"/>
          <w:szCs w:val="28"/>
          <w:rtl w:val="0"/>
        </w:rPr>
        <w:t xml:space="preserve">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286" w:right="36" w:hanging="1286"/>
        <w:rPr>
          <w:rFonts w:ascii="華康中黑體" w:cs="華康中黑體" w:eastAsia="華康中黑體" w:hAnsi="華康中黑體"/>
        </w:rPr>
      </w:pPr>
      <w:r w:rsidDel="00000000" w:rsidR="00000000" w:rsidRPr="00000000">
        <w:rPr>
          <w:rFonts w:ascii="華康中黑體" w:cs="華康中黑體" w:eastAsia="華康中黑體" w:hAnsi="華康中黑體"/>
          <w:rtl w:val="0"/>
        </w:rPr>
        <w:t xml:space="preserve">姓名：                 座號：</w:t>
      </w:r>
    </w:p>
    <w:p w:rsidR="00000000" w:rsidDel="00000000" w:rsidP="00000000" w:rsidRDefault="00000000" w:rsidRPr="00000000" w14:paraId="00000004">
      <w:pPr>
        <w:ind w:left="1286" w:right="36" w:hanging="1286"/>
        <w:jc w:val="right"/>
        <w:rPr/>
      </w:pPr>
      <w:r w:rsidDel="00000000" w:rsidR="00000000" w:rsidRPr="00000000">
        <w:rPr>
          <w:rFonts w:ascii="華康中黑體" w:cs="華康中黑體" w:eastAsia="華康中黑體" w:hAnsi="華康中黑體"/>
          <w:rtl w:val="0"/>
        </w:rPr>
        <w:t xml:space="preserve">日期：_____年_____月_______日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400" w:right="182" w:firstLine="0"/>
        <w:jc w:val="right"/>
        <w:rPr>
          <w:rFonts w:ascii="華康中黑體" w:cs="華康中黑體" w:eastAsia="華康中黑體" w:hAnsi="華康中黑體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781800" cy="57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5100" y="378000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781800" cy="5715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一、實驗名稱：以基本邏輯閘實現布林式</w:t>
          </w:r>
        </w:sdtContent>
      </w:sdt>
    </w:p>
    <w:p w:rsidR="00000000" w:rsidDel="00000000" w:rsidP="00000000" w:rsidRDefault="00000000" w:rsidRPr="00000000" w14:paraId="00000007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二、實現F=AB+</w:t>
          </w:r>
        </w:sdtContent>
      </w:sdt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12pt;height:16.1pt" o:ole="" type="#_x0000_t75">
            <v:imagedata r:id="rId1" o:title=""/>
          </v:shape>
          <o:OLEObject DrawAspect="Content" r:id="rId2" ObjectID="_1698219843" ProgID="Equation.3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9.0" w:type="dxa"/>
        <w:jc w:val="left"/>
        <w:tblInd w:w="-14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20"/>
        <w:gridCol w:w="6089"/>
        <w:tblGridChange w:id="0">
          <w:tblGrid>
            <w:gridCol w:w="4820"/>
            <w:gridCol w:w="60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left="36" w:firstLine="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三、真值表</w:t>
                </w:r>
              </w:sdtContent>
            </w:sdt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04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26"/>
              <w:gridCol w:w="826"/>
              <w:gridCol w:w="826"/>
              <w:gridCol w:w="826"/>
              <w:tblGridChange w:id="0">
                <w:tblGrid>
                  <w:gridCol w:w="826"/>
                  <w:gridCol w:w="826"/>
                  <w:gridCol w:w="826"/>
                  <w:gridCol w:w="826"/>
                </w:tblGrid>
              </w:tblGridChange>
            </w:tblGrid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>
                  <w:tcBorders>
                    <w:top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12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</w:t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" w:hRule="atLeast"/>
                <w:tblHeader w:val="0"/>
              </w:trPr>
              <w:tc>
                <w:tcPr>
                  <w:tcBorders>
                    <w:left w:color="000000" w:space="0" w:sz="12" w:val="single"/>
                    <w:bottom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12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12" w:val="single"/>
                    <w:right w:color="000000" w:space="0" w:sz="12" w:val="single"/>
                  </w:tcBorders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四、電路圖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86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863"/>
              <w:tblGridChange w:id="0">
                <w:tblGrid>
                  <w:gridCol w:w="5863"/>
                </w:tblGrid>
              </w:tblGridChange>
            </w:tblGrid>
            <w:tr>
              <w:trPr>
                <w:cantSplit w:val="0"/>
                <w:trHeight w:val="4045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</w:tcPr>
                <w:p w:rsidR="00000000" w:rsidDel="00000000" w:rsidP="00000000" w:rsidRDefault="00000000" w:rsidRPr="00000000" w14:paraId="000000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四、使用TTL IC</w:t>
          </w:r>
        </w:sdtContent>
      </w:sdt>
    </w:p>
    <w:tbl>
      <w:tblPr>
        <w:tblStyle w:val="Table4"/>
        <w:tblW w:w="10038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4"/>
        <w:gridCol w:w="1115"/>
        <w:gridCol w:w="1115"/>
        <w:gridCol w:w="1116"/>
        <w:gridCol w:w="1115"/>
        <w:gridCol w:w="1116"/>
        <w:gridCol w:w="1115"/>
        <w:gridCol w:w="1116"/>
        <w:gridCol w:w="1116"/>
        <w:tblGridChange w:id="0">
          <w:tblGrid>
            <w:gridCol w:w="1114"/>
            <w:gridCol w:w="1115"/>
            <w:gridCol w:w="1115"/>
            <w:gridCol w:w="1116"/>
            <w:gridCol w:w="1115"/>
            <w:gridCol w:w="1116"/>
            <w:gridCol w:w="1115"/>
            <w:gridCol w:w="1116"/>
            <w:gridCol w:w="1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IC編號</w:t>
                </w:r>
              </w:sdtContent>
            </w:sdt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邏輯閘</w:t>
                </w:r>
              </w:sdtContent>
            </w:sdt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IC編號</w:t>
                </w:r>
              </w:sdtContent>
            </w:sdt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邏輯閘</w:t>
                </w:r>
              </w:sdtContent>
            </w:sdt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IC編號</w:t>
                </w:r>
              </w:sdtContent>
            </w:sdt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邏輯閘</w:t>
                </w:r>
              </w:sdtContent>
            </w:sdt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數量</w:t>
                </w:r>
              </w:sdtContent>
            </w:sdt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989" w:firstLine="2.0000000000000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五、麵包板與IO板完成圖（實物照片）</w:t>
          </w:r>
        </w:sdtContent>
      </w:sdt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Ind w:w="421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432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ungsuh"/>
  <w:font w:name="華康中黑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E44E1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講義內文"/>
    <w:basedOn w:val="a"/>
    <w:rsid w:val="00164DAB"/>
    <w:pPr>
      <w:snapToGrid w:val="0"/>
      <w:spacing w:line="360" w:lineRule="auto"/>
      <w:ind w:left="768" w:leftChars="150" w:hanging="408" w:hangingChars="170"/>
    </w:pPr>
  </w:style>
  <w:style w:type="paragraph" w:styleId="a4" w:customStyle="1">
    <w:name w:val="做做看的題目"/>
    <w:basedOn w:val="a"/>
    <w:rsid w:val="00164DAB"/>
    <w:pPr>
      <w:tabs>
        <w:tab w:val="left" w:pos="840"/>
      </w:tabs>
      <w:kinsoku w:val="0"/>
      <w:snapToGrid w:val="0"/>
      <w:spacing w:line="360" w:lineRule="auto"/>
      <w:ind w:left="840" w:leftChars="200" w:hanging="360" w:hangingChars="150"/>
    </w:pPr>
    <w:rPr>
      <w:rFonts w:eastAsia="華康標楷體"/>
    </w:rPr>
  </w:style>
  <w:style w:type="paragraph" w:styleId="a5" w:customStyle="1">
    <w:name w:val="節次"/>
    <w:basedOn w:val="a"/>
    <w:next w:val="a3"/>
    <w:rsid w:val="00164DAB"/>
    <w:pPr>
      <w:snapToGrid w:val="0"/>
      <w:spacing w:line="360" w:lineRule="auto"/>
    </w:pPr>
    <w:rPr>
      <w:rFonts w:ascii="華康粗黑體" w:eastAsia="華康粗黑體"/>
      <w:sz w:val="32"/>
      <w:szCs w:val="32"/>
    </w:rPr>
  </w:style>
  <w:style w:type="table" w:styleId="a6">
    <w:name w:val="Table Grid"/>
    <w:basedOn w:val="a1"/>
    <w:rsid w:val="00164DAB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footer"/>
    <w:basedOn w:val="a"/>
    <w:rsid w:val="00164D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164DAB"/>
  </w:style>
  <w:style w:type="paragraph" w:styleId="1515" w:customStyle="1">
    <w:name w:val="樣式 凸出:  1.5 字元 行距:  1.5 倍行高"/>
    <w:basedOn w:val="a"/>
    <w:rsid w:val="00164DAB"/>
    <w:pPr>
      <w:spacing w:line="360" w:lineRule="auto"/>
      <w:ind w:left="840" w:leftChars="200" w:hanging="360" w:hangingChars="150"/>
    </w:pPr>
    <w:rPr>
      <w:rFonts w:cs="新細明體" w:eastAsia="全真中明體"/>
      <w:szCs w:val="20"/>
    </w:rPr>
  </w:style>
  <w:style w:type="paragraph" w:styleId="a9">
    <w:name w:val="header"/>
    <w:basedOn w:val="a"/>
    <w:link w:val="aa"/>
    <w:rsid w:val="002F35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 w:customStyle="1">
    <w:name w:val="頁首 字元"/>
    <w:basedOn w:val="a0"/>
    <w:link w:val="a9"/>
    <w:rsid w:val="002F3548"/>
    <w:rPr>
      <w:kern w:val="2"/>
    </w:rPr>
  </w:style>
  <w:style w:type="character" w:styleId="ab">
    <w:name w:val="Placeholder Text"/>
    <w:basedOn w:val="a0"/>
    <w:uiPriority w:val="99"/>
    <w:semiHidden w:val="1"/>
    <w:rsid w:val="00871E8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lEUlcnOH08lO7AVjPtThFPnsA==">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2021-11-12T02:54:00Z</dcterms:created>
  <dc:creator>Jie</dc:creator>
</cp:coreProperties>
</file>