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word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2" w:name="word"/>
    <w:p>
      <w:pPr>
        <w:pStyle w:val="Heading1"/>
      </w:pPr>
      <w:r>
        <w:t xml:space="preserve">word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DATE：2026-05-02</w:t>
      </w:r>
    </w:p>
    <w:p>
      <w:r>
        <w:pict>
          <v:rect style="width:0;height:1.5pt" o:hralign="center" o:hrstd="t" o:hr="t"/>
        </w:pict>
      </w:r>
    </w:p>
    <w:bookmarkStart w:id="9" w:name="拔靴電路-bootstrap-circuit"/>
    <w:p>
      <w:pPr>
        <w:pStyle w:val="Heading3"/>
      </w:pPr>
      <w:r>
        <w:t xml:space="preserve">1. </w:t>
      </w:r>
      <w:r>
        <w:rPr>
          <w:rFonts w:hint="eastAsia"/>
        </w:rPr>
        <w:t xml:space="preserve">拔靴電路</w:t>
      </w:r>
      <w:r>
        <w:t xml:space="preserve"> (Bootstrap Circuit)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定義與功能</w:t>
      </w:r>
      <w:r>
        <w:rPr>
          <w:rFonts w:hint="eastAsia"/>
        </w:rPr>
        <w:t xml:space="preserve">：拔靴電路（又稱自舉電路）是一種用來驅動「高側開關</w:t>
      </w:r>
      <w:r>
        <w:t xml:space="preserve"> (High-side </w:t>
      </w:r>
      <w:r>
        <w:rPr>
          <w:rFonts w:hint="eastAsia"/>
        </w:rPr>
        <w:t xml:space="preserve">switch)」的電壓提升技術。在降壓轉換器</w:t>
      </w:r>
      <w:r>
        <w:t xml:space="preserve"> (Buck Converter) </w:t>
      </w:r>
      <w:r>
        <w:rPr>
          <w:rFonts w:hint="eastAsia"/>
        </w:rPr>
        <w:t xml:space="preserve">等半橋架構中，高側開關的源極</w:t>
      </w:r>
      <w:r>
        <w:t xml:space="preserve"> (Source) </w:t>
      </w:r>
      <w:r>
        <w:rPr>
          <w:rFonts w:hint="eastAsia"/>
        </w:rPr>
        <w:t xml:space="preserve">負責連接切換節點</w:t>
      </w:r>
      <w:r>
        <w:t xml:space="preserve"> (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)，其電壓會在接地</w:t>
      </w:r>
      <w:r>
        <w:t xml:space="preserve"> (0V) </w:t>
      </w:r>
      <w:r>
        <w:rPr>
          <w:rFonts w:hint="eastAsia"/>
        </w:rPr>
        <w:t xml:space="preserve">與輸入高壓</w:t>
      </w:r>
      <w:r>
        <w:t xml:space="preserve"> (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) </w:t>
      </w:r>
      <w:r>
        <w:rPr>
          <w:rFonts w:hint="eastAsia"/>
        </w:rPr>
        <w:t xml:space="preserve">之間劇烈跳動。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為什麼需要它？</w:t>
      </w:r>
      <w:r>
        <w:t xml:space="preserve"> </w:t>
      </w:r>
      <w:r>
        <w:rPr>
          <w:rFonts w:hint="eastAsia"/>
        </w:rPr>
        <w:t xml:space="preserve">要讓</w:t>
      </w:r>
      <w:r>
        <w:t xml:space="preserve"> N </w:t>
      </w:r>
      <w:r>
        <w:rPr>
          <w:rFonts w:hint="eastAsia"/>
        </w:rPr>
        <w:t xml:space="preserve">型電晶體（包含</w:t>
      </w:r>
      <w:r>
        <w:t xml:space="preserve"> GaN </w:t>
      </w:r>
      <w:r>
        <w:rPr>
          <w:rFonts w:hint="eastAsia"/>
        </w:rPr>
        <w:t xml:space="preserve">HEMT）導通，其閘極電壓</w:t>
      </w:r>
      <w:r>
        <w:t xml:space="preserve"> (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t xml:space="preserve">) </w:t>
      </w:r>
      <w:r>
        <w:rPr>
          <w:rFonts w:hint="eastAsia"/>
        </w:rPr>
        <w:t xml:space="preserve">必須高於源極電壓</w:t>
      </w:r>
      <w:r>
        <w:t xml:space="preserve"> (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) </w:t>
      </w:r>
      <w:r>
        <w:rPr>
          <w:rFonts w:hint="eastAsia"/>
        </w:rPr>
        <w:t xml:space="preserve">一個臨界值</w:t>
      </w:r>
      <w:r>
        <w:t xml:space="preserve"> (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hint="eastAsia"/>
        </w:rPr>
        <w:t xml:space="preserve">)。當高側開關導通時，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會被拉升至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，這意味著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必須達到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+</m:t>
        </m:r>
        <m:r>
          <m:t>超</m:t>
        </m:r>
        <m:r>
          <m:t>驅</m:t>
        </m:r>
        <m:r>
          <m:t>動</m:t>
        </m:r>
        <m:r>
          <m:t>電</m:t>
        </m:r>
        <m:r>
          <m:t>壓</m:t>
        </m:r>
      </m:oMath>
      <w:r>
        <w:t xml:space="preserve"> </w:t>
      </w:r>
      <w:r>
        <w:rPr>
          <w:rFonts w:hint="eastAsia"/>
        </w:rPr>
        <w:t xml:space="preserve">才能維持導通。一般的低壓驅動晶片無法提供這麼高的絕對電壓。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運作原理</w:t>
      </w:r>
      <w:r>
        <w:rPr>
          <w:rFonts w:hint="eastAsia"/>
        </w:rPr>
        <w:t xml:space="preserve">：它通常由一顆二極體與一顆拔靴電容</w:t>
      </w:r>
      <w:r>
        <w:t xml:space="preserve"> (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) </w:t>
      </w:r>
      <w:r>
        <w:rPr>
          <w:rFonts w:hint="eastAsia"/>
        </w:rPr>
        <w:t xml:space="preserve">組成。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當低側開關導通時，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接地</w:t>
      </w:r>
      <w:r>
        <w:t xml:space="preserve"> </w:t>
      </w:r>
      <w:r>
        <w:rPr>
          <w:rFonts w:hint="eastAsia"/>
        </w:rPr>
        <w:t xml:space="preserve">(0V)，驅動電源會透過二極體對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充電（例如充至</w:t>
      </w:r>
      <w:r>
        <w:t xml:space="preserve"> </w:t>
      </w:r>
      <w:r>
        <w:rPr>
          <w:rFonts w:hint="eastAsia"/>
        </w:rPr>
        <w:t xml:space="preserve">5V）。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當低側關閉、高側準備導通時，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電壓快速上升至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。此時，充飽電的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就像一顆懸浮的電池「墊」在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之上，將其正端的電壓推升至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+</m:t>
        </m:r>
        <m:r>
          <m:t>5</m:t>
        </m:r>
        <m:r>
          <m:t>V</m:t>
        </m:r>
      </m:oMath>
      <w:r>
        <w:rPr>
          <w:rFonts w:hint="eastAsia"/>
        </w:rPr>
        <w:t xml:space="preserve">，從而成功驅動高側閘極。</w:t>
      </w:r>
    </w:p>
    <w:p>
      <w:r>
        <w:pict>
          <v:rect style="width:0;height:1.5pt" o:hralign="center" o:hrstd="t" o:hr="t"/>
        </w:pict>
      </w:r>
    </w:p>
    <w:bookmarkEnd w:id="9"/>
    <w:bookmarkStart w:id="10" w:name="本體二極體-body-diode-與-逆向導通電壓"/>
    <w:p>
      <w:pPr>
        <w:pStyle w:val="Heading3"/>
      </w:pPr>
      <w:r>
        <w:t xml:space="preserve">2. </w:t>
      </w:r>
      <w:r>
        <w:rPr>
          <w:rFonts w:hint="eastAsia"/>
        </w:rPr>
        <w:t xml:space="preserve">本體二極體</w:t>
      </w:r>
      <w:r>
        <w:t xml:space="preserve"> (Body Diode)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逆向導通電壓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本體二極體</w:t>
      </w:r>
      <w:r>
        <w:rPr>
          <w:b/>
          <w:bCs/>
        </w:rPr>
        <w:t xml:space="preserve"> (Body Diode)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這是傳統矽</w:t>
      </w:r>
      <w:r>
        <w:t xml:space="preserve"> (Si) MOSFET </w:t>
      </w:r>
      <w:r>
        <w:rPr>
          <w:rFonts w:hint="eastAsia"/>
        </w:rPr>
        <w:t xml:space="preserve">在半導體結構製造過程中，於源極</w:t>
      </w:r>
      <w:r>
        <w:t xml:space="preserve"> (Source) </w:t>
      </w:r>
      <w:r>
        <w:rPr>
          <w:rFonts w:hint="eastAsia"/>
        </w:rPr>
        <w:t xml:space="preserve">與汲極</w:t>
      </w:r>
      <w:r>
        <w:t xml:space="preserve"> (Drain) </w:t>
      </w:r>
      <w:r>
        <w:rPr>
          <w:rFonts w:hint="eastAsia"/>
        </w:rPr>
        <w:t xml:space="preserve">之間自然形成的一個「寄生</w:t>
      </w:r>
      <w:r>
        <w:t xml:space="preserve"> P-N </w:t>
      </w:r>
      <w:r>
        <w:rPr>
          <w:rFonts w:hint="eastAsia"/>
        </w:rPr>
        <w:t xml:space="preserve">介面二極體」。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當</w:t>
      </w:r>
      <w:r>
        <w:t xml:space="preserve"> MOSFET </w:t>
      </w:r>
      <w:r>
        <w:rPr>
          <w:rFonts w:hint="eastAsia"/>
        </w:rPr>
        <w:t xml:space="preserve">處於關閉狀態，但外部電路強迫電流從源極流向汲極時（這在電感性負載電路中很常見，稱為飛輪效應），這個本體二極體會自動導通，提供電流路徑。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逆向導通電壓</w:t>
      </w:r>
      <w:r>
        <w:rPr>
          <w:b/>
          <w:bCs/>
        </w:rPr>
        <w:t xml:space="preserve"> (Reverse Conduction Voltage)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定義為電晶體在「閘極關閉」的狀態下，被迫逆向導通（電流由源極流向汲極）時，跨越元件兩端的電壓降。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GaN </w:t>
      </w:r>
      <w:r>
        <w:rPr>
          <w:rFonts w:hint="eastAsia"/>
          <w:b/>
          <w:bCs/>
        </w:rPr>
        <w:t xml:space="preserve">的關聯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(論文重點)</w:t>
      </w:r>
      <w:r>
        <w:rPr>
          <w:rFonts w:hint="eastAsia"/>
        </w:rPr>
        <w:t xml:space="preserve">：氮化鎵</w:t>
      </w:r>
      <w:r>
        <w:t xml:space="preserve"> (GaN) HEMT </w:t>
      </w:r>
      <w:r>
        <w:rPr>
          <w:rFonts w:hint="eastAsia"/>
        </w:rPr>
        <w:t xml:space="preserve">的物理結構中</w:t>
      </w:r>
      <w:r>
        <w:t xml:space="preserve"> </w:t>
      </w:r>
      <w:r>
        <w:rPr>
          <w:rFonts w:hint="eastAsia"/>
          <w:b/>
          <w:bCs/>
        </w:rPr>
        <w:t xml:space="preserve">沒有</w:t>
      </w:r>
      <w:r>
        <w:t xml:space="preserve"> </w:t>
      </w:r>
      <w:r>
        <w:rPr>
          <w:rFonts w:hint="eastAsia"/>
        </w:rPr>
        <w:t xml:space="preserve">本體二極體。但當源極電壓高於閘極電壓達一定程度時，其內部的二維電子氣</w:t>
      </w:r>
      <w:r>
        <w:t xml:space="preserve"> (2DEG) </w:t>
      </w:r>
      <w:r>
        <w:rPr>
          <w:rFonts w:hint="eastAsia"/>
        </w:rPr>
        <w:t xml:space="preserve">通道仍會開啟並允許逆向電流通過。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痛點</w:t>
      </w:r>
      <w:r>
        <w:rPr>
          <w:rFonts w:hint="eastAsia"/>
        </w:rPr>
        <w:t xml:space="preserve">：矽</w:t>
      </w:r>
      <w:r>
        <w:t xml:space="preserve"> MOSFET </w:t>
      </w:r>
      <w:r>
        <w:rPr>
          <w:rFonts w:hint="eastAsia"/>
        </w:rPr>
        <w:t xml:space="preserve">的本體二極體逆向導通電壓降約為</w:t>
      </w:r>
      <w:r>
        <w:t xml:space="preserve"> </w:t>
      </w:r>
      <w:r>
        <w:rPr>
          <w:rFonts w:hint="eastAsia"/>
        </w:rPr>
        <w:t xml:space="preserve">0.7V；而</w:t>
      </w:r>
      <w:r>
        <w:t xml:space="preserve"> GaN </w:t>
      </w:r>
      <w:r>
        <w:rPr>
          <w:rFonts w:hint="eastAsia"/>
        </w:rPr>
        <w:t xml:space="preserve">元件的逆向導通電壓降非常大（通常大於</w:t>
      </w:r>
      <w:r>
        <w:t xml:space="preserve"> </w:t>
      </w:r>
      <w:r>
        <w:rPr>
          <w:rFonts w:hint="eastAsia"/>
        </w:rPr>
        <w:t xml:space="preserve">1.5V，甚至超過</w:t>
      </w:r>
      <w:r>
        <w:t xml:space="preserve"> </w:t>
      </w:r>
      <w:r>
        <w:rPr>
          <w:rFonts w:hint="eastAsia"/>
        </w:rPr>
        <w:t xml:space="preserve">2V）。根據功率損耗公式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×</m:t>
        </m:r>
        <m:r>
          <m:t>V</m:t>
        </m:r>
      </m:oMath>
      <w:r>
        <w:rPr>
          <w:rFonts w:hint="eastAsia"/>
        </w:rPr>
        <w:t xml:space="preserve">，這會導致</w:t>
      </w:r>
      <w:r>
        <w:t xml:space="preserve"> GaN </w:t>
      </w:r>
      <w:r>
        <w:rPr>
          <w:rFonts w:hint="eastAsia"/>
        </w:rPr>
        <w:t xml:space="preserve">在停死時間</w:t>
      </w:r>
      <w:r>
        <w:t xml:space="preserve"> (Dead-time) </w:t>
      </w:r>
      <w:r>
        <w:rPr>
          <w:rFonts w:hint="eastAsia"/>
        </w:rPr>
        <w:t xml:space="preserve">內產生極高的熱能與功率損耗，這正是本論文必須極力縮短停死時間的主因。</w:t>
      </w:r>
    </w:p>
    <w:p>
      <w:r>
        <w:pict>
          <v:rect style="width:0;height:1.5pt" o:hralign="center" o:hrstd="t" o:hr="t"/>
        </w:pict>
      </w:r>
    </w:p>
    <w:bookmarkEnd w:id="10"/>
    <w:bookmarkStart w:id="11" w:name="直通-shoot-through-與-硬切換-hard-switching"/>
    <w:p>
      <w:pPr>
        <w:pStyle w:val="Heading3"/>
      </w:pPr>
      <w:r>
        <w:t xml:space="preserve">3. </w:t>
      </w:r>
      <w:r>
        <w:rPr>
          <w:rFonts w:hint="eastAsia"/>
        </w:rPr>
        <w:t xml:space="preserve">直通</w:t>
      </w:r>
      <w:r>
        <w:t xml:space="preserve"> (Shoot-through)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硬切換</w:t>
      </w:r>
      <w:r>
        <w:t xml:space="preserve"> (Hard-switching)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直通</w:t>
      </w:r>
      <w:r>
        <w:rPr>
          <w:b/>
          <w:bCs/>
        </w:rPr>
        <w:t xml:space="preserve"> (Shoot-through)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定義</w:t>
      </w:r>
      <w:r>
        <w:rPr>
          <w:rFonts w:hint="eastAsia"/>
        </w:rPr>
        <w:t xml:space="preserve">：在半橋電路中，高側開關與低側開關</w:t>
      </w:r>
      <w:r>
        <w:t xml:space="preserve"> </w:t>
      </w:r>
      <w:r>
        <w:rPr>
          <w:rFonts w:hint="eastAsia"/>
          <w:b/>
          <w:bCs/>
        </w:rPr>
        <w:t xml:space="preserve">在同一時間皆處於導通狀態</w:t>
      </w:r>
      <w:r>
        <w:rPr>
          <w:rFonts w:hint="eastAsia"/>
        </w:rPr>
        <w:t xml:space="preserve">的毀滅性現象。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後果</w:t>
      </w:r>
      <w:r>
        <w:rPr>
          <w:rFonts w:hint="eastAsia"/>
        </w:rPr>
        <w:t xml:space="preserve">：這會在輸入高壓</w:t>
      </w:r>
      <w:r>
        <w:t xml:space="preserve"> (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) </w:t>
      </w:r>
      <w:r>
        <w:rPr>
          <w:rFonts w:hint="eastAsia"/>
        </w:rPr>
        <w:t xml:space="preserve">與接地</w:t>
      </w:r>
      <w:r>
        <w:t xml:space="preserve"> (GND) </w:t>
      </w:r>
      <w:r>
        <w:rPr>
          <w:rFonts w:hint="eastAsia"/>
        </w:rPr>
        <w:t xml:space="preserve">之間形成一條幾乎毫無阻力的直接短路徑。瞬間產生的極大短路電流會造成巨大的功率損耗，通常會在幾微秒內直接燒毀電晶體或驅動晶片。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防範機制</w:t>
      </w:r>
      <w:r>
        <w:rPr>
          <w:rFonts w:hint="eastAsia"/>
        </w:rPr>
        <w:t xml:space="preserve">：為了絕對避免直通，工程師會在兩個開關的控制訊號之間加入一段「兩者皆強制關閉」的緩衝時間，這就是所謂的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(Dead-time)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硬切換</w:t>
      </w:r>
      <w:r>
        <w:rPr>
          <w:b/>
          <w:bCs/>
        </w:rPr>
        <w:t xml:space="preserve"> (Hard-switching)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定義</w:t>
      </w:r>
      <w:r>
        <w:rPr>
          <w:rFonts w:hint="eastAsia"/>
        </w:rPr>
        <w:t xml:space="preserve">：指電晶體在切換（導通或關閉）的瞬間，其兩端仍有高電壓</w:t>
      </w:r>
      <w:r>
        <w:t xml:space="preserve"> (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</m:oMath>
      <w:r>
        <w:rPr>
          <w:rFonts w:hint="eastAsia"/>
        </w:rPr>
        <w:t xml:space="preserve">)，且/或有大電流</w:t>
      </w:r>
      <w:r>
        <w:t xml:space="preserve"> (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) </w:t>
      </w:r>
      <w:r>
        <w:rPr>
          <w:rFonts w:hint="eastAsia"/>
        </w:rPr>
        <w:t xml:space="preserve">通過的狀態。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後果</w:t>
      </w:r>
      <w:r>
        <w:rPr>
          <w:rFonts w:hint="eastAsia"/>
        </w:rPr>
        <w:t xml:space="preserve">：在開關狀態轉換的極短時間內（電壓正在下降，電流正在上升的交疊期），電壓與電流同時不為零。根據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×</m:t>
        </m:r>
        <m:r>
          <m:t>I</m:t>
        </m:r>
      </m:oMath>
      <w:r>
        <w:rPr>
          <w:rFonts w:hint="eastAsia"/>
        </w:rPr>
        <w:t xml:space="preserve">，這段交疊期會產生很高的「切換損耗</w:t>
      </w:r>
      <w:r>
        <w:t xml:space="preserve"> (Switching </w:t>
      </w:r>
      <w:r>
        <w:rPr>
          <w:rFonts w:hint="eastAsia"/>
        </w:rPr>
        <w:t xml:space="preserve">loss)」。頻率越高，每秒發生的次數越多，損耗就越可觀。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對比</w:t>
      </w:r>
      <w:r>
        <w:rPr>
          <w:rFonts w:hint="eastAsia"/>
        </w:rPr>
        <w:t xml:space="preserve">：與之相對的是「軟切換</w:t>
      </w:r>
      <w:r>
        <w:t xml:space="preserve"> </w:t>
      </w:r>
      <w:r>
        <w:rPr>
          <w:rFonts w:hint="eastAsia"/>
        </w:rPr>
        <w:t xml:space="preserve">(Soft-switching，如</w:t>
      </w:r>
      <w:r>
        <w:t xml:space="preserve"> ZVS </w:t>
      </w:r>
      <w:r>
        <w:rPr>
          <w:rFonts w:hint="eastAsia"/>
        </w:rPr>
        <w:t xml:space="preserve">零電壓切換)」，即透過電路設計，讓電晶體兩端電壓先降至零再導通，或電流降至零再關閉，從而幾乎消除切換交疊損耗。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2026-05-02T12:16:39Z</dcterms:created>
  <dcterms:modified xsi:type="dcterms:W3CDTF">2026-05-02T12:16:39Z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