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完成情况及计划</w:t>
      </w:r>
    </w:p>
    <w:p/>
    <w:p>
      <w:r>
        <w:t>邮件附件：源码</w:t>
      </w:r>
    </w:p>
    <w:p/>
    <w:p>
      <w:r>
        <w:t>一：完成情况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已完成工作：</w:t>
      </w:r>
    </w:p>
    <w:p>
      <w:r>
        <w:t>一．软件方面：</w:t>
      </w:r>
    </w:p>
    <w:p>
      <w:r>
        <w:t>图像处理到车牌提取，字符提取等工作都已经完成，现在正在进行字符识别阶段，但是在车牌的提取，预处理，定位等工作上性能不太稳定，只能对某些情况好的图片工作，性能还需要完善，但是也能在特定情况下成功执行．</w:t>
      </w:r>
    </w:p>
    <w:p/>
    <w:p>
      <w:r>
        <w:t>正在进行工作：正在进行字符识别阶段，目前刚刚开始进行字符识别工作，基本思路是找到大量车牌图片，并提取出各个字符，然后与需要识别的字符进行匹配，如果能基本匹配，则该字符被识别出，预计能在一两天</w:t>
      </w:r>
      <w:r>
        <w:t>之</w:t>
      </w:r>
      <w:r>
        <w:t>能基本完成字符识别功能．</w:t>
      </w:r>
    </w:p>
    <w:p/>
    <w:p>
      <w:r>
        <w:t>总结：虽然大部分工作都基本实现，但是性能不稳定，仍需要进行大量完善工作．</w:t>
      </w:r>
    </w:p>
    <w:p/>
    <w:p>
      <w:pPr>
        <w:numPr>
          <w:ilvl w:val="0"/>
          <w:numId w:val="1"/>
        </w:numPr>
      </w:pPr>
      <w:r>
        <w:t>硬件方面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由于之前的时间都花在了软件方面，所以在硬件方面的工作还未展开，预计将在软件功能基本实现后开始进行平台</w:t>
      </w:r>
      <w:r>
        <w:t>完善搭建</w:t>
      </w:r>
      <w:r>
        <w:t>以及摄像头的连接</w:t>
      </w:r>
    </w:p>
    <w:p>
      <w:pPr>
        <w:numPr>
          <w:numId w:val="0"/>
        </w:numPr>
      </w:pPr>
    </w:p>
    <w:p>
      <w:r>
        <w:t>平台：在arm板上搭建好了opencv平台，在软件基本完成（一两天后）后就可以移植到板子上了</w:t>
      </w:r>
    </w:p>
    <w:p/>
    <w:p>
      <w:r>
        <w:t>摄像头：还未开始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接下来的计划: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一：加快速度完成软件的基本功能</w:t>
      </w:r>
      <w:r>
        <w:rPr>
          <w:sz w:val="21"/>
          <w:szCs w:val="21"/>
        </w:rPr>
        <w:t>，以及着手熟悉硬件平台</w:t>
      </w:r>
      <w:r>
        <w:rPr>
          <w:sz w:val="21"/>
          <w:szCs w:val="21"/>
        </w:rPr>
        <w:t xml:space="preserve"> (7.15~7.16日)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二：在具有基本</w:t>
      </w:r>
      <w:r>
        <w:rPr>
          <w:sz w:val="21"/>
          <w:szCs w:val="21"/>
        </w:rPr>
        <w:t>识别</w:t>
      </w:r>
      <w:r>
        <w:rPr>
          <w:sz w:val="21"/>
          <w:szCs w:val="21"/>
        </w:rPr>
        <w:t>功能的情况下，将</w:t>
      </w:r>
      <w:r>
        <w:rPr>
          <w:sz w:val="21"/>
          <w:szCs w:val="21"/>
        </w:rPr>
        <w:t>车牌识别</w:t>
      </w:r>
      <w:r>
        <w:rPr>
          <w:sz w:val="21"/>
          <w:szCs w:val="21"/>
        </w:rPr>
        <w:t>软件移植到BBBlack板子上去 (7.17~7~18)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三：为BBBlack配备摄像头 (7.19~7.24日)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四：完善优化各个功能</w:t>
      </w:r>
      <w:r>
        <w:rPr>
          <w:sz w:val="21"/>
          <w:szCs w:val="21"/>
        </w:rPr>
        <w:t>,以及手机应用端的开</w:t>
      </w:r>
      <w:bookmarkStart w:id="0" w:name="_GoBack"/>
      <w:bookmarkEnd w:id="0"/>
      <w:r>
        <w:rPr>
          <w:sz w:val="21"/>
          <w:szCs w:val="21"/>
        </w:rPr>
        <w:t>发</w:t>
      </w:r>
      <w:r>
        <w:rPr>
          <w:sz w:val="21"/>
          <w:szCs w:val="21"/>
        </w:rPr>
        <w:t>(8.1~8~23)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附：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软件运行效果截图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现在能够得到车牌尾号</w:t>
      </w:r>
      <w:r>
        <w:rPr>
          <w:sz w:val="21"/>
          <w:szCs w:val="21"/>
        </w:rPr>
        <w:t>，现在只是提取出了字符，但是识别功能还在进行中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框 2" o:spid="_x0000_s1025" type="#_x0000_t75" style="height:187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2014-07-15 00:37:17的屏幕截图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框 1" o:spid="_x0000_s1026" type="#_x0000_t75" style="height:251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2014-07-15 00:36:33的屏幕截图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5355392">
    <w:nsid w:val="53C40580"/>
    <w:multiLevelType w:val="singleLevel"/>
    <w:tmpl w:val="53C40580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05355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xianb</dc:creator>
  <cp:lastModifiedBy>xianb</cp:lastModifiedBy>
  <dcterms:modified xsi:type="dcterms:W3CDTF">1970-01-01T15:59:59Z</dcterms:modified>
  <dc:title>完成情况及计划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