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12B" w:rsidRPr="00AE712B" w:rsidRDefault="00AE712B" w:rsidP="00AE712B">
      <w:pPr>
        <w:jc w:val="center"/>
        <w:rPr>
          <w:rFonts w:ascii="Times New Roman" w:hAnsi="Times New Roman" w:cs="Times New Roman"/>
          <w:sz w:val="28"/>
          <w:szCs w:val="28"/>
        </w:rPr>
      </w:pPr>
      <w:r w:rsidRPr="00AE712B">
        <w:rPr>
          <w:rFonts w:ascii="Times New Roman" w:hAnsi="Times New Roman" w:cs="Times New Roman"/>
          <w:sz w:val="28"/>
          <w:szCs w:val="28"/>
        </w:rPr>
        <w:t>&lt;Introduction of Information and Communication Engineering&gt; Course Description</w:t>
      </w:r>
    </w:p>
    <w:p w:rsidR="00AE712B" w:rsidRPr="00AE712B" w:rsidRDefault="00AE712B" w:rsidP="00AE712B">
      <w:pPr>
        <w:rPr>
          <w:rFonts w:ascii="Times New Roman" w:hAnsi="Times New Roman" w:cs="Times New Roman"/>
        </w:rPr>
      </w:pPr>
      <w:r w:rsidRPr="00AE712B">
        <w:rPr>
          <w:rFonts w:ascii="Times New Roman" w:hAnsi="Times New Roman" w:cs="Times New Roman"/>
        </w:rPr>
        <w:t>Course: Introduction of Information and Communication Engineering</w:t>
      </w:r>
    </w:p>
    <w:p w:rsidR="00AE712B" w:rsidRPr="00AE712B" w:rsidRDefault="00AE712B" w:rsidP="00AE712B">
      <w:pPr>
        <w:rPr>
          <w:rFonts w:ascii="Times New Roman" w:hAnsi="Times New Roman" w:cs="Times New Roman"/>
        </w:rPr>
      </w:pPr>
      <w:r w:rsidRPr="00AE712B">
        <w:rPr>
          <w:rFonts w:ascii="Times New Roman" w:hAnsi="Times New Roman" w:cs="Times New Roman"/>
        </w:rPr>
        <w:t>Course No.: 3112101810</w:t>
      </w:r>
    </w:p>
    <w:p w:rsidR="00AE712B" w:rsidRPr="00AE712B" w:rsidRDefault="00AE712B" w:rsidP="00AE712B">
      <w:pPr>
        <w:rPr>
          <w:rFonts w:ascii="Times New Roman" w:hAnsi="Times New Roman" w:cs="Times New Roman"/>
        </w:rPr>
      </w:pPr>
      <w:r w:rsidRPr="00AE712B">
        <w:rPr>
          <w:rFonts w:ascii="Times New Roman" w:hAnsi="Times New Roman" w:cs="Times New Roman"/>
        </w:rPr>
        <w:t>Credit / Course Hours: 3/48</w:t>
      </w:r>
      <w:bookmarkStart w:id="0" w:name="_GoBack"/>
      <w:bookmarkEnd w:id="0"/>
    </w:p>
    <w:p w:rsidR="00AE712B" w:rsidRPr="00AE712B" w:rsidRDefault="00AE712B" w:rsidP="00AE712B">
      <w:pPr>
        <w:rPr>
          <w:rFonts w:ascii="Times New Roman" w:hAnsi="Times New Roman" w:cs="Times New Roman"/>
        </w:rPr>
      </w:pPr>
      <w:r w:rsidRPr="00AE712B">
        <w:rPr>
          <w:rFonts w:ascii="Times New Roman" w:hAnsi="Times New Roman" w:cs="Times New Roman"/>
        </w:rPr>
        <w:t xml:space="preserve">Preparatory Course: None </w:t>
      </w:r>
    </w:p>
    <w:p w:rsidR="002E2451" w:rsidRPr="00AE712B" w:rsidRDefault="00AE712B" w:rsidP="00AE712B">
      <w:pPr>
        <w:rPr>
          <w:rFonts w:ascii="Times New Roman" w:hAnsi="Times New Roman" w:cs="Times New Roman"/>
        </w:rPr>
      </w:pPr>
      <w:r w:rsidRPr="00AE712B">
        <w:rPr>
          <w:rFonts w:ascii="Times New Roman" w:hAnsi="Times New Roman" w:cs="Times New Roman"/>
        </w:rPr>
        <w:t>Course Description: This course focuses on the general concepts, methodologies, principles and tools of establishing complex end-end information and communication systems, to help recognizing the concepts, processes and skills of engineering problems. The content of the course covers the fundamental of programming, fundamental of computers, fundamental of electronic circuits, fundamental of networks and end-end complex engineering, along with corresponding experiments and projects.</w:t>
      </w:r>
    </w:p>
    <w:sectPr w:rsidR="002E2451" w:rsidRPr="00AE7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2B"/>
    <w:rsid w:val="002E2451"/>
    <w:rsid w:val="00AE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2020-10-19T07:48:00Z</dcterms:created>
  <dcterms:modified xsi:type="dcterms:W3CDTF">2020-10-19T07:49:00Z</dcterms:modified>
</cp:coreProperties>
</file>