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A956DA" w14:textId="4F7A361D" w:rsidR="00F8607E" w:rsidRPr="005D479A" w:rsidRDefault="00F8607E" w:rsidP="00496AC0">
      <w:pPr>
        <w:spacing w:line="360" w:lineRule="auto"/>
        <w:ind w:firstLineChars="200" w:firstLine="720"/>
        <w:jc w:val="center"/>
        <w:rPr>
          <w:rFonts w:ascii="黑体" w:eastAsia="黑体" w:hAnsi="黑体"/>
          <w:sz w:val="36"/>
          <w:szCs w:val="40"/>
        </w:rPr>
      </w:pPr>
      <w:r w:rsidRPr="005D479A">
        <w:rPr>
          <w:rFonts w:ascii="黑体" w:eastAsia="黑体" w:hAnsi="黑体" w:hint="eastAsia"/>
          <w:sz w:val="36"/>
          <w:szCs w:val="40"/>
        </w:rPr>
        <w:t>202</w:t>
      </w:r>
      <w:r w:rsidR="00DF69D2">
        <w:rPr>
          <w:rFonts w:ascii="黑体" w:eastAsia="黑体" w:hAnsi="黑体" w:hint="eastAsia"/>
          <w:sz w:val="36"/>
          <w:szCs w:val="40"/>
        </w:rPr>
        <w:t>1</w:t>
      </w:r>
      <w:r w:rsidRPr="005D479A">
        <w:rPr>
          <w:rFonts w:ascii="黑体" w:eastAsia="黑体" w:hAnsi="黑体" w:hint="eastAsia"/>
          <w:sz w:val="36"/>
          <w:szCs w:val="40"/>
        </w:rPr>
        <w:t>年</w:t>
      </w:r>
      <w:r w:rsidR="00DF69D2">
        <w:rPr>
          <w:rFonts w:ascii="黑体" w:eastAsia="黑体" w:hAnsi="黑体" w:hint="eastAsia"/>
          <w:sz w:val="36"/>
          <w:szCs w:val="40"/>
        </w:rPr>
        <w:t>春</w:t>
      </w:r>
      <w:r w:rsidRPr="005D479A">
        <w:rPr>
          <w:rFonts w:ascii="黑体" w:eastAsia="黑体" w:hAnsi="黑体" w:hint="eastAsia"/>
          <w:sz w:val="36"/>
          <w:szCs w:val="40"/>
        </w:rPr>
        <w:t>季学期北京邮电大学选课课程介绍</w:t>
      </w:r>
    </w:p>
    <w:p w14:paraId="60C745D4" w14:textId="1111F102" w:rsidR="007F1155" w:rsidRPr="00F8765A" w:rsidRDefault="007F1155" w:rsidP="00496AC0">
      <w:pPr>
        <w:spacing w:line="360" w:lineRule="auto"/>
        <w:ind w:firstLineChars="200" w:firstLine="562"/>
        <w:outlineLvl w:val="0"/>
        <w:rPr>
          <w:rFonts w:ascii="宋体" w:eastAsia="宋体" w:hAnsi="宋体"/>
          <w:b/>
          <w:bCs/>
          <w:sz w:val="28"/>
          <w:szCs w:val="28"/>
        </w:rPr>
      </w:pPr>
      <w:r w:rsidRPr="00F8765A">
        <w:rPr>
          <w:rFonts w:ascii="宋体" w:eastAsia="宋体" w:hAnsi="宋体" w:hint="eastAsia"/>
          <w:b/>
          <w:bCs/>
          <w:sz w:val="28"/>
          <w:szCs w:val="28"/>
        </w:rPr>
        <w:t>一、人群与网络</w:t>
      </w:r>
      <w:r w:rsidR="009F413B">
        <w:rPr>
          <w:rFonts w:ascii="宋体" w:eastAsia="宋体" w:hAnsi="宋体" w:hint="eastAsia"/>
          <w:b/>
          <w:bCs/>
          <w:sz w:val="28"/>
          <w:szCs w:val="28"/>
        </w:rPr>
        <w:t xml:space="preserve"> </w:t>
      </w:r>
      <w:r w:rsidR="009F413B">
        <w:rPr>
          <w:rFonts w:ascii="宋体" w:eastAsia="宋体" w:hAnsi="宋体"/>
          <w:b/>
          <w:bCs/>
          <w:sz w:val="28"/>
          <w:szCs w:val="28"/>
        </w:rPr>
        <w:t>N</w:t>
      </w:r>
      <w:r w:rsidR="009F413B">
        <w:rPr>
          <w:rFonts w:ascii="宋体" w:eastAsia="宋体" w:hAnsi="宋体" w:hint="eastAsia"/>
          <w:b/>
          <w:bCs/>
          <w:sz w:val="28"/>
          <w:szCs w:val="28"/>
        </w:rPr>
        <w:t>etworks</w:t>
      </w:r>
      <w:r w:rsidR="009F413B">
        <w:rPr>
          <w:rFonts w:ascii="宋体" w:eastAsia="宋体" w:hAnsi="宋体"/>
          <w:b/>
          <w:bCs/>
          <w:sz w:val="28"/>
          <w:szCs w:val="28"/>
        </w:rPr>
        <w:t xml:space="preserve"> </w:t>
      </w:r>
      <w:r w:rsidR="009F413B">
        <w:rPr>
          <w:rFonts w:ascii="宋体" w:eastAsia="宋体" w:hAnsi="宋体" w:hint="eastAsia"/>
          <w:b/>
          <w:bCs/>
          <w:sz w:val="28"/>
          <w:szCs w:val="28"/>
        </w:rPr>
        <w:t>and</w:t>
      </w:r>
      <w:r w:rsidR="009F413B">
        <w:rPr>
          <w:rFonts w:ascii="宋体" w:eastAsia="宋体" w:hAnsi="宋体"/>
          <w:b/>
          <w:bCs/>
          <w:sz w:val="28"/>
          <w:szCs w:val="28"/>
        </w:rPr>
        <w:t xml:space="preserve"> C</w:t>
      </w:r>
      <w:r w:rsidR="009F413B">
        <w:rPr>
          <w:rFonts w:ascii="宋体" w:eastAsia="宋体" w:hAnsi="宋体" w:hint="eastAsia"/>
          <w:b/>
          <w:bCs/>
          <w:sz w:val="28"/>
          <w:szCs w:val="28"/>
        </w:rPr>
        <w:t>rowds</w:t>
      </w:r>
    </w:p>
    <w:p w14:paraId="7AF9E449" w14:textId="44CED333" w:rsidR="00A662DF" w:rsidRPr="007D1AC0" w:rsidRDefault="007F1155" w:rsidP="00EB027D">
      <w:pPr>
        <w:spacing w:line="360" w:lineRule="auto"/>
        <w:ind w:firstLineChars="200" w:firstLine="482"/>
        <w:rPr>
          <w:rFonts w:ascii="宋体" w:eastAsia="宋体" w:hAnsi="宋体"/>
          <w:sz w:val="24"/>
          <w:szCs w:val="24"/>
        </w:rPr>
      </w:pPr>
      <w:r w:rsidRPr="007D1AC0">
        <w:rPr>
          <w:rFonts w:ascii="宋体" w:eastAsia="宋体" w:hAnsi="宋体" w:hint="eastAsia"/>
          <w:b/>
          <w:bCs/>
          <w:sz w:val="24"/>
          <w:szCs w:val="24"/>
        </w:rPr>
        <w:t>1.</w:t>
      </w:r>
      <w:r w:rsidR="00AD0B93" w:rsidRPr="007D1AC0">
        <w:rPr>
          <w:rFonts w:ascii="宋体" w:eastAsia="宋体" w:hAnsi="宋体" w:hint="eastAsia"/>
          <w:b/>
          <w:bCs/>
          <w:sz w:val="24"/>
          <w:szCs w:val="24"/>
        </w:rPr>
        <w:t>课程</w:t>
      </w:r>
      <w:r w:rsidRPr="007D1AC0">
        <w:rPr>
          <w:rFonts w:ascii="宋体" w:eastAsia="宋体" w:hAnsi="宋体" w:hint="eastAsia"/>
          <w:b/>
          <w:bCs/>
          <w:sz w:val="24"/>
          <w:szCs w:val="24"/>
        </w:rPr>
        <w:t>介绍</w:t>
      </w:r>
      <w:r w:rsidR="004E68DA" w:rsidRPr="007D1AC0">
        <w:rPr>
          <w:rFonts w:ascii="宋体" w:eastAsia="宋体" w:hAnsi="宋体" w:hint="eastAsia"/>
          <w:b/>
          <w:bCs/>
          <w:sz w:val="24"/>
          <w:szCs w:val="24"/>
        </w:rPr>
        <w:t>：</w:t>
      </w:r>
      <w:r w:rsidR="00A662DF" w:rsidRPr="007D1AC0">
        <w:rPr>
          <w:rFonts w:ascii="宋体" w:eastAsia="宋体" w:hAnsi="宋体" w:hint="eastAsia"/>
          <w:sz w:val="24"/>
          <w:szCs w:val="24"/>
        </w:rPr>
        <w:t>以社会学与经济学若干经典问题为载体，以计算机科学的典型思维方法为工具，学习与体会两类学科知识的交叉与互动。涉及的话题包括社会网络、关系平衡、匹配市场、拍卖市场、信息级联、网络效应、流行性、新事物的传播、小世界现象等。</w:t>
      </w:r>
    </w:p>
    <w:p w14:paraId="4D891F72" w14:textId="76FB6104" w:rsidR="00EB027D" w:rsidRPr="007D1AC0" w:rsidRDefault="00EB027D" w:rsidP="007D1AC0">
      <w:pPr>
        <w:spacing w:line="360" w:lineRule="auto"/>
        <w:ind w:firstLineChars="200" w:firstLine="480"/>
        <w:rPr>
          <w:rFonts w:ascii="宋体" w:eastAsia="宋体" w:hAnsi="宋体"/>
          <w:sz w:val="24"/>
          <w:szCs w:val="24"/>
        </w:rPr>
      </w:pPr>
      <w:r w:rsidRPr="007D1AC0">
        <w:rPr>
          <w:rFonts w:ascii="宋体" w:eastAsia="宋体" w:hAnsi="宋体"/>
          <w:sz w:val="24"/>
          <w:szCs w:val="24"/>
        </w:rPr>
        <w:t>Taking the typical thinking method of computer science as a tool, this paper is to learn and experience the intersection and interaction of sociology and economics through classic problems of the two disciplines, covering topics varying from social networks, relationship balance, matching markets, auction markets, to information Cascades, network effects, popularity, the spread of new things, small world phenomena and etc.</w:t>
      </w:r>
    </w:p>
    <w:p w14:paraId="004B730C" w14:textId="5F626D66" w:rsidR="007F1155" w:rsidRPr="000128E7" w:rsidRDefault="007F1155" w:rsidP="00496AC0">
      <w:pPr>
        <w:spacing w:line="360" w:lineRule="auto"/>
        <w:ind w:firstLineChars="200" w:firstLine="482"/>
        <w:rPr>
          <w:rFonts w:ascii="宋体" w:eastAsia="宋体" w:hAnsi="宋体"/>
          <w:b/>
          <w:bCs/>
          <w:sz w:val="24"/>
          <w:szCs w:val="24"/>
        </w:rPr>
      </w:pPr>
      <w:r w:rsidRPr="000128E7">
        <w:rPr>
          <w:rFonts w:ascii="宋体" w:eastAsia="宋体" w:hAnsi="宋体" w:hint="eastAsia"/>
          <w:b/>
          <w:bCs/>
          <w:sz w:val="24"/>
          <w:szCs w:val="24"/>
        </w:rPr>
        <w:t>2.课程目录：</w:t>
      </w:r>
    </w:p>
    <w:p w14:paraId="58889C9D" w14:textId="6CCAF077" w:rsidR="00AD0B93" w:rsidRPr="000128E7" w:rsidRDefault="00AD0B93" w:rsidP="00496AC0">
      <w:pPr>
        <w:spacing w:line="360" w:lineRule="auto"/>
        <w:ind w:firstLineChars="200" w:firstLine="480"/>
        <w:rPr>
          <w:rFonts w:ascii="宋体" w:eastAsia="宋体" w:hAnsi="宋体"/>
          <w:sz w:val="24"/>
          <w:szCs w:val="24"/>
        </w:rPr>
      </w:pPr>
      <w:r w:rsidRPr="000128E7">
        <w:rPr>
          <w:rFonts w:ascii="宋体" w:eastAsia="宋体" w:hAnsi="宋体" w:hint="eastAsia"/>
          <w:sz w:val="24"/>
          <w:szCs w:val="24"/>
        </w:rPr>
        <w:t>第</w:t>
      </w:r>
      <w:r w:rsidRPr="000128E7">
        <w:rPr>
          <w:rFonts w:ascii="宋体" w:eastAsia="宋体" w:hAnsi="宋体"/>
          <w:sz w:val="24"/>
          <w:szCs w:val="24"/>
        </w:rPr>
        <w:t>1章  课程介绍</w:t>
      </w:r>
    </w:p>
    <w:p w14:paraId="0BED24EE" w14:textId="77777777" w:rsidR="00AD0B93" w:rsidRPr="000128E7" w:rsidRDefault="00AD0B93" w:rsidP="00496AC0">
      <w:pPr>
        <w:spacing w:line="360" w:lineRule="auto"/>
        <w:ind w:firstLineChars="200" w:firstLine="480"/>
        <w:rPr>
          <w:rFonts w:ascii="宋体" w:eastAsia="宋体" w:hAnsi="宋体"/>
          <w:sz w:val="24"/>
          <w:szCs w:val="24"/>
        </w:rPr>
      </w:pPr>
      <w:r w:rsidRPr="000128E7">
        <w:rPr>
          <w:rFonts w:ascii="宋体" w:eastAsia="宋体" w:hAnsi="宋体"/>
          <w:sz w:val="24"/>
          <w:szCs w:val="24"/>
        </w:rPr>
        <w:t>1.1 考评规则</w:t>
      </w:r>
    </w:p>
    <w:p w14:paraId="23AE7589" w14:textId="77777777" w:rsidR="00AD0B93" w:rsidRPr="000128E7" w:rsidRDefault="00AD0B93" w:rsidP="00496AC0">
      <w:pPr>
        <w:spacing w:line="360" w:lineRule="auto"/>
        <w:ind w:firstLineChars="200" w:firstLine="480"/>
        <w:rPr>
          <w:rFonts w:ascii="宋体" w:eastAsia="宋体" w:hAnsi="宋体"/>
          <w:sz w:val="24"/>
          <w:szCs w:val="24"/>
        </w:rPr>
      </w:pPr>
      <w:r w:rsidRPr="000128E7">
        <w:rPr>
          <w:rFonts w:ascii="宋体" w:eastAsia="宋体" w:hAnsi="宋体" w:hint="eastAsia"/>
          <w:sz w:val="24"/>
          <w:szCs w:val="24"/>
        </w:rPr>
        <w:t>第</w:t>
      </w:r>
      <w:r w:rsidRPr="000128E7">
        <w:rPr>
          <w:rFonts w:ascii="宋体" w:eastAsia="宋体" w:hAnsi="宋体"/>
          <w:sz w:val="24"/>
          <w:szCs w:val="24"/>
        </w:rPr>
        <w:t>2章  网络与图论</w:t>
      </w:r>
    </w:p>
    <w:p w14:paraId="76DFCFA6"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2.1 无处不在的网络</w:t>
      </w:r>
    </w:p>
    <w:p w14:paraId="032E0D11"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2.2 网络与图</w:t>
      </w:r>
    </w:p>
    <w:p w14:paraId="18B7FF19"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2.3 路径与连通</w:t>
      </w:r>
    </w:p>
    <w:p w14:paraId="65C22538"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2.4 二部图与广度优先搜索</w:t>
      </w:r>
    </w:p>
    <w:p w14:paraId="641ABC98"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2.5 三元闭包与聚集系数</w:t>
      </w:r>
    </w:p>
    <w:p w14:paraId="70C1F898"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2.6 三元闭包原理的大数据验证</w:t>
      </w:r>
    </w:p>
    <w:p w14:paraId="5C6AD634"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 xml:space="preserve">2.7 </w:t>
      </w:r>
      <w:proofErr w:type="gramStart"/>
      <w:r w:rsidRPr="000128E7">
        <w:rPr>
          <w:rFonts w:ascii="宋体" w:eastAsia="宋体" w:hAnsi="宋体"/>
          <w:sz w:val="24"/>
          <w:szCs w:val="24"/>
        </w:rPr>
        <w:t>强关系</w:t>
      </w:r>
      <w:proofErr w:type="gramEnd"/>
      <w:r w:rsidRPr="000128E7">
        <w:rPr>
          <w:rFonts w:ascii="宋体" w:eastAsia="宋体" w:hAnsi="宋体"/>
          <w:sz w:val="24"/>
          <w:szCs w:val="24"/>
        </w:rPr>
        <w:t>与弱关系</w:t>
      </w:r>
    </w:p>
    <w:p w14:paraId="09A873D1"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 xml:space="preserve">2.8 </w:t>
      </w:r>
      <w:proofErr w:type="gramStart"/>
      <w:r w:rsidRPr="000128E7">
        <w:rPr>
          <w:rFonts w:ascii="宋体" w:eastAsia="宋体" w:hAnsi="宋体"/>
          <w:sz w:val="24"/>
          <w:szCs w:val="24"/>
        </w:rPr>
        <w:t>弱关系</w:t>
      </w:r>
      <w:proofErr w:type="gramEnd"/>
      <w:r w:rsidRPr="000128E7">
        <w:rPr>
          <w:rFonts w:ascii="宋体" w:eastAsia="宋体" w:hAnsi="宋体"/>
          <w:sz w:val="24"/>
          <w:szCs w:val="24"/>
        </w:rPr>
        <w:t>与捷径</w:t>
      </w:r>
    </w:p>
    <w:p w14:paraId="1E6FD41F"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hint="eastAsia"/>
          <w:sz w:val="24"/>
          <w:szCs w:val="24"/>
        </w:rPr>
        <w:t>第</w:t>
      </w:r>
      <w:r w:rsidRPr="000128E7">
        <w:rPr>
          <w:rFonts w:ascii="宋体" w:eastAsia="宋体" w:hAnsi="宋体"/>
          <w:sz w:val="24"/>
          <w:szCs w:val="24"/>
        </w:rPr>
        <w:t>3章  社会选择与社会影响</w:t>
      </w:r>
    </w:p>
    <w:p w14:paraId="43296FC5"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3.1 同质性与社交关系</w:t>
      </w:r>
    </w:p>
    <w:p w14:paraId="27B1AF7C"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3.2 社交网络中同质性的测量</w:t>
      </w:r>
    </w:p>
    <w:p w14:paraId="66A5F67F"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3.3 物以类聚人以群分</w:t>
      </w:r>
    </w:p>
    <w:p w14:paraId="07EE46CC"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lastRenderedPageBreak/>
        <w:t>3.4 近朱者赤近墨者黑</w:t>
      </w:r>
    </w:p>
    <w:p w14:paraId="5B1EBFB9"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3.5 朋友与相似（大数据实验）</w:t>
      </w:r>
    </w:p>
    <w:p w14:paraId="45ADFE37"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3.6 谢林模型及其意义</w:t>
      </w:r>
    </w:p>
    <w:p w14:paraId="3EFE4DEF"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hint="eastAsia"/>
          <w:sz w:val="24"/>
          <w:szCs w:val="24"/>
        </w:rPr>
        <w:t>第</w:t>
      </w:r>
      <w:r w:rsidRPr="000128E7">
        <w:rPr>
          <w:rFonts w:ascii="宋体" w:eastAsia="宋体" w:hAnsi="宋体"/>
          <w:sz w:val="24"/>
          <w:szCs w:val="24"/>
        </w:rPr>
        <w:t>4章  小世界</w:t>
      </w:r>
    </w:p>
    <w:p w14:paraId="3D00AE61"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4.1 小世界实验及其惊奇</w:t>
      </w:r>
    </w:p>
    <w:p w14:paraId="5E2E8FEF"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4.2 小世界现象的普遍性</w:t>
      </w:r>
    </w:p>
    <w:p w14:paraId="3B54B5B7"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4.3 小世界基本模型</w:t>
      </w:r>
    </w:p>
    <w:p w14:paraId="3BCC0AEB"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4.4 小世界精细模型</w:t>
      </w:r>
    </w:p>
    <w:p w14:paraId="1DCBA041"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4.5 小世界现象大数据验证</w:t>
      </w:r>
    </w:p>
    <w:p w14:paraId="27CFB103"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4.6 核心外围结构：一种社会网络观</w:t>
      </w:r>
    </w:p>
    <w:p w14:paraId="65C679EF"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hint="eastAsia"/>
          <w:sz w:val="24"/>
          <w:szCs w:val="24"/>
        </w:rPr>
        <w:t>第</w:t>
      </w:r>
      <w:r w:rsidRPr="000128E7">
        <w:rPr>
          <w:rFonts w:ascii="宋体" w:eastAsia="宋体" w:hAnsi="宋体"/>
          <w:sz w:val="24"/>
          <w:szCs w:val="24"/>
        </w:rPr>
        <w:t>5章  万维网结构、链接分析与网络搜索</w:t>
      </w:r>
    </w:p>
    <w:p w14:paraId="0A40A85C"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5.1 有向图</w:t>
      </w:r>
    </w:p>
    <w:p w14:paraId="6D877F6D"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5.2 将互联网信息看成是一个有向图</w:t>
      </w:r>
    </w:p>
    <w:p w14:paraId="023066AC"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5.3 中枢与权威</w:t>
      </w:r>
    </w:p>
    <w:p w14:paraId="15DF8185"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5.4 PageRank</w:t>
      </w:r>
    </w:p>
    <w:p w14:paraId="3A78852A"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5.5 同比缩减与等量补偿</w:t>
      </w:r>
    </w:p>
    <w:p w14:paraId="3C996F6E"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hint="eastAsia"/>
          <w:sz w:val="24"/>
          <w:szCs w:val="24"/>
        </w:rPr>
        <w:t>第</w:t>
      </w:r>
      <w:r w:rsidRPr="000128E7">
        <w:rPr>
          <w:rFonts w:ascii="宋体" w:eastAsia="宋体" w:hAnsi="宋体"/>
          <w:sz w:val="24"/>
          <w:szCs w:val="24"/>
        </w:rPr>
        <w:t>6章  博弈论基本概念</w:t>
      </w:r>
    </w:p>
    <w:p w14:paraId="65549A43"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6.1 何为博弈</w:t>
      </w:r>
    </w:p>
    <w:p w14:paraId="79AEEB3B"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6.2 何为博弈的解</w:t>
      </w:r>
    </w:p>
    <w:p w14:paraId="4683300B"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6.3 博弈的求解</w:t>
      </w:r>
    </w:p>
    <w:p w14:paraId="31D6E858"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6.4 纳什均衡与混合策略</w:t>
      </w:r>
    </w:p>
    <w:p w14:paraId="1C9C4359"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6.5 博弈的解与社会福利</w:t>
      </w:r>
    </w:p>
    <w:p w14:paraId="31D07CD5"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hint="eastAsia"/>
          <w:sz w:val="24"/>
          <w:szCs w:val="24"/>
        </w:rPr>
        <w:t>第</w:t>
      </w:r>
      <w:r w:rsidRPr="000128E7">
        <w:rPr>
          <w:rFonts w:ascii="宋体" w:eastAsia="宋体" w:hAnsi="宋体"/>
          <w:sz w:val="24"/>
          <w:szCs w:val="24"/>
        </w:rPr>
        <w:t>7章  网络流量博弈，拍卖、匹配市场</w:t>
      </w:r>
    </w:p>
    <w:p w14:paraId="2651C681"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7.1 交通网络上的一种博弈模型</w:t>
      </w:r>
    </w:p>
    <w:p w14:paraId="2A391583"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7.2 布雷斯悖论现象的一般性</w:t>
      </w:r>
    </w:p>
    <w:p w14:paraId="6AFB037A"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7.3 拍卖的意义及其形式</w:t>
      </w:r>
    </w:p>
    <w:p w14:paraId="3AC144B3"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7.4 拍卖中的博弈与占优策略</w:t>
      </w:r>
    </w:p>
    <w:p w14:paraId="237557BA"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7.5 匹配问题</w:t>
      </w:r>
    </w:p>
    <w:p w14:paraId="67B34619"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7.6 匹配市场问题的解</w:t>
      </w:r>
    </w:p>
    <w:p w14:paraId="63950A84"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lastRenderedPageBreak/>
        <w:t>7.7 市场无形之手特性的一种诠释</w:t>
      </w:r>
    </w:p>
    <w:p w14:paraId="67C15732"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hint="eastAsia"/>
          <w:sz w:val="24"/>
          <w:szCs w:val="24"/>
        </w:rPr>
        <w:t>第</w:t>
      </w:r>
      <w:r w:rsidRPr="000128E7">
        <w:rPr>
          <w:rFonts w:ascii="宋体" w:eastAsia="宋体" w:hAnsi="宋体"/>
          <w:sz w:val="24"/>
          <w:szCs w:val="24"/>
        </w:rPr>
        <w:t>8章  搜索引擎广告位的定价</w:t>
      </w:r>
    </w:p>
    <w:p w14:paraId="7F3B12EB"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8.1 搜索引擎的广告位销售问题</w:t>
      </w:r>
    </w:p>
    <w:p w14:paraId="1851C7F2"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8.2 多广告主、多广告位的匹配</w:t>
      </w:r>
    </w:p>
    <w:p w14:paraId="14704B16"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8.3 GSP：次价拍卖方式的直接推广</w:t>
      </w:r>
    </w:p>
    <w:p w14:paraId="32FD3900"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8.4 VCG：次价拍卖方式的优化推广</w:t>
      </w:r>
    </w:p>
    <w:p w14:paraId="37807CB5"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8.5 为什么VCG是优化的</w:t>
      </w:r>
    </w:p>
    <w:p w14:paraId="573CFF13"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hint="eastAsia"/>
          <w:sz w:val="24"/>
          <w:szCs w:val="24"/>
        </w:rPr>
        <w:t>第</w:t>
      </w:r>
      <w:r w:rsidRPr="000128E7">
        <w:rPr>
          <w:rFonts w:ascii="宋体" w:eastAsia="宋体" w:hAnsi="宋体"/>
          <w:sz w:val="24"/>
          <w:szCs w:val="24"/>
        </w:rPr>
        <w:t>9章  关系的平衡</w:t>
      </w:r>
    </w:p>
    <w:p w14:paraId="5A125524"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9.1 三节点敌友关系网络的结构平衡</w:t>
      </w:r>
    </w:p>
    <w:p w14:paraId="0C592CBC"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9.2 一般敌友关系网络的平衡问题</w:t>
      </w:r>
    </w:p>
    <w:p w14:paraId="5415D5ED"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9.3 社交网络结构对人际关系轻重的影响</w:t>
      </w:r>
    </w:p>
    <w:p w14:paraId="64BCD6B0"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9.4 网络交换实验</w:t>
      </w:r>
    </w:p>
    <w:p w14:paraId="3B8505DD"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9.5 稳定结果</w:t>
      </w:r>
    </w:p>
    <w:p w14:paraId="793EC6A6"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9.6 纳什议价解</w:t>
      </w:r>
    </w:p>
    <w:p w14:paraId="7857C690"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9.7 平衡结果</w:t>
      </w:r>
    </w:p>
    <w:p w14:paraId="5A6970AE"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hint="eastAsia"/>
          <w:sz w:val="24"/>
          <w:szCs w:val="24"/>
        </w:rPr>
        <w:t>第</w:t>
      </w:r>
      <w:r w:rsidRPr="000128E7">
        <w:rPr>
          <w:rFonts w:ascii="宋体" w:eastAsia="宋体" w:hAnsi="宋体"/>
          <w:sz w:val="24"/>
          <w:szCs w:val="24"/>
        </w:rPr>
        <w:t>10章  新事物在网络中的扩散</w:t>
      </w:r>
    </w:p>
    <w:p w14:paraId="1A14B27B"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10.1 新生事物的社会传播</w:t>
      </w:r>
    </w:p>
    <w:p w14:paraId="270FE869"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10.2 一种网络级联扩散模型</w:t>
      </w:r>
    </w:p>
    <w:p w14:paraId="2853C1D0"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10.3 何时能形成完全级联？</w:t>
      </w:r>
    </w:p>
    <w:p w14:paraId="303F0ED9"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 xml:space="preserve">10.4 </w:t>
      </w:r>
      <w:proofErr w:type="gramStart"/>
      <w:r w:rsidRPr="000128E7">
        <w:rPr>
          <w:rFonts w:ascii="宋体" w:eastAsia="宋体" w:hAnsi="宋体"/>
          <w:sz w:val="24"/>
          <w:szCs w:val="24"/>
        </w:rPr>
        <w:t>异值门槛</w:t>
      </w:r>
      <w:proofErr w:type="gramEnd"/>
      <w:r w:rsidRPr="000128E7">
        <w:rPr>
          <w:rFonts w:ascii="宋体" w:eastAsia="宋体" w:hAnsi="宋体"/>
          <w:sz w:val="24"/>
          <w:szCs w:val="24"/>
        </w:rPr>
        <w:t>下的级联系</w:t>
      </w:r>
    </w:p>
    <w:p w14:paraId="7E295CD7"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10.5 公共知识与集体行动</w:t>
      </w:r>
    </w:p>
    <w:p w14:paraId="13DBA549"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hint="eastAsia"/>
          <w:sz w:val="24"/>
          <w:szCs w:val="24"/>
        </w:rPr>
        <w:t>第</w:t>
      </w:r>
      <w:r w:rsidRPr="000128E7">
        <w:rPr>
          <w:rFonts w:ascii="宋体" w:eastAsia="宋体" w:hAnsi="宋体"/>
          <w:sz w:val="24"/>
          <w:szCs w:val="24"/>
        </w:rPr>
        <w:t>11章  从众行为和事物的流行性</w:t>
      </w:r>
    </w:p>
    <w:p w14:paraId="6C609AB0"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11.1 从一个集群实验开始</w:t>
      </w:r>
    </w:p>
    <w:p w14:paraId="511B427B"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11.2 一种级联的通用模型</w:t>
      </w:r>
    </w:p>
    <w:p w14:paraId="1DD23BEE"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11.3 事物的流行现象</w:t>
      </w:r>
    </w:p>
    <w:p w14:paraId="2551EBBC"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 xml:space="preserve">11.4 </w:t>
      </w:r>
      <w:proofErr w:type="gramStart"/>
      <w:r w:rsidRPr="000128E7">
        <w:rPr>
          <w:rFonts w:ascii="宋体" w:eastAsia="宋体" w:hAnsi="宋体"/>
          <w:sz w:val="24"/>
          <w:szCs w:val="24"/>
        </w:rPr>
        <w:t>幂</w:t>
      </w:r>
      <w:proofErr w:type="gramEnd"/>
      <w:r w:rsidRPr="000128E7">
        <w:rPr>
          <w:rFonts w:ascii="宋体" w:eastAsia="宋体" w:hAnsi="宋体"/>
          <w:sz w:val="24"/>
          <w:szCs w:val="24"/>
        </w:rPr>
        <w:t>律：</w:t>
      </w:r>
      <w:proofErr w:type="gramStart"/>
      <w:r w:rsidRPr="000128E7">
        <w:rPr>
          <w:rFonts w:ascii="宋体" w:eastAsia="宋体" w:hAnsi="宋体"/>
          <w:sz w:val="24"/>
          <w:szCs w:val="24"/>
        </w:rPr>
        <w:t>不</w:t>
      </w:r>
      <w:proofErr w:type="gramEnd"/>
      <w:r w:rsidRPr="000128E7">
        <w:rPr>
          <w:rFonts w:ascii="宋体" w:eastAsia="宋体" w:hAnsi="宋体"/>
          <w:sz w:val="24"/>
          <w:szCs w:val="24"/>
        </w:rPr>
        <w:t>同类事物流行的共同规律</w:t>
      </w:r>
    </w:p>
    <w:p w14:paraId="52CD4FB5"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11.5 富者更富：</w:t>
      </w:r>
      <w:proofErr w:type="gramStart"/>
      <w:r w:rsidRPr="000128E7">
        <w:rPr>
          <w:rFonts w:ascii="宋体" w:eastAsia="宋体" w:hAnsi="宋体"/>
          <w:sz w:val="24"/>
          <w:szCs w:val="24"/>
        </w:rPr>
        <w:t>幂</w:t>
      </w:r>
      <w:proofErr w:type="gramEnd"/>
      <w:r w:rsidRPr="000128E7">
        <w:rPr>
          <w:rFonts w:ascii="宋体" w:eastAsia="宋体" w:hAnsi="宋体"/>
          <w:sz w:val="24"/>
          <w:szCs w:val="24"/>
        </w:rPr>
        <w:t>律的成因</w:t>
      </w:r>
    </w:p>
    <w:p w14:paraId="2977A660"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11.6 看事物流行的不同视角</w:t>
      </w:r>
    </w:p>
    <w:p w14:paraId="6E367F9F"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11.7 附1 概率基础</w:t>
      </w:r>
    </w:p>
    <w:p w14:paraId="3BCAF34B"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lastRenderedPageBreak/>
        <w:t>11.8 附2 概率分布的基本概念</w:t>
      </w:r>
    </w:p>
    <w:p w14:paraId="73E459E3"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 xml:space="preserve">11.9 附3 </w:t>
      </w:r>
      <w:proofErr w:type="gramStart"/>
      <w:r w:rsidRPr="000128E7">
        <w:rPr>
          <w:rFonts w:ascii="宋体" w:eastAsia="宋体" w:hAnsi="宋体"/>
          <w:sz w:val="24"/>
          <w:szCs w:val="24"/>
        </w:rPr>
        <w:t>幂</w:t>
      </w:r>
      <w:proofErr w:type="gramEnd"/>
      <w:r w:rsidRPr="000128E7">
        <w:rPr>
          <w:rFonts w:ascii="宋体" w:eastAsia="宋体" w:hAnsi="宋体"/>
          <w:sz w:val="24"/>
          <w:szCs w:val="24"/>
        </w:rPr>
        <w:t>律分布的一些特点</w:t>
      </w:r>
    </w:p>
    <w:p w14:paraId="1A594AE9"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hint="eastAsia"/>
          <w:sz w:val="24"/>
          <w:szCs w:val="24"/>
        </w:rPr>
        <w:t>第</w:t>
      </w:r>
      <w:r w:rsidRPr="000128E7">
        <w:rPr>
          <w:rFonts w:ascii="宋体" w:eastAsia="宋体" w:hAnsi="宋体"/>
          <w:sz w:val="24"/>
          <w:szCs w:val="24"/>
        </w:rPr>
        <w:t>12章  信息不对称对市场的影响</w:t>
      </w:r>
    </w:p>
    <w:p w14:paraId="6E9B806B"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12.1 内生事件与外生事件的区别及其意义</w:t>
      </w:r>
    </w:p>
    <w:p w14:paraId="5E9A766A"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12.2 简单预测市场</w:t>
      </w:r>
    </w:p>
    <w:p w14:paraId="66BDAFED"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12.3 价格是人们信念的聚合</w:t>
      </w:r>
    </w:p>
    <w:p w14:paraId="1612F4C3"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12.4 内生事件与市场预期</w:t>
      </w:r>
    </w:p>
    <w:p w14:paraId="70449243"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12.5 柠檬市场：信息不对称带来的困难</w:t>
      </w:r>
    </w:p>
    <w:p w14:paraId="11AC01BD"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12.6 减少信息不对称影响的措施</w:t>
      </w:r>
    </w:p>
    <w:p w14:paraId="0ECB6AA2"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hint="eastAsia"/>
          <w:sz w:val="24"/>
          <w:szCs w:val="24"/>
        </w:rPr>
        <w:t>第</w:t>
      </w:r>
      <w:r w:rsidRPr="000128E7">
        <w:rPr>
          <w:rFonts w:ascii="宋体" w:eastAsia="宋体" w:hAnsi="宋体"/>
          <w:sz w:val="24"/>
          <w:szCs w:val="24"/>
        </w:rPr>
        <w:t>13章   表决</w:t>
      </w:r>
    </w:p>
    <w:p w14:paraId="2CC67A75"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13.1 表决在社会中的作用及其多种形式</w:t>
      </w:r>
    </w:p>
    <w:p w14:paraId="5554976B"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13.2 偏好关系：讨论表决制度的基础</w:t>
      </w:r>
    </w:p>
    <w:p w14:paraId="2941D790"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13.3 少数服从多数</w:t>
      </w:r>
    </w:p>
    <w:p w14:paraId="5DF7742C"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13.4 孔多赛悖论</w:t>
      </w:r>
    </w:p>
    <w:p w14:paraId="7930930C"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13.5 议程设置</w:t>
      </w:r>
    </w:p>
    <w:p w14:paraId="5786361C"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13.6 波达记数法</w:t>
      </w:r>
    </w:p>
    <w:p w14:paraId="52D6A8A9"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13.7 阿罗不可能定理</w:t>
      </w:r>
    </w:p>
    <w:p w14:paraId="10114918"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13.8 单峰偏好</w:t>
      </w:r>
    </w:p>
    <w:p w14:paraId="022DCE34"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13.9 单峰偏好下的表决结果</w:t>
      </w:r>
    </w:p>
    <w:p w14:paraId="324C4203" w14:textId="77777777" w:rsidR="00AD0B93"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 xml:space="preserve">13.10 </w:t>
      </w:r>
      <w:proofErr w:type="gramStart"/>
      <w:r w:rsidRPr="000128E7">
        <w:rPr>
          <w:rFonts w:ascii="宋体" w:eastAsia="宋体" w:hAnsi="宋体"/>
          <w:sz w:val="24"/>
          <w:szCs w:val="24"/>
        </w:rPr>
        <w:t>中位项定理</w:t>
      </w:r>
      <w:proofErr w:type="gramEnd"/>
    </w:p>
    <w:p w14:paraId="23267F7B" w14:textId="5C0B22EB" w:rsidR="00590708" w:rsidRPr="000128E7" w:rsidRDefault="00AD0B93"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13.11 结果驱动的表决</w:t>
      </w:r>
    </w:p>
    <w:p w14:paraId="324770E8" w14:textId="77777777" w:rsidR="00AE308B" w:rsidRPr="000128E7" w:rsidRDefault="00AE308B" w:rsidP="003A707B">
      <w:pPr>
        <w:spacing w:line="360" w:lineRule="auto"/>
        <w:ind w:firstLineChars="200" w:firstLine="480"/>
        <w:rPr>
          <w:rFonts w:ascii="宋体" w:eastAsia="宋体" w:hAnsi="宋体"/>
          <w:sz w:val="24"/>
          <w:szCs w:val="24"/>
        </w:rPr>
      </w:pPr>
    </w:p>
    <w:p w14:paraId="2FED1E84" w14:textId="2E77D2C8" w:rsidR="00F667F6" w:rsidRPr="00F8765A" w:rsidRDefault="00F667F6" w:rsidP="00F8765A">
      <w:pPr>
        <w:spacing w:line="360" w:lineRule="auto"/>
        <w:ind w:firstLineChars="200" w:firstLine="562"/>
        <w:outlineLvl w:val="0"/>
        <w:rPr>
          <w:rFonts w:ascii="宋体" w:eastAsia="宋体" w:hAnsi="宋体"/>
          <w:b/>
          <w:bCs/>
          <w:sz w:val="28"/>
          <w:szCs w:val="28"/>
        </w:rPr>
      </w:pPr>
      <w:r w:rsidRPr="00F8765A">
        <w:rPr>
          <w:rFonts w:ascii="宋体" w:eastAsia="宋体" w:hAnsi="宋体" w:hint="eastAsia"/>
          <w:b/>
          <w:bCs/>
          <w:sz w:val="28"/>
          <w:szCs w:val="28"/>
        </w:rPr>
        <w:t>二、</w:t>
      </w:r>
      <w:r w:rsidR="00AE308B" w:rsidRPr="00F8765A">
        <w:rPr>
          <w:rFonts w:ascii="宋体" w:eastAsia="宋体" w:hAnsi="宋体" w:hint="eastAsia"/>
          <w:b/>
          <w:bCs/>
          <w:sz w:val="28"/>
          <w:szCs w:val="28"/>
        </w:rPr>
        <w:t>中国古代史</w:t>
      </w:r>
      <w:r w:rsidR="009F413B">
        <w:rPr>
          <w:rFonts w:ascii="宋体" w:eastAsia="宋体" w:hAnsi="宋体" w:hint="eastAsia"/>
          <w:b/>
          <w:bCs/>
          <w:sz w:val="28"/>
          <w:szCs w:val="28"/>
        </w:rPr>
        <w:t xml:space="preserve"> </w:t>
      </w:r>
      <w:r w:rsidR="009F413B">
        <w:rPr>
          <w:rFonts w:ascii="宋体" w:eastAsia="宋体" w:hAnsi="宋体"/>
          <w:b/>
          <w:bCs/>
          <w:sz w:val="28"/>
          <w:szCs w:val="28"/>
        </w:rPr>
        <w:t>A</w:t>
      </w:r>
      <w:r w:rsidR="009F413B">
        <w:rPr>
          <w:rFonts w:ascii="宋体" w:eastAsia="宋体" w:hAnsi="宋体" w:hint="eastAsia"/>
          <w:b/>
          <w:bCs/>
          <w:sz w:val="28"/>
          <w:szCs w:val="28"/>
        </w:rPr>
        <w:t>ncient</w:t>
      </w:r>
      <w:r w:rsidR="009F413B">
        <w:rPr>
          <w:rFonts w:ascii="宋体" w:eastAsia="宋体" w:hAnsi="宋体"/>
          <w:b/>
          <w:bCs/>
          <w:sz w:val="28"/>
          <w:szCs w:val="28"/>
        </w:rPr>
        <w:t xml:space="preserve"> H</w:t>
      </w:r>
      <w:r w:rsidR="009F413B">
        <w:rPr>
          <w:rFonts w:ascii="宋体" w:eastAsia="宋体" w:hAnsi="宋体" w:hint="eastAsia"/>
          <w:b/>
          <w:bCs/>
          <w:sz w:val="28"/>
          <w:szCs w:val="28"/>
        </w:rPr>
        <w:t>istory</w:t>
      </w:r>
      <w:r w:rsidR="009F413B">
        <w:rPr>
          <w:rFonts w:ascii="宋体" w:eastAsia="宋体" w:hAnsi="宋体"/>
          <w:b/>
          <w:bCs/>
          <w:sz w:val="28"/>
          <w:szCs w:val="28"/>
        </w:rPr>
        <w:t xml:space="preserve"> </w:t>
      </w:r>
      <w:r w:rsidR="009F413B">
        <w:rPr>
          <w:rFonts w:ascii="宋体" w:eastAsia="宋体" w:hAnsi="宋体" w:hint="eastAsia"/>
          <w:b/>
          <w:bCs/>
          <w:sz w:val="28"/>
          <w:szCs w:val="28"/>
        </w:rPr>
        <w:t>of</w:t>
      </w:r>
      <w:r w:rsidR="009F413B">
        <w:rPr>
          <w:rFonts w:ascii="宋体" w:eastAsia="宋体" w:hAnsi="宋体"/>
          <w:b/>
          <w:bCs/>
          <w:sz w:val="28"/>
          <w:szCs w:val="28"/>
        </w:rPr>
        <w:t xml:space="preserve"> C</w:t>
      </w:r>
      <w:r w:rsidR="009F413B">
        <w:rPr>
          <w:rFonts w:ascii="宋体" w:eastAsia="宋体" w:hAnsi="宋体" w:hint="eastAsia"/>
          <w:b/>
          <w:bCs/>
          <w:sz w:val="28"/>
          <w:szCs w:val="28"/>
        </w:rPr>
        <w:t>hina</w:t>
      </w:r>
    </w:p>
    <w:p w14:paraId="3C530C92" w14:textId="5D906FC5" w:rsidR="00AE308B" w:rsidRDefault="00F667F6" w:rsidP="003A707B">
      <w:pPr>
        <w:spacing w:line="360" w:lineRule="auto"/>
        <w:ind w:firstLineChars="200" w:firstLine="482"/>
        <w:rPr>
          <w:rFonts w:ascii="宋体" w:eastAsia="宋体" w:hAnsi="宋体"/>
          <w:sz w:val="24"/>
          <w:szCs w:val="24"/>
        </w:rPr>
      </w:pPr>
      <w:r w:rsidRPr="000128E7">
        <w:rPr>
          <w:rFonts w:ascii="宋体" w:eastAsia="宋体" w:hAnsi="宋体" w:hint="eastAsia"/>
          <w:b/>
          <w:bCs/>
          <w:sz w:val="24"/>
          <w:szCs w:val="24"/>
        </w:rPr>
        <w:t>1.课程介绍：</w:t>
      </w:r>
      <w:r w:rsidR="00AE308B" w:rsidRPr="000128E7">
        <w:rPr>
          <w:rFonts w:ascii="宋体" w:eastAsia="宋体" w:hAnsi="宋体" w:hint="eastAsia"/>
          <w:sz w:val="24"/>
          <w:szCs w:val="24"/>
        </w:rPr>
        <w:t>本课以中国古代政治史、制度史演变的大势为主要线索，使同学对中国古代史的发展有一个比较清晰的框架。本课同时关注中华民族形成、中国版图形成等重大问题的历史进程，并努力把握各个历史阶段在中国古代政治、制度、经济、社会发展演变上的特色。在讲授过程中，将历史学的知识性与学术性相结合，尽量吸取学界较新研究成果，希望增强同学们对中国古代史的兴趣并引发同学们的思考。</w:t>
      </w:r>
    </w:p>
    <w:p w14:paraId="091CCECF" w14:textId="28556EF1" w:rsidR="001E003A" w:rsidRPr="001E003A" w:rsidRDefault="001E003A" w:rsidP="001E003A">
      <w:pPr>
        <w:spacing w:line="360" w:lineRule="auto"/>
        <w:ind w:firstLineChars="200" w:firstLine="480"/>
        <w:rPr>
          <w:rFonts w:ascii="宋体" w:eastAsia="宋体" w:hAnsi="宋体"/>
          <w:sz w:val="24"/>
          <w:szCs w:val="24"/>
        </w:rPr>
      </w:pPr>
      <w:r w:rsidRPr="001E003A">
        <w:rPr>
          <w:rFonts w:ascii="宋体" w:eastAsia="宋体" w:hAnsi="宋体"/>
          <w:sz w:val="24"/>
          <w:szCs w:val="24"/>
        </w:rPr>
        <w:lastRenderedPageBreak/>
        <w:t>With the main clues -- general trend of the evolution of ancient Chinese political history and institutional history, this class builds a clearer framework for the development of ancient Chinese history for students. At the same time, it pays attention to the historical process of the formation of the Chinese nation and China's territory, and grasps the characteristics of the evolution of ancient Chinese politics, system, economy, and social development in various historical stages. The teaching course will combine the knowledge and academic aspects of history, with the newer research results of the academic circle as much as possible, hoping to increase students' interest and stimulate students' thinking in ancient Chinese history.</w:t>
      </w:r>
    </w:p>
    <w:p w14:paraId="5D642944" w14:textId="799AA258" w:rsidR="00F667F6" w:rsidRPr="000128E7" w:rsidRDefault="00F667F6" w:rsidP="003A707B">
      <w:pPr>
        <w:spacing w:line="360" w:lineRule="auto"/>
        <w:ind w:firstLineChars="200" w:firstLine="482"/>
        <w:rPr>
          <w:rFonts w:ascii="宋体" w:eastAsia="宋体" w:hAnsi="宋体"/>
          <w:b/>
          <w:bCs/>
          <w:sz w:val="24"/>
          <w:szCs w:val="24"/>
        </w:rPr>
      </w:pPr>
      <w:r w:rsidRPr="000128E7">
        <w:rPr>
          <w:rFonts w:ascii="宋体" w:eastAsia="宋体" w:hAnsi="宋体" w:hint="eastAsia"/>
          <w:b/>
          <w:bCs/>
          <w:sz w:val="24"/>
          <w:szCs w:val="24"/>
        </w:rPr>
        <w:t>2.课程目录：</w:t>
      </w:r>
    </w:p>
    <w:p w14:paraId="4B401757"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hint="eastAsia"/>
          <w:sz w:val="24"/>
          <w:szCs w:val="24"/>
        </w:rPr>
        <w:t>第</w:t>
      </w:r>
      <w:r w:rsidRPr="000128E7">
        <w:rPr>
          <w:rFonts w:ascii="宋体" w:eastAsia="宋体" w:hAnsi="宋体"/>
          <w:sz w:val="24"/>
          <w:szCs w:val="24"/>
        </w:rPr>
        <w:t>1章  课前介绍</w:t>
      </w:r>
    </w:p>
    <w:p w14:paraId="74CC3287"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1.1 考评规则</w:t>
      </w:r>
    </w:p>
    <w:p w14:paraId="58BB61A6"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hint="eastAsia"/>
          <w:sz w:val="24"/>
          <w:szCs w:val="24"/>
        </w:rPr>
        <w:t>第</w:t>
      </w:r>
      <w:r w:rsidRPr="000128E7">
        <w:rPr>
          <w:rFonts w:ascii="宋体" w:eastAsia="宋体" w:hAnsi="宋体"/>
          <w:sz w:val="24"/>
          <w:szCs w:val="24"/>
        </w:rPr>
        <w:t>2章  第一章 青铜文化与礼乐文明：多元的古代社会</w:t>
      </w:r>
    </w:p>
    <w:p w14:paraId="279DF9D8"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2.1 导言</w:t>
      </w:r>
    </w:p>
    <w:p w14:paraId="72869374"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2.2 中华文明起源问题的新认识1</w:t>
      </w:r>
    </w:p>
    <w:p w14:paraId="2FD3CDFD"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2.3 中华文明起源问题的新认识2</w:t>
      </w:r>
    </w:p>
    <w:p w14:paraId="6B923EB2"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2.4 中华文明起源问题的新认识3</w:t>
      </w:r>
    </w:p>
    <w:p w14:paraId="647C200F"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2.5 商代青铜文化1</w:t>
      </w:r>
    </w:p>
    <w:p w14:paraId="08E6C0C9"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2.6 商代青铜文化2</w:t>
      </w:r>
    </w:p>
    <w:p w14:paraId="177E90A0"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2.7 西周礼乐文明1</w:t>
      </w:r>
    </w:p>
    <w:p w14:paraId="6D7F070A"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2.8 西周礼乐文明2</w:t>
      </w:r>
    </w:p>
    <w:p w14:paraId="3D3DFE53"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2.9 夏商周之关系</w:t>
      </w:r>
    </w:p>
    <w:p w14:paraId="0E527B04"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hint="eastAsia"/>
          <w:sz w:val="24"/>
          <w:szCs w:val="24"/>
        </w:rPr>
        <w:t>第</w:t>
      </w:r>
      <w:r w:rsidRPr="000128E7">
        <w:rPr>
          <w:rFonts w:ascii="宋体" w:eastAsia="宋体" w:hAnsi="宋体"/>
          <w:sz w:val="24"/>
          <w:szCs w:val="24"/>
        </w:rPr>
        <w:t>3章  第二章 春秋战国时代的社会变动</w:t>
      </w:r>
    </w:p>
    <w:p w14:paraId="0D45F929"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3.1 经济:井田→小农1</w:t>
      </w:r>
    </w:p>
    <w:p w14:paraId="50744FEB"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3.2 经济:井田→小农2</w:t>
      </w:r>
    </w:p>
    <w:p w14:paraId="192AC2CA"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3.3 政治和军事:争霸→兼并1</w:t>
      </w:r>
    </w:p>
    <w:p w14:paraId="187F7FC0"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3.4 政治和军事:争霸→兼并2</w:t>
      </w:r>
    </w:p>
    <w:p w14:paraId="6E549D59"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lastRenderedPageBreak/>
        <w:t>3.5 政治制度:宗法分封→专制官僚1</w:t>
      </w:r>
    </w:p>
    <w:p w14:paraId="3F254CCD"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3.6 政治制度:宗法分封→专制官僚2</w:t>
      </w:r>
    </w:p>
    <w:p w14:paraId="15003CDA"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3.7 学术:贵族→民间</w:t>
      </w:r>
    </w:p>
    <w:p w14:paraId="452B2BA5"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3.8 社会:世袭→流动</w:t>
      </w:r>
    </w:p>
    <w:p w14:paraId="2436387A"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hint="eastAsia"/>
          <w:sz w:val="24"/>
          <w:szCs w:val="24"/>
        </w:rPr>
        <w:t>第</w:t>
      </w:r>
      <w:r w:rsidRPr="000128E7">
        <w:rPr>
          <w:rFonts w:ascii="宋体" w:eastAsia="宋体" w:hAnsi="宋体"/>
          <w:sz w:val="24"/>
          <w:szCs w:val="24"/>
        </w:rPr>
        <w:t>4章  第三章 秦始皇及其遗产</w:t>
      </w:r>
    </w:p>
    <w:p w14:paraId="4F216A80"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4.1 “虎狼之秦”：法家思想与秦军国主义发展特色（上）</w:t>
      </w:r>
    </w:p>
    <w:p w14:paraId="4FFF8398"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4.2 “虎狼之秦”：法家思想与秦军国主义发展特色（下）</w:t>
      </w:r>
    </w:p>
    <w:p w14:paraId="186848EB"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4.3 “六王毕、四海</w:t>
      </w:r>
      <w:proofErr w:type="gramStart"/>
      <w:r w:rsidRPr="000128E7">
        <w:rPr>
          <w:rFonts w:ascii="宋体" w:eastAsia="宋体" w:hAnsi="宋体"/>
          <w:sz w:val="24"/>
          <w:szCs w:val="24"/>
        </w:rPr>
        <w:t>一</w:t>
      </w:r>
      <w:proofErr w:type="gramEnd"/>
      <w:r w:rsidRPr="000128E7">
        <w:rPr>
          <w:rFonts w:ascii="宋体" w:eastAsia="宋体" w:hAnsi="宋体"/>
          <w:sz w:val="24"/>
          <w:szCs w:val="24"/>
        </w:rPr>
        <w:t>”：秦始皇的统一事业</w:t>
      </w:r>
    </w:p>
    <w:p w14:paraId="73C22C05"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4.4 “海内为郡县,法令由一统”：大一统帝制之创建（上）</w:t>
      </w:r>
    </w:p>
    <w:p w14:paraId="7B1FB50C"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4.5 “海内为郡县,法令由一统”：大一统帝制之创建（下）</w:t>
      </w:r>
    </w:p>
    <w:p w14:paraId="0A7189AB"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4.6 “天下苦秦”：秦国的暴政和速亡</w:t>
      </w:r>
    </w:p>
    <w:p w14:paraId="40BB25C9"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4.7 “天下之势，方病大瘇”：汉初王国问题（上）</w:t>
      </w:r>
    </w:p>
    <w:p w14:paraId="66A5607E"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4.8 “天下之势，方病大瘇”：汉初王国问题（下）</w:t>
      </w:r>
    </w:p>
    <w:p w14:paraId="71739EC2"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hint="eastAsia"/>
          <w:sz w:val="24"/>
          <w:szCs w:val="24"/>
        </w:rPr>
        <w:t>第</w:t>
      </w:r>
      <w:r w:rsidRPr="000128E7">
        <w:rPr>
          <w:rFonts w:ascii="宋体" w:eastAsia="宋体" w:hAnsi="宋体"/>
          <w:sz w:val="24"/>
          <w:szCs w:val="24"/>
        </w:rPr>
        <w:t xml:space="preserve">5章  第四章 </w:t>
      </w:r>
      <w:proofErr w:type="gramStart"/>
      <w:r w:rsidRPr="000128E7">
        <w:rPr>
          <w:rFonts w:ascii="宋体" w:eastAsia="宋体" w:hAnsi="宋体"/>
          <w:sz w:val="24"/>
          <w:szCs w:val="24"/>
        </w:rPr>
        <w:t>西汉从</w:t>
      </w:r>
      <w:proofErr w:type="gramEnd"/>
      <w:r w:rsidRPr="000128E7">
        <w:rPr>
          <w:rFonts w:ascii="宋体" w:eastAsia="宋体" w:hAnsi="宋体"/>
          <w:sz w:val="24"/>
          <w:szCs w:val="24"/>
        </w:rPr>
        <w:t>无为走向全盛</w:t>
      </w:r>
    </w:p>
    <w:p w14:paraId="7B9E6246"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5.1 从无为到全盛1</w:t>
      </w:r>
    </w:p>
    <w:p w14:paraId="062D038E"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5.2 从无为到全盛2</w:t>
      </w:r>
    </w:p>
    <w:p w14:paraId="07EE1643"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5.3 从无为到全盛3</w:t>
      </w:r>
    </w:p>
    <w:p w14:paraId="53D8BA3E"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5.4 从无为到全盛4</w:t>
      </w:r>
    </w:p>
    <w:p w14:paraId="3C6DB550"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5.5 从无为到全盛5</w:t>
      </w:r>
    </w:p>
    <w:p w14:paraId="57D1A144"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5.6 儒表法里统治思想之确立</w:t>
      </w:r>
    </w:p>
    <w:p w14:paraId="20249A6D"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5.7 东汉政治与豪强士族1</w:t>
      </w:r>
    </w:p>
    <w:p w14:paraId="37451094"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5.8 东汉政治与豪强士族2</w:t>
      </w:r>
    </w:p>
    <w:p w14:paraId="6F99D475"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5.9 东汉政治与豪强士族3</w:t>
      </w:r>
    </w:p>
    <w:p w14:paraId="7B786C69"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hint="eastAsia"/>
          <w:sz w:val="24"/>
          <w:szCs w:val="24"/>
        </w:rPr>
        <w:t>第</w:t>
      </w:r>
      <w:r w:rsidRPr="000128E7">
        <w:rPr>
          <w:rFonts w:ascii="宋体" w:eastAsia="宋体" w:hAnsi="宋体"/>
          <w:sz w:val="24"/>
          <w:szCs w:val="24"/>
        </w:rPr>
        <w:t>6章  第五章 从统一到分裂</w:t>
      </w:r>
    </w:p>
    <w:p w14:paraId="55E3E52A"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6.1 豪强士族与中央集权政府之矛盾1</w:t>
      </w:r>
    </w:p>
    <w:p w14:paraId="22DB6130"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6.2 豪强士族与中央集权政府之矛盾2</w:t>
      </w:r>
    </w:p>
    <w:p w14:paraId="552C3B9D"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6.3 东汉的瓦解和三国鼎立1</w:t>
      </w:r>
    </w:p>
    <w:p w14:paraId="1CF7D353"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6.4 东汉的瓦解和三国鼎立2</w:t>
      </w:r>
    </w:p>
    <w:p w14:paraId="6A72D018"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6.5 秦汉以来的民族问题</w:t>
      </w:r>
    </w:p>
    <w:p w14:paraId="51A62AB8"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lastRenderedPageBreak/>
        <w:t>6.6 西晋的短暂统一1</w:t>
      </w:r>
    </w:p>
    <w:p w14:paraId="6EC1B44D"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6.7 西晋的短暂统一2</w:t>
      </w:r>
    </w:p>
    <w:p w14:paraId="182ED78D"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hint="eastAsia"/>
          <w:sz w:val="24"/>
          <w:szCs w:val="24"/>
        </w:rPr>
        <w:t>第</w:t>
      </w:r>
      <w:r w:rsidRPr="000128E7">
        <w:rPr>
          <w:rFonts w:ascii="宋体" w:eastAsia="宋体" w:hAnsi="宋体"/>
          <w:sz w:val="24"/>
          <w:szCs w:val="24"/>
        </w:rPr>
        <w:t>7章  第六章 门阀社会及其解体</w:t>
      </w:r>
    </w:p>
    <w:p w14:paraId="580FED26"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7.1 南北政治大势1</w:t>
      </w:r>
    </w:p>
    <w:p w14:paraId="7609BC18"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7.2 南北政治大势2</w:t>
      </w:r>
    </w:p>
    <w:p w14:paraId="6E81D722"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7.3 门阀政治与门阀制度1</w:t>
      </w:r>
    </w:p>
    <w:p w14:paraId="06271B48"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7.4 门阀政治与门阀制度2</w:t>
      </w:r>
    </w:p>
    <w:p w14:paraId="254E4A3C"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7.5 门阀政治与门阀制度3</w:t>
      </w:r>
    </w:p>
    <w:p w14:paraId="4782B8A9"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7.6 门阀政治与门阀制度4</w:t>
      </w:r>
    </w:p>
    <w:p w14:paraId="7CF31591"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7.7 胡化汉化与北朝主流论1</w:t>
      </w:r>
    </w:p>
    <w:p w14:paraId="148F4447"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7.8 胡化汉化与北朝主流论2</w:t>
      </w:r>
    </w:p>
    <w:p w14:paraId="573B2126"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7.9 胡化汉化与北朝主流论3</w:t>
      </w:r>
    </w:p>
    <w:p w14:paraId="127381FA"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7.10 胡化汉化与北朝主流论4</w:t>
      </w:r>
    </w:p>
    <w:p w14:paraId="744E1F1F"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hint="eastAsia"/>
          <w:sz w:val="24"/>
          <w:szCs w:val="24"/>
        </w:rPr>
        <w:t>第</w:t>
      </w:r>
      <w:r w:rsidRPr="000128E7">
        <w:rPr>
          <w:rFonts w:ascii="宋体" w:eastAsia="宋体" w:hAnsi="宋体"/>
          <w:sz w:val="24"/>
          <w:szCs w:val="24"/>
        </w:rPr>
        <w:t>8章  第七章 回归大一统：承上启下的隋唐时代</w:t>
      </w:r>
    </w:p>
    <w:p w14:paraId="740CD727"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8.1 新统一之重建1</w:t>
      </w:r>
    </w:p>
    <w:p w14:paraId="2BA6ECC7"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8.2 新统一之重建2</w:t>
      </w:r>
    </w:p>
    <w:p w14:paraId="3DD660A4"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8.3 唐代政治大势1</w:t>
      </w:r>
    </w:p>
    <w:p w14:paraId="64463EF4"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8.4 唐代政治大势2</w:t>
      </w:r>
    </w:p>
    <w:p w14:paraId="75EA0C80"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8.5 唐代政治大势3</w:t>
      </w:r>
    </w:p>
    <w:p w14:paraId="2EEE7FFD"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8.6 唐代政治大势4</w:t>
      </w:r>
    </w:p>
    <w:p w14:paraId="0EB0DF8F"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8.7 承上启下的隋唐制度1</w:t>
      </w:r>
    </w:p>
    <w:p w14:paraId="327D31D7"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8.8 承上启下的隋唐制度2</w:t>
      </w:r>
    </w:p>
    <w:p w14:paraId="07EDC420"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8.9 承上启下的隋唐制度3</w:t>
      </w:r>
    </w:p>
    <w:p w14:paraId="4789A9E2"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8.10 承上启下的隋唐制度4</w:t>
      </w:r>
    </w:p>
    <w:p w14:paraId="07472E07"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8.11 承上启下的隋唐制度5</w:t>
      </w:r>
    </w:p>
    <w:p w14:paraId="50BD7DBC"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hint="eastAsia"/>
          <w:sz w:val="24"/>
          <w:szCs w:val="24"/>
        </w:rPr>
        <w:t>第</w:t>
      </w:r>
      <w:r w:rsidRPr="000128E7">
        <w:rPr>
          <w:rFonts w:ascii="宋体" w:eastAsia="宋体" w:hAnsi="宋体"/>
          <w:sz w:val="24"/>
          <w:szCs w:val="24"/>
        </w:rPr>
        <w:t>9章  第八章 唐代文化交流与汉字文化圈的形成</w:t>
      </w:r>
    </w:p>
    <w:p w14:paraId="108D822C"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9.1 唐代经济的发展与繁荣1</w:t>
      </w:r>
    </w:p>
    <w:p w14:paraId="1FC7828A"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9.2 唐代经济的发展与繁荣2</w:t>
      </w:r>
    </w:p>
    <w:p w14:paraId="43E7B695"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9.3 唐代文化在东亚之影响1</w:t>
      </w:r>
    </w:p>
    <w:p w14:paraId="2B5452CA"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lastRenderedPageBreak/>
        <w:t>9.4 唐代文化在东亚之影响2</w:t>
      </w:r>
    </w:p>
    <w:p w14:paraId="5CF8CEFF"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9.5 唐代文化在东亚之影响3</w:t>
      </w:r>
    </w:p>
    <w:p w14:paraId="5029EEA4"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9.6 唐代文化之西传1</w:t>
      </w:r>
    </w:p>
    <w:p w14:paraId="73B4F9E5"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9.7 唐代文化之西传2</w:t>
      </w:r>
    </w:p>
    <w:p w14:paraId="00E3AAC0"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9.8 唐代的外来文明1</w:t>
      </w:r>
    </w:p>
    <w:p w14:paraId="391A323C"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9.9 唐代的外来文明2</w:t>
      </w:r>
    </w:p>
    <w:p w14:paraId="3D060143"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hint="eastAsia"/>
          <w:sz w:val="24"/>
          <w:szCs w:val="24"/>
        </w:rPr>
        <w:t>第</w:t>
      </w:r>
      <w:r w:rsidRPr="000128E7">
        <w:rPr>
          <w:rFonts w:ascii="宋体" w:eastAsia="宋体" w:hAnsi="宋体"/>
          <w:sz w:val="24"/>
          <w:szCs w:val="24"/>
        </w:rPr>
        <w:t>10章  第九章 “祖宗之法”与宋朝制度</w:t>
      </w:r>
    </w:p>
    <w:p w14:paraId="2A6B4800"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10.1 五代十国与北宋的建立1</w:t>
      </w:r>
    </w:p>
    <w:p w14:paraId="70B5E79D"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10.2 五代十国与北宋的建立2</w:t>
      </w:r>
    </w:p>
    <w:p w14:paraId="0D83540B"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10.3 “祖宗之法”与宋朝“防弊”之制1</w:t>
      </w:r>
    </w:p>
    <w:p w14:paraId="023BF3F4"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10.4 “祖宗之法”与宋朝“防弊”之制2</w:t>
      </w:r>
    </w:p>
    <w:p w14:paraId="510A95D5"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10.5 “祖宗之法”与宋朝“防弊”之制3</w:t>
      </w:r>
    </w:p>
    <w:p w14:paraId="1E22DD15"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10.6 “祖宗之法”与宋朝“防弊”之制4</w:t>
      </w:r>
    </w:p>
    <w:p w14:paraId="3A882ACC"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10.7 “祖宗之法”与宋朝“防弊”之制5</w:t>
      </w:r>
    </w:p>
    <w:p w14:paraId="14DEA87B"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10.8 从学校、科举看宋代士大夫政治之发展1</w:t>
      </w:r>
    </w:p>
    <w:p w14:paraId="3CF23E64"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10.9 从学校、科举看宋代士大夫政治之发展2</w:t>
      </w:r>
    </w:p>
    <w:p w14:paraId="345055A6"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10.10 从学校、科举看宋代士大夫政治之发展3</w:t>
      </w:r>
    </w:p>
    <w:p w14:paraId="08F29A8C"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hint="eastAsia"/>
          <w:sz w:val="24"/>
          <w:szCs w:val="24"/>
        </w:rPr>
        <w:t>第</w:t>
      </w:r>
      <w:r w:rsidRPr="000128E7">
        <w:rPr>
          <w:rFonts w:ascii="宋体" w:eastAsia="宋体" w:hAnsi="宋体"/>
          <w:sz w:val="24"/>
          <w:szCs w:val="24"/>
        </w:rPr>
        <w:t>11章  第十章 骑马民族国家：辽、金、元</w:t>
      </w:r>
    </w:p>
    <w:p w14:paraId="5E1FAD25"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11.1 辽代的二元体制1</w:t>
      </w:r>
    </w:p>
    <w:p w14:paraId="00425ECE"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11.2 辽代的二元体制2</w:t>
      </w:r>
    </w:p>
    <w:p w14:paraId="0D3BA9B4"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11.3 辽代的二元体制3</w:t>
      </w:r>
    </w:p>
    <w:p w14:paraId="44EA1FF4"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11.4 金之入主中原1</w:t>
      </w:r>
    </w:p>
    <w:p w14:paraId="64D8B962"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11.5 金之入主中原2</w:t>
      </w:r>
    </w:p>
    <w:p w14:paraId="694CC8C7"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11.6 金之入主中原3</w:t>
      </w:r>
    </w:p>
    <w:p w14:paraId="41BF74E0"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11.7 元朝汉化的</w:t>
      </w:r>
      <w:proofErr w:type="gramStart"/>
      <w:r w:rsidRPr="000128E7">
        <w:rPr>
          <w:rFonts w:ascii="宋体" w:eastAsia="宋体" w:hAnsi="宋体"/>
          <w:sz w:val="24"/>
          <w:szCs w:val="24"/>
        </w:rPr>
        <w:t>迟滞与</w:t>
      </w:r>
      <w:proofErr w:type="gramEnd"/>
      <w:r w:rsidRPr="000128E7">
        <w:rPr>
          <w:rFonts w:ascii="宋体" w:eastAsia="宋体" w:hAnsi="宋体"/>
          <w:sz w:val="24"/>
          <w:szCs w:val="24"/>
        </w:rPr>
        <w:t>早衰1</w:t>
      </w:r>
    </w:p>
    <w:p w14:paraId="68F39581"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11.8 元朝汉化的</w:t>
      </w:r>
      <w:proofErr w:type="gramStart"/>
      <w:r w:rsidRPr="000128E7">
        <w:rPr>
          <w:rFonts w:ascii="宋体" w:eastAsia="宋体" w:hAnsi="宋体"/>
          <w:sz w:val="24"/>
          <w:szCs w:val="24"/>
        </w:rPr>
        <w:t>迟滞与</w:t>
      </w:r>
      <w:proofErr w:type="gramEnd"/>
      <w:r w:rsidRPr="000128E7">
        <w:rPr>
          <w:rFonts w:ascii="宋体" w:eastAsia="宋体" w:hAnsi="宋体"/>
          <w:sz w:val="24"/>
          <w:szCs w:val="24"/>
        </w:rPr>
        <w:t>早衰2</w:t>
      </w:r>
    </w:p>
    <w:p w14:paraId="63BB77C9"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11.9 元朝汉化的</w:t>
      </w:r>
      <w:proofErr w:type="gramStart"/>
      <w:r w:rsidRPr="000128E7">
        <w:rPr>
          <w:rFonts w:ascii="宋体" w:eastAsia="宋体" w:hAnsi="宋体"/>
          <w:sz w:val="24"/>
          <w:szCs w:val="24"/>
        </w:rPr>
        <w:t>迟滞与</w:t>
      </w:r>
      <w:proofErr w:type="gramEnd"/>
      <w:r w:rsidRPr="000128E7">
        <w:rPr>
          <w:rFonts w:ascii="宋体" w:eastAsia="宋体" w:hAnsi="宋体"/>
          <w:sz w:val="24"/>
          <w:szCs w:val="24"/>
        </w:rPr>
        <w:t>早衰3</w:t>
      </w:r>
    </w:p>
    <w:p w14:paraId="29EF58E0"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11.10 元朝汉化的</w:t>
      </w:r>
      <w:proofErr w:type="gramStart"/>
      <w:r w:rsidRPr="000128E7">
        <w:rPr>
          <w:rFonts w:ascii="宋体" w:eastAsia="宋体" w:hAnsi="宋体"/>
          <w:sz w:val="24"/>
          <w:szCs w:val="24"/>
        </w:rPr>
        <w:t>迟滞与</w:t>
      </w:r>
      <w:proofErr w:type="gramEnd"/>
      <w:r w:rsidRPr="000128E7">
        <w:rPr>
          <w:rFonts w:ascii="宋体" w:eastAsia="宋体" w:hAnsi="宋体"/>
          <w:sz w:val="24"/>
          <w:szCs w:val="24"/>
        </w:rPr>
        <w:t>早衰4</w:t>
      </w:r>
    </w:p>
    <w:p w14:paraId="5E3150B5"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11.11 元朝汉化的</w:t>
      </w:r>
      <w:proofErr w:type="gramStart"/>
      <w:r w:rsidRPr="000128E7">
        <w:rPr>
          <w:rFonts w:ascii="宋体" w:eastAsia="宋体" w:hAnsi="宋体"/>
          <w:sz w:val="24"/>
          <w:szCs w:val="24"/>
        </w:rPr>
        <w:t>迟滞与</w:t>
      </w:r>
      <w:proofErr w:type="gramEnd"/>
      <w:r w:rsidRPr="000128E7">
        <w:rPr>
          <w:rFonts w:ascii="宋体" w:eastAsia="宋体" w:hAnsi="宋体"/>
          <w:sz w:val="24"/>
          <w:szCs w:val="24"/>
        </w:rPr>
        <w:t>早衰5</w:t>
      </w:r>
    </w:p>
    <w:p w14:paraId="24F20699"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hint="eastAsia"/>
          <w:sz w:val="24"/>
          <w:szCs w:val="24"/>
        </w:rPr>
        <w:lastRenderedPageBreak/>
        <w:t>第</w:t>
      </w:r>
      <w:r w:rsidRPr="000128E7">
        <w:rPr>
          <w:rFonts w:ascii="宋体" w:eastAsia="宋体" w:hAnsi="宋体"/>
          <w:sz w:val="24"/>
          <w:szCs w:val="24"/>
        </w:rPr>
        <w:t>12章  第十一章 明代的政治与制度</w:t>
      </w:r>
    </w:p>
    <w:p w14:paraId="73F3E310"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12.1 内阁制度与宦官专权1</w:t>
      </w:r>
    </w:p>
    <w:p w14:paraId="6E5AC197"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12.2 内阁制度与宦官专权2</w:t>
      </w:r>
    </w:p>
    <w:p w14:paraId="2AC1A389"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12.3 内阁制度与宦官专权3</w:t>
      </w:r>
    </w:p>
    <w:p w14:paraId="61AB84FA"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12.4 朱元璋与明初政治、制度1</w:t>
      </w:r>
    </w:p>
    <w:p w14:paraId="0C194C3B"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12.5 朱元璋与明初政治、制度2</w:t>
      </w:r>
    </w:p>
    <w:p w14:paraId="418E2C01"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12.6 朱元璋与明初政治、制度3</w:t>
      </w:r>
    </w:p>
    <w:p w14:paraId="063B0187"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12.7 朱元璋与明初政治、制度4</w:t>
      </w:r>
    </w:p>
    <w:p w14:paraId="20B63F62"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12.8 朱元璋与明初政治、制度5</w:t>
      </w:r>
    </w:p>
    <w:p w14:paraId="0AAA53F1"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12.9 经济发展与“资本主义萌芽”问题1</w:t>
      </w:r>
    </w:p>
    <w:p w14:paraId="43630703"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12.10 经济发展与“资本主义萌芽”问题2</w:t>
      </w:r>
    </w:p>
    <w:p w14:paraId="4910DC59"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hint="eastAsia"/>
          <w:sz w:val="24"/>
          <w:szCs w:val="24"/>
        </w:rPr>
        <w:t>第</w:t>
      </w:r>
      <w:r w:rsidRPr="000128E7">
        <w:rPr>
          <w:rFonts w:ascii="宋体" w:eastAsia="宋体" w:hAnsi="宋体"/>
          <w:sz w:val="24"/>
          <w:szCs w:val="24"/>
        </w:rPr>
        <w:t>13章  第十二章 清代统一多民族国家之形成</w:t>
      </w:r>
    </w:p>
    <w:p w14:paraId="26E22F81"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13.1 满族之崛起与清朝的建立</w:t>
      </w:r>
    </w:p>
    <w:p w14:paraId="4E45344A"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13.2 完成统一的过程1</w:t>
      </w:r>
    </w:p>
    <w:p w14:paraId="4FF3DF36"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13.3 完成统一的过程2</w:t>
      </w:r>
    </w:p>
    <w:p w14:paraId="59C6FCC6"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13.4 完成统一的过程3</w:t>
      </w:r>
    </w:p>
    <w:p w14:paraId="41DC0FD2"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13.5 完成统一的过程4</w:t>
      </w:r>
    </w:p>
    <w:p w14:paraId="3257C79A"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13.6 完成统一的过程5</w:t>
      </w:r>
    </w:p>
    <w:p w14:paraId="6C913064"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13.7 完成统一的过程6</w:t>
      </w:r>
    </w:p>
    <w:p w14:paraId="18FA572E"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13.8 巩固统一的民族政策</w:t>
      </w:r>
    </w:p>
    <w:p w14:paraId="56EF3416"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hint="eastAsia"/>
          <w:sz w:val="24"/>
          <w:szCs w:val="24"/>
        </w:rPr>
        <w:t>第</w:t>
      </w:r>
      <w:r w:rsidRPr="000128E7">
        <w:rPr>
          <w:rFonts w:ascii="宋体" w:eastAsia="宋体" w:hAnsi="宋体"/>
          <w:sz w:val="24"/>
          <w:szCs w:val="24"/>
        </w:rPr>
        <w:t>14章  第十三章 专制文明之巅</w:t>
      </w:r>
    </w:p>
    <w:p w14:paraId="31AE088F"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14.1 君主集权的发展1</w:t>
      </w:r>
    </w:p>
    <w:p w14:paraId="7C8B243F"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14.2 君主集权的发展2</w:t>
      </w:r>
    </w:p>
    <w:p w14:paraId="00FA7DFA"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14.3 君主集权的发展3</w:t>
      </w:r>
    </w:p>
    <w:p w14:paraId="24BF8151"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14.4 君主集权的发展4</w:t>
      </w:r>
    </w:p>
    <w:p w14:paraId="61D0BB52"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14.5 君主集权的发展5</w:t>
      </w:r>
    </w:p>
    <w:p w14:paraId="1FAF154A"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14.6 君主集权的发展6</w:t>
      </w:r>
    </w:p>
    <w:p w14:paraId="1AD0879C"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14.7 汉化与民族特色1</w:t>
      </w:r>
    </w:p>
    <w:p w14:paraId="4CEF2956"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14.8 汉化与民族特色2</w:t>
      </w:r>
    </w:p>
    <w:p w14:paraId="0E11B4E4"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lastRenderedPageBreak/>
        <w:t>14.9 盛世隐忧1</w:t>
      </w:r>
    </w:p>
    <w:p w14:paraId="1E369B36" w14:textId="5D8C24C7" w:rsidR="00F667F6"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14.10 盛世隐忧2</w:t>
      </w:r>
    </w:p>
    <w:p w14:paraId="142CB03C" w14:textId="77777777" w:rsidR="00AE308B" w:rsidRPr="000128E7" w:rsidRDefault="00AE308B" w:rsidP="003A707B">
      <w:pPr>
        <w:spacing w:line="360" w:lineRule="auto"/>
        <w:ind w:firstLineChars="200" w:firstLine="480"/>
        <w:rPr>
          <w:rFonts w:ascii="宋体" w:eastAsia="宋体" w:hAnsi="宋体"/>
          <w:sz w:val="24"/>
          <w:szCs w:val="24"/>
        </w:rPr>
      </w:pPr>
    </w:p>
    <w:p w14:paraId="1171A6D2" w14:textId="55B970BA" w:rsidR="00AE308B" w:rsidRPr="00F8765A" w:rsidRDefault="00AE308B" w:rsidP="00F8765A">
      <w:pPr>
        <w:spacing w:line="360" w:lineRule="auto"/>
        <w:ind w:firstLineChars="200" w:firstLine="562"/>
        <w:outlineLvl w:val="0"/>
        <w:rPr>
          <w:rFonts w:ascii="宋体" w:eastAsia="宋体" w:hAnsi="宋体"/>
          <w:b/>
          <w:bCs/>
          <w:sz w:val="28"/>
          <w:szCs w:val="28"/>
        </w:rPr>
      </w:pPr>
      <w:r w:rsidRPr="00F8765A">
        <w:rPr>
          <w:rFonts w:ascii="宋体" w:eastAsia="宋体" w:hAnsi="宋体" w:hint="eastAsia"/>
          <w:b/>
          <w:bCs/>
          <w:sz w:val="28"/>
          <w:szCs w:val="28"/>
        </w:rPr>
        <w:t>三、艺术史</w:t>
      </w:r>
      <w:r w:rsidR="00FB1AC3">
        <w:rPr>
          <w:rFonts w:ascii="宋体" w:eastAsia="宋体" w:hAnsi="宋体" w:hint="eastAsia"/>
          <w:b/>
          <w:bCs/>
          <w:sz w:val="28"/>
          <w:szCs w:val="28"/>
        </w:rPr>
        <w:t xml:space="preserve"> </w:t>
      </w:r>
      <w:r w:rsidR="007E477F">
        <w:rPr>
          <w:rFonts w:ascii="宋体" w:eastAsia="宋体" w:hAnsi="宋体" w:hint="eastAsia"/>
          <w:b/>
          <w:bCs/>
          <w:sz w:val="28"/>
          <w:szCs w:val="28"/>
        </w:rPr>
        <w:t xml:space="preserve"> </w:t>
      </w:r>
      <w:r w:rsidR="007E477F" w:rsidRPr="007E477F">
        <w:rPr>
          <w:rFonts w:ascii="宋体" w:eastAsia="宋体" w:hAnsi="宋体"/>
          <w:b/>
          <w:bCs/>
          <w:sz w:val="28"/>
          <w:szCs w:val="28"/>
        </w:rPr>
        <w:t>Art</w:t>
      </w:r>
      <w:r w:rsidR="007E477F">
        <w:rPr>
          <w:rFonts w:ascii="宋体" w:eastAsia="宋体" w:hAnsi="宋体"/>
          <w:b/>
          <w:bCs/>
          <w:sz w:val="28"/>
          <w:szCs w:val="28"/>
        </w:rPr>
        <w:t xml:space="preserve"> </w:t>
      </w:r>
      <w:r w:rsidR="007E477F" w:rsidRPr="007E477F">
        <w:rPr>
          <w:rFonts w:ascii="宋体" w:eastAsia="宋体" w:hAnsi="宋体"/>
          <w:b/>
          <w:bCs/>
          <w:sz w:val="28"/>
          <w:szCs w:val="28"/>
        </w:rPr>
        <w:t>History</w:t>
      </w:r>
    </w:p>
    <w:p w14:paraId="008ADF3D" w14:textId="62843794" w:rsidR="00AE308B" w:rsidRDefault="00AE308B" w:rsidP="006F2419">
      <w:pPr>
        <w:spacing w:line="360" w:lineRule="auto"/>
        <w:ind w:firstLineChars="200" w:firstLine="482"/>
        <w:rPr>
          <w:rFonts w:ascii="宋体" w:eastAsia="宋体" w:hAnsi="宋体"/>
          <w:sz w:val="24"/>
          <w:szCs w:val="24"/>
        </w:rPr>
      </w:pPr>
      <w:r w:rsidRPr="000128E7">
        <w:rPr>
          <w:rFonts w:ascii="宋体" w:eastAsia="宋体" w:hAnsi="宋体" w:hint="eastAsia"/>
          <w:b/>
          <w:bCs/>
          <w:sz w:val="24"/>
          <w:szCs w:val="24"/>
        </w:rPr>
        <w:t>1.课程介绍：</w:t>
      </w:r>
      <w:r w:rsidRPr="000128E7">
        <w:rPr>
          <w:rFonts w:ascii="宋体" w:eastAsia="宋体" w:hAnsi="宋体" w:hint="eastAsia"/>
          <w:sz w:val="24"/>
          <w:szCs w:val="24"/>
        </w:rPr>
        <w:t>本课程将以世界艺术史大会为工作目标，强调各文明间有着并行同存的关系，但由于文明的差异，造就了各自的完全不同的对艺术的理解和实践。课程将试以中国艺术的创作理论和评价标准来解释世界艺术，不再是翻译和复述西方学界的艺术研究。透过以中国文明的眼光来看待其他文明的特点，显示其与中国文明之间的异同。从而探讨如何通过对艺术史的整体批判和重新建构，建造爱人所爱，敬人所敬，好人所好的世界文化新格局。</w:t>
      </w:r>
    </w:p>
    <w:p w14:paraId="41E6E3CE" w14:textId="7B635E36" w:rsidR="00D540F9" w:rsidRPr="006F2419" w:rsidRDefault="006F2419" w:rsidP="009A451F">
      <w:pPr>
        <w:spacing w:line="360" w:lineRule="auto"/>
        <w:ind w:firstLineChars="200" w:firstLine="480"/>
        <w:rPr>
          <w:rFonts w:ascii="宋体" w:eastAsia="宋体" w:hAnsi="宋体"/>
          <w:sz w:val="24"/>
          <w:szCs w:val="24"/>
        </w:rPr>
      </w:pPr>
      <w:r w:rsidRPr="006F2419">
        <w:rPr>
          <w:rFonts w:ascii="宋体" w:eastAsia="宋体" w:hAnsi="宋体"/>
          <w:sz w:val="24"/>
          <w:szCs w:val="24"/>
        </w:rPr>
        <w:t xml:space="preserve">Target at the World Art History Conference, this course emphasizes the parallel coexistence of civilizations. However, differences in civilization have created completely different understandings and practices of art. </w:t>
      </w:r>
      <w:proofErr w:type="gramStart"/>
      <w:r w:rsidRPr="006F2419">
        <w:rPr>
          <w:rFonts w:ascii="宋体" w:eastAsia="宋体" w:hAnsi="宋体"/>
          <w:sz w:val="24"/>
          <w:szCs w:val="24"/>
        </w:rPr>
        <w:t>So</w:t>
      </w:r>
      <w:proofErr w:type="gramEnd"/>
      <w:r w:rsidRPr="006F2419">
        <w:rPr>
          <w:rFonts w:ascii="宋体" w:eastAsia="宋体" w:hAnsi="宋体"/>
          <w:sz w:val="24"/>
          <w:szCs w:val="24"/>
        </w:rPr>
        <w:t xml:space="preserve"> the course will try to explain the world art based on the creation theory and evaluation criteria of Chinese art, rather than translating and retelling the art research by the western academic circles. We will inspect other civilizations from the perspective of Chinese’s counterpart to show the similarities and differences between them, further to explore how to build a new pattern of world culture that is loved, respected and favored by people through the overall criticism and reconstruction of art history.</w:t>
      </w:r>
    </w:p>
    <w:p w14:paraId="7DB176BE" w14:textId="39DBD7E3" w:rsidR="00AE308B" w:rsidRPr="000128E7" w:rsidRDefault="00AE308B" w:rsidP="003A707B">
      <w:pPr>
        <w:spacing w:line="360" w:lineRule="auto"/>
        <w:ind w:firstLineChars="200" w:firstLine="482"/>
        <w:rPr>
          <w:rFonts w:ascii="宋体" w:eastAsia="宋体" w:hAnsi="宋体"/>
          <w:b/>
          <w:bCs/>
          <w:sz w:val="24"/>
          <w:szCs w:val="24"/>
        </w:rPr>
      </w:pPr>
      <w:r w:rsidRPr="000128E7">
        <w:rPr>
          <w:rFonts w:ascii="宋体" w:eastAsia="宋体" w:hAnsi="宋体" w:hint="eastAsia"/>
          <w:b/>
          <w:bCs/>
          <w:sz w:val="24"/>
          <w:szCs w:val="24"/>
        </w:rPr>
        <w:t>2.课程目录：</w:t>
      </w:r>
    </w:p>
    <w:p w14:paraId="01FFE6C5"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1课前介绍</w:t>
      </w:r>
    </w:p>
    <w:p w14:paraId="5144B4E9"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1.1考评规则</w:t>
      </w:r>
    </w:p>
    <w:p w14:paraId="53DD21F7"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2导论</w:t>
      </w:r>
    </w:p>
    <w:p w14:paraId="656CF0F9"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2.1导论1</w:t>
      </w:r>
    </w:p>
    <w:p w14:paraId="1F655E0B"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2.2导论2</w:t>
      </w:r>
    </w:p>
    <w:p w14:paraId="0ED5A0D1"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2.3导论3</w:t>
      </w:r>
    </w:p>
    <w:p w14:paraId="34873D14"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2.4导论4</w:t>
      </w:r>
    </w:p>
    <w:p w14:paraId="433F0939"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lastRenderedPageBreak/>
        <w:t>3西亚</w:t>
      </w:r>
    </w:p>
    <w:p w14:paraId="6451AB31"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3.1西亚1</w:t>
      </w:r>
    </w:p>
    <w:p w14:paraId="2C216EB0"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3.2西亚2</w:t>
      </w:r>
    </w:p>
    <w:p w14:paraId="19A02165"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3.3西亚3</w:t>
      </w:r>
    </w:p>
    <w:p w14:paraId="2F2DCFCC"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3.4西亚4</w:t>
      </w:r>
    </w:p>
    <w:p w14:paraId="0B89901E"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4埃及</w:t>
      </w:r>
    </w:p>
    <w:p w14:paraId="376A7B8E"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4.1埃及1</w:t>
      </w:r>
    </w:p>
    <w:p w14:paraId="0B12DA52"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4.2埃及2</w:t>
      </w:r>
    </w:p>
    <w:p w14:paraId="6D4E2632"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4.3埃及3</w:t>
      </w:r>
    </w:p>
    <w:p w14:paraId="6A1C4505"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4.4埃及4</w:t>
      </w:r>
    </w:p>
    <w:p w14:paraId="5990D091"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5希腊</w:t>
      </w:r>
    </w:p>
    <w:p w14:paraId="239E3F44"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5.1希腊1</w:t>
      </w:r>
    </w:p>
    <w:p w14:paraId="08EDDF76"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5.2希腊2</w:t>
      </w:r>
    </w:p>
    <w:p w14:paraId="28A2577C"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5.3希腊3</w:t>
      </w:r>
    </w:p>
    <w:p w14:paraId="7702EA90"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6罗马</w:t>
      </w:r>
    </w:p>
    <w:p w14:paraId="45ED9132"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6.1罗马1</w:t>
      </w:r>
    </w:p>
    <w:p w14:paraId="45E800CF"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6.2罗马2</w:t>
      </w:r>
    </w:p>
    <w:p w14:paraId="7073D046"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6.3罗马3</w:t>
      </w:r>
    </w:p>
    <w:p w14:paraId="260A0DC9"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7中世纪</w:t>
      </w:r>
    </w:p>
    <w:p w14:paraId="6ABF9156"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7.1中世纪1</w:t>
      </w:r>
    </w:p>
    <w:p w14:paraId="52378EB8"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7.2中世纪2</w:t>
      </w:r>
    </w:p>
    <w:p w14:paraId="386B1A10"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7.3中世纪3</w:t>
      </w:r>
    </w:p>
    <w:p w14:paraId="7FD39CE5"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7.4中世纪4</w:t>
      </w:r>
    </w:p>
    <w:p w14:paraId="7436E929"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8文艺复兴</w:t>
      </w:r>
    </w:p>
    <w:p w14:paraId="799BC05A"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8.1文艺复兴1</w:t>
      </w:r>
    </w:p>
    <w:p w14:paraId="672F43A4"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8.2文艺复兴2</w:t>
      </w:r>
    </w:p>
    <w:p w14:paraId="1B42C9AA"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8.3文艺复兴3</w:t>
      </w:r>
    </w:p>
    <w:p w14:paraId="6C3F457D"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8.4文艺复兴4</w:t>
      </w:r>
    </w:p>
    <w:p w14:paraId="5259B83B" w14:textId="570119C0"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9  17世纪</w:t>
      </w:r>
    </w:p>
    <w:p w14:paraId="56FD97F5" w14:textId="1697FFB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lastRenderedPageBreak/>
        <w:t>9.1  17世纪1</w:t>
      </w:r>
    </w:p>
    <w:p w14:paraId="59BB7AC1" w14:textId="6039DA08"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9.2  17世纪2</w:t>
      </w:r>
    </w:p>
    <w:p w14:paraId="08611569" w14:textId="266E5AD8"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9.3  17世纪3</w:t>
      </w:r>
    </w:p>
    <w:p w14:paraId="0F7F01B6" w14:textId="729FE68F"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9.4  17世纪4</w:t>
      </w:r>
    </w:p>
    <w:p w14:paraId="16716F2C" w14:textId="434816E0"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10  18世纪</w:t>
      </w:r>
    </w:p>
    <w:p w14:paraId="18C2AC79" w14:textId="7B5CF0D6"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10.1  18世纪1</w:t>
      </w:r>
    </w:p>
    <w:p w14:paraId="7F5F6E5A" w14:textId="3790295E"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10.2  18世纪2</w:t>
      </w:r>
    </w:p>
    <w:p w14:paraId="0B196F14" w14:textId="308FDD15"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10.3  18世纪3</w:t>
      </w:r>
    </w:p>
    <w:p w14:paraId="69C719D2" w14:textId="1A21319E"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10.4  18世纪4</w:t>
      </w:r>
    </w:p>
    <w:p w14:paraId="1636790A" w14:textId="6878D13F"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11  19世纪（上）</w:t>
      </w:r>
    </w:p>
    <w:p w14:paraId="42CE2FC0" w14:textId="06793CB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11.1  19世界（上）1..</w:t>
      </w:r>
    </w:p>
    <w:p w14:paraId="7B0ABEA6" w14:textId="741AE270"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11.2  19世界（上）2..</w:t>
      </w:r>
    </w:p>
    <w:p w14:paraId="6640E7B4" w14:textId="466DD81A"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11.3  19世界（上）3..</w:t>
      </w:r>
    </w:p>
    <w:p w14:paraId="6305D8E7" w14:textId="684E1B48"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12  19世纪（下）</w:t>
      </w:r>
    </w:p>
    <w:p w14:paraId="725F0110" w14:textId="4DAD31B9"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12.1  19世纪（下）1</w:t>
      </w:r>
    </w:p>
    <w:p w14:paraId="41B8B946" w14:textId="54DA16E5"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12.2  19世纪（下）2</w:t>
      </w:r>
    </w:p>
    <w:p w14:paraId="66A89303" w14:textId="66F4A778"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12.3  19世纪（下）3</w:t>
      </w:r>
    </w:p>
    <w:p w14:paraId="6C1CB919" w14:textId="1C169D09"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12.4  19世纪（下）4</w:t>
      </w:r>
    </w:p>
    <w:p w14:paraId="24F5DA36"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13现代艺术革命</w:t>
      </w:r>
    </w:p>
    <w:p w14:paraId="06C11347"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13.1现代艺术革命1</w:t>
      </w:r>
    </w:p>
    <w:p w14:paraId="380D2D1C"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13.2现代艺术革命2</w:t>
      </w:r>
    </w:p>
    <w:p w14:paraId="6C886C5A" w14:textId="77777777" w:rsidR="00AE308B" w:rsidRPr="000128E7"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13.3现代艺术革命3</w:t>
      </w:r>
    </w:p>
    <w:p w14:paraId="646BBC89" w14:textId="45F0CE0E" w:rsidR="00AE308B" w:rsidRDefault="00AE308B"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13.4现代艺术革命4</w:t>
      </w:r>
    </w:p>
    <w:p w14:paraId="421DB9A4" w14:textId="77777777" w:rsidR="00C64072" w:rsidRPr="000128E7" w:rsidRDefault="00C64072" w:rsidP="003A707B">
      <w:pPr>
        <w:spacing w:line="360" w:lineRule="auto"/>
        <w:ind w:firstLineChars="200" w:firstLine="480"/>
        <w:rPr>
          <w:rFonts w:ascii="宋体" w:eastAsia="宋体" w:hAnsi="宋体"/>
          <w:sz w:val="24"/>
          <w:szCs w:val="24"/>
        </w:rPr>
      </w:pPr>
    </w:p>
    <w:p w14:paraId="6EA2EBB3" w14:textId="6561CAAF" w:rsidR="00AE308B" w:rsidRPr="00C64072" w:rsidRDefault="00AE308B" w:rsidP="00C64072">
      <w:pPr>
        <w:spacing w:line="360" w:lineRule="auto"/>
        <w:ind w:firstLineChars="200" w:firstLine="562"/>
        <w:outlineLvl w:val="0"/>
        <w:rPr>
          <w:rFonts w:ascii="宋体" w:eastAsia="宋体" w:hAnsi="宋体"/>
          <w:b/>
          <w:bCs/>
          <w:sz w:val="28"/>
          <w:szCs w:val="28"/>
        </w:rPr>
      </w:pPr>
      <w:bookmarkStart w:id="0" w:name="_Hlk45617365"/>
      <w:r w:rsidRPr="00C64072">
        <w:rPr>
          <w:rFonts w:ascii="宋体" w:eastAsia="宋体" w:hAnsi="宋体" w:hint="eastAsia"/>
          <w:b/>
          <w:bCs/>
          <w:sz w:val="28"/>
          <w:szCs w:val="28"/>
        </w:rPr>
        <w:t>四、</w:t>
      </w:r>
      <w:r w:rsidR="007849C5" w:rsidRPr="00C64072">
        <w:rPr>
          <w:rFonts w:ascii="宋体" w:eastAsia="宋体" w:hAnsi="宋体" w:hint="eastAsia"/>
          <w:b/>
          <w:bCs/>
          <w:sz w:val="28"/>
          <w:szCs w:val="28"/>
        </w:rPr>
        <w:t>浪漫主义时代的欧洲音乐</w:t>
      </w:r>
      <w:r w:rsidR="00654526">
        <w:rPr>
          <w:rFonts w:ascii="宋体" w:eastAsia="宋体" w:hAnsi="宋体" w:hint="eastAsia"/>
          <w:b/>
          <w:bCs/>
          <w:sz w:val="28"/>
          <w:szCs w:val="28"/>
        </w:rPr>
        <w:t xml:space="preserve"> </w:t>
      </w:r>
      <w:r w:rsidR="00654526" w:rsidRPr="000A1B54">
        <w:rPr>
          <w:rFonts w:ascii="宋体" w:eastAsia="宋体" w:hAnsi="宋体"/>
          <w:b/>
          <w:bCs/>
          <w:sz w:val="28"/>
          <w:szCs w:val="28"/>
        </w:rPr>
        <w:t>European Music in Romantic Period</w:t>
      </w:r>
    </w:p>
    <w:p w14:paraId="6AA7973A" w14:textId="50ACE825" w:rsidR="000A1B54" w:rsidRDefault="00AE308B" w:rsidP="009A70A1">
      <w:pPr>
        <w:spacing w:line="360" w:lineRule="auto"/>
        <w:ind w:firstLineChars="200" w:firstLine="482"/>
        <w:rPr>
          <w:rFonts w:ascii="宋体" w:eastAsia="宋体" w:hAnsi="宋体"/>
          <w:sz w:val="24"/>
          <w:szCs w:val="24"/>
        </w:rPr>
      </w:pPr>
      <w:r w:rsidRPr="000128E7">
        <w:rPr>
          <w:rFonts w:ascii="宋体" w:eastAsia="宋体" w:hAnsi="宋体" w:hint="eastAsia"/>
          <w:b/>
          <w:bCs/>
          <w:sz w:val="24"/>
          <w:szCs w:val="24"/>
        </w:rPr>
        <w:t>1.课程介绍：</w:t>
      </w:r>
      <w:r w:rsidR="009A70A1" w:rsidRPr="009A70A1">
        <w:rPr>
          <w:rFonts w:ascii="宋体" w:eastAsia="宋体" w:hAnsi="宋体" w:hint="eastAsia"/>
          <w:sz w:val="24"/>
          <w:szCs w:val="24"/>
        </w:rPr>
        <w:t>《浪漫主义时代的欧洲音乐》是一门专门介绍</w:t>
      </w:r>
      <w:r w:rsidR="009A70A1" w:rsidRPr="009A70A1">
        <w:rPr>
          <w:rFonts w:ascii="宋体" w:eastAsia="宋体" w:hAnsi="宋体"/>
          <w:sz w:val="24"/>
          <w:szCs w:val="24"/>
        </w:rPr>
        <w:t>19世纪欧洲音乐文化的断代史课程，主要针对浪漫主义音乐的产生和发展过程进行分析讲解，使学生通过对音乐的聆听和分析，以及对经典音乐理论著作的章节阅读，较为全面</w:t>
      </w:r>
      <w:r w:rsidR="009A70A1" w:rsidRPr="009A70A1">
        <w:rPr>
          <w:rFonts w:ascii="宋体" w:eastAsia="宋体" w:hAnsi="宋体"/>
          <w:sz w:val="24"/>
          <w:szCs w:val="24"/>
        </w:rPr>
        <w:lastRenderedPageBreak/>
        <w:t>地理解和掌握19世纪的欧洲音乐文化，激发学生对艺术审美和文化研讨的兴趣</w:t>
      </w:r>
      <w:r w:rsidR="009A70A1">
        <w:rPr>
          <w:rFonts w:ascii="宋体" w:eastAsia="宋体" w:hAnsi="宋体" w:hint="eastAsia"/>
          <w:sz w:val="24"/>
          <w:szCs w:val="24"/>
        </w:rPr>
        <w:t>。</w:t>
      </w:r>
    </w:p>
    <w:p w14:paraId="1452B394" w14:textId="1DE78141" w:rsidR="00A43159" w:rsidRPr="00A43159" w:rsidRDefault="00A43159" w:rsidP="00A43159">
      <w:pPr>
        <w:spacing w:line="360" w:lineRule="auto"/>
        <w:ind w:firstLineChars="200" w:firstLine="480"/>
        <w:rPr>
          <w:rFonts w:ascii="宋体" w:eastAsia="宋体" w:hAnsi="宋体"/>
          <w:sz w:val="24"/>
          <w:szCs w:val="24"/>
        </w:rPr>
      </w:pPr>
      <w:r w:rsidRPr="00A43159">
        <w:rPr>
          <w:rFonts w:ascii="宋体" w:eastAsia="宋体" w:hAnsi="宋体"/>
          <w:sz w:val="24"/>
          <w:szCs w:val="24"/>
        </w:rPr>
        <w:t>"European Music in the Romantic Era" is a chronological history course that specifically introduces European music culture in the 19th century, which mainly analyzes and explains the generation and development of romantic music. Through the listening and analysis of music, as well as the reading of classic music theory works, students can fully understand and master the European music culture of the 19th century so that their artistic aesthetics and interests in cultural research can be improved.</w:t>
      </w:r>
    </w:p>
    <w:p w14:paraId="590178F1" w14:textId="36620D5E" w:rsidR="00AE308B" w:rsidRPr="000128E7" w:rsidRDefault="00AE308B" w:rsidP="000A1B54">
      <w:pPr>
        <w:spacing w:line="360" w:lineRule="auto"/>
        <w:ind w:firstLineChars="200" w:firstLine="482"/>
        <w:rPr>
          <w:rFonts w:ascii="宋体" w:eastAsia="宋体" w:hAnsi="宋体"/>
          <w:b/>
          <w:bCs/>
          <w:sz w:val="24"/>
          <w:szCs w:val="24"/>
        </w:rPr>
      </w:pPr>
      <w:r w:rsidRPr="000128E7">
        <w:rPr>
          <w:rFonts w:ascii="宋体" w:eastAsia="宋体" w:hAnsi="宋体" w:hint="eastAsia"/>
          <w:b/>
          <w:bCs/>
          <w:sz w:val="24"/>
          <w:szCs w:val="24"/>
        </w:rPr>
        <w:t>2.课程目录：</w:t>
      </w:r>
    </w:p>
    <w:bookmarkEnd w:id="0"/>
    <w:p w14:paraId="3BC89895"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hint="eastAsia"/>
          <w:sz w:val="24"/>
          <w:szCs w:val="24"/>
        </w:rPr>
        <w:t>第</w:t>
      </w:r>
      <w:r w:rsidRPr="000128E7">
        <w:rPr>
          <w:rFonts w:ascii="宋体" w:eastAsia="宋体" w:hAnsi="宋体"/>
          <w:sz w:val="24"/>
          <w:szCs w:val="24"/>
        </w:rPr>
        <w:t>1章  课前介绍</w:t>
      </w:r>
    </w:p>
    <w:p w14:paraId="19927149"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1.1 考评规则</w:t>
      </w:r>
    </w:p>
    <w:p w14:paraId="2210B93D"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hint="eastAsia"/>
          <w:sz w:val="24"/>
          <w:szCs w:val="24"/>
        </w:rPr>
        <w:t>第</w:t>
      </w:r>
      <w:r w:rsidRPr="000128E7">
        <w:rPr>
          <w:rFonts w:ascii="宋体" w:eastAsia="宋体" w:hAnsi="宋体"/>
          <w:sz w:val="24"/>
          <w:szCs w:val="24"/>
        </w:rPr>
        <w:t>2章  绪论</w:t>
      </w:r>
    </w:p>
    <w:p w14:paraId="769F2A14"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2.1 何为浪漫主义？</w:t>
      </w:r>
    </w:p>
    <w:p w14:paraId="531E4810"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2.2 浪漫主义关键词</w:t>
      </w:r>
    </w:p>
    <w:p w14:paraId="4BBF5EF6"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2.3 古典主义VS浪漫主义</w:t>
      </w:r>
    </w:p>
    <w:p w14:paraId="07AAD258"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2.4 浪漫主义音乐</w:t>
      </w:r>
    </w:p>
    <w:p w14:paraId="3F543EAE"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2.5 课程专题简介（1）</w:t>
      </w:r>
    </w:p>
    <w:p w14:paraId="1DF56258"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2.6 课程专题简介（2）</w:t>
      </w:r>
    </w:p>
    <w:p w14:paraId="69CA883B"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2.7 贝多芬《第五交响曲》</w:t>
      </w:r>
    </w:p>
    <w:p w14:paraId="19D93D77"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2.8 约翰·施特劳斯《蓝色多瑙河》</w:t>
      </w:r>
    </w:p>
    <w:p w14:paraId="3E17C5A3"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2.9 普</w:t>
      </w:r>
      <w:proofErr w:type="gramStart"/>
      <w:r w:rsidRPr="000128E7">
        <w:rPr>
          <w:rFonts w:ascii="宋体" w:eastAsia="宋体" w:hAnsi="宋体"/>
          <w:sz w:val="24"/>
          <w:szCs w:val="24"/>
        </w:rPr>
        <w:t>契</w:t>
      </w:r>
      <w:proofErr w:type="gramEnd"/>
      <w:r w:rsidRPr="000128E7">
        <w:rPr>
          <w:rFonts w:ascii="宋体" w:eastAsia="宋体" w:hAnsi="宋体"/>
          <w:sz w:val="24"/>
          <w:szCs w:val="24"/>
        </w:rPr>
        <w:t>尼“我亲爱的爸爸”与肖邦《夜曲》</w:t>
      </w:r>
    </w:p>
    <w:p w14:paraId="3105DC07"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2.10 走入浪漫主义的音乐世界</w:t>
      </w:r>
    </w:p>
    <w:p w14:paraId="48D6BBE7"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hint="eastAsia"/>
          <w:sz w:val="24"/>
          <w:szCs w:val="24"/>
        </w:rPr>
        <w:t>第</w:t>
      </w:r>
      <w:r w:rsidRPr="000128E7">
        <w:rPr>
          <w:rFonts w:ascii="宋体" w:eastAsia="宋体" w:hAnsi="宋体"/>
          <w:sz w:val="24"/>
          <w:szCs w:val="24"/>
        </w:rPr>
        <w:t>3章  大型交响曲与公共音乐会</w:t>
      </w:r>
    </w:p>
    <w:p w14:paraId="70F37212"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3.1 音乐厅文化</w:t>
      </w:r>
    </w:p>
    <w:p w14:paraId="466BFE9F"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3.2 交响乐队</w:t>
      </w:r>
    </w:p>
    <w:p w14:paraId="3813EAC3"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3.3 大型交响曲的体裁</w:t>
      </w:r>
    </w:p>
    <w:p w14:paraId="6F21FBE0"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3.4 大型交响曲的起源</w:t>
      </w:r>
    </w:p>
    <w:p w14:paraId="05C8B3B2"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3.5 标题交响曲的诞生</w:t>
      </w:r>
    </w:p>
    <w:p w14:paraId="7FA255C1"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lastRenderedPageBreak/>
        <w:t>3.6 李斯</w:t>
      </w:r>
      <w:proofErr w:type="gramStart"/>
      <w:r w:rsidRPr="000128E7">
        <w:rPr>
          <w:rFonts w:ascii="宋体" w:eastAsia="宋体" w:hAnsi="宋体"/>
          <w:sz w:val="24"/>
          <w:szCs w:val="24"/>
        </w:rPr>
        <w:t>特</w:t>
      </w:r>
      <w:proofErr w:type="gramEnd"/>
      <w:r w:rsidRPr="000128E7">
        <w:rPr>
          <w:rFonts w:ascii="宋体" w:eastAsia="宋体" w:hAnsi="宋体"/>
          <w:sz w:val="24"/>
          <w:szCs w:val="24"/>
        </w:rPr>
        <w:t>和他的交响诗</w:t>
      </w:r>
    </w:p>
    <w:p w14:paraId="11C0BFC2"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3.7 柴科夫斯基的《悲怆交响曲》</w:t>
      </w:r>
    </w:p>
    <w:p w14:paraId="2A8925A8"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3.8 马勒和他的“千人交响曲”</w:t>
      </w:r>
    </w:p>
    <w:p w14:paraId="6A767000"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3.9 交响音乐的未来</w:t>
      </w:r>
    </w:p>
    <w:p w14:paraId="5CB3A543"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hint="eastAsia"/>
          <w:sz w:val="24"/>
          <w:szCs w:val="24"/>
        </w:rPr>
        <w:t>第</w:t>
      </w:r>
      <w:r w:rsidRPr="000128E7">
        <w:rPr>
          <w:rFonts w:ascii="宋体" w:eastAsia="宋体" w:hAnsi="宋体"/>
          <w:sz w:val="24"/>
          <w:szCs w:val="24"/>
        </w:rPr>
        <w:t>4章  钢琴艺术与沙龙风尚</w:t>
      </w:r>
    </w:p>
    <w:p w14:paraId="72D7DF71"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4.1 钢琴的诞生与早期发展</w:t>
      </w:r>
    </w:p>
    <w:p w14:paraId="5EA3E5AA"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4.2 钢琴、沙龙与女性</w:t>
      </w:r>
    </w:p>
    <w:p w14:paraId="50AE8F16"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4.3 贝多芬的钢琴音乐</w:t>
      </w:r>
    </w:p>
    <w:p w14:paraId="53B42126"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4.4 舒伯特的钢琴音乐</w:t>
      </w:r>
    </w:p>
    <w:p w14:paraId="406886B2"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4.5 “钢琴诗人”肖邦</w:t>
      </w:r>
    </w:p>
    <w:p w14:paraId="050436FB"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4.6 舒曼的钢琴音乐</w:t>
      </w:r>
    </w:p>
    <w:p w14:paraId="0DBDE645"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4.7 “钢琴之王”李斯特</w:t>
      </w:r>
    </w:p>
    <w:p w14:paraId="4937A98D"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4.8 柴科夫斯基的钢琴音乐</w:t>
      </w:r>
    </w:p>
    <w:p w14:paraId="777060CF"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4.9 钢琴学习与钢琴的未来</w:t>
      </w:r>
    </w:p>
    <w:p w14:paraId="2D3ED631"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hint="eastAsia"/>
          <w:sz w:val="24"/>
          <w:szCs w:val="24"/>
        </w:rPr>
        <w:t>第</w:t>
      </w:r>
      <w:r w:rsidRPr="000128E7">
        <w:rPr>
          <w:rFonts w:ascii="宋体" w:eastAsia="宋体" w:hAnsi="宋体"/>
          <w:sz w:val="24"/>
          <w:szCs w:val="24"/>
        </w:rPr>
        <w:t>5章  歌剧产业和综合艺术品</w:t>
      </w:r>
    </w:p>
    <w:p w14:paraId="5EABEC57"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5.1 歌剧起源与最早的歌剧</w:t>
      </w:r>
    </w:p>
    <w:p w14:paraId="0496BDF2"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5.2 正歌剧、喜歌剧与莫扎特的歌剧成就</w:t>
      </w:r>
    </w:p>
    <w:p w14:paraId="26019574"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5.3 卡尔·玛利亚·冯·韦伯的《自由射手》</w:t>
      </w:r>
    </w:p>
    <w:p w14:paraId="25CF40E2"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5.4 罗西尼的《塞维利亚的理发师》</w:t>
      </w:r>
    </w:p>
    <w:p w14:paraId="1AF8EB5B"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5.5 大歌剧与抒情歌剧</w:t>
      </w:r>
    </w:p>
    <w:p w14:paraId="5A69BFF3"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5.6 “歌剧院像</w:t>
      </w:r>
      <w:proofErr w:type="gramStart"/>
      <w:r w:rsidRPr="000128E7">
        <w:rPr>
          <w:rFonts w:ascii="宋体" w:eastAsia="宋体" w:hAnsi="宋体"/>
          <w:sz w:val="24"/>
          <w:szCs w:val="24"/>
        </w:rPr>
        <w:t>一</w:t>
      </w:r>
      <w:proofErr w:type="gramEnd"/>
      <w:r w:rsidRPr="000128E7">
        <w:rPr>
          <w:rFonts w:ascii="宋体" w:eastAsia="宋体" w:hAnsi="宋体"/>
          <w:sz w:val="24"/>
          <w:szCs w:val="24"/>
        </w:rPr>
        <w:t>台大机器”：歌剧产业</w:t>
      </w:r>
    </w:p>
    <w:p w14:paraId="25F5A878"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5.7 瓦格纳</w:t>
      </w:r>
      <w:proofErr w:type="gramStart"/>
      <w:r w:rsidRPr="000128E7">
        <w:rPr>
          <w:rFonts w:ascii="宋体" w:eastAsia="宋体" w:hAnsi="宋体"/>
          <w:sz w:val="24"/>
          <w:szCs w:val="24"/>
        </w:rPr>
        <w:t>的乐剧和</w:t>
      </w:r>
      <w:proofErr w:type="gramEnd"/>
      <w:r w:rsidRPr="000128E7">
        <w:rPr>
          <w:rFonts w:ascii="宋体" w:eastAsia="宋体" w:hAnsi="宋体"/>
          <w:sz w:val="24"/>
          <w:szCs w:val="24"/>
        </w:rPr>
        <w:t>“整体艺术”</w:t>
      </w:r>
    </w:p>
    <w:p w14:paraId="5C4CB93E"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5.8 “歌剧之王”威尔第</w:t>
      </w:r>
    </w:p>
    <w:p w14:paraId="066B5B77"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5.9 《卡门》：真实主义歌剧开端</w:t>
      </w:r>
    </w:p>
    <w:p w14:paraId="5FA092D6"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5.10 普</w:t>
      </w:r>
      <w:proofErr w:type="gramStart"/>
      <w:r w:rsidRPr="000128E7">
        <w:rPr>
          <w:rFonts w:ascii="宋体" w:eastAsia="宋体" w:hAnsi="宋体"/>
          <w:sz w:val="24"/>
          <w:szCs w:val="24"/>
        </w:rPr>
        <w:t>契</w:t>
      </w:r>
      <w:proofErr w:type="gramEnd"/>
      <w:r w:rsidRPr="000128E7">
        <w:rPr>
          <w:rFonts w:ascii="宋体" w:eastAsia="宋体" w:hAnsi="宋体"/>
          <w:sz w:val="24"/>
          <w:szCs w:val="24"/>
        </w:rPr>
        <w:t>尼：浪漫歌剧的终结</w:t>
      </w:r>
    </w:p>
    <w:p w14:paraId="2E2DF4D5"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5.11 歌剧：走向新的世纪</w:t>
      </w:r>
    </w:p>
    <w:p w14:paraId="34166818"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hint="eastAsia"/>
          <w:sz w:val="24"/>
          <w:szCs w:val="24"/>
        </w:rPr>
        <w:t>第</w:t>
      </w:r>
      <w:r w:rsidRPr="000128E7">
        <w:rPr>
          <w:rFonts w:ascii="宋体" w:eastAsia="宋体" w:hAnsi="宋体"/>
          <w:sz w:val="24"/>
          <w:szCs w:val="24"/>
        </w:rPr>
        <w:t>6章  艺术歌曲与诗乐结合</w:t>
      </w:r>
    </w:p>
    <w:p w14:paraId="5AA43CF4"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6.1 什么是艺术歌曲？</w:t>
      </w:r>
    </w:p>
    <w:p w14:paraId="69C34D7B"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6.2 艺术歌曲的先驱</w:t>
      </w:r>
    </w:p>
    <w:p w14:paraId="048056A8"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lastRenderedPageBreak/>
        <w:t>6.3 “艺术歌曲之王”：弗朗兹·舒伯特</w:t>
      </w:r>
    </w:p>
    <w:p w14:paraId="4A891EE2"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6.4 舒伯特艺术歌曲套曲《冬之旅》</w:t>
      </w:r>
    </w:p>
    <w:p w14:paraId="09729241"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6.5 罗伯特·舒曼与艺术歌曲</w:t>
      </w:r>
    </w:p>
    <w:p w14:paraId="0B618C67"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6.6 勃拉姆斯《徒然的小夜曲》</w:t>
      </w:r>
    </w:p>
    <w:p w14:paraId="3853F527"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6.7 克劳德·德彪西《波德莱尔诗五首》</w:t>
      </w:r>
    </w:p>
    <w:p w14:paraId="07F0B9AE"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6.8 柴可夫斯基《摇篮曲》</w:t>
      </w:r>
    </w:p>
    <w:p w14:paraId="390FF9E4"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6.9 艺术歌曲的永恒存在</w:t>
      </w:r>
    </w:p>
    <w:p w14:paraId="34F263B7"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hint="eastAsia"/>
          <w:sz w:val="24"/>
          <w:szCs w:val="24"/>
        </w:rPr>
        <w:t>第</w:t>
      </w:r>
      <w:r w:rsidRPr="000128E7">
        <w:rPr>
          <w:rFonts w:ascii="宋体" w:eastAsia="宋体" w:hAnsi="宋体"/>
          <w:sz w:val="24"/>
          <w:szCs w:val="24"/>
        </w:rPr>
        <w:t>7章  轻音乐与彼得迈耶文化</w:t>
      </w:r>
    </w:p>
    <w:p w14:paraId="51E82CAF"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7.1 古典音乐 vs. 轻音乐</w:t>
      </w:r>
    </w:p>
    <w:p w14:paraId="5307212C"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7.2 彼得迈耶文化</w:t>
      </w:r>
    </w:p>
    <w:p w14:paraId="53906887"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7.3 钢琴四首联弹</w:t>
      </w:r>
    </w:p>
    <w:p w14:paraId="6606F130"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7.4 小提琴独奏与二重奏</w:t>
      </w:r>
    </w:p>
    <w:p w14:paraId="335F98BA"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7.5 弦乐四重奏</w:t>
      </w:r>
    </w:p>
    <w:p w14:paraId="7572ECB0"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7.6 管弦乐舞曲</w:t>
      </w:r>
    </w:p>
    <w:p w14:paraId="54EF02F7"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7.7 轻歌剧</w:t>
      </w:r>
    </w:p>
    <w:p w14:paraId="70518E47"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7.8 轻音乐与流行音乐</w:t>
      </w:r>
    </w:p>
    <w:p w14:paraId="03CC1DC0"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hint="eastAsia"/>
          <w:sz w:val="24"/>
          <w:szCs w:val="24"/>
        </w:rPr>
        <w:t>第</w:t>
      </w:r>
      <w:r w:rsidRPr="000128E7">
        <w:rPr>
          <w:rFonts w:ascii="宋体" w:eastAsia="宋体" w:hAnsi="宋体"/>
          <w:sz w:val="24"/>
          <w:szCs w:val="24"/>
        </w:rPr>
        <w:t>8章  音乐自立与民族主义</w:t>
      </w:r>
    </w:p>
    <w:p w14:paraId="489E0E37"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8.1 民族主义与西方音乐</w:t>
      </w:r>
    </w:p>
    <w:p w14:paraId="7294280C"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8.2 民族主义音乐洪流</w:t>
      </w:r>
    </w:p>
    <w:p w14:paraId="38D14CEB"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8.3 肖邦的</w:t>
      </w:r>
      <w:proofErr w:type="gramStart"/>
      <w:r w:rsidRPr="000128E7">
        <w:rPr>
          <w:rFonts w:ascii="宋体" w:eastAsia="宋体" w:hAnsi="宋体"/>
          <w:sz w:val="24"/>
          <w:szCs w:val="24"/>
        </w:rPr>
        <w:t>玛</w:t>
      </w:r>
      <w:proofErr w:type="gramEnd"/>
      <w:r w:rsidRPr="000128E7">
        <w:rPr>
          <w:rFonts w:ascii="宋体" w:eastAsia="宋体" w:hAnsi="宋体"/>
          <w:sz w:val="24"/>
          <w:szCs w:val="24"/>
        </w:rPr>
        <w:t>祖卡舞曲和波罗乃兹舞曲</w:t>
      </w:r>
    </w:p>
    <w:p w14:paraId="5080B740"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8.4 李斯特的匈牙利狂想曲</w:t>
      </w:r>
    </w:p>
    <w:p w14:paraId="7502F0F5"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8.5 瓦格纳歌剧《纽伦堡的名歌手》</w:t>
      </w:r>
    </w:p>
    <w:p w14:paraId="0CE2D7A0"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8.6 威尔第歌剧《纳布科》</w:t>
      </w:r>
    </w:p>
    <w:p w14:paraId="7576C8E6"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8.7 “民族乐派”与俄国先驱</w:t>
      </w:r>
    </w:p>
    <w:p w14:paraId="69060D19"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8.8 五人“强力集团”</w:t>
      </w:r>
    </w:p>
    <w:p w14:paraId="28316781"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8.9 柴科夫斯基与民族乐派</w:t>
      </w:r>
    </w:p>
    <w:p w14:paraId="0A5C772A"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8.10 格里格与</w:t>
      </w:r>
      <w:proofErr w:type="gramStart"/>
      <w:r w:rsidRPr="000128E7">
        <w:rPr>
          <w:rFonts w:ascii="宋体" w:eastAsia="宋体" w:hAnsi="宋体"/>
          <w:sz w:val="24"/>
          <w:szCs w:val="24"/>
        </w:rPr>
        <w:t>德沃夏克</w:t>
      </w:r>
      <w:proofErr w:type="gramEnd"/>
    </w:p>
    <w:p w14:paraId="18543BAF"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8.11 民族主义音乐及其影响</w:t>
      </w:r>
    </w:p>
    <w:p w14:paraId="72826F9A"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hint="eastAsia"/>
          <w:sz w:val="24"/>
          <w:szCs w:val="24"/>
        </w:rPr>
        <w:t>第</w:t>
      </w:r>
      <w:r w:rsidRPr="000128E7">
        <w:rPr>
          <w:rFonts w:ascii="宋体" w:eastAsia="宋体" w:hAnsi="宋体"/>
          <w:sz w:val="24"/>
          <w:szCs w:val="24"/>
        </w:rPr>
        <w:t>9章  印象主义与音响革命</w:t>
      </w:r>
    </w:p>
    <w:p w14:paraId="11006EA5"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lastRenderedPageBreak/>
        <w:t>9.1 时间与色彩，实体与印象</w:t>
      </w:r>
    </w:p>
    <w:p w14:paraId="58A1619E"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9.2 德彪西的音响革命</w:t>
      </w:r>
    </w:p>
    <w:p w14:paraId="422AD4A6"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9.3 德彪西 交响音画《大海》</w:t>
      </w:r>
    </w:p>
    <w:p w14:paraId="002CAD84"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9.4 拉威尔舞剧配乐《达芙妮与克罗埃》</w:t>
      </w:r>
    </w:p>
    <w:p w14:paraId="4D093FD3"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9.5 印象主义音乐及其影响</w:t>
      </w:r>
    </w:p>
    <w:p w14:paraId="76E25532"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hint="eastAsia"/>
          <w:sz w:val="24"/>
          <w:szCs w:val="24"/>
        </w:rPr>
        <w:t>第</w:t>
      </w:r>
      <w:r w:rsidRPr="000128E7">
        <w:rPr>
          <w:rFonts w:ascii="宋体" w:eastAsia="宋体" w:hAnsi="宋体"/>
          <w:sz w:val="24"/>
          <w:szCs w:val="24"/>
        </w:rPr>
        <w:t>10章  疏离与回归：浪漫主义音乐在二十世纪</w:t>
      </w:r>
    </w:p>
    <w:p w14:paraId="63EB5BB1" w14:textId="5A2F43A9"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10.1   20世纪的文化变迁：逃离浪漫主义</w:t>
      </w:r>
    </w:p>
    <w:p w14:paraId="5729914E"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10.2 表现主义音乐</w:t>
      </w:r>
    </w:p>
    <w:p w14:paraId="70B84EC6" w14:textId="577BF232"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10.3   20世纪民族主义音乐</w:t>
      </w:r>
    </w:p>
    <w:p w14:paraId="69B30248"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10.4 新古典主义音乐</w:t>
      </w:r>
    </w:p>
    <w:p w14:paraId="136B63D8"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10.5 浪漫主义音乐的尾声</w:t>
      </w:r>
    </w:p>
    <w:p w14:paraId="19E20739"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10.6 浪漫主义音乐去哪了？</w:t>
      </w:r>
    </w:p>
    <w:p w14:paraId="7CF8C4CD" w14:textId="50E9ACF4" w:rsidR="00AE308B"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10.7 浪漫主义音乐的回归</w:t>
      </w:r>
    </w:p>
    <w:p w14:paraId="2CD6D934" w14:textId="77777777" w:rsidR="007849C5" w:rsidRPr="000128E7" w:rsidRDefault="007849C5" w:rsidP="003A707B">
      <w:pPr>
        <w:spacing w:line="360" w:lineRule="auto"/>
        <w:ind w:firstLineChars="200" w:firstLine="480"/>
        <w:rPr>
          <w:rFonts w:ascii="宋体" w:eastAsia="宋体" w:hAnsi="宋体"/>
          <w:sz w:val="24"/>
          <w:szCs w:val="24"/>
        </w:rPr>
      </w:pPr>
    </w:p>
    <w:p w14:paraId="554CD71A" w14:textId="2832B317" w:rsidR="007849C5" w:rsidRPr="002D51CA" w:rsidRDefault="007849C5" w:rsidP="002D51CA">
      <w:pPr>
        <w:spacing w:line="360" w:lineRule="auto"/>
        <w:ind w:firstLineChars="200" w:firstLine="562"/>
        <w:outlineLvl w:val="0"/>
        <w:rPr>
          <w:rFonts w:ascii="宋体" w:eastAsia="宋体" w:hAnsi="宋体"/>
          <w:b/>
          <w:bCs/>
          <w:sz w:val="28"/>
          <w:szCs w:val="28"/>
        </w:rPr>
      </w:pPr>
      <w:r w:rsidRPr="002D51CA">
        <w:rPr>
          <w:rFonts w:ascii="宋体" w:eastAsia="宋体" w:hAnsi="宋体" w:hint="eastAsia"/>
          <w:b/>
          <w:bCs/>
          <w:sz w:val="28"/>
          <w:szCs w:val="28"/>
        </w:rPr>
        <w:t>五、生物演化</w:t>
      </w:r>
      <w:r w:rsidR="00BE17E6">
        <w:rPr>
          <w:rFonts w:ascii="宋体" w:eastAsia="宋体" w:hAnsi="宋体" w:hint="eastAsia"/>
          <w:b/>
          <w:bCs/>
          <w:sz w:val="28"/>
          <w:szCs w:val="28"/>
        </w:rPr>
        <w:t xml:space="preserve"> </w:t>
      </w:r>
      <w:r w:rsidR="00BE17E6" w:rsidRPr="00BE17E6">
        <w:rPr>
          <w:rFonts w:ascii="宋体" w:eastAsia="宋体" w:hAnsi="宋体"/>
          <w:b/>
          <w:bCs/>
          <w:sz w:val="28"/>
          <w:szCs w:val="28"/>
        </w:rPr>
        <w:t>Biological Evolution</w:t>
      </w:r>
    </w:p>
    <w:p w14:paraId="7FE4F2C8" w14:textId="68AE4877" w:rsidR="007849C5" w:rsidRDefault="007849C5" w:rsidP="003A707B">
      <w:pPr>
        <w:spacing w:line="360" w:lineRule="auto"/>
        <w:ind w:firstLineChars="200" w:firstLine="482"/>
        <w:rPr>
          <w:rFonts w:ascii="宋体" w:eastAsia="宋体" w:hAnsi="宋体"/>
          <w:sz w:val="24"/>
          <w:szCs w:val="24"/>
        </w:rPr>
      </w:pPr>
      <w:r w:rsidRPr="000128E7">
        <w:rPr>
          <w:rFonts w:ascii="宋体" w:eastAsia="宋体" w:hAnsi="宋体" w:hint="eastAsia"/>
          <w:b/>
          <w:bCs/>
          <w:sz w:val="24"/>
          <w:szCs w:val="24"/>
        </w:rPr>
        <w:t>1.课程介绍：</w:t>
      </w:r>
      <w:r w:rsidRPr="000128E7">
        <w:rPr>
          <w:rFonts w:ascii="宋体" w:eastAsia="宋体" w:hAnsi="宋体" w:hint="eastAsia"/>
          <w:sz w:val="24"/>
          <w:szCs w:val="24"/>
        </w:rPr>
        <w:t>本课程以达尔文的“自然选择”和“生命之树”为主线，将重点介绍达尔文演化理论的要点，以及后人对达尔文理论的修订、补充和完善；介绍一些推动生物演化的主要力量，如遗传变异、自然选择、中性选择、遗传漂变等。同时还将介绍生物演化研究领域的各种方法和技术，并在此基础上通过很多实例对从远古的化石到现今多姿多彩的生物世界、从生物的形态改变到遗传物质的变化、从生物分子的起源到人类的起源等现象和问题进行解释。本课程将以大量的事实告诉大家：生物演化不仅仅是理论，而且是事实，它就发生在我们的身边。</w:t>
      </w:r>
    </w:p>
    <w:p w14:paraId="0AA10CE9" w14:textId="7582D6BF" w:rsidR="00F379F2" w:rsidRPr="00F379F2" w:rsidRDefault="00D650E5" w:rsidP="00F379F2">
      <w:pPr>
        <w:spacing w:line="360" w:lineRule="auto"/>
        <w:ind w:firstLineChars="200" w:firstLine="480"/>
        <w:rPr>
          <w:rFonts w:ascii="宋体" w:eastAsia="宋体" w:hAnsi="宋体"/>
          <w:sz w:val="24"/>
          <w:szCs w:val="24"/>
        </w:rPr>
      </w:pPr>
      <w:r w:rsidRPr="00D650E5">
        <w:rPr>
          <w:rFonts w:ascii="宋体" w:eastAsia="宋体" w:hAnsi="宋体"/>
          <w:sz w:val="24"/>
          <w:szCs w:val="24"/>
        </w:rPr>
        <w:t xml:space="preserve">This course takes Darwin's "natural selection" and "tree of life" as the main line, and will focus on introducing Darwin's theory of evolution, as well as the revision and improvement of Darwin's theory by later generations. Meanwhile, it introduces the main forces that promote biological evolution, such as genetic variation, natural selection, neutral selection, genetic drift, etc., and various methods </w:t>
      </w:r>
      <w:r w:rsidRPr="00D650E5">
        <w:rPr>
          <w:rFonts w:ascii="宋体" w:eastAsia="宋体" w:hAnsi="宋体"/>
          <w:sz w:val="24"/>
          <w:szCs w:val="24"/>
        </w:rPr>
        <w:lastRenderedPageBreak/>
        <w:t>and techniques in biological evolution researches. On this basis, examples are used to explain phenomena and problems ranging from ancient fossils to today's colorful biological world, from biological changes to genetic material changes, from the origin of biological molecules to the origin of humans. In this way we tell you with a lot of facts: biological evolution is not only a theory, but also a fact, and it happens all around us.</w:t>
      </w:r>
    </w:p>
    <w:p w14:paraId="0D42E9E8" w14:textId="77777777" w:rsidR="007849C5" w:rsidRPr="000128E7" w:rsidRDefault="007849C5" w:rsidP="003A707B">
      <w:pPr>
        <w:spacing w:line="360" w:lineRule="auto"/>
        <w:ind w:firstLineChars="200" w:firstLine="482"/>
        <w:rPr>
          <w:rFonts w:ascii="宋体" w:eastAsia="宋体" w:hAnsi="宋体"/>
          <w:b/>
          <w:bCs/>
          <w:sz w:val="24"/>
          <w:szCs w:val="24"/>
        </w:rPr>
      </w:pPr>
      <w:r w:rsidRPr="000128E7">
        <w:rPr>
          <w:rFonts w:ascii="宋体" w:eastAsia="宋体" w:hAnsi="宋体" w:hint="eastAsia"/>
          <w:b/>
          <w:bCs/>
          <w:sz w:val="24"/>
          <w:szCs w:val="24"/>
        </w:rPr>
        <w:t>2.课程目录：</w:t>
      </w:r>
    </w:p>
    <w:p w14:paraId="3096FED4"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hint="eastAsia"/>
          <w:sz w:val="24"/>
          <w:szCs w:val="24"/>
        </w:rPr>
        <w:t>第</w:t>
      </w:r>
      <w:r w:rsidRPr="000128E7">
        <w:rPr>
          <w:rFonts w:ascii="宋体" w:eastAsia="宋体" w:hAnsi="宋体"/>
          <w:sz w:val="24"/>
          <w:szCs w:val="24"/>
        </w:rPr>
        <w:t>1章 生物演化课程介绍</w:t>
      </w:r>
    </w:p>
    <w:p w14:paraId="2BBAC59C"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 生物演化课程介绍</w:t>
      </w:r>
    </w:p>
    <w:p w14:paraId="373BCD29"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hint="eastAsia"/>
          <w:sz w:val="24"/>
          <w:szCs w:val="24"/>
        </w:rPr>
        <w:t>第</w:t>
      </w:r>
      <w:r w:rsidRPr="000128E7">
        <w:rPr>
          <w:rFonts w:ascii="宋体" w:eastAsia="宋体" w:hAnsi="宋体"/>
          <w:sz w:val="24"/>
          <w:szCs w:val="24"/>
        </w:rPr>
        <w:t>2章 序言</w:t>
      </w:r>
    </w:p>
    <w:p w14:paraId="0C3A6F6C"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 地球上丰富多彩的生命由演化而来</w:t>
      </w:r>
    </w:p>
    <w:p w14:paraId="38D12753"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2. 演化的定义~演化研究的一些特点</w:t>
      </w:r>
    </w:p>
    <w:p w14:paraId="4ADE719F"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hint="eastAsia"/>
          <w:sz w:val="24"/>
          <w:szCs w:val="24"/>
        </w:rPr>
        <w:t>第</w:t>
      </w:r>
      <w:r w:rsidRPr="000128E7">
        <w:rPr>
          <w:rFonts w:ascii="宋体" w:eastAsia="宋体" w:hAnsi="宋体"/>
          <w:sz w:val="24"/>
          <w:szCs w:val="24"/>
        </w:rPr>
        <w:t>3章 达尔文及拉马克的演化思想</w:t>
      </w:r>
    </w:p>
    <w:p w14:paraId="52B9ABC4"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 拉马克简历</w:t>
      </w:r>
    </w:p>
    <w:p w14:paraId="37FF5139"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2. 拉马克的生物演化思想</w:t>
      </w:r>
    </w:p>
    <w:p w14:paraId="58DBDB6F"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3. 达尔文简历</w:t>
      </w:r>
    </w:p>
    <w:p w14:paraId="057E2877"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4. 达尔文的生物演化思想</w:t>
      </w:r>
    </w:p>
    <w:p w14:paraId="53E3095D"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hint="eastAsia"/>
          <w:sz w:val="24"/>
          <w:szCs w:val="24"/>
        </w:rPr>
        <w:t>第</w:t>
      </w:r>
      <w:r w:rsidRPr="000128E7">
        <w:rPr>
          <w:rFonts w:ascii="宋体" w:eastAsia="宋体" w:hAnsi="宋体"/>
          <w:sz w:val="24"/>
          <w:szCs w:val="24"/>
        </w:rPr>
        <w:t>4章 达尔文演化理论的修订</w:t>
      </w:r>
    </w:p>
    <w:p w14:paraId="47EB0E19"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 达尔文对他演化理论难点的解答</w:t>
      </w:r>
    </w:p>
    <w:p w14:paraId="1F88C2B4"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2. 细胞遗传学的发展对达尔文演化理论的贡献</w:t>
      </w:r>
    </w:p>
    <w:p w14:paraId="5CA24343"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3. 分子生物学的发展对达尔文演化理论的贡献+伟大的综合</w:t>
      </w:r>
    </w:p>
    <w:p w14:paraId="57FB534E"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4. 群体遗传学对达尔文演化理论的贡献</w:t>
      </w:r>
    </w:p>
    <w:p w14:paraId="5FB7BBBD"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hint="eastAsia"/>
          <w:sz w:val="24"/>
          <w:szCs w:val="24"/>
        </w:rPr>
        <w:t>第</w:t>
      </w:r>
      <w:r w:rsidRPr="000128E7">
        <w:rPr>
          <w:rFonts w:ascii="宋体" w:eastAsia="宋体" w:hAnsi="宋体"/>
          <w:sz w:val="24"/>
          <w:szCs w:val="24"/>
        </w:rPr>
        <w:t>5章 自然选择和人工选择</w:t>
      </w:r>
    </w:p>
    <w:p w14:paraId="26AA2AC9"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 自然选择的概念和定向选择</w:t>
      </w:r>
    </w:p>
    <w:p w14:paraId="693834CA"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2. 稳定选择、间断选择和平衡选择</w:t>
      </w:r>
    </w:p>
    <w:p w14:paraId="2C4E0612"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3. 平衡选择、正选择和负选择</w:t>
      </w:r>
    </w:p>
    <w:p w14:paraId="484BAE77"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4. 人工选择</w:t>
      </w:r>
    </w:p>
    <w:p w14:paraId="1A70E17A"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hint="eastAsia"/>
          <w:sz w:val="24"/>
          <w:szCs w:val="24"/>
        </w:rPr>
        <w:t>第</w:t>
      </w:r>
      <w:r w:rsidRPr="000128E7">
        <w:rPr>
          <w:rFonts w:ascii="宋体" w:eastAsia="宋体" w:hAnsi="宋体"/>
          <w:sz w:val="24"/>
          <w:szCs w:val="24"/>
        </w:rPr>
        <w:t>6章 适应</w:t>
      </w:r>
    </w:p>
    <w:p w14:paraId="7786BB6A"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lastRenderedPageBreak/>
        <w:t>1. 如何研究适应</w:t>
      </w:r>
    </w:p>
    <w:p w14:paraId="06D0D742"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2. 蝴蝶翅膀斑纹的故事</w:t>
      </w:r>
    </w:p>
    <w:p w14:paraId="14DEBB4C"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 xml:space="preserve">3. </w:t>
      </w:r>
      <w:proofErr w:type="gramStart"/>
      <w:r w:rsidRPr="000128E7">
        <w:rPr>
          <w:rFonts w:ascii="宋体" w:eastAsia="宋体" w:hAnsi="宋体"/>
          <w:sz w:val="24"/>
          <w:szCs w:val="24"/>
        </w:rPr>
        <w:t>纹翅蝇</w:t>
      </w:r>
      <w:proofErr w:type="gramEnd"/>
      <w:r w:rsidRPr="000128E7">
        <w:rPr>
          <w:rFonts w:ascii="宋体" w:eastAsia="宋体" w:hAnsi="宋体"/>
          <w:sz w:val="24"/>
          <w:szCs w:val="24"/>
        </w:rPr>
        <w:t>的故事</w:t>
      </w:r>
    </w:p>
    <w:p w14:paraId="3FC40E8D"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4. 适应不是十全十美的+适应是相对的</w:t>
      </w:r>
    </w:p>
    <w:p w14:paraId="44BA4FCB" w14:textId="4E206063"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5. 选择和适应的特例</w:t>
      </w:r>
    </w:p>
    <w:p w14:paraId="3A93F0F1"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hint="eastAsia"/>
          <w:sz w:val="24"/>
          <w:szCs w:val="24"/>
        </w:rPr>
        <w:t>第</w:t>
      </w:r>
      <w:r w:rsidRPr="000128E7">
        <w:rPr>
          <w:rFonts w:ascii="宋体" w:eastAsia="宋体" w:hAnsi="宋体"/>
          <w:sz w:val="24"/>
          <w:szCs w:val="24"/>
        </w:rPr>
        <w:t>7章 中性演化理论及该理论提出的背景</w:t>
      </w:r>
    </w:p>
    <w:p w14:paraId="588F315B"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 中性演化理论提出的背景</w:t>
      </w:r>
    </w:p>
    <w:p w14:paraId="086547CE"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2. 中性理论的提出</w:t>
      </w:r>
    </w:p>
    <w:p w14:paraId="308051D9"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3. 有效种群的大小</w:t>
      </w:r>
    </w:p>
    <w:p w14:paraId="45D0CB85"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4. 木村中性理论的主要内容+与木村同时代的中性理论进化学家</w:t>
      </w:r>
    </w:p>
    <w:p w14:paraId="41E99F24" w14:textId="4B1E9F9D"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5. 分子演化的主要研究内容</w:t>
      </w:r>
    </w:p>
    <w:p w14:paraId="3A8AF5A1"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hint="eastAsia"/>
          <w:sz w:val="24"/>
          <w:szCs w:val="24"/>
        </w:rPr>
        <w:t>第</w:t>
      </w:r>
      <w:r w:rsidRPr="000128E7">
        <w:rPr>
          <w:rFonts w:ascii="宋体" w:eastAsia="宋体" w:hAnsi="宋体"/>
          <w:sz w:val="24"/>
          <w:szCs w:val="24"/>
        </w:rPr>
        <w:t>8章 蛋白质演化速率和分子钟学说</w:t>
      </w:r>
    </w:p>
    <w:p w14:paraId="7FFDFB40"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 蛋白质水平的演化速率</w:t>
      </w:r>
    </w:p>
    <w:p w14:paraId="4D9CB751"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2. 举例说明蛋白质演化速率的计算方法</w:t>
      </w:r>
    </w:p>
    <w:p w14:paraId="10317C04"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3. 分子钟学说</w:t>
      </w:r>
    </w:p>
    <w:p w14:paraId="556F53E8"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4. 分子钟的局限性</w:t>
      </w:r>
    </w:p>
    <w:p w14:paraId="2AF2DCCD"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hint="eastAsia"/>
          <w:sz w:val="24"/>
          <w:szCs w:val="24"/>
        </w:rPr>
        <w:t>第</w:t>
      </w:r>
      <w:r w:rsidRPr="000128E7">
        <w:rPr>
          <w:rFonts w:ascii="宋体" w:eastAsia="宋体" w:hAnsi="宋体"/>
          <w:sz w:val="24"/>
          <w:szCs w:val="24"/>
        </w:rPr>
        <w:t>9章 核酸演化速率和基因组学在演化研究中的应用</w:t>
      </w:r>
    </w:p>
    <w:p w14:paraId="420D5F11"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 核酸演化的速率（上）</w:t>
      </w:r>
    </w:p>
    <w:p w14:paraId="1604EAAB"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2. 核酸演化的速率（下）+KA/KS比值的意义</w:t>
      </w:r>
    </w:p>
    <w:p w14:paraId="55AB4D47"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3. 基因组学在演化研究中的应用（上）</w:t>
      </w:r>
    </w:p>
    <w:p w14:paraId="27C08E9C"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4. 基因组学在演化研究中的应用（下）</w:t>
      </w:r>
    </w:p>
    <w:p w14:paraId="212BCD24"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5. 参考内容 芝加哥大学教授龙漫远：基因的起源和演化 龙漫远教授及访谈简介 序言</w:t>
      </w:r>
    </w:p>
    <w:p w14:paraId="2869A915"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6. 新基因的概念及其起源的普遍性</w:t>
      </w:r>
    </w:p>
    <w:p w14:paraId="78885DA5"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7. 新基因产生的机制</w:t>
      </w:r>
    </w:p>
    <w:p w14:paraId="227D8D09"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8. 新基因的功能</w:t>
      </w:r>
    </w:p>
    <w:p w14:paraId="021F4F5E" w14:textId="70DE2838"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9. 新基因对人类演化的作用</w:t>
      </w:r>
    </w:p>
    <w:p w14:paraId="063477FC"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hint="eastAsia"/>
          <w:sz w:val="24"/>
          <w:szCs w:val="24"/>
        </w:rPr>
        <w:t>第</w:t>
      </w:r>
      <w:r w:rsidRPr="000128E7">
        <w:rPr>
          <w:rFonts w:ascii="宋体" w:eastAsia="宋体" w:hAnsi="宋体"/>
          <w:sz w:val="24"/>
          <w:szCs w:val="24"/>
        </w:rPr>
        <w:t>10章 物种的形成和形成的速度</w:t>
      </w:r>
    </w:p>
    <w:p w14:paraId="25EB9FD2"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 物种的定义（上）</w:t>
      </w:r>
    </w:p>
    <w:p w14:paraId="5B5EF845"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lastRenderedPageBreak/>
        <w:t>2. 物种的定义（下）</w:t>
      </w:r>
    </w:p>
    <w:p w14:paraId="65675A79"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3. 物种的产生（上）</w:t>
      </w:r>
    </w:p>
    <w:p w14:paraId="4906CF97"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4. 物种的产生（下）</w:t>
      </w:r>
    </w:p>
    <w:p w14:paraId="07A32ABD" w14:textId="15B9D28D"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5. 间断平衡学说</w:t>
      </w:r>
    </w:p>
    <w:p w14:paraId="19AB4C09"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hint="eastAsia"/>
          <w:sz w:val="24"/>
          <w:szCs w:val="24"/>
        </w:rPr>
        <w:t>第</w:t>
      </w:r>
      <w:r w:rsidRPr="000128E7">
        <w:rPr>
          <w:rFonts w:ascii="宋体" w:eastAsia="宋体" w:hAnsi="宋体"/>
          <w:sz w:val="24"/>
          <w:szCs w:val="24"/>
        </w:rPr>
        <w:t>11章 物种的灭绝</w:t>
      </w:r>
    </w:p>
    <w:p w14:paraId="5B90B1A9"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 物种灭绝的定义+灭绝的类型（上）</w:t>
      </w:r>
    </w:p>
    <w:p w14:paraId="58FC89AB"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2. 灭绝的类型（下）</w:t>
      </w:r>
    </w:p>
    <w:p w14:paraId="6B3A46D3"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3. 灭绝的原因（上）</w:t>
      </w:r>
    </w:p>
    <w:p w14:paraId="35BC0776"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4. 灭绝的原因（下）</w:t>
      </w:r>
    </w:p>
    <w:p w14:paraId="36926B91" w14:textId="14CF1569"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5. 灭绝的规模+盖亚假说</w:t>
      </w:r>
    </w:p>
    <w:p w14:paraId="2A356F2C"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hint="eastAsia"/>
          <w:sz w:val="24"/>
          <w:szCs w:val="24"/>
        </w:rPr>
        <w:t>第</w:t>
      </w:r>
      <w:r w:rsidRPr="000128E7">
        <w:rPr>
          <w:rFonts w:ascii="宋体" w:eastAsia="宋体" w:hAnsi="宋体"/>
          <w:sz w:val="24"/>
          <w:szCs w:val="24"/>
        </w:rPr>
        <w:t>12章 系统发生重建</w:t>
      </w:r>
    </w:p>
    <w:p w14:paraId="5EF6A820"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 系统发生相关术语</w:t>
      </w:r>
    </w:p>
    <w:p w14:paraId="379CB5DB"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2. 系统发生树的构建方法+如何对待不同结果的树</w:t>
      </w:r>
    </w:p>
    <w:p w14:paraId="11F9716C"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3. 如何评价最简约树+有根树的研究意义（上）</w:t>
      </w:r>
    </w:p>
    <w:p w14:paraId="2980EE10"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4. 有根树的研究意义（中）</w:t>
      </w:r>
    </w:p>
    <w:p w14:paraId="09C7072E" w14:textId="67751ABC"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5. 有根树的研究意义（下）</w:t>
      </w:r>
    </w:p>
    <w:p w14:paraId="336B35B2"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hint="eastAsia"/>
          <w:sz w:val="24"/>
          <w:szCs w:val="24"/>
        </w:rPr>
        <w:t>第</w:t>
      </w:r>
      <w:r w:rsidRPr="000128E7">
        <w:rPr>
          <w:rFonts w:ascii="宋体" w:eastAsia="宋体" w:hAnsi="宋体"/>
          <w:sz w:val="24"/>
          <w:szCs w:val="24"/>
        </w:rPr>
        <w:t>13章 生命的起源和演化</w:t>
      </w:r>
    </w:p>
    <w:p w14:paraId="32F7BA2B"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 生命的定义+有关起源+人们对生命起源的认识</w:t>
      </w:r>
    </w:p>
    <w:p w14:paraId="64ADC88E"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2. 生命起源的阶段（上）</w:t>
      </w:r>
    </w:p>
    <w:p w14:paraId="79F3CD9E"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3. 生命起源的阶段（下）</w:t>
      </w:r>
    </w:p>
    <w:p w14:paraId="19242508"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4. 生命演化过程中的一些重要事件（上）</w:t>
      </w:r>
    </w:p>
    <w:p w14:paraId="06DB9DD4" w14:textId="128F83FA"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5. 生命演化过程中的一些重要事件（下）</w:t>
      </w:r>
    </w:p>
    <w:p w14:paraId="32428C22"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hint="eastAsia"/>
          <w:sz w:val="24"/>
          <w:szCs w:val="24"/>
        </w:rPr>
        <w:t>第</w:t>
      </w:r>
      <w:r w:rsidRPr="000128E7">
        <w:rPr>
          <w:rFonts w:ascii="宋体" w:eastAsia="宋体" w:hAnsi="宋体"/>
          <w:sz w:val="24"/>
          <w:szCs w:val="24"/>
        </w:rPr>
        <w:t>14章 家养动物的起源和现代智人的起源</w:t>
      </w:r>
    </w:p>
    <w:p w14:paraId="3E06BE15"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 家养动物的起源和演化</w:t>
      </w:r>
    </w:p>
    <w:p w14:paraId="23B6FB48"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2. 现代智人的起源（上）</w:t>
      </w:r>
    </w:p>
    <w:p w14:paraId="3DD2AFDB"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3. 现代智人的起源（中）</w:t>
      </w:r>
    </w:p>
    <w:p w14:paraId="56B12EF6"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4. 现代智人的起源（下）</w:t>
      </w:r>
    </w:p>
    <w:p w14:paraId="66637B5E"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5. 课程总结</w:t>
      </w:r>
    </w:p>
    <w:p w14:paraId="1180A37C"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6. 参考内容 中国科学院古脊椎动物与古人类研究所周忠和院士：鸟类的起</w:t>
      </w:r>
      <w:r w:rsidRPr="000128E7">
        <w:rPr>
          <w:rFonts w:ascii="宋体" w:eastAsia="宋体" w:hAnsi="宋体"/>
          <w:sz w:val="24"/>
          <w:szCs w:val="24"/>
        </w:rPr>
        <w:lastRenderedPageBreak/>
        <w:t>源和演化 周忠和院士及讲座简介 鸟类起源学说</w:t>
      </w:r>
    </w:p>
    <w:p w14:paraId="0F0C99D3"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7. 鸟类起源于恐龙的证据（上）</w:t>
      </w:r>
    </w:p>
    <w:p w14:paraId="7175FBF5" w14:textId="77777777"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8. 鸟类起源于恐龙的证据（中）</w:t>
      </w:r>
    </w:p>
    <w:p w14:paraId="2F9CE608" w14:textId="26C6D3F4" w:rsidR="007849C5" w:rsidRPr="000128E7" w:rsidRDefault="007849C5"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9. 鸟类起源于恐龙的证据（下）</w:t>
      </w:r>
    </w:p>
    <w:p w14:paraId="34BE1215" w14:textId="70C75FB6" w:rsidR="007849C5" w:rsidRPr="000128E7" w:rsidRDefault="007849C5" w:rsidP="003A707B">
      <w:pPr>
        <w:spacing w:line="360" w:lineRule="auto"/>
        <w:ind w:firstLineChars="200" w:firstLine="480"/>
        <w:rPr>
          <w:rFonts w:ascii="宋体" w:eastAsia="宋体" w:hAnsi="宋体"/>
          <w:sz w:val="24"/>
          <w:szCs w:val="24"/>
        </w:rPr>
      </w:pPr>
    </w:p>
    <w:p w14:paraId="0E476918" w14:textId="6AF5D682" w:rsidR="004E5272" w:rsidRPr="002D51CA" w:rsidRDefault="004E5272" w:rsidP="002D51CA">
      <w:pPr>
        <w:spacing w:line="360" w:lineRule="auto"/>
        <w:ind w:firstLineChars="200" w:firstLine="562"/>
        <w:outlineLvl w:val="0"/>
        <w:rPr>
          <w:rFonts w:ascii="宋体" w:eastAsia="宋体" w:hAnsi="宋体"/>
          <w:b/>
          <w:bCs/>
          <w:sz w:val="28"/>
          <w:szCs w:val="28"/>
        </w:rPr>
      </w:pPr>
      <w:r w:rsidRPr="002D51CA">
        <w:rPr>
          <w:rFonts w:ascii="宋体" w:eastAsia="宋体" w:hAnsi="宋体" w:hint="eastAsia"/>
          <w:b/>
          <w:bCs/>
          <w:sz w:val="28"/>
          <w:szCs w:val="28"/>
        </w:rPr>
        <w:t>六、民俗学</w:t>
      </w:r>
      <w:r w:rsidR="004744C1">
        <w:rPr>
          <w:rFonts w:ascii="宋体" w:eastAsia="宋体" w:hAnsi="宋体" w:hint="eastAsia"/>
          <w:b/>
          <w:bCs/>
          <w:sz w:val="28"/>
          <w:szCs w:val="28"/>
        </w:rPr>
        <w:t xml:space="preserve"> </w:t>
      </w:r>
      <w:r w:rsidR="004744C1">
        <w:rPr>
          <w:rFonts w:ascii="宋体" w:eastAsia="宋体" w:hAnsi="宋体"/>
          <w:b/>
          <w:bCs/>
          <w:sz w:val="28"/>
          <w:szCs w:val="28"/>
        </w:rPr>
        <w:t>T</w:t>
      </w:r>
      <w:r w:rsidR="004744C1">
        <w:rPr>
          <w:rFonts w:ascii="宋体" w:eastAsia="宋体" w:hAnsi="宋体" w:hint="eastAsia"/>
          <w:b/>
          <w:bCs/>
          <w:sz w:val="28"/>
          <w:szCs w:val="28"/>
        </w:rPr>
        <w:t>he</w:t>
      </w:r>
      <w:r w:rsidR="004744C1">
        <w:rPr>
          <w:rFonts w:ascii="宋体" w:eastAsia="宋体" w:hAnsi="宋体"/>
          <w:b/>
          <w:bCs/>
          <w:sz w:val="28"/>
          <w:szCs w:val="28"/>
        </w:rPr>
        <w:t xml:space="preserve"> S</w:t>
      </w:r>
      <w:r w:rsidR="004744C1">
        <w:rPr>
          <w:rFonts w:ascii="宋体" w:eastAsia="宋体" w:hAnsi="宋体" w:hint="eastAsia"/>
          <w:b/>
          <w:bCs/>
          <w:sz w:val="28"/>
          <w:szCs w:val="28"/>
        </w:rPr>
        <w:t>tudy</w:t>
      </w:r>
      <w:r w:rsidR="004744C1">
        <w:rPr>
          <w:rFonts w:ascii="宋体" w:eastAsia="宋体" w:hAnsi="宋体"/>
          <w:b/>
          <w:bCs/>
          <w:sz w:val="28"/>
          <w:szCs w:val="28"/>
        </w:rPr>
        <w:t xml:space="preserve"> </w:t>
      </w:r>
      <w:r w:rsidR="004744C1">
        <w:rPr>
          <w:rFonts w:ascii="宋体" w:eastAsia="宋体" w:hAnsi="宋体" w:hint="eastAsia"/>
          <w:b/>
          <w:bCs/>
          <w:sz w:val="28"/>
          <w:szCs w:val="28"/>
        </w:rPr>
        <w:t>of</w:t>
      </w:r>
      <w:r w:rsidR="004744C1">
        <w:rPr>
          <w:rFonts w:ascii="宋体" w:eastAsia="宋体" w:hAnsi="宋体"/>
          <w:b/>
          <w:bCs/>
          <w:sz w:val="28"/>
          <w:szCs w:val="28"/>
        </w:rPr>
        <w:t xml:space="preserve"> F</w:t>
      </w:r>
      <w:r w:rsidR="004744C1">
        <w:rPr>
          <w:rFonts w:ascii="宋体" w:eastAsia="宋体" w:hAnsi="宋体" w:hint="eastAsia"/>
          <w:b/>
          <w:bCs/>
          <w:sz w:val="28"/>
          <w:szCs w:val="28"/>
        </w:rPr>
        <w:t>olklore</w:t>
      </w:r>
    </w:p>
    <w:p w14:paraId="53E93A61" w14:textId="37754F5A" w:rsidR="004E5272" w:rsidRPr="00F379F2" w:rsidRDefault="004E5272" w:rsidP="003A707B">
      <w:pPr>
        <w:spacing w:line="360" w:lineRule="auto"/>
        <w:ind w:firstLineChars="200" w:firstLine="482"/>
        <w:rPr>
          <w:rFonts w:ascii="宋体" w:eastAsia="宋体" w:hAnsi="宋体"/>
          <w:sz w:val="24"/>
          <w:szCs w:val="24"/>
        </w:rPr>
      </w:pPr>
      <w:r w:rsidRPr="000128E7">
        <w:rPr>
          <w:rFonts w:ascii="宋体" w:eastAsia="宋体" w:hAnsi="宋体" w:hint="eastAsia"/>
          <w:b/>
          <w:bCs/>
          <w:sz w:val="24"/>
          <w:szCs w:val="24"/>
        </w:rPr>
        <w:t>1.课程介绍：</w:t>
      </w:r>
      <w:r w:rsidRPr="000128E7">
        <w:rPr>
          <w:rFonts w:ascii="宋体" w:eastAsia="宋体" w:hAnsi="宋体" w:hint="eastAsia"/>
          <w:sz w:val="24"/>
          <w:szCs w:val="24"/>
        </w:rPr>
        <w:t>本课程将重点介绍民俗学的一些基本概念和知识，其中包括神话、故事、传说、歌谣、民间节日、民间游戏、人生礼仪、民间建筑、民居饮食、民间服饰和民间美术。</w:t>
      </w:r>
      <w:r w:rsidRPr="000128E7">
        <w:rPr>
          <w:rFonts w:ascii="宋体" w:eastAsia="宋体" w:hAnsi="宋体"/>
          <w:sz w:val="24"/>
          <w:szCs w:val="24"/>
        </w:rPr>
        <w:t xml:space="preserve"> 通过此课程，学生将对民俗学有一个初步的认识，对民俗的起源、产生和发展，民俗的基本分类，民俗与文化，民俗与生活，民俗与国民性等诸多问题，以及民俗在文化保持和传承中的重要作用有一个较为全面的了</w:t>
      </w:r>
      <w:r w:rsidRPr="00F379F2">
        <w:rPr>
          <w:rFonts w:ascii="宋体" w:eastAsia="宋体" w:hAnsi="宋体"/>
          <w:sz w:val="24"/>
          <w:szCs w:val="24"/>
        </w:rPr>
        <w:t>解。</w:t>
      </w:r>
    </w:p>
    <w:p w14:paraId="2A72142D" w14:textId="163154CC" w:rsidR="00F379F2" w:rsidRPr="00F379F2" w:rsidRDefault="00F379F2" w:rsidP="00A239A1">
      <w:pPr>
        <w:spacing w:line="360" w:lineRule="auto"/>
        <w:ind w:firstLineChars="200" w:firstLine="480"/>
        <w:rPr>
          <w:rFonts w:ascii="宋体" w:eastAsia="宋体" w:hAnsi="宋体"/>
          <w:sz w:val="24"/>
          <w:szCs w:val="24"/>
        </w:rPr>
      </w:pPr>
      <w:r w:rsidRPr="00F379F2">
        <w:rPr>
          <w:rFonts w:ascii="宋体" w:eastAsia="宋体" w:hAnsi="宋体"/>
          <w:sz w:val="24"/>
          <w:szCs w:val="24"/>
        </w:rPr>
        <w:t>This course will stress some basic concepts and knowledge of folklore, ranging from myths, stories, legends, ballads, folk festivals and games, to life etiquette, folk architecture, house food, costumes and art.</w:t>
      </w:r>
      <w:r w:rsidR="009F7BBB">
        <w:rPr>
          <w:rFonts w:ascii="宋体" w:eastAsia="宋体" w:hAnsi="宋体"/>
          <w:sz w:val="24"/>
          <w:szCs w:val="24"/>
        </w:rPr>
        <w:t xml:space="preserve"> </w:t>
      </w:r>
      <w:r w:rsidRPr="00F379F2">
        <w:rPr>
          <w:rFonts w:ascii="宋体" w:eastAsia="宋体" w:hAnsi="宋体"/>
          <w:sz w:val="24"/>
          <w:szCs w:val="24"/>
        </w:rPr>
        <w:t>By studying this course, students will have a preliminary understanding of folklore, having a more comprehensive understanding of problems, such as the origin, production and development of folklore, basic classification, folklore and culture, folklore and life, folklore and national character, and the important role of folklore in cultural preservation and inheritance.</w:t>
      </w:r>
    </w:p>
    <w:p w14:paraId="20B8FE85" w14:textId="16F519BE" w:rsidR="004E5272" w:rsidRPr="000128E7" w:rsidRDefault="004E5272" w:rsidP="003A707B">
      <w:pPr>
        <w:spacing w:line="360" w:lineRule="auto"/>
        <w:ind w:firstLineChars="200" w:firstLine="482"/>
        <w:rPr>
          <w:rFonts w:ascii="宋体" w:eastAsia="宋体" w:hAnsi="宋体"/>
          <w:b/>
          <w:bCs/>
          <w:sz w:val="24"/>
          <w:szCs w:val="24"/>
        </w:rPr>
      </w:pPr>
      <w:r w:rsidRPr="000128E7">
        <w:rPr>
          <w:rFonts w:ascii="宋体" w:eastAsia="宋体" w:hAnsi="宋体" w:hint="eastAsia"/>
          <w:b/>
          <w:bCs/>
          <w:sz w:val="24"/>
          <w:szCs w:val="24"/>
        </w:rPr>
        <w:t>2.课程目录：</w:t>
      </w:r>
    </w:p>
    <w:p w14:paraId="42E6CAA0"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hint="eastAsia"/>
          <w:sz w:val="24"/>
          <w:szCs w:val="24"/>
        </w:rPr>
        <w:t>第</w:t>
      </w:r>
      <w:r w:rsidRPr="000128E7">
        <w:rPr>
          <w:rFonts w:ascii="宋体" w:eastAsia="宋体" w:hAnsi="宋体"/>
          <w:sz w:val="24"/>
          <w:szCs w:val="24"/>
        </w:rPr>
        <w:t>1章  课前介绍</w:t>
      </w:r>
    </w:p>
    <w:p w14:paraId="2AF830CC"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1.1 考核要求</w:t>
      </w:r>
    </w:p>
    <w:p w14:paraId="0E74BF54"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hint="eastAsia"/>
          <w:sz w:val="24"/>
          <w:szCs w:val="24"/>
        </w:rPr>
        <w:t>第</w:t>
      </w:r>
      <w:r w:rsidRPr="000128E7">
        <w:rPr>
          <w:rFonts w:ascii="宋体" w:eastAsia="宋体" w:hAnsi="宋体"/>
          <w:sz w:val="24"/>
          <w:szCs w:val="24"/>
        </w:rPr>
        <w:t>2章  民俗学概说</w:t>
      </w:r>
    </w:p>
    <w:p w14:paraId="2FDCBC5A"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2.1 民俗与文化</w:t>
      </w:r>
    </w:p>
    <w:p w14:paraId="4232A36F"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2.2 民与俗</w:t>
      </w:r>
    </w:p>
    <w:p w14:paraId="2BB4B1E4"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2.3 民俗学的起源</w:t>
      </w:r>
    </w:p>
    <w:p w14:paraId="4E194621"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2.4 民俗的特点</w:t>
      </w:r>
    </w:p>
    <w:p w14:paraId="3AA432B6"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lastRenderedPageBreak/>
        <w:t>2.5 民俗的产生与传播</w:t>
      </w:r>
    </w:p>
    <w:p w14:paraId="483A37F9"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2.6 民俗的功能</w:t>
      </w:r>
    </w:p>
    <w:p w14:paraId="7C822CB6"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hint="eastAsia"/>
          <w:sz w:val="24"/>
          <w:szCs w:val="24"/>
        </w:rPr>
        <w:t>第</w:t>
      </w:r>
      <w:r w:rsidRPr="000128E7">
        <w:rPr>
          <w:rFonts w:ascii="宋体" w:eastAsia="宋体" w:hAnsi="宋体"/>
          <w:sz w:val="24"/>
          <w:szCs w:val="24"/>
        </w:rPr>
        <w:t>3章  神话</w:t>
      </w:r>
    </w:p>
    <w:p w14:paraId="28FA397B"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3.1 什么是神话</w:t>
      </w:r>
    </w:p>
    <w:p w14:paraId="227BE4CC"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3.2 神话的特点</w:t>
      </w:r>
    </w:p>
    <w:p w14:paraId="06053A08"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3.3 神话的起源</w:t>
      </w:r>
    </w:p>
    <w:p w14:paraId="1190092B"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3.4 神话的分类</w:t>
      </w:r>
    </w:p>
    <w:p w14:paraId="5DBC7C4E"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3.5 《民间文学母题索引》</w:t>
      </w:r>
    </w:p>
    <w:p w14:paraId="22F99354"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3.6 神话研究</w:t>
      </w:r>
    </w:p>
    <w:p w14:paraId="5B95D2EF"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hint="eastAsia"/>
          <w:sz w:val="24"/>
          <w:szCs w:val="24"/>
        </w:rPr>
        <w:t>第</w:t>
      </w:r>
      <w:r w:rsidRPr="000128E7">
        <w:rPr>
          <w:rFonts w:ascii="宋体" w:eastAsia="宋体" w:hAnsi="宋体"/>
          <w:sz w:val="24"/>
          <w:szCs w:val="24"/>
        </w:rPr>
        <w:t>4章  民间故事与传说</w:t>
      </w:r>
    </w:p>
    <w:p w14:paraId="1DC9F75D"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4.1 故事和传说的定义</w:t>
      </w:r>
    </w:p>
    <w:p w14:paraId="68236AC6"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4.2 故事和传说的特点</w:t>
      </w:r>
    </w:p>
    <w:p w14:paraId="31C40C6A"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4.3 故事和传说的分类</w:t>
      </w:r>
    </w:p>
    <w:p w14:paraId="491D1A38"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4.4 故事和传说研究</w:t>
      </w:r>
    </w:p>
    <w:p w14:paraId="7C83BCC4"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hint="eastAsia"/>
          <w:sz w:val="24"/>
          <w:szCs w:val="24"/>
        </w:rPr>
        <w:t>第</w:t>
      </w:r>
      <w:r w:rsidRPr="000128E7">
        <w:rPr>
          <w:rFonts w:ascii="宋体" w:eastAsia="宋体" w:hAnsi="宋体"/>
          <w:sz w:val="24"/>
          <w:szCs w:val="24"/>
        </w:rPr>
        <w:t>5章  民间歌谣</w:t>
      </w:r>
    </w:p>
    <w:p w14:paraId="64EDB704"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5.1 歌谣的定义</w:t>
      </w:r>
    </w:p>
    <w:p w14:paraId="0E931290"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5.2 歌谣的分类</w:t>
      </w:r>
    </w:p>
    <w:p w14:paraId="3B3BC653"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5.3 故事歌</w:t>
      </w:r>
    </w:p>
    <w:p w14:paraId="7F3437D7"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5.4 童谣</w:t>
      </w:r>
    </w:p>
    <w:p w14:paraId="114F1D35"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5.5 歌谣的搜集</w:t>
      </w:r>
    </w:p>
    <w:p w14:paraId="23203586"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hint="eastAsia"/>
          <w:sz w:val="24"/>
          <w:szCs w:val="24"/>
        </w:rPr>
        <w:t>第</w:t>
      </w:r>
      <w:r w:rsidRPr="000128E7">
        <w:rPr>
          <w:rFonts w:ascii="宋体" w:eastAsia="宋体" w:hAnsi="宋体"/>
          <w:sz w:val="24"/>
          <w:szCs w:val="24"/>
        </w:rPr>
        <w:t>6章  民间建筑</w:t>
      </w:r>
    </w:p>
    <w:p w14:paraId="25B22328"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6.1 民间建筑及其起源</w:t>
      </w:r>
    </w:p>
    <w:p w14:paraId="3DFB8854"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6.2 民间建筑的价值</w:t>
      </w:r>
    </w:p>
    <w:p w14:paraId="75A9CD56"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6.3 中国居民的类型</w:t>
      </w:r>
    </w:p>
    <w:p w14:paraId="0E375FBF"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6.4 中国居民的特点</w:t>
      </w:r>
    </w:p>
    <w:p w14:paraId="7D60CD78"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6.5 民间建筑的装饰</w:t>
      </w:r>
    </w:p>
    <w:p w14:paraId="05B75F72"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6.6 相关图片</w:t>
      </w:r>
    </w:p>
    <w:p w14:paraId="66D54CC9"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hint="eastAsia"/>
          <w:sz w:val="24"/>
          <w:szCs w:val="24"/>
        </w:rPr>
        <w:t>第</w:t>
      </w:r>
      <w:r w:rsidRPr="000128E7">
        <w:rPr>
          <w:rFonts w:ascii="宋体" w:eastAsia="宋体" w:hAnsi="宋体"/>
          <w:sz w:val="24"/>
          <w:szCs w:val="24"/>
        </w:rPr>
        <w:t>7章  民间服饰</w:t>
      </w:r>
    </w:p>
    <w:p w14:paraId="1FEFB9F3"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7.1 服饰概说</w:t>
      </w:r>
    </w:p>
    <w:p w14:paraId="4ABD6D94"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lastRenderedPageBreak/>
        <w:t>7.2 服饰的起源</w:t>
      </w:r>
    </w:p>
    <w:p w14:paraId="6021997C"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7.3 服饰的功能</w:t>
      </w:r>
    </w:p>
    <w:p w14:paraId="040A1845"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7.4 服饰的分类</w:t>
      </w:r>
    </w:p>
    <w:p w14:paraId="1251C9F7"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7.5 服饰研究</w:t>
      </w:r>
    </w:p>
    <w:p w14:paraId="66BDB35D"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hint="eastAsia"/>
          <w:sz w:val="24"/>
          <w:szCs w:val="24"/>
        </w:rPr>
        <w:t>第</w:t>
      </w:r>
      <w:r w:rsidRPr="000128E7">
        <w:rPr>
          <w:rFonts w:ascii="宋体" w:eastAsia="宋体" w:hAnsi="宋体"/>
          <w:sz w:val="24"/>
          <w:szCs w:val="24"/>
        </w:rPr>
        <w:t>8章  民间美术</w:t>
      </w:r>
    </w:p>
    <w:p w14:paraId="1696DE30"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8.1 民间美术概说</w:t>
      </w:r>
    </w:p>
    <w:p w14:paraId="34D6A464"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8.2 民间美术的起源</w:t>
      </w:r>
    </w:p>
    <w:p w14:paraId="296D58B6"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8.3 民间美术的模式</w:t>
      </w:r>
    </w:p>
    <w:p w14:paraId="62F1036D"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8.4 民间美术的主题</w:t>
      </w:r>
    </w:p>
    <w:p w14:paraId="531D471C"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8.5 民间美术的传承</w:t>
      </w:r>
    </w:p>
    <w:p w14:paraId="253DE733"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8.6 民间美术研究</w:t>
      </w:r>
    </w:p>
    <w:p w14:paraId="52DB43D4"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hint="eastAsia"/>
          <w:sz w:val="24"/>
          <w:szCs w:val="24"/>
        </w:rPr>
        <w:t>第</w:t>
      </w:r>
      <w:r w:rsidRPr="000128E7">
        <w:rPr>
          <w:rFonts w:ascii="宋体" w:eastAsia="宋体" w:hAnsi="宋体"/>
          <w:sz w:val="24"/>
          <w:szCs w:val="24"/>
        </w:rPr>
        <w:t>9章  民间节日</w:t>
      </w:r>
    </w:p>
    <w:p w14:paraId="40C5ED9D"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9.1 民间节日概说</w:t>
      </w:r>
    </w:p>
    <w:p w14:paraId="04397276"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9.2 民间节日的起源</w:t>
      </w:r>
    </w:p>
    <w:p w14:paraId="2AE8C4DA"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9.3 民间节日的结构</w:t>
      </w:r>
    </w:p>
    <w:p w14:paraId="3ED4AA93"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9.4 中国传统节日</w:t>
      </w:r>
    </w:p>
    <w:p w14:paraId="7FA098E6"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9.5 女性的节日</w:t>
      </w:r>
    </w:p>
    <w:p w14:paraId="4F16A50B"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9.6 节日研究</w:t>
      </w:r>
    </w:p>
    <w:p w14:paraId="32C669A5"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hint="eastAsia"/>
          <w:sz w:val="24"/>
          <w:szCs w:val="24"/>
        </w:rPr>
        <w:t>第</w:t>
      </w:r>
      <w:r w:rsidRPr="000128E7">
        <w:rPr>
          <w:rFonts w:ascii="宋体" w:eastAsia="宋体" w:hAnsi="宋体"/>
          <w:sz w:val="24"/>
          <w:szCs w:val="24"/>
        </w:rPr>
        <w:t>10章  民间游戏</w:t>
      </w:r>
    </w:p>
    <w:p w14:paraId="00CF9FD5"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10.1 民间游戏及其特点</w:t>
      </w:r>
    </w:p>
    <w:p w14:paraId="38336D65"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10.2 民间游戏的类型</w:t>
      </w:r>
    </w:p>
    <w:p w14:paraId="27F88C51"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10.3 民间游戏研究</w:t>
      </w:r>
    </w:p>
    <w:p w14:paraId="052BCF74"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10.4 儿童游戏</w:t>
      </w:r>
    </w:p>
    <w:p w14:paraId="7CC24850"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10.5 个案解析：捉迷藏</w:t>
      </w:r>
    </w:p>
    <w:p w14:paraId="445D2796"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hint="eastAsia"/>
          <w:sz w:val="24"/>
          <w:szCs w:val="24"/>
        </w:rPr>
        <w:t>第</w:t>
      </w:r>
      <w:r w:rsidRPr="000128E7">
        <w:rPr>
          <w:rFonts w:ascii="宋体" w:eastAsia="宋体" w:hAnsi="宋体"/>
          <w:sz w:val="24"/>
          <w:szCs w:val="24"/>
        </w:rPr>
        <w:t>11章  人生礼仪</w:t>
      </w:r>
    </w:p>
    <w:p w14:paraId="44C48F84"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11.1 人生礼仪概说</w:t>
      </w:r>
    </w:p>
    <w:p w14:paraId="43C2959E"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11.2 人生礼仪的基本原理</w:t>
      </w:r>
    </w:p>
    <w:p w14:paraId="1AF29FFF"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11.3 人生礼仪的功能</w:t>
      </w:r>
    </w:p>
    <w:p w14:paraId="68F0CC0E"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11.4 人生礼仪的结构</w:t>
      </w:r>
    </w:p>
    <w:p w14:paraId="78D12DCB"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lastRenderedPageBreak/>
        <w:t>11.5 人生礼仪研究</w:t>
      </w:r>
    </w:p>
    <w:p w14:paraId="0BD6B67E"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11.6 个案解析：婚礼</w:t>
      </w:r>
    </w:p>
    <w:p w14:paraId="4723A90F"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hint="eastAsia"/>
          <w:sz w:val="24"/>
          <w:szCs w:val="24"/>
        </w:rPr>
        <w:t>第</w:t>
      </w:r>
      <w:r w:rsidRPr="000128E7">
        <w:rPr>
          <w:rFonts w:ascii="宋体" w:eastAsia="宋体" w:hAnsi="宋体"/>
          <w:sz w:val="24"/>
          <w:szCs w:val="24"/>
        </w:rPr>
        <w:t>12章  田野调查</w:t>
      </w:r>
    </w:p>
    <w:p w14:paraId="3E198183"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12.1 什么是田野调查</w:t>
      </w:r>
    </w:p>
    <w:p w14:paraId="738A48FE"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12.2 田野调查的发现及方法的确立</w:t>
      </w:r>
    </w:p>
    <w:p w14:paraId="1B1F2047"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12.3 田野调查的内容</w:t>
      </w:r>
    </w:p>
    <w:p w14:paraId="1425FBC4" w14:textId="77777777" w:rsidR="004E5272" w:rsidRPr="000128E7" w:rsidRDefault="004E5272"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12.4 个案研究：山西洪洞“接姑姑迎娘娘”</w:t>
      </w:r>
    </w:p>
    <w:p w14:paraId="2BAFB1DE" w14:textId="73FCEA80" w:rsidR="004E5272" w:rsidRDefault="004E5272" w:rsidP="003A707B">
      <w:pPr>
        <w:spacing w:line="360" w:lineRule="auto"/>
        <w:ind w:firstLineChars="200" w:firstLine="480"/>
        <w:rPr>
          <w:rFonts w:ascii="宋体" w:eastAsia="宋体" w:hAnsi="宋体"/>
          <w:sz w:val="24"/>
          <w:szCs w:val="24"/>
        </w:rPr>
      </w:pPr>
      <w:r w:rsidRPr="000128E7">
        <w:rPr>
          <w:rFonts w:ascii="宋体" w:eastAsia="宋体" w:hAnsi="宋体"/>
          <w:sz w:val="24"/>
          <w:szCs w:val="24"/>
        </w:rPr>
        <w:t>12.5 个案研究：妙峰山香会</w:t>
      </w:r>
    </w:p>
    <w:p w14:paraId="11541467" w14:textId="77777777" w:rsidR="003A707B" w:rsidRPr="000128E7" w:rsidRDefault="003A707B" w:rsidP="003A707B">
      <w:pPr>
        <w:spacing w:line="360" w:lineRule="auto"/>
        <w:ind w:firstLineChars="200" w:firstLine="480"/>
        <w:rPr>
          <w:rFonts w:ascii="宋体" w:eastAsia="宋体" w:hAnsi="宋体"/>
          <w:sz w:val="24"/>
          <w:szCs w:val="24"/>
        </w:rPr>
      </w:pPr>
    </w:p>
    <w:sectPr w:rsidR="003A707B" w:rsidRPr="000128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069271" w14:textId="77777777" w:rsidR="00A14294" w:rsidRDefault="00A14294" w:rsidP="003A707B">
      <w:r>
        <w:separator/>
      </w:r>
    </w:p>
  </w:endnote>
  <w:endnote w:type="continuationSeparator" w:id="0">
    <w:p w14:paraId="6ADC4162" w14:textId="77777777" w:rsidR="00A14294" w:rsidRDefault="00A14294" w:rsidP="003A7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8D3347" w14:textId="77777777" w:rsidR="00A14294" w:rsidRDefault="00A14294" w:rsidP="003A707B">
      <w:r>
        <w:separator/>
      </w:r>
    </w:p>
  </w:footnote>
  <w:footnote w:type="continuationSeparator" w:id="0">
    <w:p w14:paraId="0C628BAE" w14:textId="77777777" w:rsidR="00A14294" w:rsidRDefault="00A14294" w:rsidP="003A70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708"/>
    <w:rsid w:val="000005BB"/>
    <w:rsid w:val="000128E7"/>
    <w:rsid w:val="0006031A"/>
    <w:rsid w:val="0009114F"/>
    <w:rsid w:val="000A1B54"/>
    <w:rsid w:val="000D5EE3"/>
    <w:rsid w:val="001D19E5"/>
    <w:rsid w:val="001E003A"/>
    <w:rsid w:val="002236DE"/>
    <w:rsid w:val="002D51CA"/>
    <w:rsid w:val="003A707B"/>
    <w:rsid w:val="003F1F57"/>
    <w:rsid w:val="004744C1"/>
    <w:rsid w:val="004920C8"/>
    <w:rsid w:val="00496AC0"/>
    <w:rsid w:val="004C1FCD"/>
    <w:rsid w:val="004E5272"/>
    <w:rsid w:val="004E67CA"/>
    <w:rsid w:val="004E68DA"/>
    <w:rsid w:val="00590708"/>
    <w:rsid w:val="005D479A"/>
    <w:rsid w:val="00654526"/>
    <w:rsid w:val="00683D7B"/>
    <w:rsid w:val="006F2419"/>
    <w:rsid w:val="007849C5"/>
    <w:rsid w:val="007D1AC0"/>
    <w:rsid w:val="007E477F"/>
    <w:rsid w:val="007F1155"/>
    <w:rsid w:val="008E35E3"/>
    <w:rsid w:val="00923889"/>
    <w:rsid w:val="0094408C"/>
    <w:rsid w:val="00952313"/>
    <w:rsid w:val="009A451F"/>
    <w:rsid w:val="009A70A1"/>
    <w:rsid w:val="009F3B5D"/>
    <w:rsid w:val="009F413B"/>
    <w:rsid w:val="009F7BBB"/>
    <w:rsid w:val="00A14294"/>
    <w:rsid w:val="00A173F5"/>
    <w:rsid w:val="00A239A1"/>
    <w:rsid w:val="00A43159"/>
    <w:rsid w:val="00A662DF"/>
    <w:rsid w:val="00A70A8D"/>
    <w:rsid w:val="00A7660F"/>
    <w:rsid w:val="00AD0B93"/>
    <w:rsid w:val="00AE23C2"/>
    <w:rsid w:val="00AE308B"/>
    <w:rsid w:val="00B66A26"/>
    <w:rsid w:val="00BE17E6"/>
    <w:rsid w:val="00C36442"/>
    <w:rsid w:val="00C60ED6"/>
    <w:rsid w:val="00C64072"/>
    <w:rsid w:val="00CB17D6"/>
    <w:rsid w:val="00D540F9"/>
    <w:rsid w:val="00D650E5"/>
    <w:rsid w:val="00DF69D2"/>
    <w:rsid w:val="00EB027D"/>
    <w:rsid w:val="00F06274"/>
    <w:rsid w:val="00F379F2"/>
    <w:rsid w:val="00F667F6"/>
    <w:rsid w:val="00F83CAB"/>
    <w:rsid w:val="00F8607E"/>
    <w:rsid w:val="00F8765A"/>
    <w:rsid w:val="00FB1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4E41F"/>
  <w15:chartTrackingRefBased/>
  <w15:docId w15:val="{031407E4-A98F-4328-9934-45FB9C49D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F3B5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90708"/>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A173F5"/>
    <w:pPr>
      <w:ind w:firstLineChars="200" w:firstLine="420"/>
    </w:pPr>
  </w:style>
  <w:style w:type="paragraph" w:styleId="a5">
    <w:name w:val="header"/>
    <w:basedOn w:val="a"/>
    <w:link w:val="a6"/>
    <w:uiPriority w:val="99"/>
    <w:unhideWhenUsed/>
    <w:rsid w:val="003A707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A707B"/>
    <w:rPr>
      <w:sz w:val="18"/>
      <w:szCs w:val="18"/>
    </w:rPr>
  </w:style>
  <w:style w:type="paragraph" w:styleId="a7">
    <w:name w:val="footer"/>
    <w:basedOn w:val="a"/>
    <w:link w:val="a8"/>
    <w:uiPriority w:val="99"/>
    <w:unhideWhenUsed/>
    <w:rsid w:val="003A707B"/>
    <w:pPr>
      <w:tabs>
        <w:tab w:val="center" w:pos="4153"/>
        <w:tab w:val="right" w:pos="8306"/>
      </w:tabs>
      <w:snapToGrid w:val="0"/>
      <w:jc w:val="left"/>
    </w:pPr>
    <w:rPr>
      <w:sz w:val="18"/>
      <w:szCs w:val="18"/>
    </w:rPr>
  </w:style>
  <w:style w:type="character" w:customStyle="1" w:styleId="a8">
    <w:name w:val="页脚 字符"/>
    <w:basedOn w:val="a0"/>
    <w:link w:val="a7"/>
    <w:uiPriority w:val="99"/>
    <w:rsid w:val="003A707B"/>
    <w:rPr>
      <w:sz w:val="18"/>
      <w:szCs w:val="18"/>
    </w:rPr>
  </w:style>
  <w:style w:type="character" w:customStyle="1" w:styleId="10">
    <w:name w:val="标题 1 字符"/>
    <w:basedOn w:val="a0"/>
    <w:link w:val="1"/>
    <w:uiPriority w:val="9"/>
    <w:rsid w:val="009F3B5D"/>
    <w:rPr>
      <w:b/>
      <w:bCs/>
      <w:kern w:val="44"/>
      <w:sz w:val="44"/>
      <w:szCs w:val="44"/>
    </w:rPr>
  </w:style>
  <w:style w:type="paragraph" w:styleId="TOC">
    <w:name w:val="TOC Heading"/>
    <w:basedOn w:val="1"/>
    <w:next w:val="a"/>
    <w:uiPriority w:val="39"/>
    <w:unhideWhenUsed/>
    <w:qFormat/>
    <w:rsid w:val="009F3B5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F3B5D"/>
  </w:style>
  <w:style w:type="character" w:styleId="a9">
    <w:name w:val="Hyperlink"/>
    <w:basedOn w:val="a0"/>
    <w:uiPriority w:val="99"/>
    <w:unhideWhenUsed/>
    <w:rsid w:val="009F3B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69187">
      <w:bodyDiv w:val="1"/>
      <w:marLeft w:val="0"/>
      <w:marRight w:val="0"/>
      <w:marTop w:val="0"/>
      <w:marBottom w:val="0"/>
      <w:divBdr>
        <w:top w:val="none" w:sz="0" w:space="0" w:color="auto"/>
        <w:left w:val="none" w:sz="0" w:space="0" w:color="auto"/>
        <w:bottom w:val="none" w:sz="0" w:space="0" w:color="auto"/>
        <w:right w:val="none" w:sz="0" w:space="0" w:color="auto"/>
      </w:divBdr>
      <w:divsChild>
        <w:div w:id="1383869275">
          <w:marLeft w:val="0"/>
          <w:marRight w:val="0"/>
          <w:marTop w:val="0"/>
          <w:marBottom w:val="0"/>
          <w:divBdr>
            <w:top w:val="none" w:sz="0" w:space="0" w:color="auto"/>
            <w:left w:val="none" w:sz="0" w:space="0" w:color="auto"/>
            <w:bottom w:val="none" w:sz="0" w:space="0" w:color="auto"/>
            <w:right w:val="none" w:sz="0" w:space="0" w:color="auto"/>
          </w:divBdr>
        </w:div>
        <w:div w:id="827356450">
          <w:marLeft w:val="0"/>
          <w:marRight w:val="0"/>
          <w:marTop w:val="0"/>
          <w:marBottom w:val="0"/>
          <w:divBdr>
            <w:top w:val="none" w:sz="0" w:space="0" w:color="auto"/>
            <w:left w:val="none" w:sz="0" w:space="0" w:color="auto"/>
            <w:bottom w:val="none" w:sz="0" w:space="0" w:color="auto"/>
            <w:right w:val="none" w:sz="0" w:space="0" w:color="auto"/>
          </w:divBdr>
          <w:divsChild>
            <w:div w:id="1683046899">
              <w:marLeft w:val="0"/>
              <w:marRight w:val="0"/>
              <w:marTop w:val="0"/>
              <w:marBottom w:val="0"/>
              <w:divBdr>
                <w:top w:val="none" w:sz="0" w:space="0" w:color="auto"/>
                <w:left w:val="none" w:sz="0" w:space="0" w:color="auto"/>
                <w:bottom w:val="none" w:sz="0" w:space="0" w:color="auto"/>
                <w:right w:val="none" w:sz="0" w:space="0" w:color="auto"/>
              </w:divBdr>
            </w:div>
          </w:divsChild>
        </w:div>
        <w:div w:id="942886070">
          <w:marLeft w:val="0"/>
          <w:marRight w:val="0"/>
          <w:marTop w:val="0"/>
          <w:marBottom w:val="0"/>
          <w:divBdr>
            <w:top w:val="none" w:sz="0" w:space="0" w:color="auto"/>
            <w:left w:val="none" w:sz="0" w:space="0" w:color="auto"/>
            <w:bottom w:val="none" w:sz="0" w:space="0" w:color="auto"/>
            <w:right w:val="none" w:sz="0" w:space="0" w:color="auto"/>
          </w:divBdr>
        </w:div>
        <w:div w:id="497579280">
          <w:marLeft w:val="0"/>
          <w:marRight w:val="0"/>
          <w:marTop w:val="0"/>
          <w:marBottom w:val="0"/>
          <w:divBdr>
            <w:top w:val="none" w:sz="0" w:space="0" w:color="auto"/>
            <w:left w:val="none" w:sz="0" w:space="0" w:color="auto"/>
            <w:bottom w:val="none" w:sz="0" w:space="0" w:color="auto"/>
            <w:right w:val="none" w:sz="0" w:space="0" w:color="auto"/>
          </w:divBdr>
          <w:divsChild>
            <w:div w:id="229122802">
              <w:marLeft w:val="0"/>
              <w:marRight w:val="0"/>
              <w:marTop w:val="0"/>
              <w:marBottom w:val="0"/>
              <w:divBdr>
                <w:top w:val="none" w:sz="0" w:space="0" w:color="auto"/>
                <w:left w:val="none" w:sz="0" w:space="0" w:color="auto"/>
                <w:bottom w:val="none" w:sz="0" w:space="0" w:color="auto"/>
                <w:right w:val="none" w:sz="0" w:space="0" w:color="auto"/>
              </w:divBdr>
            </w:div>
          </w:divsChild>
        </w:div>
        <w:div w:id="547569337">
          <w:marLeft w:val="0"/>
          <w:marRight w:val="0"/>
          <w:marTop w:val="0"/>
          <w:marBottom w:val="0"/>
          <w:divBdr>
            <w:top w:val="none" w:sz="0" w:space="0" w:color="auto"/>
            <w:left w:val="none" w:sz="0" w:space="0" w:color="auto"/>
            <w:bottom w:val="none" w:sz="0" w:space="0" w:color="auto"/>
            <w:right w:val="none" w:sz="0" w:space="0" w:color="auto"/>
          </w:divBdr>
        </w:div>
        <w:div w:id="1678385980">
          <w:marLeft w:val="0"/>
          <w:marRight w:val="0"/>
          <w:marTop w:val="0"/>
          <w:marBottom w:val="0"/>
          <w:divBdr>
            <w:top w:val="none" w:sz="0" w:space="0" w:color="auto"/>
            <w:left w:val="none" w:sz="0" w:space="0" w:color="auto"/>
            <w:bottom w:val="none" w:sz="0" w:space="0" w:color="auto"/>
            <w:right w:val="none" w:sz="0" w:space="0" w:color="auto"/>
          </w:divBdr>
          <w:divsChild>
            <w:div w:id="1731075080">
              <w:marLeft w:val="0"/>
              <w:marRight w:val="0"/>
              <w:marTop w:val="0"/>
              <w:marBottom w:val="0"/>
              <w:divBdr>
                <w:top w:val="none" w:sz="0" w:space="0" w:color="auto"/>
                <w:left w:val="none" w:sz="0" w:space="0" w:color="auto"/>
                <w:bottom w:val="none" w:sz="0" w:space="0" w:color="auto"/>
                <w:right w:val="none" w:sz="0" w:space="0" w:color="auto"/>
              </w:divBdr>
            </w:div>
          </w:divsChild>
        </w:div>
        <w:div w:id="1457524757">
          <w:marLeft w:val="0"/>
          <w:marRight w:val="0"/>
          <w:marTop w:val="0"/>
          <w:marBottom w:val="0"/>
          <w:divBdr>
            <w:top w:val="none" w:sz="0" w:space="0" w:color="auto"/>
            <w:left w:val="none" w:sz="0" w:space="0" w:color="auto"/>
            <w:bottom w:val="none" w:sz="0" w:space="0" w:color="auto"/>
            <w:right w:val="none" w:sz="0" w:space="0" w:color="auto"/>
          </w:divBdr>
        </w:div>
        <w:div w:id="241567764">
          <w:marLeft w:val="0"/>
          <w:marRight w:val="0"/>
          <w:marTop w:val="0"/>
          <w:marBottom w:val="0"/>
          <w:divBdr>
            <w:top w:val="none" w:sz="0" w:space="0" w:color="auto"/>
            <w:left w:val="none" w:sz="0" w:space="0" w:color="auto"/>
            <w:bottom w:val="none" w:sz="0" w:space="0" w:color="auto"/>
            <w:right w:val="none" w:sz="0" w:space="0" w:color="auto"/>
          </w:divBdr>
          <w:divsChild>
            <w:div w:id="265769443">
              <w:marLeft w:val="0"/>
              <w:marRight w:val="0"/>
              <w:marTop w:val="0"/>
              <w:marBottom w:val="0"/>
              <w:divBdr>
                <w:top w:val="none" w:sz="0" w:space="0" w:color="auto"/>
                <w:left w:val="none" w:sz="0" w:space="0" w:color="auto"/>
                <w:bottom w:val="none" w:sz="0" w:space="0" w:color="auto"/>
                <w:right w:val="none" w:sz="0" w:space="0" w:color="auto"/>
              </w:divBdr>
            </w:div>
          </w:divsChild>
        </w:div>
        <w:div w:id="1980063848">
          <w:marLeft w:val="0"/>
          <w:marRight w:val="0"/>
          <w:marTop w:val="0"/>
          <w:marBottom w:val="0"/>
          <w:divBdr>
            <w:top w:val="none" w:sz="0" w:space="0" w:color="auto"/>
            <w:left w:val="none" w:sz="0" w:space="0" w:color="auto"/>
            <w:bottom w:val="none" w:sz="0" w:space="0" w:color="auto"/>
            <w:right w:val="none" w:sz="0" w:space="0" w:color="auto"/>
          </w:divBdr>
        </w:div>
        <w:div w:id="413817003">
          <w:marLeft w:val="0"/>
          <w:marRight w:val="0"/>
          <w:marTop w:val="0"/>
          <w:marBottom w:val="0"/>
          <w:divBdr>
            <w:top w:val="none" w:sz="0" w:space="0" w:color="auto"/>
            <w:left w:val="none" w:sz="0" w:space="0" w:color="auto"/>
            <w:bottom w:val="none" w:sz="0" w:space="0" w:color="auto"/>
            <w:right w:val="none" w:sz="0" w:space="0" w:color="auto"/>
          </w:divBdr>
          <w:divsChild>
            <w:div w:id="695691188">
              <w:marLeft w:val="0"/>
              <w:marRight w:val="0"/>
              <w:marTop w:val="0"/>
              <w:marBottom w:val="0"/>
              <w:divBdr>
                <w:top w:val="none" w:sz="0" w:space="0" w:color="auto"/>
                <w:left w:val="none" w:sz="0" w:space="0" w:color="auto"/>
                <w:bottom w:val="none" w:sz="0" w:space="0" w:color="auto"/>
                <w:right w:val="none" w:sz="0" w:space="0" w:color="auto"/>
              </w:divBdr>
            </w:div>
          </w:divsChild>
        </w:div>
        <w:div w:id="908419221">
          <w:marLeft w:val="0"/>
          <w:marRight w:val="0"/>
          <w:marTop w:val="0"/>
          <w:marBottom w:val="0"/>
          <w:divBdr>
            <w:top w:val="none" w:sz="0" w:space="0" w:color="auto"/>
            <w:left w:val="none" w:sz="0" w:space="0" w:color="auto"/>
            <w:bottom w:val="none" w:sz="0" w:space="0" w:color="auto"/>
            <w:right w:val="none" w:sz="0" w:space="0" w:color="auto"/>
          </w:divBdr>
        </w:div>
        <w:div w:id="854882274">
          <w:marLeft w:val="0"/>
          <w:marRight w:val="0"/>
          <w:marTop w:val="0"/>
          <w:marBottom w:val="0"/>
          <w:divBdr>
            <w:top w:val="none" w:sz="0" w:space="0" w:color="auto"/>
            <w:left w:val="none" w:sz="0" w:space="0" w:color="auto"/>
            <w:bottom w:val="none" w:sz="0" w:space="0" w:color="auto"/>
            <w:right w:val="none" w:sz="0" w:space="0" w:color="auto"/>
          </w:divBdr>
          <w:divsChild>
            <w:div w:id="1564295350">
              <w:marLeft w:val="0"/>
              <w:marRight w:val="0"/>
              <w:marTop w:val="0"/>
              <w:marBottom w:val="0"/>
              <w:divBdr>
                <w:top w:val="none" w:sz="0" w:space="0" w:color="auto"/>
                <w:left w:val="none" w:sz="0" w:space="0" w:color="auto"/>
                <w:bottom w:val="none" w:sz="0" w:space="0" w:color="auto"/>
                <w:right w:val="none" w:sz="0" w:space="0" w:color="auto"/>
              </w:divBdr>
            </w:div>
          </w:divsChild>
        </w:div>
        <w:div w:id="1272519105">
          <w:marLeft w:val="0"/>
          <w:marRight w:val="0"/>
          <w:marTop w:val="0"/>
          <w:marBottom w:val="0"/>
          <w:divBdr>
            <w:top w:val="none" w:sz="0" w:space="0" w:color="auto"/>
            <w:left w:val="none" w:sz="0" w:space="0" w:color="auto"/>
            <w:bottom w:val="none" w:sz="0" w:space="0" w:color="auto"/>
            <w:right w:val="none" w:sz="0" w:space="0" w:color="auto"/>
          </w:divBdr>
        </w:div>
        <w:div w:id="2143880057">
          <w:marLeft w:val="0"/>
          <w:marRight w:val="0"/>
          <w:marTop w:val="0"/>
          <w:marBottom w:val="0"/>
          <w:divBdr>
            <w:top w:val="none" w:sz="0" w:space="0" w:color="auto"/>
            <w:left w:val="none" w:sz="0" w:space="0" w:color="auto"/>
            <w:bottom w:val="none" w:sz="0" w:space="0" w:color="auto"/>
            <w:right w:val="none" w:sz="0" w:space="0" w:color="auto"/>
          </w:divBdr>
          <w:divsChild>
            <w:div w:id="361130765">
              <w:marLeft w:val="0"/>
              <w:marRight w:val="0"/>
              <w:marTop w:val="0"/>
              <w:marBottom w:val="0"/>
              <w:divBdr>
                <w:top w:val="none" w:sz="0" w:space="0" w:color="auto"/>
                <w:left w:val="none" w:sz="0" w:space="0" w:color="auto"/>
                <w:bottom w:val="none" w:sz="0" w:space="0" w:color="auto"/>
                <w:right w:val="none" w:sz="0" w:space="0" w:color="auto"/>
              </w:divBdr>
            </w:div>
          </w:divsChild>
        </w:div>
        <w:div w:id="824778009">
          <w:marLeft w:val="0"/>
          <w:marRight w:val="0"/>
          <w:marTop w:val="0"/>
          <w:marBottom w:val="0"/>
          <w:divBdr>
            <w:top w:val="none" w:sz="0" w:space="0" w:color="auto"/>
            <w:left w:val="none" w:sz="0" w:space="0" w:color="auto"/>
            <w:bottom w:val="none" w:sz="0" w:space="0" w:color="auto"/>
            <w:right w:val="none" w:sz="0" w:space="0" w:color="auto"/>
          </w:divBdr>
        </w:div>
        <w:div w:id="74135264">
          <w:marLeft w:val="0"/>
          <w:marRight w:val="0"/>
          <w:marTop w:val="0"/>
          <w:marBottom w:val="0"/>
          <w:divBdr>
            <w:top w:val="none" w:sz="0" w:space="0" w:color="auto"/>
            <w:left w:val="none" w:sz="0" w:space="0" w:color="auto"/>
            <w:bottom w:val="none" w:sz="0" w:space="0" w:color="auto"/>
            <w:right w:val="none" w:sz="0" w:space="0" w:color="auto"/>
          </w:divBdr>
          <w:divsChild>
            <w:div w:id="1335184743">
              <w:marLeft w:val="0"/>
              <w:marRight w:val="0"/>
              <w:marTop w:val="0"/>
              <w:marBottom w:val="0"/>
              <w:divBdr>
                <w:top w:val="none" w:sz="0" w:space="0" w:color="auto"/>
                <w:left w:val="none" w:sz="0" w:space="0" w:color="auto"/>
                <w:bottom w:val="none" w:sz="0" w:space="0" w:color="auto"/>
                <w:right w:val="none" w:sz="0" w:space="0" w:color="auto"/>
              </w:divBdr>
            </w:div>
          </w:divsChild>
        </w:div>
        <w:div w:id="1443843906">
          <w:marLeft w:val="0"/>
          <w:marRight w:val="0"/>
          <w:marTop w:val="0"/>
          <w:marBottom w:val="0"/>
          <w:divBdr>
            <w:top w:val="none" w:sz="0" w:space="0" w:color="auto"/>
            <w:left w:val="none" w:sz="0" w:space="0" w:color="auto"/>
            <w:bottom w:val="none" w:sz="0" w:space="0" w:color="auto"/>
            <w:right w:val="none" w:sz="0" w:space="0" w:color="auto"/>
          </w:divBdr>
        </w:div>
        <w:div w:id="21252776">
          <w:marLeft w:val="0"/>
          <w:marRight w:val="0"/>
          <w:marTop w:val="0"/>
          <w:marBottom w:val="0"/>
          <w:divBdr>
            <w:top w:val="none" w:sz="0" w:space="0" w:color="auto"/>
            <w:left w:val="none" w:sz="0" w:space="0" w:color="auto"/>
            <w:bottom w:val="none" w:sz="0" w:space="0" w:color="auto"/>
            <w:right w:val="none" w:sz="0" w:space="0" w:color="auto"/>
          </w:divBdr>
          <w:divsChild>
            <w:div w:id="1087189763">
              <w:marLeft w:val="0"/>
              <w:marRight w:val="0"/>
              <w:marTop w:val="0"/>
              <w:marBottom w:val="0"/>
              <w:divBdr>
                <w:top w:val="none" w:sz="0" w:space="0" w:color="auto"/>
                <w:left w:val="none" w:sz="0" w:space="0" w:color="auto"/>
                <w:bottom w:val="none" w:sz="0" w:space="0" w:color="auto"/>
                <w:right w:val="none" w:sz="0" w:space="0" w:color="auto"/>
              </w:divBdr>
            </w:div>
          </w:divsChild>
        </w:div>
        <w:div w:id="514075452">
          <w:marLeft w:val="0"/>
          <w:marRight w:val="0"/>
          <w:marTop w:val="0"/>
          <w:marBottom w:val="0"/>
          <w:divBdr>
            <w:top w:val="none" w:sz="0" w:space="0" w:color="auto"/>
            <w:left w:val="none" w:sz="0" w:space="0" w:color="auto"/>
            <w:bottom w:val="none" w:sz="0" w:space="0" w:color="auto"/>
            <w:right w:val="none" w:sz="0" w:space="0" w:color="auto"/>
          </w:divBdr>
        </w:div>
        <w:div w:id="106312277">
          <w:marLeft w:val="0"/>
          <w:marRight w:val="0"/>
          <w:marTop w:val="0"/>
          <w:marBottom w:val="0"/>
          <w:divBdr>
            <w:top w:val="none" w:sz="0" w:space="0" w:color="auto"/>
            <w:left w:val="none" w:sz="0" w:space="0" w:color="auto"/>
            <w:bottom w:val="none" w:sz="0" w:space="0" w:color="auto"/>
            <w:right w:val="none" w:sz="0" w:space="0" w:color="auto"/>
          </w:divBdr>
          <w:divsChild>
            <w:div w:id="66725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2222">
      <w:bodyDiv w:val="1"/>
      <w:marLeft w:val="0"/>
      <w:marRight w:val="0"/>
      <w:marTop w:val="0"/>
      <w:marBottom w:val="0"/>
      <w:divBdr>
        <w:top w:val="none" w:sz="0" w:space="0" w:color="auto"/>
        <w:left w:val="none" w:sz="0" w:space="0" w:color="auto"/>
        <w:bottom w:val="none" w:sz="0" w:space="0" w:color="auto"/>
        <w:right w:val="none" w:sz="0" w:space="0" w:color="auto"/>
      </w:divBdr>
      <w:divsChild>
        <w:div w:id="1928266973">
          <w:marLeft w:val="0"/>
          <w:marRight w:val="0"/>
          <w:marTop w:val="0"/>
          <w:marBottom w:val="0"/>
          <w:divBdr>
            <w:top w:val="none" w:sz="0" w:space="0" w:color="auto"/>
            <w:left w:val="none" w:sz="0" w:space="0" w:color="auto"/>
            <w:bottom w:val="none" w:sz="0" w:space="0" w:color="auto"/>
            <w:right w:val="none" w:sz="0" w:space="0" w:color="auto"/>
          </w:divBdr>
        </w:div>
        <w:div w:id="1421833216">
          <w:marLeft w:val="0"/>
          <w:marRight w:val="0"/>
          <w:marTop w:val="0"/>
          <w:marBottom w:val="0"/>
          <w:divBdr>
            <w:top w:val="none" w:sz="0" w:space="0" w:color="auto"/>
            <w:left w:val="none" w:sz="0" w:space="0" w:color="auto"/>
            <w:bottom w:val="none" w:sz="0" w:space="0" w:color="auto"/>
            <w:right w:val="none" w:sz="0" w:space="0" w:color="auto"/>
          </w:divBdr>
          <w:divsChild>
            <w:div w:id="752507569">
              <w:marLeft w:val="0"/>
              <w:marRight w:val="0"/>
              <w:marTop w:val="0"/>
              <w:marBottom w:val="0"/>
              <w:divBdr>
                <w:top w:val="none" w:sz="0" w:space="0" w:color="auto"/>
                <w:left w:val="none" w:sz="0" w:space="0" w:color="auto"/>
                <w:bottom w:val="none" w:sz="0" w:space="0" w:color="auto"/>
                <w:right w:val="none" w:sz="0" w:space="0" w:color="auto"/>
              </w:divBdr>
            </w:div>
          </w:divsChild>
        </w:div>
        <w:div w:id="1233274916">
          <w:marLeft w:val="0"/>
          <w:marRight w:val="0"/>
          <w:marTop w:val="0"/>
          <w:marBottom w:val="0"/>
          <w:divBdr>
            <w:top w:val="none" w:sz="0" w:space="0" w:color="auto"/>
            <w:left w:val="none" w:sz="0" w:space="0" w:color="auto"/>
            <w:bottom w:val="none" w:sz="0" w:space="0" w:color="auto"/>
            <w:right w:val="none" w:sz="0" w:space="0" w:color="auto"/>
          </w:divBdr>
        </w:div>
        <w:div w:id="1307854759">
          <w:marLeft w:val="0"/>
          <w:marRight w:val="0"/>
          <w:marTop w:val="0"/>
          <w:marBottom w:val="0"/>
          <w:divBdr>
            <w:top w:val="none" w:sz="0" w:space="0" w:color="auto"/>
            <w:left w:val="none" w:sz="0" w:space="0" w:color="auto"/>
            <w:bottom w:val="none" w:sz="0" w:space="0" w:color="auto"/>
            <w:right w:val="none" w:sz="0" w:space="0" w:color="auto"/>
          </w:divBdr>
          <w:divsChild>
            <w:div w:id="740951009">
              <w:marLeft w:val="0"/>
              <w:marRight w:val="0"/>
              <w:marTop w:val="0"/>
              <w:marBottom w:val="0"/>
              <w:divBdr>
                <w:top w:val="none" w:sz="0" w:space="0" w:color="auto"/>
                <w:left w:val="none" w:sz="0" w:space="0" w:color="auto"/>
                <w:bottom w:val="none" w:sz="0" w:space="0" w:color="auto"/>
                <w:right w:val="none" w:sz="0" w:space="0" w:color="auto"/>
              </w:divBdr>
            </w:div>
          </w:divsChild>
        </w:div>
        <w:div w:id="2054036565">
          <w:marLeft w:val="0"/>
          <w:marRight w:val="0"/>
          <w:marTop w:val="0"/>
          <w:marBottom w:val="0"/>
          <w:divBdr>
            <w:top w:val="none" w:sz="0" w:space="0" w:color="auto"/>
            <w:left w:val="none" w:sz="0" w:space="0" w:color="auto"/>
            <w:bottom w:val="none" w:sz="0" w:space="0" w:color="auto"/>
            <w:right w:val="none" w:sz="0" w:space="0" w:color="auto"/>
          </w:divBdr>
        </w:div>
        <w:div w:id="1377698597">
          <w:marLeft w:val="0"/>
          <w:marRight w:val="0"/>
          <w:marTop w:val="0"/>
          <w:marBottom w:val="0"/>
          <w:divBdr>
            <w:top w:val="none" w:sz="0" w:space="0" w:color="auto"/>
            <w:left w:val="none" w:sz="0" w:space="0" w:color="auto"/>
            <w:bottom w:val="none" w:sz="0" w:space="0" w:color="auto"/>
            <w:right w:val="none" w:sz="0" w:space="0" w:color="auto"/>
          </w:divBdr>
          <w:divsChild>
            <w:div w:id="2010868705">
              <w:marLeft w:val="0"/>
              <w:marRight w:val="0"/>
              <w:marTop w:val="0"/>
              <w:marBottom w:val="0"/>
              <w:divBdr>
                <w:top w:val="none" w:sz="0" w:space="0" w:color="auto"/>
                <w:left w:val="none" w:sz="0" w:space="0" w:color="auto"/>
                <w:bottom w:val="none" w:sz="0" w:space="0" w:color="auto"/>
                <w:right w:val="none" w:sz="0" w:space="0" w:color="auto"/>
              </w:divBdr>
            </w:div>
          </w:divsChild>
        </w:div>
        <w:div w:id="949581090">
          <w:marLeft w:val="0"/>
          <w:marRight w:val="0"/>
          <w:marTop w:val="0"/>
          <w:marBottom w:val="0"/>
          <w:divBdr>
            <w:top w:val="none" w:sz="0" w:space="0" w:color="auto"/>
            <w:left w:val="none" w:sz="0" w:space="0" w:color="auto"/>
            <w:bottom w:val="none" w:sz="0" w:space="0" w:color="auto"/>
            <w:right w:val="none" w:sz="0" w:space="0" w:color="auto"/>
          </w:divBdr>
        </w:div>
        <w:div w:id="1796365324">
          <w:marLeft w:val="0"/>
          <w:marRight w:val="0"/>
          <w:marTop w:val="0"/>
          <w:marBottom w:val="0"/>
          <w:divBdr>
            <w:top w:val="none" w:sz="0" w:space="0" w:color="auto"/>
            <w:left w:val="none" w:sz="0" w:space="0" w:color="auto"/>
            <w:bottom w:val="none" w:sz="0" w:space="0" w:color="auto"/>
            <w:right w:val="none" w:sz="0" w:space="0" w:color="auto"/>
          </w:divBdr>
          <w:divsChild>
            <w:div w:id="1192958870">
              <w:marLeft w:val="0"/>
              <w:marRight w:val="0"/>
              <w:marTop w:val="0"/>
              <w:marBottom w:val="0"/>
              <w:divBdr>
                <w:top w:val="none" w:sz="0" w:space="0" w:color="auto"/>
                <w:left w:val="none" w:sz="0" w:space="0" w:color="auto"/>
                <w:bottom w:val="none" w:sz="0" w:space="0" w:color="auto"/>
                <w:right w:val="none" w:sz="0" w:space="0" w:color="auto"/>
              </w:divBdr>
            </w:div>
          </w:divsChild>
        </w:div>
        <w:div w:id="1376543631">
          <w:marLeft w:val="0"/>
          <w:marRight w:val="0"/>
          <w:marTop w:val="0"/>
          <w:marBottom w:val="0"/>
          <w:divBdr>
            <w:top w:val="none" w:sz="0" w:space="0" w:color="auto"/>
            <w:left w:val="none" w:sz="0" w:space="0" w:color="auto"/>
            <w:bottom w:val="none" w:sz="0" w:space="0" w:color="auto"/>
            <w:right w:val="none" w:sz="0" w:space="0" w:color="auto"/>
          </w:divBdr>
        </w:div>
        <w:div w:id="1686444148">
          <w:marLeft w:val="0"/>
          <w:marRight w:val="0"/>
          <w:marTop w:val="0"/>
          <w:marBottom w:val="0"/>
          <w:divBdr>
            <w:top w:val="none" w:sz="0" w:space="0" w:color="auto"/>
            <w:left w:val="none" w:sz="0" w:space="0" w:color="auto"/>
            <w:bottom w:val="none" w:sz="0" w:space="0" w:color="auto"/>
            <w:right w:val="none" w:sz="0" w:space="0" w:color="auto"/>
          </w:divBdr>
          <w:divsChild>
            <w:div w:id="2133935038">
              <w:marLeft w:val="0"/>
              <w:marRight w:val="0"/>
              <w:marTop w:val="0"/>
              <w:marBottom w:val="0"/>
              <w:divBdr>
                <w:top w:val="none" w:sz="0" w:space="0" w:color="auto"/>
                <w:left w:val="none" w:sz="0" w:space="0" w:color="auto"/>
                <w:bottom w:val="none" w:sz="0" w:space="0" w:color="auto"/>
                <w:right w:val="none" w:sz="0" w:space="0" w:color="auto"/>
              </w:divBdr>
            </w:div>
          </w:divsChild>
        </w:div>
        <w:div w:id="683019128">
          <w:marLeft w:val="0"/>
          <w:marRight w:val="0"/>
          <w:marTop w:val="0"/>
          <w:marBottom w:val="0"/>
          <w:divBdr>
            <w:top w:val="none" w:sz="0" w:space="0" w:color="auto"/>
            <w:left w:val="none" w:sz="0" w:space="0" w:color="auto"/>
            <w:bottom w:val="none" w:sz="0" w:space="0" w:color="auto"/>
            <w:right w:val="none" w:sz="0" w:space="0" w:color="auto"/>
          </w:divBdr>
        </w:div>
        <w:div w:id="161819435">
          <w:marLeft w:val="0"/>
          <w:marRight w:val="0"/>
          <w:marTop w:val="0"/>
          <w:marBottom w:val="0"/>
          <w:divBdr>
            <w:top w:val="none" w:sz="0" w:space="0" w:color="auto"/>
            <w:left w:val="none" w:sz="0" w:space="0" w:color="auto"/>
            <w:bottom w:val="none" w:sz="0" w:space="0" w:color="auto"/>
            <w:right w:val="none" w:sz="0" w:space="0" w:color="auto"/>
          </w:divBdr>
          <w:divsChild>
            <w:div w:id="282466599">
              <w:marLeft w:val="0"/>
              <w:marRight w:val="0"/>
              <w:marTop w:val="0"/>
              <w:marBottom w:val="0"/>
              <w:divBdr>
                <w:top w:val="none" w:sz="0" w:space="0" w:color="auto"/>
                <w:left w:val="none" w:sz="0" w:space="0" w:color="auto"/>
                <w:bottom w:val="none" w:sz="0" w:space="0" w:color="auto"/>
                <w:right w:val="none" w:sz="0" w:space="0" w:color="auto"/>
              </w:divBdr>
            </w:div>
          </w:divsChild>
        </w:div>
        <w:div w:id="476455494">
          <w:marLeft w:val="0"/>
          <w:marRight w:val="0"/>
          <w:marTop w:val="0"/>
          <w:marBottom w:val="0"/>
          <w:divBdr>
            <w:top w:val="none" w:sz="0" w:space="0" w:color="auto"/>
            <w:left w:val="none" w:sz="0" w:space="0" w:color="auto"/>
            <w:bottom w:val="none" w:sz="0" w:space="0" w:color="auto"/>
            <w:right w:val="none" w:sz="0" w:space="0" w:color="auto"/>
          </w:divBdr>
        </w:div>
        <w:div w:id="1764298867">
          <w:marLeft w:val="0"/>
          <w:marRight w:val="0"/>
          <w:marTop w:val="0"/>
          <w:marBottom w:val="0"/>
          <w:divBdr>
            <w:top w:val="none" w:sz="0" w:space="0" w:color="auto"/>
            <w:left w:val="none" w:sz="0" w:space="0" w:color="auto"/>
            <w:bottom w:val="none" w:sz="0" w:space="0" w:color="auto"/>
            <w:right w:val="none" w:sz="0" w:space="0" w:color="auto"/>
          </w:divBdr>
          <w:divsChild>
            <w:div w:id="1880164065">
              <w:marLeft w:val="0"/>
              <w:marRight w:val="0"/>
              <w:marTop w:val="0"/>
              <w:marBottom w:val="0"/>
              <w:divBdr>
                <w:top w:val="none" w:sz="0" w:space="0" w:color="auto"/>
                <w:left w:val="none" w:sz="0" w:space="0" w:color="auto"/>
                <w:bottom w:val="none" w:sz="0" w:space="0" w:color="auto"/>
                <w:right w:val="none" w:sz="0" w:space="0" w:color="auto"/>
              </w:divBdr>
            </w:div>
          </w:divsChild>
        </w:div>
        <w:div w:id="137454277">
          <w:marLeft w:val="0"/>
          <w:marRight w:val="0"/>
          <w:marTop w:val="0"/>
          <w:marBottom w:val="0"/>
          <w:divBdr>
            <w:top w:val="none" w:sz="0" w:space="0" w:color="auto"/>
            <w:left w:val="none" w:sz="0" w:space="0" w:color="auto"/>
            <w:bottom w:val="none" w:sz="0" w:space="0" w:color="auto"/>
            <w:right w:val="none" w:sz="0" w:space="0" w:color="auto"/>
          </w:divBdr>
        </w:div>
        <w:div w:id="1700352452">
          <w:marLeft w:val="0"/>
          <w:marRight w:val="0"/>
          <w:marTop w:val="0"/>
          <w:marBottom w:val="0"/>
          <w:divBdr>
            <w:top w:val="none" w:sz="0" w:space="0" w:color="auto"/>
            <w:left w:val="none" w:sz="0" w:space="0" w:color="auto"/>
            <w:bottom w:val="none" w:sz="0" w:space="0" w:color="auto"/>
            <w:right w:val="none" w:sz="0" w:space="0" w:color="auto"/>
          </w:divBdr>
          <w:divsChild>
            <w:div w:id="975574320">
              <w:marLeft w:val="0"/>
              <w:marRight w:val="0"/>
              <w:marTop w:val="0"/>
              <w:marBottom w:val="0"/>
              <w:divBdr>
                <w:top w:val="none" w:sz="0" w:space="0" w:color="auto"/>
                <w:left w:val="none" w:sz="0" w:space="0" w:color="auto"/>
                <w:bottom w:val="none" w:sz="0" w:space="0" w:color="auto"/>
                <w:right w:val="none" w:sz="0" w:space="0" w:color="auto"/>
              </w:divBdr>
            </w:div>
          </w:divsChild>
        </w:div>
        <w:div w:id="1542598184">
          <w:marLeft w:val="0"/>
          <w:marRight w:val="0"/>
          <w:marTop w:val="0"/>
          <w:marBottom w:val="0"/>
          <w:divBdr>
            <w:top w:val="none" w:sz="0" w:space="0" w:color="auto"/>
            <w:left w:val="none" w:sz="0" w:space="0" w:color="auto"/>
            <w:bottom w:val="none" w:sz="0" w:space="0" w:color="auto"/>
            <w:right w:val="none" w:sz="0" w:space="0" w:color="auto"/>
          </w:divBdr>
        </w:div>
        <w:div w:id="1242568761">
          <w:marLeft w:val="0"/>
          <w:marRight w:val="0"/>
          <w:marTop w:val="0"/>
          <w:marBottom w:val="0"/>
          <w:divBdr>
            <w:top w:val="none" w:sz="0" w:space="0" w:color="auto"/>
            <w:left w:val="none" w:sz="0" w:space="0" w:color="auto"/>
            <w:bottom w:val="none" w:sz="0" w:space="0" w:color="auto"/>
            <w:right w:val="none" w:sz="0" w:space="0" w:color="auto"/>
          </w:divBdr>
          <w:divsChild>
            <w:div w:id="1001350223">
              <w:marLeft w:val="0"/>
              <w:marRight w:val="0"/>
              <w:marTop w:val="0"/>
              <w:marBottom w:val="0"/>
              <w:divBdr>
                <w:top w:val="none" w:sz="0" w:space="0" w:color="auto"/>
                <w:left w:val="none" w:sz="0" w:space="0" w:color="auto"/>
                <w:bottom w:val="none" w:sz="0" w:space="0" w:color="auto"/>
                <w:right w:val="none" w:sz="0" w:space="0" w:color="auto"/>
              </w:divBdr>
            </w:div>
          </w:divsChild>
        </w:div>
        <w:div w:id="1066760324">
          <w:marLeft w:val="0"/>
          <w:marRight w:val="0"/>
          <w:marTop w:val="0"/>
          <w:marBottom w:val="0"/>
          <w:divBdr>
            <w:top w:val="none" w:sz="0" w:space="0" w:color="auto"/>
            <w:left w:val="none" w:sz="0" w:space="0" w:color="auto"/>
            <w:bottom w:val="none" w:sz="0" w:space="0" w:color="auto"/>
            <w:right w:val="none" w:sz="0" w:space="0" w:color="auto"/>
          </w:divBdr>
        </w:div>
        <w:div w:id="552931779">
          <w:marLeft w:val="0"/>
          <w:marRight w:val="0"/>
          <w:marTop w:val="0"/>
          <w:marBottom w:val="0"/>
          <w:divBdr>
            <w:top w:val="none" w:sz="0" w:space="0" w:color="auto"/>
            <w:left w:val="none" w:sz="0" w:space="0" w:color="auto"/>
            <w:bottom w:val="none" w:sz="0" w:space="0" w:color="auto"/>
            <w:right w:val="none" w:sz="0" w:space="0" w:color="auto"/>
          </w:divBdr>
          <w:divsChild>
            <w:div w:id="206993561">
              <w:marLeft w:val="0"/>
              <w:marRight w:val="0"/>
              <w:marTop w:val="0"/>
              <w:marBottom w:val="0"/>
              <w:divBdr>
                <w:top w:val="none" w:sz="0" w:space="0" w:color="auto"/>
                <w:left w:val="none" w:sz="0" w:space="0" w:color="auto"/>
                <w:bottom w:val="none" w:sz="0" w:space="0" w:color="auto"/>
                <w:right w:val="none" w:sz="0" w:space="0" w:color="auto"/>
              </w:divBdr>
            </w:div>
          </w:divsChild>
        </w:div>
        <w:div w:id="49888539">
          <w:marLeft w:val="0"/>
          <w:marRight w:val="0"/>
          <w:marTop w:val="0"/>
          <w:marBottom w:val="0"/>
          <w:divBdr>
            <w:top w:val="none" w:sz="0" w:space="0" w:color="auto"/>
            <w:left w:val="none" w:sz="0" w:space="0" w:color="auto"/>
            <w:bottom w:val="none" w:sz="0" w:space="0" w:color="auto"/>
            <w:right w:val="none" w:sz="0" w:space="0" w:color="auto"/>
          </w:divBdr>
        </w:div>
        <w:div w:id="247078343">
          <w:marLeft w:val="0"/>
          <w:marRight w:val="0"/>
          <w:marTop w:val="0"/>
          <w:marBottom w:val="0"/>
          <w:divBdr>
            <w:top w:val="none" w:sz="0" w:space="0" w:color="auto"/>
            <w:left w:val="none" w:sz="0" w:space="0" w:color="auto"/>
            <w:bottom w:val="none" w:sz="0" w:space="0" w:color="auto"/>
            <w:right w:val="none" w:sz="0" w:space="0" w:color="auto"/>
          </w:divBdr>
          <w:divsChild>
            <w:div w:id="1481772180">
              <w:marLeft w:val="0"/>
              <w:marRight w:val="0"/>
              <w:marTop w:val="0"/>
              <w:marBottom w:val="0"/>
              <w:divBdr>
                <w:top w:val="none" w:sz="0" w:space="0" w:color="auto"/>
                <w:left w:val="none" w:sz="0" w:space="0" w:color="auto"/>
                <w:bottom w:val="none" w:sz="0" w:space="0" w:color="auto"/>
                <w:right w:val="none" w:sz="0" w:space="0" w:color="auto"/>
              </w:divBdr>
            </w:div>
          </w:divsChild>
        </w:div>
        <w:div w:id="1840272936">
          <w:marLeft w:val="0"/>
          <w:marRight w:val="0"/>
          <w:marTop w:val="0"/>
          <w:marBottom w:val="0"/>
          <w:divBdr>
            <w:top w:val="none" w:sz="0" w:space="0" w:color="auto"/>
            <w:left w:val="none" w:sz="0" w:space="0" w:color="auto"/>
            <w:bottom w:val="none" w:sz="0" w:space="0" w:color="auto"/>
            <w:right w:val="none" w:sz="0" w:space="0" w:color="auto"/>
          </w:divBdr>
        </w:div>
        <w:div w:id="1337075148">
          <w:marLeft w:val="0"/>
          <w:marRight w:val="0"/>
          <w:marTop w:val="0"/>
          <w:marBottom w:val="0"/>
          <w:divBdr>
            <w:top w:val="none" w:sz="0" w:space="0" w:color="auto"/>
            <w:left w:val="none" w:sz="0" w:space="0" w:color="auto"/>
            <w:bottom w:val="none" w:sz="0" w:space="0" w:color="auto"/>
            <w:right w:val="none" w:sz="0" w:space="0" w:color="auto"/>
          </w:divBdr>
          <w:divsChild>
            <w:div w:id="1753500492">
              <w:marLeft w:val="0"/>
              <w:marRight w:val="0"/>
              <w:marTop w:val="0"/>
              <w:marBottom w:val="0"/>
              <w:divBdr>
                <w:top w:val="none" w:sz="0" w:space="0" w:color="auto"/>
                <w:left w:val="none" w:sz="0" w:space="0" w:color="auto"/>
                <w:bottom w:val="none" w:sz="0" w:space="0" w:color="auto"/>
                <w:right w:val="none" w:sz="0" w:space="0" w:color="auto"/>
              </w:divBdr>
            </w:div>
          </w:divsChild>
        </w:div>
        <w:div w:id="508714288">
          <w:marLeft w:val="0"/>
          <w:marRight w:val="0"/>
          <w:marTop w:val="0"/>
          <w:marBottom w:val="0"/>
          <w:divBdr>
            <w:top w:val="none" w:sz="0" w:space="0" w:color="auto"/>
            <w:left w:val="none" w:sz="0" w:space="0" w:color="auto"/>
            <w:bottom w:val="none" w:sz="0" w:space="0" w:color="auto"/>
            <w:right w:val="none" w:sz="0" w:space="0" w:color="auto"/>
          </w:divBdr>
        </w:div>
        <w:div w:id="1796562140">
          <w:marLeft w:val="0"/>
          <w:marRight w:val="0"/>
          <w:marTop w:val="0"/>
          <w:marBottom w:val="0"/>
          <w:divBdr>
            <w:top w:val="none" w:sz="0" w:space="0" w:color="auto"/>
            <w:left w:val="none" w:sz="0" w:space="0" w:color="auto"/>
            <w:bottom w:val="none" w:sz="0" w:space="0" w:color="auto"/>
            <w:right w:val="none" w:sz="0" w:space="0" w:color="auto"/>
          </w:divBdr>
          <w:divsChild>
            <w:div w:id="37442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4985">
      <w:bodyDiv w:val="1"/>
      <w:marLeft w:val="0"/>
      <w:marRight w:val="0"/>
      <w:marTop w:val="0"/>
      <w:marBottom w:val="0"/>
      <w:divBdr>
        <w:top w:val="none" w:sz="0" w:space="0" w:color="auto"/>
        <w:left w:val="none" w:sz="0" w:space="0" w:color="auto"/>
        <w:bottom w:val="none" w:sz="0" w:space="0" w:color="auto"/>
        <w:right w:val="none" w:sz="0" w:space="0" w:color="auto"/>
      </w:divBdr>
      <w:divsChild>
        <w:div w:id="446315277">
          <w:marLeft w:val="0"/>
          <w:marRight w:val="0"/>
          <w:marTop w:val="0"/>
          <w:marBottom w:val="0"/>
          <w:divBdr>
            <w:top w:val="none" w:sz="0" w:space="0" w:color="auto"/>
            <w:left w:val="none" w:sz="0" w:space="0" w:color="auto"/>
            <w:bottom w:val="none" w:sz="0" w:space="0" w:color="auto"/>
            <w:right w:val="none" w:sz="0" w:space="0" w:color="auto"/>
          </w:divBdr>
        </w:div>
        <w:div w:id="2141217333">
          <w:marLeft w:val="0"/>
          <w:marRight w:val="0"/>
          <w:marTop w:val="0"/>
          <w:marBottom w:val="0"/>
          <w:divBdr>
            <w:top w:val="none" w:sz="0" w:space="0" w:color="auto"/>
            <w:left w:val="none" w:sz="0" w:space="0" w:color="auto"/>
            <w:bottom w:val="none" w:sz="0" w:space="0" w:color="auto"/>
            <w:right w:val="none" w:sz="0" w:space="0" w:color="auto"/>
          </w:divBdr>
        </w:div>
        <w:div w:id="880900822">
          <w:marLeft w:val="0"/>
          <w:marRight w:val="0"/>
          <w:marTop w:val="0"/>
          <w:marBottom w:val="0"/>
          <w:divBdr>
            <w:top w:val="none" w:sz="0" w:space="0" w:color="auto"/>
            <w:left w:val="none" w:sz="0" w:space="0" w:color="auto"/>
            <w:bottom w:val="none" w:sz="0" w:space="0" w:color="auto"/>
            <w:right w:val="none" w:sz="0" w:space="0" w:color="auto"/>
          </w:divBdr>
        </w:div>
        <w:div w:id="56171071">
          <w:marLeft w:val="0"/>
          <w:marRight w:val="0"/>
          <w:marTop w:val="0"/>
          <w:marBottom w:val="0"/>
          <w:divBdr>
            <w:top w:val="none" w:sz="0" w:space="0" w:color="auto"/>
            <w:left w:val="none" w:sz="0" w:space="0" w:color="auto"/>
            <w:bottom w:val="none" w:sz="0" w:space="0" w:color="auto"/>
            <w:right w:val="none" w:sz="0" w:space="0" w:color="auto"/>
          </w:divBdr>
        </w:div>
        <w:div w:id="1661692848">
          <w:marLeft w:val="0"/>
          <w:marRight w:val="0"/>
          <w:marTop w:val="0"/>
          <w:marBottom w:val="0"/>
          <w:divBdr>
            <w:top w:val="none" w:sz="0" w:space="0" w:color="auto"/>
            <w:left w:val="none" w:sz="0" w:space="0" w:color="auto"/>
            <w:bottom w:val="none" w:sz="0" w:space="0" w:color="auto"/>
            <w:right w:val="none" w:sz="0" w:space="0" w:color="auto"/>
          </w:divBdr>
        </w:div>
        <w:div w:id="1440373913">
          <w:marLeft w:val="0"/>
          <w:marRight w:val="0"/>
          <w:marTop w:val="0"/>
          <w:marBottom w:val="0"/>
          <w:divBdr>
            <w:top w:val="none" w:sz="0" w:space="0" w:color="auto"/>
            <w:left w:val="none" w:sz="0" w:space="0" w:color="auto"/>
            <w:bottom w:val="none" w:sz="0" w:space="0" w:color="auto"/>
            <w:right w:val="none" w:sz="0" w:space="0" w:color="auto"/>
          </w:divBdr>
        </w:div>
        <w:div w:id="1903054516">
          <w:marLeft w:val="0"/>
          <w:marRight w:val="0"/>
          <w:marTop w:val="0"/>
          <w:marBottom w:val="0"/>
          <w:divBdr>
            <w:top w:val="none" w:sz="0" w:space="0" w:color="auto"/>
            <w:left w:val="none" w:sz="0" w:space="0" w:color="auto"/>
            <w:bottom w:val="none" w:sz="0" w:space="0" w:color="auto"/>
            <w:right w:val="none" w:sz="0" w:space="0" w:color="auto"/>
          </w:divBdr>
        </w:div>
        <w:div w:id="1549729967">
          <w:marLeft w:val="0"/>
          <w:marRight w:val="0"/>
          <w:marTop w:val="0"/>
          <w:marBottom w:val="0"/>
          <w:divBdr>
            <w:top w:val="none" w:sz="0" w:space="0" w:color="auto"/>
            <w:left w:val="none" w:sz="0" w:space="0" w:color="auto"/>
            <w:bottom w:val="none" w:sz="0" w:space="0" w:color="auto"/>
            <w:right w:val="none" w:sz="0" w:space="0" w:color="auto"/>
          </w:divBdr>
        </w:div>
        <w:div w:id="871503921">
          <w:marLeft w:val="0"/>
          <w:marRight w:val="0"/>
          <w:marTop w:val="0"/>
          <w:marBottom w:val="0"/>
          <w:divBdr>
            <w:top w:val="none" w:sz="0" w:space="0" w:color="auto"/>
            <w:left w:val="none" w:sz="0" w:space="0" w:color="auto"/>
            <w:bottom w:val="none" w:sz="0" w:space="0" w:color="auto"/>
            <w:right w:val="none" w:sz="0" w:space="0" w:color="auto"/>
          </w:divBdr>
        </w:div>
        <w:div w:id="738207170">
          <w:marLeft w:val="0"/>
          <w:marRight w:val="0"/>
          <w:marTop w:val="0"/>
          <w:marBottom w:val="0"/>
          <w:divBdr>
            <w:top w:val="none" w:sz="0" w:space="0" w:color="auto"/>
            <w:left w:val="none" w:sz="0" w:space="0" w:color="auto"/>
            <w:bottom w:val="none" w:sz="0" w:space="0" w:color="auto"/>
            <w:right w:val="none" w:sz="0" w:space="0" w:color="auto"/>
          </w:divBdr>
        </w:div>
        <w:div w:id="236132863">
          <w:marLeft w:val="0"/>
          <w:marRight w:val="0"/>
          <w:marTop w:val="0"/>
          <w:marBottom w:val="0"/>
          <w:divBdr>
            <w:top w:val="none" w:sz="0" w:space="0" w:color="auto"/>
            <w:left w:val="none" w:sz="0" w:space="0" w:color="auto"/>
            <w:bottom w:val="none" w:sz="0" w:space="0" w:color="auto"/>
            <w:right w:val="none" w:sz="0" w:space="0" w:color="auto"/>
          </w:divBdr>
        </w:div>
        <w:div w:id="1784422131">
          <w:marLeft w:val="0"/>
          <w:marRight w:val="0"/>
          <w:marTop w:val="0"/>
          <w:marBottom w:val="0"/>
          <w:divBdr>
            <w:top w:val="none" w:sz="0" w:space="0" w:color="auto"/>
            <w:left w:val="none" w:sz="0" w:space="0" w:color="auto"/>
            <w:bottom w:val="none" w:sz="0" w:space="0" w:color="auto"/>
            <w:right w:val="none" w:sz="0" w:space="0" w:color="auto"/>
          </w:divBdr>
        </w:div>
        <w:div w:id="1928540956">
          <w:marLeft w:val="0"/>
          <w:marRight w:val="0"/>
          <w:marTop w:val="0"/>
          <w:marBottom w:val="0"/>
          <w:divBdr>
            <w:top w:val="none" w:sz="0" w:space="0" w:color="auto"/>
            <w:left w:val="none" w:sz="0" w:space="0" w:color="auto"/>
            <w:bottom w:val="none" w:sz="0" w:space="0" w:color="auto"/>
            <w:right w:val="none" w:sz="0" w:space="0" w:color="auto"/>
          </w:divBdr>
        </w:div>
        <w:div w:id="1105006250">
          <w:marLeft w:val="0"/>
          <w:marRight w:val="0"/>
          <w:marTop w:val="0"/>
          <w:marBottom w:val="0"/>
          <w:divBdr>
            <w:top w:val="none" w:sz="0" w:space="0" w:color="auto"/>
            <w:left w:val="none" w:sz="0" w:space="0" w:color="auto"/>
            <w:bottom w:val="none" w:sz="0" w:space="0" w:color="auto"/>
            <w:right w:val="none" w:sz="0" w:space="0" w:color="auto"/>
          </w:divBdr>
        </w:div>
        <w:div w:id="239798255">
          <w:marLeft w:val="0"/>
          <w:marRight w:val="0"/>
          <w:marTop w:val="0"/>
          <w:marBottom w:val="0"/>
          <w:divBdr>
            <w:top w:val="none" w:sz="0" w:space="0" w:color="auto"/>
            <w:left w:val="none" w:sz="0" w:space="0" w:color="auto"/>
            <w:bottom w:val="none" w:sz="0" w:space="0" w:color="auto"/>
            <w:right w:val="none" w:sz="0" w:space="0" w:color="auto"/>
          </w:divBdr>
        </w:div>
        <w:div w:id="1978412173">
          <w:marLeft w:val="0"/>
          <w:marRight w:val="0"/>
          <w:marTop w:val="0"/>
          <w:marBottom w:val="0"/>
          <w:divBdr>
            <w:top w:val="none" w:sz="0" w:space="0" w:color="auto"/>
            <w:left w:val="none" w:sz="0" w:space="0" w:color="auto"/>
            <w:bottom w:val="none" w:sz="0" w:space="0" w:color="auto"/>
            <w:right w:val="none" w:sz="0" w:space="0" w:color="auto"/>
          </w:divBdr>
        </w:div>
        <w:div w:id="925918295">
          <w:marLeft w:val="0"/>
          <w:marRight w:val="0"/>
          <w:marTop w:val="0"/>
          <w:marBottom w:val="0"/>
          <w:divBdr>
            <w:top w:val="none" w:sz="0" w:space="0" w:color="auto"/>
            <w:left w:val="none" w:sz="0" w:space="0" w:color="auto"/>
            <w:bottom w:val="none" w:sz="0" w:space="0" w:color="auto"/>
            <w:right w:val="none" w:sz="0" w:space="0" w:color="auto"/>
          </w:divBdr>
        </w:div>
        <w:div w:id="2115249427">
          <w:marLeft w:val="0"/>
          <w:marRight w:val="0"/>
          <w:marTop w:val="0"/>
          <w:marBottom w:val="0"/>
          <w:divBdr>
            <w:top w:val="none" w:sz="0" w:space="0" w:color="auto"/>
            <w:left w:val="none" w:sz="0" w:space="0" w:color="auto"/>
            <w:bottom w:val="none" w:sz="0" w:space="0" w:color="auto"/>
            <w:right w:val="none" w:sz="0" w:space="0" w:color="auto"/>
          </w:divBdr>
        </w:div>
        <w:div w:id="1428497274">
          <w:marLeft w:val="0"/>
          <w:marRight w:val="0"/>
          <w:marTop w:val="0"/>
          <w:marBottom w:val="0"/>
          <w:divBdr>
            <w:top w:val="none" w:sz="0" w:space="0" w:color="auto"/>
            <w:left w:val="none" w:sz="0" w:space="0" w:color="auto"/>
            <w:bottom w:val="none" w:sz="0" w:space="0" w:color="auto"/>
            <w:right w:val="none" w:sz="0" w:space="0" w:color="auto"/>
          </w:divBdr>
        </w:div>
        <w:div w:id="414670214">
          <w:marLeft w:val="0"/>
          <w:marRight w:val="0"/>
          <w:marTop w:val="0"/>
          <w:marBottom w:val="0"/>
          <w:divBdr>
            <w:top w:val="none" w:sz="0" w:space="0" w:color="auto"/>
            <w:left w:val="none" w:sz="0" w:space="0" w:color="auto"/>
            <w:bottom w:val="none" w:sz="0" w:space="0" w:color="auto"/>
            <w:right w:val="none" w:sz="0" w:space="0" w:color="auto"/>
          </w:divBdr>
        </w:div>
        <w:div w:id="93943074">
          <w:marLeft w:val="0"/>
          <w:marRight w:val="0"/>
          <w:marTop w:val="0"/>
          <w:marBottom w:val="0"/>
          <w:divBdr>
            <w:top w:val="none" w:sz="0" w:space="0" w:color="auto"/>
            <w:left w:val="none" w:sz="0" w:space="0" w:color="auto"/>
            <w:bottom w:val="none" w:sz="0" w:space="0" w:color="auto"/>
            <w:right w:val="none" w:sz="0" w:space="0" w:color="auto"/>
          </w:divBdr>
        </w:div>
        <w:div w:id="845024749">
          <w:marLeft w:val="0"/>
          <w:marRight w:val="0"/>
          <w:marTop w:val="0"/>
          <w:marBottom w:val="0"/>
          <w:divBdr>
            <w:top w:val="none" w:sz="0" w:space="0" w:color="auto"/>
            <w:left w:val="none" w:sz="0" w:space="0" w:color="auto"/>
            <w:bottom w:val="none" w:sz="0" w:space="0" w:color="auto"/>
            <w:right w:val="none" w:sz="0" w:space="0" w:color="auto"/>
          </w:divBdr>
        </w:div>
        <w:div w:id="1044139758">
          <w:marLeft w:val="0"/>
          <w:marRight w:val="0"/>
          <w:marTop w:val="0"/>
          <w:marBottom w:val="0"/>
          <w:divBdr>
            <w:top w:val="none" w:sz="0" w:space="0" w:color="auto"/>
            <w:left w:val="none" w:sz="0" w:space="0" w:color="auto"/>
            <w:bottom w:val="none" w:sz="0" w:space="0" w:color="auto"/>
            <w:right w:val="none" w:sz="0" w:space="0" w:color="auto"/>
          </w:divBdr>
        </w:div>
        <w:div w:id="833187544">
          <w:marLeft w:val="0"/>
          <w:marRight w:val="0"/>
          <w:marTop w:val="0"/>
          <w:marBottom w:val="0"/>
          <w:divBdr>
            <w:top w:val="none" w:sz="0" w:space="0" w:color="auto"/>
            <w:left w:val="none" w:sz="0" w:space="0" w:color="auto"/>
            <w:bottom w:val="none" w:sz="0" w:space="0" w:color="auto"/>
            <w:right w:val="none" w:sz="0" w:space="0" w:color="auto"/>
          </w:divBdr>
        </w:div>
        <w:div w:id="65810027">
          <w:marLeft w:val="0"/>
          <w:marRight w:val="0"/>
          <w:marTop w:val="0"/>
          <w:marBottom w:val="0"/>
          <w:divBdr>
            <w:top w:val="none" w:sz="0" w:space="0" w:color="auto"/>
            <w:left w:val="none" w:sz="0" w:space="0" w:color="auto"/>
            <w:bottom w:val="none" w:sz="0" w:space="0" w:color="auto"/>
            <w:right w:val="none" w:sz="0" w:space="0" w:color="auto"/>
          </w:divBdr>
        </w:div>
        <w:div w:id="1338774152">
          <w:marLeft w:val="0"/>
          <w:marRight w:val="0"/>
          <w:marTop w:val="0"/>
          <w:marBottom w:val="0"/>
          <w:divBdr>
            <w:top w:val="none" w:sz="0" w:space="0" w:color="auto"/>
            <w:left w:val="none" w:sz="0" w:space="0" w:color="auto"/>
            <w:bottom w:val="none" w:sz="0" w:space="0" w:color="auto"/>
            <w:right w:val="none" w:sz="0" w:space="0" w:color="auto"/>
          </w:divBdr>
        </w:div>
        <w:div w:id="1774088321">
          <w:marLeft w:val="0"/>
          <w:marRight w:val="0"/>
          <w:marTop w:val="0"/>
          <w:marBottom w:val="0"/>
          <w:divBdr>
            <w:top w:val="none" w:sz="0" w:space="0" w:color="auto"/>
            <w:left w:val="none" w:sz="0" w:space="0" w:color="auto"/>
            <w:bottom w:val="none" w:sz="0" w:space="0" w:color="auto"/>
            <w:right w:val="none" w:sz="0" w:space="0" w:color="auto"/>
          </w:divBdr>
        </w:div>
        <w:div w:id="1040940064">
          <w:marLeft w:val="0"/>
          <w:marRight w:val="0"/>
          <w:marTop w:val="0"/>
          <w:marBottom w:val="0"/>
          <w:divBdr>
            <w:top w:val="none" w:sz="0" w:space="0" w:color="auto"/>
            <w:left w:val="none" w:sz="0" w:space="0" w:color="auto"/>
            <w:bottom w:val="none" w:sz="0" w:space="0" w:color="auto"/>
            <w:right w:val="none" w:sz="0" w:space="0" w:color="auto"/>
          </w:divBdr>
        </w:div>
        <w:div w:id="2083797320">
          <w:marLeft w:val="0"/>
          <w:marRight w:val="0"/>
          <w:marTop w:val="0"/>
          <w:marBottom w:val="0"/>
          <w:divBdr>
            <w:top w:val="none" w:sz="0" w:space="0" w:color="auto"/>
            <w:left w:val="none" w:sz="0" w:space="0" w:color="auto"/>
            <w:bottom w:val="none" w:sz="0" w:space="0" w:color="auto"/>
            <w:right w:val="none" w:sz="0" w:space="0" w:color="auto"/>
          </w:divBdr>
        </w:div>
        <w:div w:id="327833822">
          <w:marLeft w:val="0"/>
          <w:marRight w:val="0"/>
          <w:marTop w:val="0"/>
          <w:marBottom w:val="0"/>
          <w:divBdr>
            <w:top w:val="none" w:sz="0" w:space="0" w:color="auto"/>
            <w:left w:val="none" w:sz="0" w:space="0" w:color="auto"/>
            <w:bottom w:val="none" w:sz="0" w:space="0" w:color="auto"/>
            <w:right w:val="none" w:sz="0" w:space="0" w:color="auto"/>
          </w:divBdr>
        </w:div>
        <w:div w:id="1829400223">
          <w:marLeft w:val="0"/>
          <w:marRight w:val="0"/>
          <w:marTop w:val="0"/>
          <w:marBottom w:val="0"/>
          <w:divBdr>
            <w:top w:val="none" w:sz="0" w:space="0" w:color="auto"/>
            <w:left w:val="none" w:sz="0" w:space="0" w:color="auto"/>
            <w:bottom w:val="none" w:sz="0" w:space="0" w:color="auto"/>
            <w:right w:val="none" w:sz="0" w:space="0" w:color="auto"/>
          </w:divBdr>
        </w:div>
        <w:div w:id="1754860078">
          <w:marLeft w:val="0"/>
          <w:marRight w:val="0"/>
          <w:marTop w:val="0"/>
          <w:marBottom w:val="0"/>
          <w:divBdr>
            <w:top w:val="none" w:sz="0" w:space="0" w:color="auto"/>
            <w:left w:val="none" w:sz="0" w:space="0" w:color="auto"/>
            <w:bottom w:val="none" w:sz="0" w:space="0" w:color="auto"/>
            <w:right w:val="none" w:sz="0" w:space="0" w:color="auto"/>
          </w:divBdr>
        </w:div>
        <w:div w:id="266931689">
          <w:marLeft w:val="0"/>
          <w:marRight w:val="0"/>
          <w:marTop w:val="0"/>
          <w:marBottom w:val="0"/>
          <w:divBdr>
            <w:top w:val="none" w:sz="0" w:space="0" w:color="auto"/>
            <w:left w:val="none" w:sz="0" w:space="0" w:color="auto"/>
            <w:bottom w:val="none" w:sz="0" w:space="0" w:color="auto"/>
            <w:right w:val="none" w:sz="0" w:space="0" w:color="auto"/>
          </w:divBdr>
        </w:div>
        <w:div w:id="782843760">
          <w:marLeft w:val="0"/>
          <w:marRight w:val="0"/>
          <w:marTop w:val="0"/>
          <w:marBottom w:val="0"/>
          <w:divBdr>
            <w:top w:val="none" w:sz="0" w:space="0" w:color="auto"/>
            <w:left w:val="none" w:sz="0" w:space="0" w:color="auto"/>
            <w:bottom w:val="none" w:sz="0" w:space="0" w:color="auto"/>
            <w:right w:val="none" w:sz="0" w:space="0" w:color="auto"/>
          </w:divBdr>
        </w:div>
        <w:div w:id="1498378969">
          <w:marLeft w:val="0"/>
          <w:marRight w:val="0"/>
          <w:marTop w:val="0"/>
          <w:marBottom w:val="0"/>
          <w:divBdr>
            <w:top w:val="none" w:sz="0" w:space="0" w:color="auto"/>
            <w:left w:val="none" w:sz="0" w:space="0" w:color="auto"/>
            <w:bottom w:val="none" w:sz="0" w:space="0" w:color="auto"/>
            <w:right w:val="none" w:sz="0" w:space="0" w:color="auto"/>
          </w:divBdr>
        </w:div>
        <w:div w:id="726999297">
          <w:marLeft w:val="0"/>
          <w:marRight w:val="0"/>
          <w:marTop w:val="0"/>
          <w:marBottom w:val="0"/>
          <w:divBdr>
            <w:top w:val="none" w:sz="0" w:space="0" w:color="auto"/>
            <w:left w:val="none" w:sz="0" w:space="0" w:color="auto"/>
            <w:bottom w:val="none" w:sz="0" w:space="0" w:color="auto"/>
            <w:right w:val="none" w:sz="0" w:space="0" w:color="auto"/>
          </w:divBdr>
        </w:div>
        <w:div w:id="659114019">
          <w:marLeft w:val="0"/>
          <w:marRight w:val="0"/>
          <w:marTop w:val="0"/>
          <w:marBottom w:val="0"/>
          <w:divBdr>
            <w:top w:val="none" w:sz="0" w:space="0" w:color="auto"/>
            <w:left w:val="none" w:sz="0" w:space="0" w:color="auto"/>
            <w:bottom w:val="none" w:sz="0" w:space="0" w:color="auto"/>
            <w:right w:val="none" w:sz="0" w:space="0" w:color="auto"/>
          </w:divBdr>
        </w:div>
        <w:div w:id="1897625943">
          <w:marLeft w:val="0"/>
          <w:marRight w:val="0"/>
          <w:marTop w:val="0"/>
          <w:marBottom w:val="0"/>
          <w:divBdr>
            <w:top w:val="none" w:sz="0" w:space="0" w:color="auto"/>
            <w:left w:val="none" w:sz="0" w:space="0" w:color="auto"/>
            <w:bottom w:val="none" w:sz="0" w:space="0" w:color="auto"/>
            <w:right w:val="none" w:sz="0" w:space="0" w:color="auto"/>
          </w:divBdr>
        </w:div>
        <w:div w:id="901407929">
          <w:marLeft w:val="0"/>
          <w:marRight w:val="0"/>
          <w:marTop w:val="0"/>
          <w:marBottom w:val="0"/>
          <w:divBdr>
            <w:top w:val="none" w:sz="0" w:space="0" w:color="auto"/>
            <w:left w:val="none" w:sz="0" w:space="0" w:color="auto"/>
            <w:bottom w:val="none" w:sz="0" w:space="0" w:color="auto"/>
            <w:right w:val="none" w:sz="0" w:space="0" w:color="auto"/>
          </w:divBdr>
        </w:div>
        <w:div w:id="843713396">
          <w:marLeft w:val="0"/>
          <w:marRight w:val="0"/>
          <w:marTop w:val="0"/>
          <w:marBottom w:val="0"/>
          <w:divBdr>
            <w:top w:val="none" w:sz="0" w:space="0" w:color="auto"/>
            <w:left w:val="none" w:sz="0" w:space="0" w:color="auto"/>
            <w:bottom w:val="none" w:sz="0" w:space="0" w:color="auto"/>
            <w:right w:val="none" w:sz="0" w:space="0" w:color="auto"/>
          </w:divBdr>
        </w:div>
        <w:div w:id="1918780496">
          <w:marLeft w:val="0"/>
          <w:marRight w:val="0"/>
          <w:marTop w:val="0"/>
          <w:marBottom w:val="0"/>
          <w:divBdr>
            <w:top w:val="none" w:sz="0" w:space="0" w:color="auto"/>
            <w:left w:val="none" w:sz="0" w:space="0" w:color="auto"/>
            <w:bottom w:val="none" w:sz="0" w:space="0" w:color="auto"/>
            <w:right w:val="none" w:sz="0" w:space="0" w:color="auto"/>
          </w:divBdr>
        </w:div>
        <w:div w:id="1287466872">
          <w:marLeft w:val="0"/>
          <w:marRight w:val="0"/>
          <w:marTop w:val="0"/>
          <w:marBottom w:val="0"/>
          <w:divBdr>
            <w:top w:val="none" w:sz="0" w:space="0" w:color="auto"/>
            <w:left w:val="none" w:sz="0" w:space="0" w:color="auto"/>
            <w:bottom w:val="none" w:sz="0" w:space="0" w:color="auto"/>
            <w:right w:val="none" w:sz="0" w:space="0" w:color="auto"/>
          </w:divBdr>
        </w:div>
        <w:div w:id="540871903">
          <w:marLeft w:val="0"/>
          <w:marRight w:val="0"/>
          <w:marTop w:val="0"/>
          <w:marBottom w:val="0"/>
          <w:divBdr>
            <w:top w:val="none" w:sz="0" w:space="0" w:color="auto"/>
            <w:left w:val="none" w:sz="0" w:space="0" w:color="auto"/>
            <w:bottom w:val="none" w:sz="0" w:space="0" w:color="auto"/>
            <w:right w:val="none" w:sz="0" w:space="0" w:color="auto"/>
          </w:divBdr>
        </w:div>
        <w:div w:id="1326855224">
          <w:marLeft w:val="0"/>
          <w:marRight w:val="0"/>
          <w:marTop w:val="0"/>
          <w:marBottom w:val="0"/>
          <w:divBdr>
            <w:top w:val="none" w:sz="0" w:space="0" w:color="auto"/>
            <w:left w:val="none" w:sz="0" w:space="0" w:color="auto"/>
            <w:bottom w:val="none" w:sz="0" w:space="0" w:color="auto"/>
            <w:right w:val="none" w:sz="0" w:space="0" w:color="auto"/>
          </w:divBdr>
        </w:div>
        <w:div w:id="1551960103">
          <w:marLeft w:val="0"/>
          <w:marRight w:val="0"/>
          <w:marTop w:val="0"/>
          <w:marBottom w:val="0"/>
          <w:divBdr>
            <w:top w:val="none" w:sz="0" w:space="0" w:color="auto"/>
            <w:left w:val="none" w:sz="0" w:space="0" w:color="auto"/>
            <w:bottom w:val="none" w:sz="0" w:space="0" w:color="auto"/>
            <w:right w:val="none" w:sz="0" w:space="0" w:color="auto"/>
          </w:divBdr>
        </w:div>
        <w:div w:id="1226799925">
          <w:marLeft w:val="0"/>
          <w:marRight w:val="0"/>
          <w:marTop w:val="0"/>
          <w:marBottom w:val="0"/>
          <w:divBdr>
            <w:top w:val="none" w:sz="0" w:space="0" w:color="auto"/>
            <w:left w:val="none" w:sz="0" w:space="0" w:color="auto"/>
            <w:bottom w:val="none" w:sz="0" w:space="0" w:color="auto"/>
            <w:right w:val="none" w:sz="0" w:space="0" w:color="auto"/>
          </w:divBdr>
        </w:div>
        <w:div w:id="1461074155">
          <w:marLeft w:val="0"/>
          <w:marRight w:val="0"/>
          <w:marTop w:val="0"/>
          <w:marBottom w:val="0"/>
          <w:divBdr>
            <w:top w:val="none" w:sz="0" w:space="0" w:color="auto"/>
            <w:left w:val="none" w:sz="0" w:space="0" w:color="auto"/>
            <w:bottom w:val="none" w:sz="0" w:space="0" w:color="auto"/>
            <w:right w:val="none" w:sz="0" w:space="0" w:color="auto"/>
          </w:divBdr>
        </w:div>
        <w:div w:id="464352112">
          <w:marLeft w:val="0"/>
          <w:marRight w:val="0"/>
          <w:marTop w:val="0"/>
          <w:marBottom w:val="0"/>
          <w:divBdr>
            <w:top w:val="none" w:sz="0" w:space="0" w:color="auto"/>
            <w:left w:val="none" w:sz="0" w:space="0" w:color="auto"/>
            <w:bottom w:val="none" w:sz="0" w:space="0" w:color="auto"/>
            <w:right w:val="none" w:sz="0" w:space="0" w:color="auto"/>
          </w:divBdr>
        </w:div>
        <w:div w:id="1255090805">
          <w:marLeft w:val="0"/>
          <w:marRight w:val="0"/>
          <w:marTop w:val="0"/>
          <w:marBottom w:val="0"/>
          <w:divBdr>
            <w:top w:val="none" w:sz="0" w:space="0" w:color="auto"/>
            <w:left w:val="none" w:sz="0" w:space="0" w:color="auto"/>
            <w:bottom w:val="none" w:sz="0" w:space="0" w:color="auto"/>
            <w:right w:val="none" w:sz="0" w:space="0" w:color="auto"/>
          </w:divBdr>
        </w:div>
        <w:div w:id="1708872817">
          <w:marLeft w:val="0"/>
          <w:marRight w:val="0"/>
          <w:marTop w:val="0"/>
          <w:marBottom w:val="0"/>
          <w:divBdr>
            <w:top w:val="none" w:sz="0" w:space="0" w:color="auto"/>
            <w:left w:val="none" w:sz="0" w:space="0" w:color="auto"/>
            <w:bottom w:val="none" w:sz="0" w:space="0" w:color="auto"/>
            <w:right w:val="none" w:sz="0" w:space="0" w:color="auto"/>
          </w:divBdr>
        </w:div>
        <w:div w:id="474220602">
          <w:marLeft w:val="0"/>
          <w:marRight w:val="0"/>
          <w:marTop w:val="0"/>
          <w:marBottom w:val="0"/>
          <w:divBdr>
            <w:top w:val="none" w:sz="0" w:space="0" w:color="auto"/>
            <w:left w:val="none" w:sz="0" w:space="0" w:color="auto"/>
            <w:bottom w:val="none" w:sz="0" w:space="0" w:color="auto"/>
            <w:right w:val="none" w:sz="0" w:space="0" w:color="auto"/>
          </w:divBdr>
        </w:div>
        <w:div w:id="416094155">
          <w:marLeft w:val="0"/>
          <w:marRight w:val="0"/>
          <w:marTop w:val="0"/>
          <w:marBottom w:val="0"/>
          <w:divBdr>
            <w:top w:val="none" w:sz="0" w:space="0" w:color="auto"/>
            <w:left w:val="none" w:sz="0" w:space="0" w:color="auto"/>
            <w:bottom w:val="none" w:sz="0" w:space="0" w:color="auto"/>
            <w:right w:val="none" w:sz="0" w:space="0" w:color="auto"/>
          </w:divBdr>
        </w:div>
        <w:div w:id="1188373353">
          <w:marLeft w:val="0"/>
          <w:marRight w:val="0"/>
          <w:marTop w:val="0"/>
          <w:marBottom w:val="0"/>
          <w:divBdr>
            <w:top w:val="none" w:sz="0" w:space="0" w:color="auto"/>
            <w:left w:val="none" w:sz="0" w:space="0" w:color="auto"/>
            <w:bottom w:val="none" w:sz="0" w:space="0" w:color="auto"/>
            <w:right w:val="none" w:sz="0" w:space="0" w:color="auto"/>
          </w:divBdr>
        </w:div>
        <w:div w:id="2012219752">
          <w:marLeft w:val="0"/>
          <w:marRight w:val="0"/>
          <w:marTop w:val="0"/>
          <w:marBottom w:val="0"/>
          <w:divBdr>
            <w:top w:val="none" w:sz="0" w:space="0" w:color="auto"/>
            <w:left w:val="none" w:sz="0" w:space="0" w:color="auto"/>
            <w:bottom w:val="none" w:sz="0" w:space="0" w:color="auto"/>
            <w:right w:val="none" w:sz="0" w:space="0" w:color="auto"/>
          </w:divBdr>
        </w:div>
        <w:div w:id="1817339217">
          <w:marLeft w:val="0"/>
          <w:marRight w:val="0"/>
          <w:marTop w:val="0"/>
          <w:marBottom w:val="0"/>
          <w:divBdr>
            <w:top w:val="none" w:sz="0" w:space="0" w:color="auto"/>
            <w:left w:val="none" w:sz="0" w:space="0" w:color="auto"/>
            <w:bottom w:val="none" w:sz="0" w:space="0" w:color="auto"/>
            <w:right w:val="none" w:sz="0" w:space="0" w:color="auto"/>
          </w:divBdr>
        </w:div>
        <w:div w:id="1922132960">
          <w:marLeft w:val="0"/>
          <w:marRight w:val="0"/>
          <w:marTop w:val="0"/>
          <w:marBottom w:val="0"/>
          <w:divBdr>
            <w:top w:val="none" w:sz="0" w:space="0" w:color="auto"/>
            <w:left w:val="none" w:sz="0" w:space="0" w:color="auto"/>
            <w:bottom w:val="none" w:sz="0" w:space="0" w:color="auto"/>
            <w:right w:val="none" w:sz="0" w:space="0" w:color="auto"/>
          </w:divBdr>
        </w:div>
        <w:div w:id="104352530">
          <w:marLeft w:val="0"/>
          <w:marRight w:val="0"/>
          <w:marTop w:val="0"/>
          <w:marBottom w:val="0"/>
          <w:divBdr>
            <w:top w:val="none" w:sz="0" w:space="0" w:color="auto"/>
            <w:left w:val="none" w:sz="0" w:space="0" w:color="auto"/>
            <w:bottom w:val="none" w:sz="0" w:space="0" w:color="auto"/>
            <w:right w:val="none" w:sz="0" w:space="0" w:color="auto"/>
          </w:divBdr>
        </w:div>
        <w:div w:id="230388705">
          <w:marLeft w:val="0"/>
          <w:marRight w:val="0"/>
          <w:marTop w:val="0"/>
          <w:marBottom w:val="0"/>
          <w:divBdr>
            <w:top w:val="none" w:sz="0" w:space="0" w:color="auto"/>
            <w:left w:val="none" w:sz="0" w:space="0" w:color="auto"/>
            <w:bottom w:val="none" w:sz="0" w:space="0" w:color="auto"/>
            <w:right w:val="none" w:sz="0" w:space="0" w:color="auto"/>
          </w:divBdr>
        </w:div>
        <w:div w:id="807287126">
          <w:marLeft w:val="0"/>
          <w:marRight w:val="0"/>
          <w:marTop w:val="0"/>
          <w:marBottom w:val="0"/>
          <w:divBdr>
            <w:top w:val="none" w:sz="0" w:space="0" w:color="auto"/>
            <w:left w:val="none" w:sz="0" w:space="0" w:color="auto"/>
            <w:bottom w:val="none" w:sz="0" w:space="0" w:color="auto"/>
            <w:right w:val="none" w:sz="0" w:space="0" w:color="auto"/>
          </w:divBdr>
        </w:div>
        <w:div w:id="581715836">
          <w:marLeft w:val="0"/>
          <w:marRight w:val="0"/>
          <w:marTop w:val="0"/>
          <w:marBottom w:val="0"/>
          <w:divBdr>
            <w:top w:val="none" w:sz="0" w:space="0" w:color="auto"/>
            <w:left w:val="none" w:sz="0" w:space="0" w:color="auto"/>
            <w:bottom w:val="none" w:sz="0" w:space="0" w:color="auto"/>
            <w:right w:val="none" w:sz="0" w:space="0" w:color="auto"/>
          </w:divBdr>
        </w:div>
        <w:div w:id="1943108540">
          <w:marLeft w:val="0"/>
          <w:marRight w:val="0"/>
          <w:marTop w:val="0"/>
          <w:marBottom w:val="0"/>
          <w:divBdr>
            <w:top w:val="none" w:sz="0" w:space="0" w:color="auto"/>
            <w:left w:val="none" w:sz="0" w:space="0" w:color="auto"/>
            <w:bottom w:val="none" w:sz="0" w:space="0" w:color="auto"/>
            <w:right w:val="none" w:sz="0" w:space="0" w:color="auto"/>
          </w:divBdr>
        </w:div>
        <w:div w:id="1994946801">
          <w:marLeft w:val="0"/>
          <w:marRight w:val="0"/>
          <w:marTop w:val="0"/>
          <w:marBottom w:val="0"/>
          <w:divBdr>
            <w:top w:val="none" w:sz="0" w:space="0" w:color="auto"/>
            <w:left w:val="none" w:sz="0" w:space="0" w:color="auto"/>
            <w:bottom w:val="none" w:sz="0" w:space="0" w:color="auto"/>
            <w:right w:val="none" w:sz="0" w:space="0" w:color="auto"/>
          </w:divBdr>
        </w:div>
        <w:div w:id="1425569856">
          <w:marLeft w:val="0"/>
          <w:marRight w:val="0"/>
          <w:marTop w:val="0"/>
          <w:marBottom w:val="0"/>
          <w:divBdr>
            <w:top w:val="none" w:sz="0" w:space="0" w:color="auto"/>
            <w:left w:val="none" w:sz="0" w:space="0" w:color="auto"/>
            <w:bottom w:val="none" w:sz="0" w:space="0" w:color="auto"/>
            <w:right w:val="none" w:sz="0" w:space="0" w:color="auto"/>
          </w:divBdr>
        </w:div>
        <w:div w:id="1781366264">
          <w:marLeft w:val="0"/>
          <w:marRight w:val="0"/>
          <w:marTop w:val="0"/>
          <w:marBottom w:val="0"/>
          <w:divBdr>
            <w:top w:val="none" w:sz="0" w:space="0" w:color="auto"/>
            <w:left w:val="none" w:sz="0" w:space="0" w:color="auto"/>
            <w:bottom w:val="none" w:sz="0" w:space="0" w:color="auto"/>
            <w:right w:val="none" w:sz="0" w:space="0" w:color="auto"/>
          </w:divBdr>
        </w:div>
        <w:div w:id="813638757">
          <w:marLeft w:val="0"/>
          <w:marRight w:val="0"/>
          <w:marTop w:val="0"/>
          <w:marBottom w:val="0"/>
          <w:divBdr>
            <w:top w:val="none" w:sz="0" w:space="0" w:color="auto"/>
            <w:left w:val="none" w:sz="0" w:space="0" w:color="auto"/>
            <w:bottom w:val="none" w:sz="0" w:space="0" w:color="auto"/>
            <w:right w:val="none" w:sz="0" w:space="0" w:color="auto"/>
          </w:divBdr>
        </w:div>
        <w:div w:id="994993428">
          <w:marLeft w:val="0"/>
          <w:marRight w:val="0"/>
          <w:marTop w:val="0"/>
          <w:marBottom w:val="0"/>
          <w:divBdr>
            <w:top w:val="none" w:sz="0" w:space="0" w:color="auto"/>
            <w:left w:val="none" w:sz="0" w:space="0" w:color="auto"/>
            <w:bottom w:val="none" w:sz="0" w:space="0" w:color="auto"/>
            <w:right w:val="none" w:sz="0" w:space="0" w:color="auto"/>
          </w:divBdr>
        </w:div>
        <w:div w:id="1221280972">
          <w:marLeft w:val="0"/>
          <w:marRight w:val="0"/>
          <w:marTop w:val="0"/>
          <w:marBottom w:val="0"/>
          <w:divBdr>
            <w:top w:val="none" w:sz="0" w:space="0" w:color="auto"/>
            <w:left w:val="none" w:sz="0" w:space="0" w:color="auto"/>
            <w:bottom w:val="none" w:sz="0" w:space="0" w:color="auto"/>
            <w:right w:val="none" w:sz="0" w:space="0" w:color="auto"/>
          </w:divBdr>
        </w:div>
        <w:div w:id="1946031910">
          <w:marLeft w:val="0"/>
          <w:marRight w:val="0"/>
          <w:marTop w:val="0"/>
          <w:marBottom w:val="0"/>
          <w:divBdr>
            <w:top w:val="none" w:sz="0" w:space="0" w:color="auto"/>
            <w:left w:val="none" w:sz="0" w:space="0" w:color="auto"/>
            <w:bottom w:val="none" w:sz="0" w:space="0" w:color="auto"/>
            <w:right w:val="none" w:sz="0" w:space="0" w:color="auto"/>
          </w:divBdr>
        </w:div>
        <w:div w:id="383994456">
          <w:marLeft w:val="0"/>
          <w:marRight w:val="0"/>
          <w:marTop w:val="0"/>
          <w:marBottom w:val="0"/>
          <w:divBdr>
            <w:top w:val="none" w:sz="0" w:space="0" w:color="auto"/>
            <w:left w:val="none" w:sz="0" w:space="0" w:color="auto"/>
            <w:bottom w:val="none" w:sz="0" w:space="0" w:color="auto"/>
            <w:right w:val="none" w:sz="0" w:space="0" w:color="auto"/>
          </w:divBdr>
        </w:div>
        <w:div w:id="1121877860">
          <w:marLeft w:val="0"/>
          <w:marRight w:val="0"/>
          <w:marTop w:val="0"/>
          <w:marBottom w:val="0"/>
          <w:divBdr>
            <w:top w:val="none" w:sz="0" w:space="0" w:color="auto"/>
            <w:left w:val="none" w:sz="0" w:space="0" w:color="auto"/>
            <w:bottom w:val="none" w:sz="0" w:space="0" w:color="auto"/>
            <w:right w:val="none" w:sz="0" w:space="0" w:color="auto"/>
          </w:divBdr>
        </w:div>
        <w:div w:id="1253052862">
          <w:marLeft w:val="0"/>
          <w:marRight w:val="0"/>
          <w:marTop w:val="0"/>
          <w:marBottom w:val="0"/>
          <w:divBdr>
            <w:top w:val="none" w:sz="0" w:space="0" w:color="auto"/>
            <w:left w:val="none" w:sz="0" w:space="0" w:color="auto"/>
            <w:bottom w:val="none" w:sz="0" w:space="0" w:color="auto"/>
            <w:right w:val="none" w:sz="0" w:space="0" w:color="auto"/>
          </w:divBdr>
        </w:div>
        <w:div w:id="1065495986">
          <w:marLeft w:val="0"/>
          <w:marRight w:val="0"/>
          <w:marTop w:val="0"/>
          <w:marBottom w:val="0"/>
          <w:divBdr>
            <w:top w:val="none" w:sz="0" w:space="0" w:color="auto"/>
            <w:left w:val="none" w:sz="0" w:space="0" w:color="auto"/>
            <w:bottom w:val="none" w:sz="0" w:space="0" w:color="auto"/>
            <w:right w:val="none" w:sz="0" w:space="0" w:color="auto"/>
          </w:divBdr>
        </w:div>
        <w:div w:id="712078374">
          <w:marLeft w:val="0"/>
          <w:marRight w:val="0"/>
          <w:marTop w:val="0"/>
          <w:marBottom w:val="0"/>
          <w:divBdr>
            <w:top w:val="none" w:sz="0" w:space="0" w:color="auto"/>
            <w:left w:val="none" w:sz="0" w:space="0" w:color="auto"/>
            <w:bottom w:val="none" w:sz="0" w:space="0" w:color="auto"/>
            <w:right w:val="none" w:sz="0" w:space="0" w:color="auto"/>
          </w:divBdr>
        </w:div>
        <w:div w:id="201401990">
          <w:marLeft w:val="0"/>
          <w:marRight w:val="0"/>
          <w:marTop w:val="0"/>
          <w:marBottom w:val="0"/>
          <w:divBdr>
            <w:top w:val="none" w:sz="0" w:space="0" w:color="auto"/>
            <w:left w:val="none" w:sz="0" w:space="0" w:color="auto"/>
            <w:bottom w:val="none" w:sz="0" w:space="0" w:color="auto"/>
            <w:right w:val="none" w:sz="0" w:space="0" w:color="auto"/>
          </w:divBdr>
        </w:div>
        <w:div w:id="2051801207">
          <w:marLeft w:val="0"/>
          <w:marRight w:val="0"/>
          <w:marTop w:val="0"/>
          <w:marBottom w:val="0"/>
          <w:divBdr>
            <w:top w:val="none" w:sz="0" w:space="0" w:color="auto"/>
            <w:left w:val="none" w:sz="0" w:space="0" w:color="auto"/>
            <w:bottom w:val="none" w:sz="0" w:space="0" w:color="auto"/>
            <w:right w:val="none" w:sz="0" w:space="0" w:color="auto"/>
          </w:divBdr>
        </w:div>
        <w:div w:id="1714427737">
          <w:marLeft w:val="0"/>
          <w:marRight w:val="0"/>
          <w:marTop w:val="0"/>
          <w:marBottom w:val="0"/>
          <w:divBdr>
            <w:top w:val="none" w:sz="0" w:space="0" w:color="auto"/>
            <w:left w:val="none" w:sz="0" w:space="0" w:color="auto"/>
            <w:bottom w:val="none" w:sz="0" w:space="0" w:color="auto"/>
            <w:right w:val="none" w:sz="0" w:space="0" w:color="auto"/>
          </w:divBdr>
        </w:div>
        <w:div w:id="1021930849">
          <w:marLeft w:val="0"/>
          <w:marRight w:val="0"/>
          <w:marTop w:val="0"/>
          <w:marBottom w:val="0"/>
          <w:divBdr>
            <w:top w:val="none" w:sz="0" w:space="0" w:color="auto"/>
            <w:left w:val="none" w:sz="0" w:space="0" w:color="auto"/>
            <w:bottom w:val="none" w:sz="0" w:space="0" w:color="auto"/>
            <w:right w:val="none" w:sz="0" w:space="0" w:color="auto"/>
          </w:divBdr>
        </w:div>
        <w:div w:id="1291938662">
          <w:marLeft w:val="0"/>
          <w:marRight w:val="0"/>
          <w:marTop w:val="0"/>
          <w:marBottom w:val="0"/>
          <w:divBdr>
            <w:top w:val="none" w:sz="0" w:space="0" w:color="auto"/>
            <w:left w:val="none" w:sz="0" w:space="0" w:color="auto"/>
            <w:bottom w:val="none" w:sz="0" w:space="0" w:color="auto"/>
            <w:right w:val="none" w:sz="0" w:space="0" w:color="auto"/>
          </w:divBdr>
        </w:div>
        <w:div w:id="1032803276">
          <w:marLeft w:val="0"/>
          <w:marRight w:val="0"/>
          <w:marTop w:val="0"/>
          <w:marBottom w:val="0"/>
          <w:divBdr>
            <w:top w:val="none" w:sz="0" w:space="0" w:color="auto"/>
            <w:left w:val="none" w:sz="0" w:space="0" w:color="auto"/>
            <w:bottom w:val="none" w:sz="0" w:space="0" w:color="auto"/>
            <w:right w:val="none" w:sz="0" w:space="0" w:color="auto"/>
          </w:divBdr>
        </w:div>
        <w:div w:id="1818111713">
          <w:marLeft w:val="0"/>
          <w:marRight w:val="0"/>
          <w:marTop w:val="0"/>
          <w:marBottom w:val="0"/>
          <w:divBdr>
            <w:top w:val="none" w:sz="0" w:space="0" w:color="auto"/>
            <w:left w:val="none" w:sz="0" w:space="0" w:color="auto"/>
            <w:bottom w:val="none" w:sz="0" w:space="0" w:color="auto"/>
            <w:right w:val="none" w:sz="0" w:space="0" w:color="auto"/>
          </w:divBdr>
        </w:div>
        <w:div w:id="12267020">
          <w:marLeft w:val="0"/>
          <w:marRight w:val="0"/>
          <w:marTop w:val="0"/>
          <w:marBottom w:val="0"/>
          <w:divBdr>
            <w:top w:val="none" w:sz="0" w:space="0" w:color="auto"/>
            <w:left w:val="none" w:sz="0" w:space="0" w:color="auto"/>
            <w:bottom w:val="none" w:sz="0" w:space="0" w:color="auto"/>
            <w:right w:val="none" w:sz="0" w:space="0" w:color="auto"/>
          </w:divBdr>
        </w:div>
      </w:divsChild>
    </w:div>
    <w:div w:id="365373442">
      <w:bodyDiv w:val="1"/>
      <w:marLeft w:val="0"/>
      <w:marRight w:val="0"/>
      <w:marTop w:val="0"/>
      <w:marBottom w:val="0"/>
      <w:divBdr>
        <w:top w:val="none" w:sz="0" w:space="0" w:color="auto"/>
        <w:left w:val="none" w:sz="0" w:space="0" w:color="auto"/>
        <w:bottom w:val="none" w:sz="0" w:space="0" w:color="auto"/>
        <w:right w:val="none" w:sz="0" w:space="0" w:color="auto"/>
      </w:divBdr>
    </w:div>
    <w:div w:id="773668814">
      <w:bodyDiv w:val="1"/>
      <w:marLeft w:val="0"/>
      <w:marRight w:val="0"/>
      <w:marTop w:val="0"/>
      <w:marBottom w:val="0"/>
      <w:divBdr>
        <w:top w:val="none" w:sz="0" w:space="0" w:color="auto"/>
        <w:left w:val="none" w:sz="0" w:space="0" w:color="auto"/>
        <w:bottom w:val="none" w:sz="0" w:space="0" w:color="auto"/>
        <w:right w:val="none" w:sz="0" w:space="0" w:color="auto"/>
      </w:divBdr>
      <w:divsChild>
        <w:div w:id="1056853341">
          <w:marLeft w:val="0"/>
          <w:marRight w:val="0"/>
          <w:marTop w:val="0"/>
          <w:marBottom w:val="0"/>
          <w:divBdr>
            <w:top w:val="none" w:sz="0" w:space="0" w:color="auto"/>
            <w:left w:val="none" w:sz="0" w:space="0" w:color="auto"/>
            <w:bottom w:val="none" w:sz="0" w:space="0" w:color="auto"/>
            <w:right w:val="none" w:sz="0" w:space="0" w:color="auto"/>
          </w:divBdr>
        </w:div>
        <w:div w:id="621573093">
          <w:marLeft w:val="0"/>
          <w:marRight w:val="0"/>
          <w:marTop w:val="0"/>
          <w:marBottom w:val="0"/>
          <w:divBdr>
            <w:top w:val="none" w:sz="0" w:space="0" w:color="auto"/>
            <w:left w:val="none" w:sz="0" w:space="0" w:color="auto"/>
            <w:bottom w:val="none" w:sz="0" w:space="0" w:color="auto"/>
            <w:right w:val="none" w:sz="0" w:space="0" w:color="auto"/>
          </w:divBdr>
        </w:div>
        <w:div w:id="61756622">
          <w:marLeft w:val="0"/>
          <w:marRight w:val="0"/>
          <w:marTop w:val="0"/>
          <w:marBottom w:val="0"/>
          <w:divBdr>
            <w:top w:val="none" w:sz="0" w:space="0" w:color="auto"/>
            <w:left w:val="none" w:sz="0" w:space="0" w:color="auto"/>
            <w:bottom w:val="none" w:sz="0" w:space="0" w:color="auto"/>
            <w:right w:val="none" w:sz="0" w:space="0" w:color="auto"/>
          </w:divBdr>
        </w:div>
        <w:div w:id="1045329387">
          <w:marLeft w:val="0"/>
          <w:marRight w:val="0"/>
          <w:marTop w:val="0"/>
          <w:marBottom w:val="0"/>
          <w:divBdr>
            <w:top w:val="none" w:sz="0" w:space="0" w:color="auto"/>
            <w:left w:val="none" w:sz="0" w:space="0" w:color="auto"/>
            <w:bottom w:val="none" w:sz="0" w:space="0" w:color="auto"/>
            <w:right w:val="none" w:sz="0" w:space="0" w:color="auto"/>
          </w:divBdr>
        </w:div>
        <w:div w:id="1755318214">
          <w:marLeft w:val="0"/>
          <w:marRight w:val="0"/>
          <w:marTop w:val="0"/>
          <w:marBottom w:val="0"/>
          <w:divBdr>
            <w:top w:val="none" w:sz="0" w:space="0" w:color="auto"/>
            <w:left w:val="none" w:sz="0" w:space="0" w:color="auto"/>
            <w:bottom w:val="none" w:sz="0" w:space="0" w:color="auto"/>
            <w:right w:val="none" w:sz="0" w:space="0" w:color="auto"/>
          </w:divBdr>
        </w:div>
        <w:div w:id="52700390">
          <w:marLeft w:val="0"/>
          <w:marRight w:val="0"/>
          <w:marTop w:val="0"/>
          <w:marBottom w:val="0"/>
          <w:divBdr>
            <w:top w:val="none" w:sz="0" w:space="0" w:color="auto"/>
            <w:left w:val="none" w:sz="0" w:space="0" w:color="auto"/>
            <w:bottom w:val="none" w:sz="0" w:space="0" w:color="auto"/>
            <w:right w:val="none" w:sz="0" w:space="0" w:color="auto"/>
          </w:divBdr>
        </w:div>
        <w:div w:id="23143356">
          <w:marLeft w:val="0"/>
          <w:marRight w:val="0"/>
          <w:marTop w:val="0"/>
          <w:marBottom w:val="0"/>
          <w:divBdr>
            <w:top w:val="none" w:sz="0" w:space="0" w:color="auto"/>
            <w:left w:val="none" w:sz="0" w:space="0" w:color="auto"/>
            <w:bottom w:val="none" w:sz="0" w:space="0" w:color="auto"/>
            <w:right w:val="none" w:sz="0" w:space="0" w:color="auto"/>
          </w:divBdr>
        </w:div>
        <w:div w:id="661618262">
          <w:marLeft w:val="0"/>
          <w:marRight w:val="0"/>
          <w:marTop w:val="0"/>
          <w:marBottom w:val="0"/>
          <w:divBdr>
            <w:top w:val="none" w:sz="0" w:space="0" w:color="auto"/>
            <w:left w:val="none" w:sz="0" w:space="0" w:color="auto"/>
            <w:bottom w:val="none" w:sz="0" w:space="0" w:color="auto"/>
            <w:right w:val="none" w:sz="0" w:space="0" w:color="auto"/>
          </w:divBdr>
        </w:div>
        <w:div w:id="710114853">
          <w:marLeft w:val="0"/>
          <w:marRight w:val="0"/>
          <w:marTop w:val="0"/>
          <w:marBottom w:val="0"/>
          <w:divBdr>
            <w:top w:val="none" w:sz="0" w:space="0" w:color="auto"/>
            <w:left w:val="none" w:sz="0" w:space="0" w:color="auto"/>
            <w:bottom w:val="none" w:sz="0" w:space="0" w:color="auto"/>
            <w:right w:val="none" w:sz="0" w:space="0" w:color="auto"/>
          </w:divBdr>
        </w:div>
        <w:div w:id="1385908007">
          <w:marLeft w:val="0"/>
          <w:marRight w:val="0"/>
          <w:marTop w:val="0"/>
          <w:marBottom w:val="0"/>
          <w:divBdr>
            <w:top w:val="none" w:sz="0" w:space="0" w:color="auto"/>
            <w:left w:val="none" w:sz="0" w:space="0" w:color="auto"/>
            <w:bottom w:val="none" w:sz="0" w:space="0" w:color="auto"/>
            <w:right w:val="none" w:sz="0" w:space="0" w:color="auto"/>
          </w:divBdr>
        </w:div>
        <w:div w:id="1320234989">
          <w:marLeft w:val="0"/>
          <w:marRight w:val="0"/>
          <w:marTop w:val="0"/>
          <w:marBottom w:val="0"/>
          <w:divBdr>
            <w:top w:val="none" w:sz="0" w:space="0" w:color="auto"/>
            <w:left w:val="none" w:sz="0" w:space="0" w:color="auto"/>
            <w:bottom w:val="none" w:sz="0" w:space="0" w:color="auto"/>
            <w:right w:val="none" w:sz="0" w:space="0" w:color="auto"/>
          </w:divBdr>
        </w:div>
      </w:divsChild>
    </w:div>
    <w:div w:id="848712048">
      <w:bodyDiv w:val="1"/>
      <w:marLeft w:val="0"/>
      <w:marRight w:val="0"/>
      <w:marTop w:val="0"/>
      <w:marBottom w:val="0"/>
      <w:divBdr>
        <w:top w:val="none" w:sz="0" w:space="0" w:color="auto"/>
        <w:left w:val="none" w:sz="0" w:space="0" w:color="auto"/>
        <w:bottom w:val="none" w:sz="0" w:space="0" w:color="auto"/>
        <w:right w:val="none" w:sz="0" w:space="0" w:color="auto"/>
      </w:divBdr>
    </w:div>
    <w:div w:id="2105227649">
      <w:bodyDiv w:val="1"/>
      <w:marLeft w:val="0"/>
      <w:marRight w:val="0"/>
      <w:marTop w:val="0"/>
      <w:marBottom w:val="0"/>
      <w:divBdr>
        <w:top w:val="none" w:sz="0" w:space="0" w:color="auto"/>
        <w:left w:val="none" w:sz="0" w:space="0" w:color="auto"/>
        <w:bottom w:val="none" w:sz="0" w:space="0" w:color="auto"/>
        <w:right w:val="none" w:sz="0" w:space="0" w:color="auto"/>
      </w:divBdr>
      <w:divsChild>
        <w:div w:id="425545071">
          <w:marLeft w:val="0"/>
          <w:marRight w:val="0"/>
          <w:marTop w:val="0"/>
          <w:marBottom w:val="0"/>
          <w:divBdr>
            <w:top w:val="none" w:sz="0" w:space="0" w:color="auto"/>
            <w:left w:val="none" w:sz="0" w:space="0" w:color="auto"/>
            <w:bottom w:val="none" w:sz="0" w:space="0" w:color="auto"/>
            <w:right w:val="none" w:sz="0" w:space="0" w:color="auto"/>
          </w:divBdr>
        </w:div>
        <w:div w:id="8590492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8A6CF-28F7-4A70-BD73-011C6CA78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23</Pages>
  <Words>1911</Words>
  <Characters>10895</Characters>
  <Application>Microsoft Office Word</Application>
  <DocSecurity>0</DocSecurity>
  <Lines>90</Lines>
  <Paragraphs>25</Paragraphs>
  <ScaleCrop>false</ScaleCrop>
  <Company/>
  <LinksUpToDate>false</LinksUpToDate>
  <CharactersWithSpaces>12781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凌鹤</dc:creator>
  <cp:keywords/>
  <dc:description/>
  <cp:lastModifiedBy>爽 王</cp:lastModifiedBy>
  <cp:revision>34</cp:revision>
  <dcterms:created xsi:type="dcterms:W3CDTF">2020-09-29T11:04:00Z</dcterms:created>
  <dcterms:modified xsi:type="dcterms:W3CDTF">2021-01-19T03:34:00Z</dcterms:modified>
</cp:coreProperties>
</file>