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AD36" w14:textId="74A59A4D" w:rsidR="000418AC" w:rsidRDefault="00114D18" w:rsidP="00114D18">
      <w:pPr>
        <w:pStyle w:val="Title"/>
        <w:rPr>
          <w:lang w:val="en-US"/>
        </w:rPr>
      </w:pPr>
      <w:r>
        <w:rPr>
          <w:lang w:val="en-US"/>
        </w:rPr>
        <w:t>Lab 1 Reflection</w:t>
      </w:r>
    </w:p>
    <w:p w14:paraId="6F2BF580" w14:textId="68C12DA8" w:rsidR="00BF2F89" w:rsidRDefault="00BF2F89" w:rsidP="00BF2F89">
      <w:pPr>
        <w:pStyle w:val="Heading1"/>
        <w:rPr>
          <w:lang w:val="en-US"/>
        </w:rPr>
      </w:pPr>
      <w:r>
        <w:rPr>
          <w:lang w:val="en-US"/>
        </w:rPr>
        <w:t>Proof</w:t>
      </w:r>
    </w:p>
    <w:p w14:paraId="13428093" w14:textId="77777777" w:rsidR="00BF2F89" w:rsidRDefault="00BF2F89" w:rsidP="00BF2F89">
      <w:pPr>
        <w:rPr>
          <w:lang w:val="en-US"/>
        </w:rPr>
      </w:pPr>
    </w:p>
    <w:p w14:paraId="11047E2D" w14:textId="77777777" w:rsidR="00004A8A" w:rsidRDefault="00004A8A" w:rsidP="00BF2F89">
      <w:pPr>
        <w:rPr>
          <w:lang w:val="en-US"/>
        </w:rPr>
      </w:pPr>
    </w:p>
    <w:p w14:paraId="05895491" w14:textId="77777777" w:rsidR="00004A8A" w:rsidRPr="00BF2F89" w:rsidRDefault="00004A8A" w:rsidP="00BF2F89">
      <w:pPr>
        <w:rPr>
          <w:lang w:val="en-US"/>
        </w:rPr>
      </w:pPr>
    </w:p>
    <w:p w14:paraId="6FB8C01B" w14:textId="01318E71" w:rsidR="00114D18" w:rsidRDefault="00114D18" w:rsidP="00114D18">
      <w:pPr>
        <w:pStyle w:val="Heading1"/>
      </w:pPr>
      <w:r>
        <w:t>Question 1</w:t>
      </w:r>
    </w:p>
    <w:p w14:paraId="09988850" w14:textId="4802571E" w:rsidR="00114D18" w:rsidRDefault="00114D18" w:rsidP="00114D18">
      <w:r>
        <w:t xml:space="preserve">In your own words, explain </w:t>
      </w:r>
      <w:r w:rsidR="003E6811">
        <w:t>what the HAL is and why it is</w:t>
      </w:r>
      <w:r w:rsidR="000C1572">
        <w:t xml:space="preserve"> used in a general embedded project.</w:t>
      </w:r>
    </w:p>
    <w:p w14:paraId="260D4008" w14:textId="37BB4CA5" w:rsidR="00114D18" w:rsidRDefault="004D19FA" w:rsidP="004D19FA">
      <w:pPr>
        <w:pStyle w:val="Heading2"/>
      </w:pPr>
      <w:r>
        <w:t>Answer:</w:t>
      </w:r>
    </w:p>
    <w:p w14:paraId="6CA7B915" w14:textId="77777777" w:rsidR="00114D18" w:rsidRDefault="00114D18" w:rsidP="00114D18"/>
    <w:p w14:paraId="7FADD078" w14:textId="77777777" w:rsidR="00114D18" w:rsidRDefault="00114D18" w:rsidP="00114D18"/>
    <w:p w14:paraId="51B3D77A" w14:textId="77EA4CCA" w:rsidR="00114D18" w:rsidRDefault="00114D18" w:rsidP="00114D18">
      <w:pPr>
        <w:pStyle w:val="Heading1"/>
      </w:pPr>
      <w:r>
        <w:t>Question 2</w:t>
      </w:r>
    </w:p>
    <w:p w14:paraId="59507935" w14:textId="0F359B58" w:rsidR="00114D18" w:rsidRDefault="00114D18" w:rsidP="00114D18">
      <w:pPr>
        <w:rPr>
          <w:rFonts w:ascii="Calibri" w:hAnsi="Calibri" w:cs="Calibri"/>
          <w:kern w:val="0"/>
          <w14:ligatures w14:val="none"/>
        </w:rPr>
      </w:pPr>
      <w:r>
        <w:t xml:space="preserve">In your own words, explain what the </w:t>
      </w:r>
      <w:r w:rsidR="00625000">
        <w:rPr>
          <w:rFonts w:ascii="Courier New" w:hAnsi="Courier New" w:cs="Courier New"/>
        </w:rPr>
        <w:t>__</w:t>
      </w:r>
      <w:proofErr w:type="spellStart"/>
      <w:r w:rsidR="00625000">
        <w:rPr>
          <w:rFonts w:ascii="Courier New" w:hAnsi="Courier New" w:cs="Courier New"/>
        </w:rPr>
        <w:t>io_putchar</w:t>
      </w:r>
      <w:proofErr w:type="spellEnd"/>
      <w:r w:rsidR="00625000">
        <w:rPr>
          <w:rFonts w:ascii="Calibri" w:hAnsi="Calibri" w:cs="Calibri"/>
          <w:kern w:val="0"/>
          <w14:ligatures w14:val="none"/>
        </w:rPr>
        <w:t xml:space="preserve"> function does and why it is needed.</w:t>
      </w:r>
    </w:p>
    <w:p w14:paraId="1BAC5E5B" w14:textId="1DDC9FC1" w:rsidR="004D19FA" w:rsidRDefault="004D19FA" w:rsidP="004D19FA">
      <w:pPr>
        <w:pStyle w:val="Heading2"/>
      </w:pPr>
      <w:r>
        <w:t>Answer:</w:t>
      </w:r>
    </w:p>
    <w:p w14:paraId="7671FD6D" w14:textId="77777777" w:rsidR="00625000" w:rsidRDefault="00625000" w:rsidP="00114D18">
      <w:pPr>
        <w:rPr>
          <w:rFonts w:ascii="Calibri" w:hAnsi="Calibri" w:cs="Calibri"/>
          <w:kern w:val="0"/>
          <w14:ligatures w14:val="none"/>
        </w:rPr>
      </w:pPr>
    </w:p>
    <w:p w14:paraId="37C5E6B9" w14:textId="77777777" w:rsidR="00625000" w:rsidRDefault="00625000" w:rsidP="00114D18">
      <w:pPr>
        <w:rPr>
          <w:rFonts w:ascii="Calibri" w:hAnsi="Calibri" w:cs="Calibri"/>
          <w:kern w:val="0"/>
          <w14:ligatures w14:val="none"/>
        </w:rPr>
      </w:pPr>
    </w:p>
    <w:p w14:paraId="7D018436" w14:textId="77777777" w:rsidR="00625000" w:rsidRDefault="00625000" w:rsidP="00114D18">
      <w:pPr>
        <w:rPr>
          <w:rFonts w:ascii="Calibri" w:hAnsi="Calibri" w:cs="Calibri"/>
          <w:kern w:val="0"/>
          <w14:ligatures w14:val="none"/>
        </w:rPr>
      </w:pPr>
    </w:p>
    <w:p w14:paraId="51AE0296" w14:textId="435714B5" w:rsidR="00625000" w:rsidRDefault="00625000" w:rsidP="00625000">
      <w:pPr>
        <w:pStyle w:val="Heading1"/>
      </w:pPr>
      <w:r>
        <w:t>Question 3</w:t>
      </w:r>
    </w:p>
    <w:p w14:paraId="79BC84AD" w14:textId="3EFB3E53" w:rsidR="00625000" w:rsidRDefault="00F62FD8" w:rsidP="00625000">
      <w:r>
        <w:t xml:space="preserve">Why did we have to use the debugger in this lab? </w:t>
      </w:r>
      <w:r w:rsidR="00BD7D29">
        <w:t xml:space="preserve">Why didn’t we just use </w:t>
      </w:r>
      <w:proofErr w:type="spellStart"/>
      <w:r w:rsidR="00BD7D29">
        <w:t>printf</w:t>
      </w:r>
      <w:proofErr w:type="spellEnd"/>
      <w:r w:rsidR="00BD7D29">
        <w:t xml:space="preserve"> to instrument our code and make sure it worked?</w:t>
      </w:r>
    </w:p>
    <w:p w14:paraId="418C1F49" w14:textId="5AC26CDD" w:rsidR="004D19FA" w:rsidRDefault="004D19FA" w:rsidP="004D19FA">
      <w:pPr>
        <w:pStyle w:val="Heading2"/>
      </w:pPr>
      <w:r>
        <w:t>Answer:</w:t>
      </w:r>
    </w:p>
    <w:p w14:paraId="16CB30A6" w14:textId="77777777" w:rsidR="00BD7D29" w:rsidRDefault="00BD7D29" w:rsidP="00625000"/>
    <w:p w14:paraId="44B2B4C9" w14:textId="13C5D43A" w:rsidR="00BD7D29" w:rsidRDefault="00BD7D29" w:rsidP="00BD7D29">
      <w:pPr>
        <w:pStyle w:val="Heading1"/>
      </w:pPr>
      <w:r>
        <w:t>Question 4</w:t>
      </w:r>
    </w:p>
    <w:p w14:paraId="61F4EDBB" w14:textId="34DE911A" w:rsidR="00BD7D29" w:rsidRDefault="00564C3A" w:rsidP="00BD7D29">
      <w:r>
        <w:t xml:space="preserve">Explain how the stack allocation method we used works. Start by assuming that we have obtained the value for </w:t>
      </w:r>
      <w:proofErr w:type="spellStart"/>
      <w:r>
        <w:t>MSP_init_val</w:t>
      </w:r>
      <w:proofErr w:type="spellEnd"/>
      <w:r>
        <w:t xml:space="preserve">. How did we get a new value for </w:t>
      </w:r>
      <w:proofErr w:type="spellStart"/>
      <w:r>
        <w:t>PSP_val</w:t>
      </w:r>
      <w:proofErr w:type="spellEnd"/>
      <w:r>
        <w:t xml:space="preserve">? </w:t>
      </w:r>
      <w:r w:rsidR="001E0904">
        <w:t>Why did we need to know the initial location of MSP for this to work?</w:t>
      </w:r>
    </w:p>
    <w:p w14:paraId="397544FC" w14:textId="1F4FE6CE" w:rsidR="004D19FA" w:rsidRDefault="004D19FA" w:rsidP="004D19FA">
      <w:pPr>
        <w:pStyle w:val="Heading2"/>
      </w:pPr>
      <w:r>
        <w:t>Answer:</w:t>
      </w:r>
    </w:p>
    <w:p w14:paraId="00A1D46B" w14:textId="77777777" w:rsidR="00310963" w:rsidRDefault="00310963" w:rsidP="00BD7D29"/>
    <w:p w14:paraId="5B4E1BCA" w14:textId="77777777" w:rsidR="00310963" w:rsidRDefault="00310963" w:rsidP="00BD7D29"/>
    <w:p w14:paraId="63C36287" w14:textId="77777777" w:rsidR="00310963" w:rsidRDefault="00310963" w:rsidP="00BD7D29"/>
    <w:p w14:paraId="125155BD" w14:textId="0D7E5D28" w:rsidR="00310963" w:rsidRDefault="00310963" w:rsidP="00310963">
      <w:pPr>
        <w:pStyle w:val="Heading1"/>
      </w:pPr>
      <w:r>
        <w:lastRenderedPageBreak/>
        <w:t>Question 5</w:t>
      </w:r>
    </w:p>
    <w:p w14:paraId="00B30468" w14:textId="5AFA74A3" w:rsidR="00310963" w:rsidRDefault="00225FE3" w:rsidP="00310963">
      <w:r>
        <w:t>Say that we wanted to use th</w:t>
      </w:r>
      <w:r w:rsidR="00101B91">
        <w:t>e same stack allocation</w:t>
      </w:r>
      <w:r>
        <w:t xml:space="preserve"> method to allocate </w:t>
      </w:r>
      <w:proofErr w:type="gramStart"/>
      <w:r>
        <w:t>a number of</w:t>
      </w:r>
      <w:proofErr w:type="gramEnd"/>
      <w:r>
        <w:t xml:space="preserve"> new stacks for use in multiple threads. Say this number is known at compile-time. What would we need to change in our code to make this work?</w:t>
      </w:r>
      <w:r w:rsidR="00AF44F7">
        <w:t xml:space="preserve"> Do not worry about </w:t>
      </w:r>
      <w:proofErr w:type="gramStart"/>
      <w:r w:rsidR="00AF44F7">
        <w:t>actually using</w:t>
      </w:r>
      <w:proofErr w:type="gramEnd"/>
      <w:r w:rsidR="00AF44F7">
        <w:t xml:space="preserve"> multiple stacks. This question is purely asking about how you would </w:t>
      </w:r>
      <w:r w:rsidR="002B4877">
        <w:t>know where each stack starts in memory.</w:t>
      </w:r>
    </w:p>
    <w:p w14:paraId="4A5A8E9E" w14:textId="0726E1CC" w:rsidR="004D19FA" w:rsidRDefault="004D19FA" w:rsidP="004D19FA">
      <w:pPr>
        <w:pStyle w:val="Heading2"/>
      </w:pPr>
      <w:r>
        <w:t>Answer</w:t>
      </w:r>
      <w:r w:rsidR="008F5C06">
        <w:t>:</w:t>
      </w:r>
    </w:p>
    <w:p w14:paraId="5D8E1B4A" w14:textId="77777777" w:rsidR="004D19FA" w:rsidRDefault="004D19FA" w:rsidP="00310963"/>
    <w:p w14:paraId="2992E677" w14:textId="77777777" w:rsidR="00F746F3" w:rsidRDefault="00F746F3" w:rsidP="00310963"/>
    <w:p w14:paraId="33BB7F94" w14:textId="77777777" w:rsidR="00F746F3" w:rsidRDefault="00F746F3" w:rsidP="00310963"/>
    <w:p w14:paraId="71860028" w14:textId="52312A0B" w:rsidR="00F746F3" w:rsidRDefault="00F746F3" w:rsidP="00F746F3">
      <w:pPr>
        <w:pStyle w:val="Heading1"/>
      </w:pPr>
      <w:r>
        <w:t>Grading</w:t>
      </w:r>
    </w:p>
    <w:p w14:paraId="54DE6B5B" w14:textId="5823AE0F" w:rsidR="00114D18" w:rsidRDefault="00314B77" w:rsidP="00114D18">
      <w:pPr>
        <w:rPr>
          <w:kern w:val="0"/>
          <w14:ligatures w14:val="none"/>
        </w:rPr>
      </w:pPr>
      <w:r>
        <w:rPr>
          <w:kern w:val="0"/>
          <w14:ligatures w14:val="none"/>
        </w:rPr>
        <w:t>Each question is evaluated based on the following scale</w:t>
      </w:r>
      <w:r w:rsidR="00943026">
        <w:rPr>
          <w:kern w:val="0"/>
          <w14:ligatures w14:val="none"/>
        </w:rPr>
        <w:t xml:space="preserve">. </w:t>
      </w:r>
    </w:p>
    <w:p w14:paraId="44112995" w14:textId="5B4BC96F" w:rsidR="00314B77" w:rsidRDefault="00314B77" w:rsidP="00114D18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Meets </w:t>
      </w:r>
      <w:r w:rsidR="00BA4A7A">
        <w:rPr>
          <w:b/>
          <w:bCs/>
          <w:kern w:val="0"/>
          <w14:ligatures w14:val="none"/>
        </w:rPr>
        <w:t>e</w:t>
      </w:r>
      <w:r>
        <w:rPr>
          <w:b/>
          <w:bCs/>
          <w:kern w:val="0"/>
          <w14:ligatures w14:val="none"/>
        </w:rPr>
        <w:t>xpectations:</w:t>
      </w:r>
      <w:r>
        <w:rPr>
          <w:kern w:val="0"/>
          <w14:ligatures w14:val="none"/>
        </w:rPr>
        <w:t xml:space="preserve"> The answer is entirely correct. The answer is sufficiently detailed to </w:t>
      </w:r>
      <w:r w:rsidR="00DF31CD">
        <w:rPr>
          <w:kern w:val="0"/>
          <w14:ligatures w14:val="none"/>
        </w:rPr>
        <w:t>include the major ideas necessary to prove that the student understands the concept. The answer is clear</w:t>
      </w:r>
      <w:r w:rsidR="00E24F0D">
        <w:rPr>
          <w:kern w:val="0"/>
          <w14:ligatures w14:val="none"/>
        </w:rPr>
        <w:t xml:space="preserve">. </w:t>
      </w:r>
    </w:p>
    <w:p w14:paraId="38368D00" w14:textId="78D5BA15" w:rsidR="00E24F0D" w:rsidRDefault="00E24F0D" w:rsidP="00114D18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Approaching </w:t>
      </w:r>
      <w:r w:rsidR="00BA4A7A">
        <w:rPr>
          <w:b/>
          <w:bCs/>
          <w:kern w:val="0"/>
          <w14:ligatures w14:val="none"/>
        </w:rPr>
        <w:t>e</w:t>
      </w:r>
      <w:r>
        <w:rPr>
          <w:b/>
          <w:bCs/>
          <w:kern w:val="0"/>
          <w14:ligatures w14:val="none"/>
        </w:rPr>
        <w:t xml:space="preserve">xpectations: </w:t>
      </w:r>
      <w:r>
        <w:rPr>
          <w:kern w:val="0"/>
          <w14:ligatures w14:val="none"/>
        </w:rPr>
        <w:t xml:space="preserve">The answer contains no incorrect </w:t>
      </w:r>
      <w:proofErr w:type="gramStart"/>
      <w:r>
        <w:rPr>
          <w:kern w:val="0"/>
          <w14:ligatures w14:val="none"/>
        </w:rPr>
        <w:t>statements, but</w:t>
      </w:r>
      <w:proofErr w:type="gramEnd"/>
      <w:r>
        <w:rPr>
          <w:kern w:val="0"/>
          <w14:ligatures w14:val="none"/>
        </w:rPr>
        <w:t xml:space="preserve"> requires more detail or is too vague to convince the grader that the student understands the concept. The answer is clear</w:t>
      </w:r>
      <w:r w:rsidR="007F7962">
        <w:rPr>
          <w:kern w:val="0"/>
          <w14:ligatures w14:val="none"/>
        </w:rPr>
        <w:t>.</w:t>
      </w:r>
    </w:p>
    <w:p w14:paraId="59E9FF7E" w14:textId="38BC0169" w:rsidR="007F7962" w:rsidRDefault="007F7962" w:rsidP="00114D18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Does not meet expectations: </w:t>
      </w:r>
      <w:r>
        <w:rPr>
          <w:kern w:val="0"/>
          <w14:ligatures w14:val="none"/>
        </w:rPr>
        <w:t xml:space="preserve">The answer either contains some incorrect statements or lacks detail to the degree that major portions of the question are left unanswered. The answer </w:t>
      </w:r>
      <w:r w:rsidR="00DC445A">
        <w:rPr>
          <w:kern w:val="0"/>
          <w14:ligatures w14:val="none"/>
        </w:rPr>
        <w:t>is not clear.</w:t>
      </w:r>
    </w:p>
    <w:p w14:paraId="48C4CDF6" w14:textId="75B65AF7" w:rsidR="00DC445A" w:rsidRDefault="00DC445A" w:rsidP="00114D18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Not observed:</w:t>
      </w:r>
      <w:r>
        <w:rPr>
          <w:kern w:val="0"/>
          <w14:ligatures w14:val="none"/>
        </w:rPr>
        <w:t xml:space="preserve"> the answer is largely incorrect</w:t>
      </w:r>
      <w:r w:rsidR="000460D2">
        <w:rPr>
          <w:kern w:val="0"/>
          <w14:ligatures w14:val="none"/>
        </w:rPr>
        <w:t xml:space="preserve"> or absent.</w:t>
      </w:r>
    </w:p>
    <w:p w14:paraId="4FF9BB05" w14:textId="0D5C648E" w:rsidR="00BA4A7A" w:rsidRPr="00DC445A" w:rsidRDefault="00971544" w:rsidP="00114D18">
      <w:pPr>
        <w:rPr>
          <w:lang w:val="en-US"/>
        </w:rPr>
      </w:pPr>
      <w:r>
        <w:rPr>
          <w:kern w:val="0"/>
          <w14:ligatures w14:val="none"/>
        </w:rPr>
        <w:t>To</w:t>
      </w:r>
      <w:r w:rsidR="00BA4A7A">
        <w:rPr>
          <w:kern w:val="0"/>
          <w14:ligatures w14:val="none"/>
        </w:rPr>
        <w:t xml:space="preserve"> get a grade for a question, you must obtain a rating of “meets expectations” on that question. You may resubmit </w:t>
      </w:r>
      <w:r w:rsidR="00E67337">
        <w:rPr>
          <w:kern w:val="0"/>
          <w14:ligatures w14:val="none"/>
        </w:rPr>
        <w:t xml:space="preserve">as many </w:t>
      </w:r>
      <w:proofErr w:type="gramStart"/>
      <w:r w:rsidR="00E67337">
        <w:rPr>
          <w:kern w:val="0"/>
          <w14:ligatures w14:val="none"/>
        </w:rPr>
        <w:t>times</w:t>
      </w:r>
      <w:proofErr w:type="gramEnd"/>
      <w:r w:rsidR="00E67337">
        <w:rPr>
          <w:kern w:val="0"/>
          <w14:ligatures w14:val="none"/>
        </w:rPr>
        <w:t xml:space="preserve"> you like until you achieve that rating.</w:t>
      </w:r>
    </w:p>
    <w:sectPr w:rsidR="00BA4A7A" w:rsidRPr="00DC4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34821"/>
    <w:multiLevelType w:val="hybridMultilevel"/>
    <w:tmpl w:val="65E6C3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B127D"/>
    <w:multiLevelType w:val="hybridMultilevel"/>
    <w:tmpl w:val="4724A638"/>
    <w:lvl w:ilvl="0" w:tplc="3AD8F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336732">
    <w:abstractNumId w:val="1"/>
  </w:num>
  <w:num w:numId="2" w16cid:durableId="185357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18"/>
    <w:rsid w:val="00004A8A"/>
    <w:rsid w:val="00030AA1"/>
    <w:rsid w:val="000418AC"/>
    <w:rsid w:val="000460D2"/>
    <w:rsid w:val="000509B8"/>
    <w:rsid w:val="000A0FB5"/>
    <w:rsid w:val="000C1572"/>
    <w:rsid w:val="00101B91"/>
    <w:rsid w:val="00114D18"/>
    <w:rsid w:val="001E0904"/>
    <w:rsid w:val="00225FE3"/>
    <w:rsid w:val="002A19D2"/>
    <w:rsid w:val="002B4877"/>
    <w:rsid w:val="002E40C4"/>
    <w:rsid w:val="00310963"/>
    <w:rsid w:val="00314B77"/>
    <w:rsid w:val="003E6811"/>
    <w:rsid w:val="00421DBB"/>
    <w:rsid w:val="004C7B8D"/>
    <w:rsid w:val="004D19FA"/>
    <w:rsid w:val="004D5A2B"/>
    <w:rsid w:val="005162F9"/>
    <w:rsid w:val="00564C3A"/>
    <w:rsid w:val="00625000"/>
    <w:rsid w:val="007F7962"/>
    <w:rsid w:val="008130EC"/>
    <w:rsid w:val="008F5C06"/>
    <w:rsid w:val="00943026"/>
    <w:rsid w:val="00971544"/>
    <w:rsid w:val="00AA4185"/>
    <w:rsid w:val="00AF44F7"/>
    <w:rsid w:val="00B13913"/>
    <w:rsid w:val="00BA4A7A"/>
    <w:rsid w:val="00BD7D29"/>
    <w:rsid w:val="00BF2F89"/>
    <w:rsid w:val="00DC445A"/>
    <w:rsid w:val="00DF31CD"/>
    <w:rsid w:val="00E24F0D"/>
    <w:rsid w:val="00E67337"/>
    <w:rsid w:val="00F62FD8"/>
    <w:rsid w:val="00F7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B4A"/>
  <w15:chartTrackingRefBased/>
  <w15:docId w15:val="{0DF7CC0A-EBBC-447E-A9D6-EE37B94A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D1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14D18"/>
    <w:pPr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1633</Characters>
  <Application>Microsoft Office Word</Application>
  <DocSecurity>0</DocSecurity>
  <Lines>13</Lines>
  <Paragraphs>3</Paragraphs>
  <ScaleCrop>false</ScaleCrop>
  <Company>University of Waterloo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Cooper-Stachowsky</dc:creator>
  <cp:keywords/>
  <dc:description/>
  <cp:lastModifiedBy>Mike Cooper-Stachowsky</cp:lastModifiedBy>
  <cp:revision>37</cp:revision>
  <dcterms:created xsi:type="dcterms:W3CDTF">2023-07-11T14:32:00Z</dcterms:created>
  <dcterms:modified xsi:type="dcterms:W3CDTF">2023-07-12T13:59:00Z</dcterms:modified>
</cp:coreProperties>
</file>