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Java编码规范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源文件结构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一个源文件包含(按顺序地)：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1.许可证或版权信息(如有需要)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2.package语句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3.import语句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4.一个顶级类(只有一个)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以上每个部分之间用一个空行隔开。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许可证或版权信息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如果一个文件包含许可证或版权信息，那么它应当被放在文件最前面。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package语句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package语句不换行，列限制(4.4节)并不适用于package语句。(即package语句写在一行里)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import语句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import不要使用通配符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即，不要出现类似这样的import语句：import java.util.*;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不要换行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import语句不换行，列限制(4.4节)并不适用于import语句。(每个import语句独立成行)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顺序和间距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import语句可分为以下几组，按照这个顺序，每组由一个空行分隔：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所有的静态导入独立成组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com.google imports(仅当这个源文件是在com.google包下)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第三方的包。每个顶级包为一组，字典序。例如：android, com, junit, org, sun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 imports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javax imports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组内不空行，按字典序排列。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类声明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只有一个顶级类声明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每个顶级类都在一个与它同名的源文件中(当然，还包含.java后缀)。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例外：package-info.java，该文件中可没有package-info类。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类成员顺序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类的成员顺序对易学性有很大的影响，但这也不存在唯一的通用法则。不同的类对成员的排序可能是不同的。 最重要的一点，每个类应该以某种逻辑去排序它的成员，维护者应该要能解释这种排序逻辑。比如， 新的方法不能总是习惯性地添加到类的结尾，因为这样就是按时间顺序而非某种逻辑来排序的。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重载：永不分离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当一个类有多个构造函数，或是多个同名方法，这些函数/方法应该按顺序出现在一起，中间不要放进其它函数/方法。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命名约定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所有标识符都通用的规则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标识符只能使用ASCII字母和数字，因此每个有效的标识符名称都能匹配正则表达式\w+。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在Google其它编程语言风格中使用的特殊前缀或后缀，如name_, mName, s_name和kName，在Java编程风格中都不再使用。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标识符类型的规则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包名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包名全部小写，连续的单词只是简单地连接起来，不使用下划线。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类名都以UpperCamelCase风格编写。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类名通常是名词或名词短语，接口名称有时可能是形容词或形容词短语。现在还没有特定的规则或行之有效的约定来命名注解类型。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测试类的命名以它要测试的类的名称开始，以Test结束。例如，HashTest或HashIntegrationTest。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方法名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方法名都以lowerCamelCase风格编写。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方法名通常是动词或动词短语。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下划线可能出现在JUnit测试方法名称中用以分隔名称的逻辑组件。一个典型的模式是：test&lt;MethodUnderTest&gt;_&lt;state&gt;，例如testPop_emptyStack。 并不存在唯一正确的方式来命名测试方法。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常量名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常量名命名模式为CONSTANT_CASE，全部字母大写，用下划线分隔单词。那，到底什么算是一个常量？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每个常量都是一个静态final字段，但不是所有静态final字段都是常量。在决定一个字段是否是一个常量时， 考虑它是否真的感觉像是一个常量。例如，如果任何一个该实例的观测状态是可变的，则它几乎肯定不会是一个常量。 只是永远不打算改变对象一般是不够的，它要真的一直不变才能将它示为常量。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// Constants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int NUMBER = 5;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ImmutableList&lt;String&gt; NAMES = ImmutableList.of("Ed", "Ann");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Joiner COMMA_JOINER = Joiner.on(',');  // because Joiner is immutable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SomeMutableType[] EMPTY_ARRAY = {};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enum SomeEnum { ENUM_CONSTANT }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// Not constants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String nonFinal = "non-final";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final String nonStatic = "non-static";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Set&lt;String&gt; mutableCollection = new HashSet&lt;String&gt;();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ImmutableSet&lt;SomeMutableType&gt; mutableElements = ImmutableSet.of(mutable);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Logger logger = Logger.getLogger(MyClass.getName());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static final String[] nonEmptyArray = {"these", "can", "change"};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这些名字通常是名词或名词短语。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非常量字段名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非常量字段名以lowerCamelCase风格编写。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这些名字通常是名词或名词短语。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参数名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参数名以lowerCamelCase风格编写。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参数应该避免用单个字符命名。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局部变量名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局部变量名以lowerCamelCase风格编写，比起其它类型的名称，局部变量名可以有更为宽松的缩写。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虽然缩写更宽松，但还是要避免用单字符进行命名，除了临时变量和循环变量。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即使局部变量是final和不可改变的，也不应该把它示为常量，自然也不能用常量的规则去命名它。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5.2.8 类型变量名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类型变量可用以下两种风格之一进行命名：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单个的大写字母，后面可以跟一个数字(如：E, T, X, T2)。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以类命名方式(5.2.2节)，后面加个大写的T(如：RequestT, FooBarT)。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编程实践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@Override：能用则用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只要是合法的，就把@Override注解给用上。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捕获的异常：不能忽视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除了下面的例子，对捕获的异常不做响应是极少正确的。(典型的响应方式是打印日志，或者如果它被认为是不可能的，则把它当作一个AssertionError重新抛出。)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静态成员：使用类进行调用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使用类名调用静态的类成员，而不是具体某个对象或表达式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Finalizers: 禁用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极少会去重载Object.finalize。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01"/>
    <w:rsid w:val="000E6F01"/>
    <w:rsid w:val="0050145D"/>
    <w:rsid w:val="00DD7BFE"/>
    <w:rsid w:val="00FD6EAF"/>
    <w:rsid w:val="4E7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uiPriority w:val="99"/>
    <w:rPr>
      <w:sz w:val="18"/>
      <w:szCs w:val="18"/>
    </w:rPr>
  </w:style>
  <w:style w:type="character" w:customStyle="1" w:styleId="16">
    <w:name w:val="标题 2 字符"/>
    <w:basedOn w:val="11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11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字符"/>
    <w:basedOn w:val="11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字符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20">
    <w:name w:val="HTML 预设格式 字符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c1"/>
    <w:basedOn w:val="11"/>
    <w:uiPriority w:val="0"/>
  </w:style>
  <w:style w:type="character" w:customStyle="1" w:styleId="22">
    <w:name w:val="kd"/>
    <w:basedOn w:val="11"/>
    <w:uiPriority w:val="0"/>
  </w:style>
  <w:style w:type="character" w:customStyle="1" w:styleId="23">
    <w:name w:val="kt"/>
    <w:basedOn w:val="11"/>
    <w:uiPriority w:val="0"/>
  </w:style>
  <w:style w:type="character" w:customStyle="1" w:styleId="24">
    <w:name w:val="n"/>
    <w:basedOn w:val="11"/>
    <w:uiPriority w:val="0"/>
  </w:style>
  <w:style w:type="character" w:customStyle="1" w:styleId="25">
    <w:name w:val="o"/>
    <w:basedOn w:val="11"/>
    <w:uiPriority w:val="0"/>
  </w:style>
  <w:style w:type="character" w:customStyle="1" w:styleId="26">
    <w:name w:val="mi"/>
    <w:basedOn w:val="11"/>
    <w:uiPriority w:val="0"/>
  </w:style>
  <w:style w:type="character" w:customStyle="1" w:styleId="27">
    <w:name w:val="na"/>
    <w:basedOn w:val="11"/>
    <w:uiPriority w:val="0"/>
  </w:style>
  <w:style w:type="character" w:customStyle="1" w:styleId="28">
    <w:name w:val="s"/>
    <w:basedOn w:val="11"/>
    <w:uiPriority w:val="0"/>
  </w:style>
  <w:style w:type="character" w:customStyle="1" w:styleId="29">
    <w:name w:val="sc"/>
    <w:basedOn w:val="11"/>
    <w:uiPriority w:val="0"/>
  </w:style>
  <w:style w:type="character" w:customStyle="1" w:styleId="30">
    <w:name w:val="k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</Words>
  <Characters>2329</Characters>
  <Lines>19</Lines>
  <Paragraphs>5</Paragraphs>
  <TotalTime>10</TotalTime>
  <ScaleCrop>false</ScaleCrop>
  <LinksUpToDate>false</LinksUpToDate>
  <CharactersWithSpaces>2732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2019-05-31T07:31:00Z</dcterms:created>
  <dc:creator>刘阿朗</dc:creator>
  <cp:lastModifiedBy>自我〆</cp:lastModifiedBy>
  <dcterms:modified xsi:type="dcterms:W3CDTF">2019-06-22T13:11:53Z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