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簡答題：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Ans：(a) LANG=en_US.utf8 (b) echo ${LANG}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95725" cy="13811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 (1) echo "16849*60*60*24" | bc (2) date --date="@1455753600"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9200" cy="10953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Ans：(a) cal 4 2016 | sed -E "s/(^| )29($| )/$(tput rev) 29 $(tput sgr0)/" (b) 星期五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43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Ans：(a) cal -j 4 2016 | sed -E "s/(^| )120($| )/$(tput rev) 120 $(tput sgr0)/" (b) 120天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081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Ans：不需要輸入密碼，輸入exit或logout就會從root的身分切換為student的身分。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4125" cy="1219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Ans：echo ~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81300" cy="6953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Ans：(a) man 5 group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(b) 第三個欄位為GID，代表群組的數值型識別碼（Group ID）。每個群組都有一個唯一的 GID，用來標識該群組在系統中的身份。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51374" cy="156146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1374" cy="1561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Ans：(a) man null</w:t>
        <w:br w:type="textWrapping"/>
        <w:t xml:space="preserve">(b) /dev/null 是一個特殊的設備文件，通常被稱為 null 裝置，它有一個簡單而重要的功能：丟棄所有寫入它的數據。它是一個虛擬的黑洞，任何寫入 /dev/null 的內容都將永遠消失，不會被保存或處理。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9669" cy="922344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669" cy="922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Ans：(a) find /etc | grep 'passwd'</w:t>
        <w:tab/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(b) /etc/security/opasswd、/etc/passwd、/etc/pam.d/passwd、/etc/pam.d/chpasswd、/etc/passwd-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733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Ans：find /etc 2&gt; /dev/null | grep 'passwd'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Ans：/bin 跟 /sbin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Ans：/proc 跟 /sys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77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Ans：/etc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Ans：放置Linux核心模組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(1.)絕對路徑 /usr/bin/mount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(2.)工作目錄下的指令 (1) cd /usr/bin (2) ./mount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實作題：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Ans：(1) cd ~ (2) mkdir 20xx (3) mkdir ./20xx/unit02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1200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Ans：cp -r /etc/X11/ ./20xx/unit02/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76875" cy="6858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Ans：rm -rf /opt/myunit02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2400" cy="55245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Ans：mkdir /mnt/myunit02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00500" cy="77152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Ans：find /etc -name '*passwd*' -exec cp {} /mnt/myunit02 \;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2.png"/><Relationship Id="rId21" Type="http://schemas.openxmlformats.org/officeDocument/2006/relationships/image" Target="media/image22.png"/><Relationship Id="rId24" Type="http://schemas.openxmlformats.org/officeDocument/2006/relationships/image" Target="media/image16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7.png"/><Relationship Id="rId25" Type="http://schemas.openxmlformats.org/officeDocument/2006/relationships/image" Target="media/image1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18.png"/><Relationship Id="rId12" Type="http://schemas.openxmlformats.org/officeDocument/2006/relationships/image" Target="media/image9.png"/><Relationship Id="rId15" Type="http://schemas.openxmlformats.org/officeDocument/2006/relationships/image" Target="media/image19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19" Type="http://schemas.openxmlformats.org/officeDocument/2006/relationships/image" Target="media/image21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