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CE6" w:rsidRPr="000A7CE6" w:rsidRDefault="000A7CE6"/>
    <w:p w:rsidR="00E418BB" w:rsidRPr="00E418BB" w:rsidRDefault="00931019">
      <m:oMathPara>
        <m:oMath>
          <m:r>
            <w:rPr>
              <w:rFonts w:ascii="Cambria Math" w:hAnsi="Cambria Math"/>
            </w:rPr>
            <m:t xml:space="preserve">∀k∈N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∀p∈N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A03CE9" w:rsidRPr="00111C95" w:rsidRDefault="008A0C2F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7654AC" w:rsidRPr="007654AC" w:rsidRDefault="00A03C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∃n∈R such that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+n=0=&gt;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2D2FF5" w:rsidRPr="002D2FF5" w:rsidRDefault="007654AC" w:rsidP="007654A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7654AC" w:rsidRPr="00111C95" w:rsidRDefault="002D2FF5" w:rsidP="007654AC">
      <m:oMathPara>
        <m:oMath>
          <m:r>
            <w:rPr>
              <w:rFonts w:ascii="Cambria Math" w:hAnsi="Cambria Math"/>
            </w:rPr>
            <m:t xml:space="preserve"> </m:t>
          </m:r>
          <w:hyperlink w:anchor="info_2" w:history="1">
            <m:r>
              <w:rPr>
                <w:rStyle w:val="Hyperlink"/>
                <w:rFonts w:ascii="Cambria Math" w:hAnsi="Cambria Math"/>
              </w:rPr>
              <m:t>Sum of non-negative n</m:t>
            </m:r>
            <m:r>
              <w:rPr>
                <w:rStyle w:val="Hyperlink"/>
                <w:rFonts w:ascii="Cambria Math" w:hAnsi="Cambria Math"/>
              </w:rPr>
              <m:t>u</m:t>
            </m:r>
            <m:r>
              <w:rPr>
                <w:rStyle w:val="Hyperlink"/>
                <w:rFonts w:ascii="Cambria Math" w:hAnsi="Cambria Math"/>
              </w:rPr>
              <m:t>mbers</m:t>
            </m:r>
          </w:hyperlink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C2EB0" w:rsidRPr="00FC2EB0" w:rsidRDefault="00A03CE9" w:rsidP="00DD411B">
      <m:oMathPara>
        <m:oMath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∃n∈R such that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=n</m:t>
          </m:r>
          <m:r>
            <w:rPr>
              <w:rFonts w:ascii="Cambria Math" w:hAnsi="Cambria Math"/>
            </w:rPr>
            <m:t>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=n+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=&gt;</m:t>
          </m:r>
        </m:oMath>
      </m:oMathPara>
    </w:p>
    <w:p w:rsidR="00DD411B" w:rsidRPr="002D2FF5" w:rsidRDefault="002C04AA" w:rsidP="00DD411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8236A4" w:rsidRPr="00CC4C63" w:rsidRDefault="008236A4"/>
    <w:p w:rsidR="00CC4C63" w:rsidRPr="008236A4" w:rsidRDefault="00CC4C63"/>
    <w:p w:rsidR="00FB5945" w:rsidRPr="00FB5945" w:rsidRDefault="00FB5945" w:rsidP="008236A4"/>
    <w:p w:rsidR="008236A4" w:rsidRDefault="008236A4" w:rsidP="008236A4"/>
    <w:p w:rsidR="008236A4" w:rsidRDefault="008236A4" w:rsidP="008236A4"/>
    <w:p w:rsidR="008236A4" w:rsidRPr="0086598B" w:rsidRDefault="008236A4" w:rsidP="008236A4"/>
    <w:p w:rsidR="008236A4" w:rsidRPr="00BA3870" w:rsidRDefault="008236A4" w:rsidP="008236A4">
      <w:bookmarkStart w:id="0" w:name="info_2"/>
      <m:oMathPara>
        <m:oMath>
          <m:r>
            <w:rPr>
              <w:rFonts w:ascii="Cambria Math" w:hAnsi="Cambria Math"/>
            </w:rPr>
            <m:t xml:space="preserve">∀k∈N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∈R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≥0=&gt;∀p∈N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8236A4" w:rsidRPr="0008127C" w:rsidRDefault="008236A4" w:rsidP="008236A4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236A4" w:rsidRPr="00D2353D" w:rsidRDefault="008236A4" w:rsidP="008236A4">
      <m:oMathPara>
        <m:oMath>
          <m:r>
            <w:rPr>
              <w:rFonts w:ascii="Cambria Math" w:hAnsi="Cambria Math"/>
            </w:rPr>
            <m:t>p=0=&gt;0=0</m:t>
          </m:r>
        </m:oMath>
      </m:oMathPara>
    </w:p>
    <w:p w:rsidR="008236A4" w:rsidRPr="004A5DA0" w:rsidRDefault="008236A4" w:rsidP="008236A4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set of natural numbers p which satisfy the statement</m:t>
              </m:r>
            </m:e>
          </m:d>
        </m:oMath>
      </m:oMathPara>
    </w:p>
    <w:p w:rsidR="008236A4" w:rsidRPr="00C41330" w:rsidRDefault="008236A4" w:rsidP="008236A4">
      <m:oMathPara>
        <m:oMath>
          <m:r>
            <w:rPr>
              <w:rFonts w:ascii="Cambria Math" w:hAnsi="Cambria Math"/>
            </w:rPr>
            <m:t>A⊆N</m:t>
          </m:r>
        </m:oMath>
      </m:oMathPara>
    </w:p>
    <w:p w:rsidR="008236A4" w:rsidRPr="00FD3525" w:rsidRDefault="008236A4" w:rsidP="008236A4">
      <m:oMathPara>
        <m:oMath>
          <m:r>
            <w:rPr>
              <w:rFonts w:ascii="Cambria Math" w:hAnsi="Cambria Math"/>
            </w:rPr>
            <m:t>0∈A</m:t>
          </m:r>
        </m:oMath>
      </m:oMathPara>
    </w:p>
    <w:p w:rsidR="008236A4" w:rsidRPr="00B344B6" w:rsidRDefault="008236A4" w:rsidP="008236A4"/>
    <w:p w:rsidR="008236A4" w:rsidRPr="00AB3FC7" w:rsidRDefault="008236A4" w:rsidP="008236A4">
      <m:oMathPara>
        <m:oMath>
          <m:r>
            <w:rPr>
              <w:rFonts w:ascii="Cambria Math" w:hAnsi="Cambria Math"/>
            </w:rPr>
            <m:t>assume for n∈N  p=n=&gt;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=m≥0</m:t>
          </m:r>
        </m:oMath>
      </m:oMathPara>
    </w:p>
    <w:p w:rsidR="008236A4" w:rsidRPr="00106D47" w:rsidRDefault="008236A4" w:rsidP="008236A4">
      <m:oMathPara>
        <m:oMath>
          <m:r>
            <w:rPr>
              <w:rFonts w:ascii="Cambria Math" w:hAnsi="Cambria Math"/>
            </w:rPr>
            <m:t>n=0=&gt;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8236A4" w:rsidRPr="004C6EBA" w:rsidRDefault="008236A4" w:rsidP="008236A4">
      <m:oMathPara>
        <m:oMath>
          <m:r>
            <w:rPr>
              <w:rFonts w:ascii="Cambria Math" w:hAnsi="Cambria Math"/>
            </w:rPr>
            <m:t>n&gt;0=&gt;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8236A4" w:rsidRPr="00D67262" w:rsidRDefault="008236A4" w:rsidP="008236A4">
      <m:oMathPara>
        <m:oMath>
          <m:r>
            <w:rPr>
              <w:rFonts w:ascii="Cambria Math" w:hAnsi="Cambria Math"/>
            </w:rPr>
            <m:t xml:space="preserve"> </m:t>
          </m:r>
          <w:hyperlink w:anchor="info_1" w:history="1">
            <m:r>
              <w:rPr>
                <w:rStyle w:val="Hyperlink"/>
                <w:rFonts w:ascii="Cambria Math" w:hAnsi="Cambria Math"/>
              </w:rPr>
              <m:t>2 variable c</m:t>
            </m:r>
            <m:r>
              <w:rPr>
                <w:rStyle w:val="Hyperlink"/>
                <w:rFonts w:ascii="Cambria Math" w:hAnsi="Cambria Math"/>
              </w:rPr>
              <m:t>a</m:t>
            </m:r>
            <m:r>
              <w:rPr>
                <w:rStyle w:val="Hyperlink"/>
                <w:rFonts w:ascii="Cambria Math" w:hAnsi="Cambria Math"/>
              </w:rPr>
              <m:t>s</m:t>
            </m:r>
            <m:r>
              <w:rPr>
                <w:rStyle w:val="Hyperlink"/>
                <w:rFonts w:ascii="Cambria Math" w:hAnsi="Cambria Math"/>
              </w:rPr>
              <m:t>e</m:t>
            </m:r>
          </w:hyperlink>
        </m:oMath>
      </m:oMathPara>
    </w:p>
    <w:bookmarkEnd w:id="0"/>
    <w:p w:rsidR="008236A4" w:rsidRDefault="008236A4" w:rsidP="008236A4"/>
    <w:p w:rsidR="00B84F8D" w:rsidRDefault="00B84F8D" w:rsidP="008236A4"/>
    <w:p w:rsidR="00B84F8D" w:rsidRDefault="00B84F8D" w:rsidP="008236A4"/>
    <w:p w:rsidR="00B84F8D" w:rsidRDefault="00B84F8D" w:rsidP="008236A4"/>
    <w:p w:rsidR="00B84F8D" w:rsidRDefault="00B84F8D" w:rsidP="008236A4"/>
    <w:p w:rsidR="00B84F8D" w:rsidRDefault="00B84F8D" w:rsidP="008236A4"/>
    <w:p w:rsidR="00B84F8D" w:rsidRPr="00982062" w:rsidRDefault="00B84F8D" w:rsidP="00B84F8D">
      <w:bookmarkStart w:id="1" w:name="info_1"/>
      <m:oMathPara>
        <m:oMath>
          <m:r>
            <w:rPr>
              <w:rFonts w:ascii="Cambria Math" w:hAnsi="Cambria Math"/>
            </w:rPr>
            <m:t xml:space="preserve">∀m,n∈R such that m,n≥0=&gt;m+n≥0 </m:t>
          </m:r>
        </m:oMath>
      </m:oMathPara>
    </w:p>
    <w:p w:rsidR="00B84F8D" w:rsidRPr="009E38BE" w:rsidRDefault="00B84F8D" w:rsidP="00B84F8D">
      <m:oMathPara>
        <m:oMath>
          <m:r>
            <w:rPr>
              <w:rFonts w:ascii="Cambria Math" w:hAnsi="Cambria Math"/>
            </w:rPr>
            <m:t>assume ∃m,n∈R such that m,n≥0    m+n&lt;0</m:t>
          </m:r>
        </m:oMath>
      </m:oMathPara>
    </w:p>
    <w:p w:rsidR="00B84F8D" w:rsidRPr="00F267FC" w:rsidRDefault="00B84F8D" w:rsidP="00B84F8D">
      <m:oMathPara>
        <m:oMath>
          <m:r>
            <w:rPr>
              <w:rFonts w:ascii="Cambria Math" w:hAnsi="Cambria Math"/>
            </w:rPr>
            <m:t>m+n=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 xml:space="preserve">=&gt;m≤m+n&lt;0=&gt;m&lt;0 </m:t>
          </m:r>
        </m:oMath>
      </m:oMathPara>
    </w:p>
    <w:p w:rsidR="00B84F8D" w:rsidRPr="00B344B6" w:rsidRDefault="00B84F8D" w:rsidP="00B84F8D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bookmarkEnd w:id="1"/>
    <w:p w:rsidR="00B84F8D" w:rsidRPr="00D67262" w:rsidRDefault="00B84F8D" w:rsidP="008236A4"/>
    <w:p w:rsidR="008236A4" w:rsidRPr="00162579" w:rsidRDefault="008236A4" w:rsidP="008236A4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Pr="00162579" w:rsidRDefault="00C51B6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5231D" w:rsidRPr="0016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79"/>
    <w:rsid w:val="000050DE"/>
    <w:rsid w:val="000402E4"/>
    <w:rsid w:val="0004415B"/>
    <w:rsid w:val="0005113C"/>
    <w:rsid w:val="00055A5A"/>
    <w:rsid w:val="0008127C"/>
    <w:rsid w:val="00081F07"/>
    <w:rsid w:val="000959A7"/>
    <w:rsid w:val="000A7CE6"/>
    <w:rsid w:val="000B7259"/>
    <w:rsid w:val="000C5103"/>
    <w:rsid w:val="00101C7A"/>
    <w:rsid w:val="00106D47"/>
    <w:rsid w:val="00107DAD"/>
    <w:rsid w:val="00111427"/>
    <w:rsid w:val="001117E9"/>
    <w:rsid w:val="00111C95"/>
    <w:rsid w:val="00131EEA"/>
    <w:rsid w:val="00137316"/>
    <w:rsid w:val="00152F5D"/>
    <w:rsid w:val="00162579"/>
    <w:rsid w:val="0016413C"/>
    <w:rsid w:val="001671A6"/>
    <w:rsid w:val="00172A53"/>
    <w:rsid w:val="00181FD0"/>
    <w:rsid w:val="0019397D"/>
    <w:rsid w:val="001A12BF"/>
    <w:rsid w:val="001B7410"/>
    <w:rsid w:val="001C3BC8"/>
    <w:rsid w:val="001C4F1B"/>
    <w:rsid w:val="001D2EC5"/>
    <w:rsid w:val="001D571D"/>
    <w:rsid w:val="001F3243"/>
    <w:rsid w:val="00206D44"/>
    <w:rsid w:val="00236964"/>
    <w:rsid w:val="0024025F"/>
    <w:rsid w:val="00243782"/>
    <w:rsid w:val="00263749"/>
    <w:rsid w:val="002823DC"/>
    <w:rsid w:val="002B528E"/>
    <w:rsid w:val="002C04AA"/>
    <w:rsid w:val="002C0A31"/>
    <w:rsid w:val="002C57A9"/>
    <w:rsid w:val="002D2FF5"/>
    <w:rsid w:val="002F3D39"/>
    <w:rsid w:val="002F422B"/>
    <w:rsid w:val="00304ADD"/>
    <w:rsid w:val="003222B7"/>
    <w:rsid w:val="00335489"/>
    <w:rsid w:val="003851A1"/>
    <w:rsid w:val="003C7B1E"/>
    <w:rsid w:val="003D1E75"/>
    <w:rsid w:val="004019F8"/>
    <w:rsid w:val="00402D59"/>
    <w:rsid w:val="0040611C"/>
    <w:rsid w:val="004309EF"/>
    <w:rsid w:val="00432DAA"/>
    <w:rsid w:val="00440831"/>
    <w:rsid w:val="004718B1"/>
    <w:rsid w:val="004859E1"/>
    <w:rsid w:val="004A5DA0"/>
    <w:rsid w:val="004B615B"/>
    <w:rsid w:val="004C6EBA"/>
    <w:rsid w:val="00501770"/>
    <w:rsid w:val="00507922"/>
    <w:rsid w:val="0051358F"/>
    <w:rsid w:val="00521AFC"/>
    <w:rsid w:val="00525E87"/>
    <w:rsid w:val="00533748"/>
    <w:rsid w:val="00535F36"/>
    <w:rsid w:val="00541C7A"/>
    <w:rsid w:val="00576261"/>
    <w:rsid w:val="00591605"/>
    <w:rsid w:val="005953B8"/>
    <w:rsid w:val="005A1205"/>
    <w:rsid w:val="005A2B1A"/>
    <w:rsid w:val="005C37FB"/>
    <w:rsid w:val="005F11B1"/>
    <w:rsid w:val="0061766B"/>
    <w:rsid w:val="0062776B"/>
    <w:rsid w:val="00637289"/>
    <w:rsid w:val="00684862"/>
    <w:rsid w:val="006B3BF6"/>
    <w:rsid w:val="006B67D7"/>
    <w:rsid w:val="006C60BC"/>
    <w:rsid w:val="006E5CAC"/>
    <w:rsid w:val="006E6F08"/>
    <w:rsid w:val="00707D7B"/>
    <w:rsid w:val="007165C4"/>
    <w:rsid w:val="007654AC"/>
    <w:rsid w:val="00785FB8"/>
    <w:rsid w:val="00790DA3"/>
    <w:rsid w:val="00794F8F"/>
    <w:rsid w:val="007A3208"/>
    <w:rsid w:val="007C1768"/>
    <w:rsid w:val="007E2CB3"/>
    <w:rsid w:val="007F0BD6"/>
    <w:rsid w:val="007F1C3C"/>
    <w:rsid w:val="007F67D7"/>
    <w:rsid w:val="0081357F"/>
    <w:rsid w:val="008236A4"/>
    <w:rsid w:val="00845A48"/>
    <w:rsid w:val="00847780"/>
    <w:rsid w:val="0086598B"/>
    <w:rsid w:val="00870BF0"/>
    <w:rsid w:val="00874D67"/>
    <w:rsid w:val="00876ED6"/>
    <w:rsid w:val="008A0C2F"/>
    <w:rsid w:val="008E487A"/>
    <w:rsid w:val="00931019"/>
    <w:rsid w:val="00940602"/>
    <w:rsid w:val="009776F3"/>
    <w:rsid w:val="00982062"/>
    <w:rsid w:val="00982366"/>
    <w:rsid w:val="00997ACD"/>
    <w:rsid w:val="009A4BA8"/>
    <w:rsid w:val="009A589C"/>
    <w:rsid w:val="009B3196"/>
    <w:rsid w:val="009C024F"/>
    <w:rsid w:val="009D1415"/>
    <w:rsid w:val="009E38BE"/>
    <w:rsid w:val="009F2733"/>
    <w:rsid w:val="00A03CE9"/>
    <w:rsid w:val="00A15634"/>
    <w:rsid w:val="00A40D3A"/>
    <w:rsid w:val="00A5124D"/>
    <w:rsid w:val="00A56528"/>
    <w:rsid w:val="00A6516A"/>
    <w:rsid w:val="00A76DAA"/>
    <w:rsid w:val="00A870B3"/>
    <w:rsid w:val="00AA35DD"/>
    <w:rsid w:val="00AA733C"/>
    <w:rsid w:val="00AB1B62"/>
    <w:rsid w:val="00AB3FC7"/>
    <w:rsid w:val="00AC3584"/>
    <w:rsid w:val="00AC3D5F"/>
    <w:rsid w:val="00AC6E5D"/>
    <w:rsid w:val="00B213B6"/>
    <w:rsid w:val="00B344B6"/>
    <w:rsid w:val="00B54C83"/>
    <w:rsid w:val="00B600B9"/>
    <w:rsid w:val="00B608CB"/>
    <w:rsid w:val="00B77088"/>
    <w:rsid w:val="00B84F8D"/>
    <w:rsid w:val="00B8502A"/>
    <w:rsid w:val="00B9085C"/>
    <w:rsid w:val="00B96D1D"/>
    <w:rsid w:val="00BA3870"/>
    <w:rsid w:val="00BB1871"/>
    <w:rsid w:val="00BB6E75"/>
    <w:rsid w:val="00BC4A2D"/>
    <w:rsid w:val="00BE400B"/>
    <w:rsid w:val="00C12BD0"/>
    <w:rsid w:val="00C26875"/>
    <w:rsid w:val="00C41330"/>
    <w:rsid w:val="00C4352C"/>
    <w:rsid w:val="00C51B61"/>
    <w:rsid w:val="00C80927"/>
    <w:rsid w:val="00C92F32"/>
    <w:rsid w:val="00CC31AB"/>
    <w:rsid w:val="00CC4C63"/>
    <w:rsid w:val="00CD1124"/>
    <w:rsid w:val="00CD1BC2"/>
    <w:rsid w:val="00CE791A"/>
    <w:rsid w:val="00D06B75"/>
    <w:rsid w:val="00D16A8C"/>
    <w:rsid w:val="00D2353D"/>
    <w:rsid w:val="00D2571C"/>
    <w:rsid w:val="00D515E7"/>
    <w:rsid w:val="00D5231D"/>
    <w:rsid w:val="00D64BD7"/>
    <w:rsid w:val="00D67262"/>
    <w:rsid w:val="00D750C9"/>
    <w:rsid w:val="00D75292"/>
    <w:rsid w:val="00D87DD9"/>
    <w:rsid w:val="00DA1981"/>
    <w:rsid w:val="00DA3948"/>
    <w:rsid w:val="00DD411B"/>
    <w:rsid w:val="00DE0E39"/>
    <w:rsid w:val="00DE3BF4"/>
    <w:rsid w:val="00E05D75"/>
    <w:rsid w:val="00E418BB"/>
    <w:rsid w:val="00E646DE"/>
    <w:rsid w:val="00E70B65"/>
    <w:rsid w:val="00E7196B"/>
    <w:rsid w:val="00E8501C"/>
    <w:rsid w:val="00E92023"/>
    <w:rsid w:val="00EA760F"/>
    <w:rsid w:val="00EA7D0A"/>
    <w:rsid w:val="00EB4572"/>
    <w:rsid w:val="00EC1D88"/>
    <w:rsid w:val="00ED443D"/>
    <w:rsid w:val="00F05EA9"/>
    <w:rsid w:val="00F267FC"/>
    <w:rsid w:val="00F651BD"/>
    <w:rsid w:val="00F71144"/>
    <w:rsid w:val="00F726A1"/>
    <w:rsid w:val="00F80C15"/>
    <w:rsid w:val="00F82AB7"/>
    <w:rsid w:val="00F92C82"/>
    <w:rsid w:val="00FB5945"/>
    <w:rsid w:val="00FB6068"/>
    <w:rsid w:val="00FC2EB0"/>
    <w:rsid w:val="00FD2C47"/>
    <w:rsid w:val="00FD3525"/>
    <w:rsid w:val="00FE7B4E"/>
    <w:rsid w:val="00FF4158"/>
    <w:rsid w:val="00FF5904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E920"/>
  <w15:chartTrackingRefBased/>
  <w15:docId w15:val="{533A4400-F8FD-C245-9907-6852043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1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01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209</cp:revision>
  <dcterms:created xsi:type="dcterms:W3CDTF">2024-11-21T02:29:00Z</dcterms:created>
  <dcterms:modified xsi:type="dcterms:W3CDTF">2024-11-21T05:14:00Z</dcterms:modified>
</cp:coreProperties>
</file>