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C2" w:rsidRDefault="007C0569" w:rsidP="00283FBC">
      <w:pPr>
        <w:pStyle w:val="Heading1"/>
      </w:pPr>
      <w:r>
        <w:t xml:space="preserve">Algorithm Format: </w:t>
      </w:r>
      <w:proofErr w:type="spellStart"/>
      <w:r w:rsidR="00BA4353">
        <w:t>Nassi-Schneiderman</w:t>
      </w:r>
      <w:proofErr w:type="spellEnd"/>
      <w:r w:rsidR="00BA4353">
        <w:t xml:space="preserve"> </w:t>
      </w:r>
      <w:r w:rsidR="00B946B7">
        <w:t>Diagram</w:t>
      </w:r>
    </w:p>
    <w:p w:rsidR="00D54BF2" w:rsidRDefault="00D450C2">
      <w:r w:rsidRPr="00D450C2">
        <w:t xml:space="preserve">A </w:t>
      </w:r>
      <w:proofErr w:type="spellStart"/>
      <w:r w:rsidR="00BA4353">
        <w:t>Nassi-Schneiderman</w:t>
      </w:r>
      <w:proofErr w:type="spellEnd"/>
      <w:r w:rsidR="00BA4353">
        <w:t xml:space="preserve"> </w:t>
      </w:r>
      <w:r w:rsidR="00B946B7">
        <w:t>Diagram (NSD)</w:t>
      </w:r>
      <w:r w:rsidRPr="00D450C2">
        <w:t xml:space="preserve"> models the processing flow of a module, program, or system. </w:t>
      </w:r>
      <w:r w:rsidR="00125077">
        <w:t xml:space="preserve">It </w:t>
      </w:r>
      <w:r w:rsidRPr="00D450C2">
        <w:t>is a graphical representation</w:t>
      </w:r>
      <w:r w:rsidR="00BA4353">
        <w:t xml:space="preserve"> of the steps </w:t>
      </w:r>
      <w:r w:rsidR="0096208E">
        <w:t xml:space="preserve">that </w:t>
      </w:r>
      <w:r w:rsidR="00BA4353">
        <w:t>describe</w:t>
      </w:r>
      <w:r w:rsidRPr="00D450C2">
        <w:t xml:space="preserve"> the processing </w:t>
      </w:r>
      <w:r w:rsidR="004E727B">
        <w:t xml:space="preserve">performed by </w:t>
      </w:r>
      <w:r w:rsidRPr="00D450C2">
        <w:t>a</w:t>
      </w:r>
      <w:r>
        <w:t xml:space="preserve"> module, program, or system.</w:t>
      </w:r>
    </w:p>
    <w:p w:rsidR="00D450C2" w:rsidRDefault="00E0411E" w:rsidP="00283FBC">
      <w:pPr>
        <w:pStyle w:val="Heading2"/>
      </w:pPr>
      <w:r>
        <w:t xml:space="preserve">Symbols and </w:t>
      </w:r>
      <w:r w:rsidR="00D450C2">
        <w:t>Semantics</w:t>
      </w:r>
    </w:p>
    <w:p w:rsidR="00F50B96" w:rsidRDefault="00F50B96" w:rsidP="00F50B96">
      <w:r>
        <w:t xml:space="preserve">A NSD is a series of nested sequence, selection, and iteration symbols within a rectangle that describe the processing flow of one module, program or system. The nested symbol at the top of the rectangle is processed (executed) first, followed by the nested symbol immediately below the top symbol, and so on, until the symbol at the bottom of the rectangle has been processed, at which point </w:t>
      </w:r>
      <w:r w:rsidR="00371DB8">
        <w:t>the algorithm ends</w:t>
      </w:r>
      <w:r>
        <w:t>.</w:t>
      </w:r>
    </w:p>
    <w:p w:rsidR="00D450C2" w:rsidRDefault="00D450C2" w:rsidP="00D450C2"/>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8667"/>
      </w:tblGrid>
      <w:tr w:rsidR="00E0411E" w:rsidRPr="00E0411E" w:rsidTr="00536869">
        <w:tc>
          <w:tcPr>
            <w:tcW w:w="1791" w:type="dxa"/>
            <w:tcBorders>
              <w:top w:val="single" w:sz="4" w:space="0" w:color="auto"/>
              <w:left w:val="single" w:sz="4" w:space="0" w:color="auto"/>
              <w:bottom w:val="single" w:sz="4" w:space="0" w:color="auto"/>
              <w:right w:val="single" w:sz="4" w:space="0" w:color="auto"/>
            </w:tcBorders>
          </w:tcPr>
          <w:p w:rsidR="00E0411E" w:rsidRPr="00E0411E" w:rsidRDefault="00E0411E" w:rsidP="00E9449C">
            <w:pPr>
              <w:rPr>
                <w:b/>
                <w:szCs w:val="20"/>
              </w:rPr>
            </w:pPr>
            <w:r w:rsidRPr="00E0411E">
              <w:rPr>
                <w:b/>
                <w:szCs w:val="20"/>
              </w:rPr>
              <w:t>Symbol</w:t>
            </w:r>
          </w:p>
        </w:tc>
        <w:tc>
          <w:tcPr>
            <w:tcW w:w="8667" w:type="dxa"/>
            <w:tcBorders>
              <w:top w:val="single" w:sz="4" w:space="0" w:color="auto"/>
              <w:left w:val="single" w:sz="4" w:space="0" w:color="auto"/>
              <w:bottom w:val="single" w:sz="4" w:space="0" w:color="auto"/>
              <w:right w:val="single" w:sz="4" w:space="0" w:color="auto"/>
            </w:tcBorders>
          </w:tcPr>
          <w:p w:rsidR="00E0411E" w:rsidRPr="00E0411E" w:rsidRDefault="00E0411E" w:rsidP="00542377">
            <w:pPr>
              <w:rPr>
                <w:b/>
                <w:szCs w:val="20"/>
              </w:rPr>
            </w:pPr>
            <w:r w:rsidRPr="00E0411E">
              <w:rPr>
                <w:b/>
                <w:szCs w:val="20"/>
              </w:rPr>
              <w:t>Semantics</w:t>
            </w:r>
          </w:p>
        </w:tc>
      </w:tr>
      <w:tr w:rsidR="00E0411E" w:rsidRPr="00E0411E" w:rsidTr="00536869">
        <w:tc>
          <w:tcPr>
            <w:tcW w:w="1791" w:type="dxa"/>
            <w:tcBorders>
              <w:top w:val="single" w:sz="4" w:space="0" w:color="auto"/>
              <w:bottom w:val="single" w:sz="4" w:space="0" w:color="auto"/>
            </w:tcBorders>
          </w:tcPr>
          <w:p w:rsidR="00E0411E" w:rsidRPr="00E0411E" w:rsidRDefault="00C56943" w:rsidP="00125077">
            <w:pPr>
              <w:jc w:val="center"/>
              <w:rPr>
                <w:szCs w:val="20"/>
              </w:rPr>
            </w:pPr>
            <w:r>
              <w:rPr>
                <w:noProof/>
                <w:szCs w:val="20"/>
                <w:lang w:bidi="ar-SA"/>
              </w:rPr>
              <w:pict>
                <v:rect id="_x0000_s1037" style="position:absolute;left:0;text-align:left;margin-left:0;margin-top:2.75pt;width:1in;height:14.2pt;z-index:251658240;mso-position-horizontal-relative:text;mso-position-vertical-relative:text"/>
              </w:pict>
            </w:r>
          </w:p>
        </w:tc>
        <w:tc>
          <w:tcPr>
            <w:tcW w:w="8667" w:type="dxa"/>
            <w:tcBorders>
              <w:top w:val="single" w:sz="4" w:space="0" w:color="auto"/>
              <w:bottom w:val="single" w:sz="4" w:space="0" w:color="auto"/>
            </w:tcBorders>
          </w:tcPr>
          <w:p w:rsidR="00F50B96" w:rsidRDefault="00F50B96" w:rsidP="00F50B96">
            <w:r>
              <w:t xml:space="preserve">A </w:t>
            </w:r>
            <w:r w:rsidRPr="00F50B96">
              <w:rPr>
                <w:i/>
              </w:rPr>
              <w:t>sequence</w:t>
            </w:r>
            <w:r>
              <w:t xml:space="preserve"> is a rectangle that contains a verb-phrase.</w:t>
            </w:r>
          </w:p>
          <w:p w:rsidR="00E0411E" w:rsidRPr="00F50B96" w:rsidRDefault="00F50B96" w:rsidP="00F50B96">
            <w:pPr>
              <w:pStyle w:val="ListParagraph"/>
              <w:numPr>
                <w:ilvl w:val="0"/>
                <w:numId w:val="8"/>
              </w:numPr>
            </w:pPr>
            <w:r>
              <w:t>After the verb-phrase is performed, flow continues to the next nested symbol in the NSD.</w:t>
            </w:r>
          </w:p>
        </w:tc>
      </w:tr>
      <w:tr w:rsidR="00E0411E" w:rsidRPr="00E0411E" w:rsidTr="00536869">
        <w:tc>
          <w:tcPr>
            <w:tcW w:w="1791" w:type="dxa"/>
            <w:tcBorders>
              <w:top w:val="single" w:sz="4" w:space="0" w:color="auto"/>
              <w:bottom w:val="single" w:sz="4" w:space="0" w:color="auto"/>
            </w:tcBorders>
          </w:tcPr>
          <w:p w:rsidR="00E0411E" w:rsidRPr="00E0411E" w:rsidRDefault="00C56943" w:rsidP="00125077">
            <w:pPr>
              <w:jc w:val="center"/>
              <w:rPr>
                <w:szCs w:val="20"/>
              </w:rPr>
            </w:pPr>
            <w:r>
              <w:rPr>
                <w:noProof/>
                <w:szCs w:val="20"/>
                <w:lang w:bidi="ar-SA"/>
              </w:rPr>
              <w:pict>
                <v:group id="_x0000_s1067" style="position:absolute;left:0;text-align:left;margin-left:0;margin-top:10.2pt;width:1in;height:37.4pt;z-index:251664256;mso-position-horizontal-relative:text;mso-position-vertical-relative:text" coordorigin="720,6143" coordsize="1440,748">
                  <v:rect id="_x0000_s1038" style="position:absolute;left:720;top:6143;width:1440;height:561"/>
                  <v:shapetype id="_x0000_t32" coordsize="21600,21600" o:spt="32" o:oned="t" path="m,l21600,21600e" filled="f">
                    <v:path arrowok="t" fillok="f" o:connecttype="none"/>
                    <o:lock v:ext="edit" shapetype="t"/>
                  </v:shapetype>
                  <v:shape id="_x0000_s1039" type="#_x0000_t32" style="position:absolute;left:720;top:6143;width:748;height:561" o:connectortype="straight"/>
                  <v:shape id="_x0000_s1040" type="#_x0000_t32" style="position:absolute;left:1468;top:6143;width:692;height:561;flip:x" o:connectortype="straight"/>
                  <v:rect id="_x0000_s1041" style="position:absolute;left:720;top:6704;width:748;height:187"/>
                  <v:rect id="_x0000_s1042" style="position:absolute;left:1468;top:6704;width:692;height:187"/>
                </v:group>
              </w:pict>
            </w:r>
            <w:r>
              <w:rPr>
                <w:noProof/>
                <w:szCs w:val="20"/>
                <w:lang w:bidi="ar-SA"/>
              </w:rPr>
              <w:pict>
                <v:group id="_x0000_s1066" style="position:absolute;left:0;text-align:left;margin-left:0;margin-top:75.65pt;width:1in;height:28.05pt;z-index:251670272;mso-position-horizontal-relative:text;mso-position-vertical-relative:text" coordorigin="720,7452" coordsize="1440,561">
                  <v:rect id="_x0000_s1045" style="position:absolute;left:720;top:7452;width:1440;height:374"/>
                  <v:shape id="_x0000_s1046" type="#_x0000_t32" style="position:absolute;left:1842;top:7452;width:318;height:374;flip:x" o:connectortype="straight"/>
                  <v:shape id="_x0000_s1047" type="#_x0000_t32" style="position:absolute;left:720;top:7452;width:1122;height:374" o:connectortype="straight"/>
                  <v:rect id="_x0000_s1048" style="position:absolute;left:720;top:7826;width:1440;height:187"/>
                  <v:shape id="_x0000_s1049" type="#_x0000_t32" style="position:absolute;left:1822;top:7826;width:1;height:187;flip:y" o:connectortype="straight"/>
                  <v:shape id="_x0000_s1050" type="#_x0000_t32" style="position:absolute;left:1288;top:7639;width:1;height:374;flip:y" o:connectortype="straight"/>
                  <v:shape id="_x0000_s1051" type="#_x0000_t32" style="position:absolute;left:988;top:7544;width:0;height:469;flip:y" o:connectortype="straight"/>
                </v:group>
              </w:pict>
            </w:r>
          </w:p>
        </w:tc>
        <w:tc>
          <w:tcPr>
            <w:tcW w:w="8667" w:type="dxa"/>
            <w:tcBorders>
              <w:top w:val="single" w:sz="4" w:space="0" w:color="auto"/>
              <w:bottom w:val="single" w:sz="4" w:space="0" w:color="auto"/>
            </w:tcBorders>
          </w:tcPr>
          <w:p w:rsidR="00F50B96" w:rsidRDefault="00F50B96" w:rsidP="00F50B96">
            <w:r>
              <w:t xml:space="preserve">A </w:t>
            </w:r>
            <w:r w:rsidRPr="00F50B96">
              <w:rPr>
                <w:i/>
              </w:rPr>
              <w:t>selection</w:t>
            </w:r>
            <w:r>
              <w:t xml:space="preserve"> is a "back-of-an-envelope" shape used to represent a question (aka: test, condition) that usually result in a yes/no or true/false answer.</w:t>
            </w:r>
          </w:p>
          <w:p w:rsidR="00F50B96" w:rsidRDefault="00F50B96" w:rsidP="00F50B96">
            <w:pPr>
              <w:pStyle w:val="ListParagraph"/>
              <w:numPr>
                <w:ilvl w:val="0"/>
                <w:numId w:val="8"/>
              </w:numPr>
            </w:pPr>
            <w:r>
              <w:t>When the answer to the question is yes/true, the nested symbols underneath the yes/true are processed.</w:t>
            </w:r>
          </w:p>
          <w:p w:rsidR="00F50B96" w:rsidRDefault="00F50B96" w:rsidP="00F50B96">
            <w:pPr>
              <w:pStyle w:val="ListParagraph"/>
              <w:numPr>
                <w:ilvl w:val="0"/>
                <w:numId w:val="8"/>
              </w:numPr>
            </w:pPr>
            <w:r>
              <w:t>When the answer to the question is no/false, the nested symbols underneath the no/false are processed.</w:t>
            </w:r>
          </w:p>
          <w:p w:rsidR="00F50B96" w:rsidRDefault="00F50B96" w:rsidP="00F50B96">
            <w:pPr>
              <w:pStyle w:val="ListParagraph"/>
              <w:numPr>
                <w:ilvl w:val="0"/>
                <w:numId w:val="8"/>
              </w:numPr>
            </w:pPr>
            <w:r>
              <w:t xml:space="preserve">Alternatively, a selection may include more than two </w:t>
            </w:r>
            <w:r w:rsidR="007050D1">
              <w:t>answers;</w:t>
            </w:r>
            <w:r>
              <w:t xml:space="preserve"> in which case only one of the answers can be true at a given time</w:t>
            </w:r>
            <w:r w:rsidR="00EA67A3">
              <w:t xml:space="preserve"> (the shape looks like a lopsided back-of-an-envelope)</w:t>
            </w:r>
            <w:r>
              <w:t>. The nested symbols underneath the answer-that-is-true are processed.</w:t>
            </w:r>
          </w:p>
          <w:p w:rsidR="00E0411E" w:rsidRPr="00F50B96" w:rsidRDefault="00F50B96" w:rsidP="00F50B96">
            <w:pPr>
              <w:pStyle w:val="ListParagraph"/>
              <w:numPr>
                <w:ilvl w:val="0"/>
                <w:numId w:val="8"/>
              </w:numPr>
            </w:pPr>
            <w:r>
              <w:t>After the nested symbols underneath the answer-that-is-true are performed, flow continues with the next nested symbol contained within the NSD.</w:t>
            </w:r>
          </w:p>
        </w:tc>
      </w:tr>
      <w:tr w:rsidR="00E0411E" w:rsidRPr="00E0411E" w:rsidTr="00536869">
        <w:tc>
          <w:tcPr>
            <w:tcW w:w="1791" w:type="dxa"/>
            <w:tcBorders>
              <w:top w:val="single" w:sz="4" w:space="0" w:color="auto"/>
              <w:bottom w:val="single" w:sz="4" w:space="0" w:color="auto"/>
            </w:tcBorders>
          </w:tcPr>
          <w:p w:rsidR="004C1F79" w:rsidRDefault="004C1F79" w:rsidP="00125077">
            <w:pPr>
              <w:jc w:val="center"/>
              <w:rPr>
                <w:szCs w:val="20"/>
              </w:rPr>
            </w:pPr>
          </w:p>
          <w:p w:rsidR="004C1F79" w:rsidRDefault="00C56943" w:rsidP="00125077">
            <w:pPr>
              <w:jc w:val="center"/>
              <w:rPr>
                <w:szCs w:val="20"/>
              </w:rPr>
            </w:pPr>
            <w:r>
              <w:rPr>
                <w:noProof/>
                <w:lang w:bidi="ar-SA"/>
              </w:rPr>
              <w:pict>
                <v:group id="_x0000_s1065" style="position:absolute;left:0;text-align:left;margin-left:0;margin-top:1pt;width:1in;height:47.1pt;z-index:251677184" coordorigin="720,8941" coordsize="1440,942">
                  <v:rect id="_x0000_s1052" style="position:absolute;left:1094;top:9315;width:1066;height:284"/>
                  <v:rect id="_x0000_s1053" style="position:absolute;left:1094;top:9599;width:1066;height:284"/>
                  <v:shape id="_x0000_s1054" type="#_x0000_t32" style="position:absolute;left:720;top:9883;width:374;height:0;flip:x" o:connectortype="straight"/>
                  <v:shape id="_x0000_s1055" type="#_x0000_t32" style="position:absolute;left:720;top:8941;width:1440;height:0;flip:x" o:connectortype="straight"/>
                  <v:shape id="_x0000_s1056" type="#_x0000_t32" style="position:absolute;left:720;top:8941;width:0;height:942;flip:y" o:connectortype="straight"/>
                  <v:shape id="_x0000_s1057" type="#_x0000_t32" style="position:absolute;left:2160;top:8941;width:0;height:374;flip:y" o:connectortype="straight"/>
                </v:group>
              </w:pict>
            </w:r>
          </w:p>
          <w:p w:rsidR="004C1F79" w:rsidRDefault="004C1F79" w:rsidP="00125077">
            <w:pPr>
              <w:jc w:val="center"/>
              <w:rPr>
                <w:szCs w:val="20"/>
              </w:rPr>
            </w:pPr>
          </w:p>
          <w:p w:rsidR="004C1F79" w:rsidRDefault="004C1F79" w:rsidP="00125077">
            <w:pPr>
              <w:jc w:val="center"/>
              <w:rPr>
                <w:szCs w:val="20"/>
              </w:rPr>
            </w:pPr>
          </w:p>
          <w:p w:rsidR="004C1F79" w:rsidRDefault="004C1F79" w:rsidP="00125077">
            <w:pPr>
              <w:jc w:val="center"/>
              <w:rPr>
                <w:szCs w:val="20"/>
              </w:rPr>
            </w:pPr>
          </w:p>
          <w:p w:rsidR="004C1F79" w:rsidRDefault="004C1F79" w:rsidP="00125077">
            <w:pPr>
              <w:jc w:val="center"/>
              <w:rPr>
                <w:szCs w:val="20"/>
              </w:rPr>
            </w:pPr>
          </w:p>
          <w:p w:rsidR="004C1F79" w:rsidRDefault="00C56943" w:rsidP="00125077">
            <w:pPr>
              <w:jc w:val="center"/>
              <w:rPr>
                <w:szCs w:val="20"/>
              </w:rPr>
            </w:pPr>
            <w:r>
              <w:rPr>
                <w:noProof/>
                <w:lang w:bidi="ar-SA"/>
              </w:rPr>
              <w:pict>
                <v:group id="_x0000_s1064" style="position:absolute;left:0;text-align:left;margin-left:0;margin-top:5.75pt;width:1in;height:47.5pt;z-index:251683840" coordorigin="720,10257" coordsize="1440,950">
                  <v:rect id="_x0000_s1058" style="position:absolute;left:1094;top:10257;width:1066;height:284"/>
                  <v:rect id="_x0000_s1059" style="position:absolute;left:1094;top:10542;width:1066;height:284"/>
                  <v:shape id="_x0000_s1060" type="#_x0000_t32" style="position:absolute;left:720;top:10257;width:374;height:0;flip:x" o:connectortype="straight"/>
                  <v:shape id="_x0000_s1061" type="#_x0000_t32" style="position:absolute;left:720;top:11199;width:1440;height:0;flip:x" o:connectortype="straight"/>
                  <v:shape id="_x0000_s1062" type="#_x0000_t32" style="position:absolute;left:720;top:10257;width:0;height:950;flip:y" o:connectortype="straight"/>
                  <v:shape id="_x0000_s1063" type="#_x0000_t32" style="position:absolute;left:2160;top:10818;width:0;height:374;flip:y" o:connectortype="straight"/>
                </v:group>
              </w:pict>
            </w:r>
          </w:p>
          <w:p w:rsidR="004C1F79" w:rsidRDefault="004C1F79" w:rsidP="00125077">
            <w:pPr>
              <w:jc w:val="center"/>
              <w:rPr>
                <w:szCs w:val="20"/>
              </w:rPr>
            </w:pPr>
          </w:p>
          <w:p w:rsidR="004C1F79" w:rsidRDefault="004C1F79" w:rsidP="00125077">
            <w:pPr>
              <w:jc w:val="center"/>
              <w:rPr>
                <w:szCs w:val="20"/>
              </w:rPr>
            </w:pPr>
          </w:p>
          <w:p w:rsidR="004C1F79" w:rsidRDefault="004C1F79" w:rsidP="00125077">
            <w:pPr>
              <w:jc w:val="center"/>
              <w:rPr>
                <w:szCs w:val="20"/>
              </w:rPr>
            </w:pPr>
          </w:p>
          <w:p w:rsidR="00E0411E" w:rsidRPr="00E0411E" w:rsidRDefault="00E0411E" w:rsidP="002E58AB">
            <w:pPr>
              <w:jc w:val="center"/>
              <w:rPr>
                <w:szCs w:val="20"/>
              </w:rPr>
            </w:pPr>
          </w:p>
        </w:tc>
        <w:tc>
          <w:tcPr>
            <w:tcW w:w="8667" w:type="dxa"/>
            <w:tcBorders>
              <w:top w:val="single" w:sz="4" w:space="0" w:color="auto"/>
              <w:bottom w:val="single" w:sz="4" w:space="0" w:color="auto"/>
            </w:tcBorders>
          </w:tcPr>
          <w:p w:rsidR="00F50B96" w:rsidRDefault="00F50B96" w:rsidP="00F50B96">
            <w:proofErr w:type="gramStart"/>
            <w:r>
              <w:t xml:space="preserve">An </w:t>
            </w:r>
            <w:r w:rsidRPr="00F50B96">
              <w:rPr>
                <w:i/>
              </w:rPr>
              <w:t>iteration</w:t>
            </w:r>
            <w:proofErr w:type="gramEnd"/>
            <w:r>
              <w:t xml:space="preserve"> is a "carpenter's square" shape used to represent a loop statement.</w:t>
            </w:r>
          </w:p>
          <w:p w:rsidR="00EA67A3" w:rsidRDefault="00F50B96" w:rsidP="00F50B96">
            <w:pPr>
              <w:pStyle w:val="ListParagraph"/>
              <w:numPr>
                <w:ilvl w:val="0"/>
                <w:numId w:val="9"/>
              </w:numPr>
            </w:pPr>
            <w:r>
              <w:t>There are</w:t>
            </w:r>
            <w:r w:rsidR="00EA67A3">
              <w:t xml:space="preserve"> two iteration symbols in NSD:</w:t>
            </w:r>
          </w:p>
          <w:p w:rsidR="00EA67A3" w:rsidRDefault="00EA67A3" w:rsidP="00EA67A3">
            <w:pPr>
              <w:pStyle w:val="ListParagraph"/>
              <w:numPr>
                <w:ilvl w:val="1"/>
                <w:numId w:val="9"/>
              </w:numPr>
              <w:ind w:left="827"/>
            </w:pPr>
            <w:r>
              <w:t>A</w:t>
            </w:r>
            <w:r w:rsidR="00F50B96">
              <w:t xml:space="preserve"> loop where the question (aka: test, condition)</w:t>
            </w:r>
            <w:r>
              <w:t xml:space="preserve"> is tested before the loop body</w:t>
            </w:r>
          </w:p>
          <w:p w:rsidR="00F50B96" w:rsidRDefault="00EA67A3" w:rsidP="00EA67A3">
            <w:pPr>
              <w:pStyle w:val="ListParagraph"/>
              <w:numPr>
                <w:ilvl w:val="1"/>
                <w:numId w:val="9"/>
              </w:numPr>
              <w:ind w:left="827"/>
            </w:pPr>
            <w:r>
              <w:t>A</w:t>
            </w:r>
            <w:r w:rsidR="00F50B96">
              <w:t xml:space="preserve"> loop where the question is tested after the loop body.</w:t>
            </w:r>
          </w:p>
          <w:p w:rsidR="00F50B96" w:rsidRDefault="00F50B96" w:rsidP="00F50B96">
            <w:pPr>
              <w:pStyle w:val="ListParagraph"/>
              <w:numPr>
                <w:ilvl w:val="0"/>
                <w:numId w:val="9"/>
              </w:numPr>
            </w:pPr>
            <w:r>
              <w:t>When the question results in yes/true the nested symbols inside the “carpenter’s square” (i.e., the loop body) are executed again.</w:t>
            </w:r>
          </w:p>
          <w:p w:rsidR="00E0411E" w:rsidRPr="00F50B96" w:rsidRDefault="00F50B96" w:rsidP="00F50B96">
            <w:pPr>
              <w:pStyle w:val="ListParagraph"/>
              <w:numPr>
                <w:ilvl w:val="0"/>
                <w:numId w:val="9"/>
              </w:numPr>
            </w:pPr>
            <w:r>
              <w:t>When the question results in no/false the iteration ends and the nested symbol that follows the iteration symbol is then processed.</w:t>
            </w:r>
          </w:p>
        </w:tc>
      </w:tr>
    </w:tbl>
    <w:p w:rsidR="008A17C8" w:rsidRDefault="008A17C8" w:rsidP="00D450C2"/>
    <w:p w:rsidR="008A17C8" w:rsidRDefault="008A17C8">
      <w:pPr>
        <w:spacing w:after="200" w:line="276" w:lineRule="auto"/>
        <w:rPr>
          <w:rFonts w:asciiTheme="majorHAnsi" w:eastAsiaTheme="majorEastAsia" w:hAnsiTheme="majorHAnsi" w:cstheme="majorBidi"/>
          <w:bCs/>
          <w:i/>
          <w:sz w:val="28"/>
          <w:szCs w:val="26"/>
        </w:rPr>
      </w:pPr>
      <w:r>
        <w:br w:type="page"/>
      </w:r>
    </w:p>
    <w:p w:rsidR="00BA4353" w:rsidRDefault="00B946B7" w:rsidP="00B946B7">
      <w:pPr>
        <w:pStyle w:val="Heading2"/>
      </w:pPr>
      <w:proofErr w:type="spellStart"/>
      <w:r>
        <w:lastRenderedPageBreak/>
        <w:t>Nassi-Schneiderman</w:t>
      </w:r>
      <w:proofErr w:type="spellEnd"/>
      <w:r>
        <w:t xml:space="preserve"> Diagram Examples</w:t>
      </w:r>
      <w:r w:rsidR="00923C6E">
        <w:t xml:space="preserve"> (</w:t>
      </w:r>
      <w:r w:rsidR="00F93E9F">
        <w:t>T</w:t>
      </w:r>
      <w:r w:rsidR="00923C6E">
        <w:t>opics 1-4)</w:t>
      </w:r>
    </w:p>
    <w:p w:rsidR="00B946B7" w:rsidRDefault="00B946B7" w:rsidP="00D450C2"/>
    <w:tbl>
      <w:tblPr>
        <w:tblStyle w:val="TableGrid"/>
        <w:tblW w:w="0" w:type="auto"/>
        <w:tblLook w:val="04A0" w:firstRow="1" w:lastRow="0" w:firstColumn="1" w:lastColumn="0" w:noHBand="0" w:noVBand="1"/>
      </w:tblPr>
      <w:tblGrid>
        <w:gridCol w:w="5856"/>
        <w:gridCol w:w="5160"/>
      </w:tblGrid>
      <w:tr w:rsidR="00925C06" w:rsidRPr="0076255E" w:rsidTr="009A59E5">
        <w:tc>
          <w:tcPr>
            <w:tcW w:w="5856" w:type="dxa"/>
            <w:tcBorders>
              <w:top w:val="single" w:sz="4" w:space="0" w:color="auto"/>
              <w:left w:val="single" w:sz="4" w:space="0" w:color="auto"/>
              <w:bottom w:val="single" w:sz="4" w:space="0" w:color="auto"/>
              <w:right w:val="single" w:sz="4" w:space="0" w:color="auto"/>
            </w:tcBorders>
          </w:tcPr>
          <w:p w:rsidR="00925C06" w:rsidRPr="0076255E" w:rsidRDefault="00925C06" w:rsidP="00542377">
            <w:pPr>
              <w:jc w:val="center"/>
              <w:rPr>
                <w:b/>
              </w:rPr>
            </w:pPr>
            <w:r>
              <w:rPr>
                <w:b/>
              </w:rPr>
              <w:t>NSD</w:t>
            </w:r>
          </w:p>
        </w:tc>
        <w:tc>
          <w:tcPr>
            <w:tcW w:w="5160" w:type="dxa"/>
            <w:tcBorders>
              <w:top w:val="single" w:sz="4" w:space="0" w:color="auto"/>
              <w:left w:val="single" w:sz="4" w:space="0" w:color="auto"/>
              <w:bottom w:val="single" w:sz="4" w:space="0" w:color="auto"/>
              <w:right w:val="single" w:sz="4" w:space="0" w:color="auto"/>
            </w:tcBorders>
          </w:tcPr>
          <w:p w:rsidR="00925C06" w:rsidRPr="0076255E" w:rsidRDefault="00925C06" w:rsidP="00542377">
            <w:pPr>
              <w:jc w:val="center"/>
              <w:rPr>
                <w:b/>
              </w:rPr>
            </w:pPr>
            <w:r w:rsidRPr="0076255E">
              <w:rPr>
                <w:b/>
              </w:rPr>
              <w:t>Python Code</w:t>
            </w:r>
          </w:p>
        </w:tc>
      </w:tr>
      <w:tr w:rsidR="00925C06" w:rsidRPr="005D4234" w:rsidTr="00542377">
        <w:tc>
          <w:tcPr>
            <w:tcW w:w="11016" w:type="dxa"/>
            <w:gridSpan w:val="2"/>
            <w:tcBorders>
              <w:top w:val="single" w:sz="4" w:space="0" w:color="auto"/>
              <w:left w:val="nil"/>
              <w:bottom w:val="nil"/>
              <w:right w:val="nil"/>
            </w:tcBorders>
          </w:tcPr>
          <w:p w:rsidR="00542377" w:rsidRDefault="00542377" w:rsidP="00542377"/>
          <w:p w:rsidR="00925C06" w:rsidRDefault="00925C06" w:rsidP="00542377">
            <w:r>
              <w:t># Write a program to calculate the volume and surface area of a sphere from its radius, given as input.</w:t>
            </w:r>
          </w:p>
          <w:p w:rsidR="00925C06" w:rsidRDefault="00925C06" w:rsidP="00542377"/>
        </w:tc>
      </w:tr>
      <w:tr w:rsidR="00925C06" w:rsidRPr="005D4234" w:rsidTr="009A59E5">
        <w:tc>
          <w:tcPr>
            <w:tcW w:w="5856" w:type="dxa"/>
            <w:tcBorders>
              <w:top w:val="nil"/>
              <w:left w:val="nil"/>
              <w:bottom w:val="nil"/>
              <w:right w:val="single" w:sz="4" w:space="0" w:color="auto"/>
            </w:tcBorders>
          </w:tcPr>
          <w:p w:rsidR="00925C06" w:rsidRPr="005D4234" w:rsidRDefault="00925C06" w:rsidP="00542377">
            <w:r>
              <w:rPr>
                <w:noProof/>
                <w:lang w:bidi="ar-SA"/>
              </w:rPr>
              <w:drawing>
                <wp:inline distT="0" distB="0" distL="0" distR="0">
                  <wp:extent cx="2539525" cy="1499870"/>
                  <wp:effectExtent l="19050" t="0" r="0" b="0"/>
                  <wp:docPr id="1" name="Picture 0" descr="v2-171-07b-NSD-ch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171-07b-NSD-ch3-1.wmf"/>
                          <pic:cNvPicPr/>
                        </pic:nvPicPr>
                        <pic:blipFill>
                          <a:blip r:embed="rId9" cstate="print"/>
                          <a:stretch>
                            <a:fillRect/>
                          </a:stretch>
                        </pic:blipFill>
                        <pic:spPr>
                          <a:xfrm>
                            <a:off x="0" y="0"/>
                            <a:ext cx="2539525" cy="1499870"/>
                          </a:xfrm>
                          <a:prstGeom prst="rect">
                            <a:avLst/>
                          </a:prstGeom>
                        </pic:spPr>
                      </pic:pic>
                    </a:graphicData>
                  </a:graphic>
                </wp:inline>
              </w:drawing>
            </w:r>
          </w:p>
        </w:tc>
        <w:tc>
          <w:tcPr>
            <w:tcW w:w="5160" w:type="dxa"/>
            <w:tcBorders>
              <w:top w:val="nil"/>
              <w:left w:val="single" w:sz="4" w:space="0" w:color="auto"/>
              <w:bottom w:val="nil"/>
              <w:right w:val="nil"/>
            </w:tcBorders>
          </w:tcPr>
          <w:p w:rsidR="00925C06" w:rsidRPr="00542377" w:rsidRDefault="00925C06" w:rsidP="00542377">
            <w:pPr>
              <w:pStyle w:val="Code"/>
            </w:pPr>
            <w:r w:rsidRPr="00542377">
              <w:t>import math</w:t>
            </w:r>
          </w:p>
          <w:p w:rsidR="00925C06" w:rsidRPr="00542377" w:rsidRDefault="00925C06" w:rsidP="00542377">
            <w:pPr>
              <w:pStyle w:val="Code"/>
            </w:pPr>
          </w:p>
          <w:p w:rsidR="00925C06" w:rsidRDefault="000747A3" w:rsidP="00542377">
            <w:pPr>
              <w:pStyle w:val="Code"/>
            </w:pPr>
            <w:r>
              <w:t xml:space="preserve">radius = </w:t>
            </w:r>
            <w:r w:rsidR="00925C06" w:rsidRPr="00542377">
              <w:t>input("</w:t>
            </w:r>
            <w:r>
              <w:t>E</w:t>
            </w:r>
            <w:r w:rsidR="00925C06" w:rsidRPr="00542377">
              <w:t>nt</w:t>
            </w:r>
            <w:r>
              <w:t>er radius of sphere:")</w:t>
            </w:r>
          </w:p>
          <w:p w:rsidR="000747A3" w:rsidRPr="00542377" w:rsidRDefault="000747A3" w:rsidP="00542377">
            <w:pPr>
              <w:pStyle w:val="Code"/>
            </w:pPr>
            <w:r>
              <w:t xml:space="preserve">radius = </w:t>
            </w:r>
            <w:proofErr w:type="spellStart"/>
            <w:r>
              <w:t>eval</w:t>
            </w:r>
            <w:proofErr w:type="spellEnd"/>
            <w:r>
              <w:t>(radius)</w:t>
            </w:r>
          </w:p>
          <w:p w:rsidR="000C059F" w:rsidRDefault="000C059F" w:rsidP="00542377">
            <w:pPr>
              <w:pStyle w:val="Code"/>
            </w:pPr>
          </w:p>
          <w:p w:rsidR="00925C06" w:rsidRPr="00542377" w:rsidRDefault="00925C06" w:rsidP="00542377">
            <w:pPr>
              <w:pStyle w:val="Code"/>
            </w:pPr>
            <w:r w:rsidRPr="00542377">
              <w:t xml:space="preserve">volume = 4 / 3 * </w:t>
            </w:r>
            <w:proofErr w:type="spellStart"/>
            <w:r w:rsidRPr="00542377">
              <w:t>math.pi</w:t>
            </w:r>
            <w:proofErr w:type="spellEnd"/>
            <w:r w:rsidRPr="00542377">
              <w:t xml:space="preserve"> * radius ** 3</w:t>
            </w:r>
          </w:p>
          <w:p w:rsidR="00925C06" w:rsidRPr="00542377" w:rsidRDefault="00925C06" w:rsidP="00542377">
            <w:pPr>
              <w:pStyle w:val="Code"/>
            </w:pPr>
            <w:r w:rsidRPr="00542377">
              <w:t xml:space="preserve">area = 4 * </w:t>
            </w:r>
            <w:proofErr w:type="spellStart"/>
            <w:r w:rsidRPr="00542377">
              <w:t>math.pi</w:t>
            </w:r>
            <w:proofErr w:type="spellEnd"/>
            <w:r w:rsidRPr="00542377">
              <w:t xml:space="preserve"> * radius ** 2</w:t>
            </w:r>
          </w:p>
          <w:p w:rsidR="000C059F" w:rsidRDefault="000C059F" w:rsidP="00542377">
            <w:pPr>
              <w:pStyle w:val="Code"/>
            </w:pPr>
          </w:p>
          <w:p w:rsidR="000747A3" w:rsidRDefault="00925C06" w:rsidP="00542377">
            <w:pPr>
              <w:pStyle w:val="Code"/>
            </w:pPr>
            <w:r w:rsidRPr="00542377">
              <w:t>print("sphere volume is", volume,</w:t>
            </w:r>
            <w:r w:rsidR="000747A3">
              <w:t xml:space="preserve"> \</w:t>
            </w:r>
          </w:p>
          <w:p w:rsidR="00925C06" w:rsidRPr="005D4234" w:rsidRDefault="000747A3" w:rsidP="000747A3">
            <w:pPr>
              <w:pStyle w:val="Code"/>
            </w:pPr>
            <w:r>
              <w:t xml:space="preserve">          </w:t>
            </w:r>
            <w:r w:rsidR="00925C06" w:rsidRPr="00542377">
              <w:t>"and area is", area)</w:t>
            </w:r>
          </w:p>
        </w:tc>
      </w:tr>
      <w:tr w:rsidR="00460234" w:rsidRPr="005D4234" w:rsidTr="00166E65">
        <w:tc>
          <w:tcPr>
            <w:tcW w:w="11016" w:type="dxa"/>
            <w:gridSpan w:val="2"/>
            <w:tcBorders>
              <w:top w:val="nil"/>
              <w:left w:val="nil"/>
              <w:bottom w:val="nil"/>
              <w:right w:val="nil"/>
            </w:tcBorders>
          </w:tcPr>
          <w:p w:rsidR="00460234" w:rsidRDefault="00460234" w:rsidP="00166E65"/>
          <w:p w:rsidR="00460234" w:rsidRDefault="00460234" w:rsidP="00166E65">
            <w:r>
              <w:t xml:space="preserve"># </w:t>
            </w:r>
            <w:r w:rsidR="006670E8">
              <w:t>Draw a square using Turtle graphics</w:t>
            </w:r>
            <w:r>
              <w:t>.</w:t>
            </w:r>
          </w:p>
          <w:p w:rsidR="00460234" w:rsidRDefault="00460234" w:rsidP="00166E65"/>
        </w:tc>
      </w:tr>
      <w:tr w:rsidR="00460234" w:rsidRPr="005D4234" w:rsidTr="00166E65">
        <w:tc>
          <w:tcPr>
            <w:tcW w:w="5856" w:type="dxa"/>
            <w:tcBorders>
              <w:top w:val="nil"/>
              <w:left w:val="nil"/>
              <w:bottom w:val="nil"/>
              <w:right w:val="single" w:sz="4" w:space="0" w:color="auto"/>
            </w:tcBorders>
          </w:tcPr>
          <w:p w:rsidR="00460234" w:rsidRPr="005D4234" w:rsidRDefault="00631936" w:rsidP="00166E65">
            <w:r>
              <w:rPr>
                <w:noProof/>
                <w:lang w:bidi="ar-SA"/>
              </w:rPr>
              <w:drawing>
                <wp:inline distT="0" distB="0" distL="0" distR="0">
                  <wp:extent cx="2539525" cy="2093913"/>
                  <wp:effectExtent l="19050" t="0" r="0" b="0"/>
                  <wp:docPr id="7" name="Picture 6" descr="04-NSD-drawSquar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NSD-drawSquare.wmf"/>
                          <pic:cNvPicPr/>
                        </pic:nvPicPr>
                        <pic:blipFill>
                          <a:blip r:embed="rId10" cstate="print"/>
                          <a:stretch>
                            <a:fillRect/>
                          </a:stretch>
                        </pic:blipFill>
                        <pic:spPr>
                          <a:xfrm>
                            <a:off x="0" y="0"/>
                            <a:ext cx="2539525" cy="2093913"/>
                          </a:xfrm>
                          <a:prstGeom prst="rect">
                            <a:avLst/>
                          </a:prstGeom>
                        </pic:spPr>
                      </pic:pic>
                    </a:graphicData>
                  </a:graphic>
                </wp:inline>
              </w:drawing>
            </w:r>
          </w:p>
        </w:tc>
        <w:tc>
          <w:tcPr>
            <w:tcW w:w="5160" w:type="dxa"/>
            <w:tcBorders>
              <w:top w:val="nil"/>
              <w:left w:val="single" w:sz="4" w:space="0" w:color="auto"/>
              <w:bottom w:val="nil"/>
              <w:right w:val="nil"/>
            </w:tcBorders>
          </w:tcPr>
          <w:p w:rsidR="006670E8" w:rsidRDefault="006670E8" w:rsidP="006670E8">
            <w:pPr>
              <w:pStyle w:val="Code"/>
            </w:pPr>
            <w:r>
              <w:t>import turtle</w:t>
            </w:r>
          </w:p>
          <w:p w:rsidR="00EA3668" w:rsidRDefault="00EA3668" w:rsidP="006670E8">
            <w:pPr>
              <w:pStyle w:val="Code"/>
            </w:pPr>
          </w:p>
          <w:p w:rsidR="006670E8" w:rsidRDefault="006670E8" w:rsidP="006670E8">
            <w:pPr>
              <w:pStyle w:val="Code"/>
            </w:pPr>
            <w:proofErr w:type="spellStart"/>
            <w:r>
              <w:t>wn</w:t>
            </w:r>
            <w:proofErr w:type="spellEnd"/>
            <w:r>
              <w:t xml:space="preserve"> = </w:t>
            </w:r>
            <w:proofErr w:type="spellStart"/>
            <w:r>
              <w:t>turtle.Screen</w:t>
            </w:r>
            <w:proofErr w:type="spellEnd"/>
            <w:r>
              <w:t>()</w:t>
            </w:r>
          </w:p>
          <w:p w:rsidR="006670E8" w:rsidRDefault="006670E8" w:rsidP="006670E8">
            <w:pPr>
              <w:pStyle w:val="Code"/>
            </w:pPr>
            <w:proofErr w:type="spellStart"/>
            <w:r>
              <w:t>alex</w:t>
            </w:r>
            <w:proofErr w:type="spellEnd"/>
            <w:r>
              <w:t xml:space="preserve"> = </w:t>
            </w:r>
            <w:proofErr w:type="spellStart"/>
            <w:r>
              <w:t>turtle.Turtle</w:t>
            </w:r>
            <w:proofErr w:type="spellEnd"/>
            <w:r>
              <w:t>()</w:t>
            </w:r>
          </w:p>
          <w:p w:rsidR="006670E8" w:rsidRDefault="006670E8" w:rsidP="006670E8">
            <w:pPr>
              <w:pStyle w:val="Code"/>
            </w:pPr>
          </w:p>
          <w:p w:rsidR="006670E8" w:rsidRDefault="006670E8" w:rsidP="006670E8">
            <w:pPr>
              <w:pStyle w:val="Code"/>
            </w:pPr>
            <w:r>
              <w:t xml:space="preserve">for </w:t>
            </w:r>
            <w:proofErr w:type="spellStart"/>
            <w:r>
              <w:t>i</w:t>
            </w:r>
            <w:proofErr w:type="spellEnd"/>
            <w:r>
              <w:t xml:space="preserve"> in [0,1,2,3]:</w:t>
            </w:r>
          </w:p>
          <w:p w:rsidR="006670E8" w:rsidRDefault="006670E8" w:rsidP="006670E8">
            <w:pPr>
              <w:pStyle w:val="Code"/>
            </w:pPr>
            <w:r>
              <w:t xml:space="preserve">    </w:t>
            </w:r>
            <w:proofErr w:type="spellStart"/>
            <w:r>
              <w:t>alex.forward</w:t>
            </w:r>
            <w:proofErr w:type="spellEnd"/>
            <w:r>
              <w:t>(50)</w:t>
            </w:r>
          </w:p>
          <w:p w:rsidR="006670E8" w:rsidRDefault="006670E8" w:rsidP="006670E8">
            <w:pPr>
              <w:pStyle w:val="Code"/>
            </w:pPr>
            <w:r>
              <w:t xml:space="preserve">    </w:t>
            </w:r>
            <w:proofErr w:type="spellStart"/>
            <w:r>
              <w:t>alex.left</w:t>
            </w:r>
            <w:proofErr w:type="spellEnd"/>
            <w:r>
              <w:t>(90)</w:t>
            </w:r>
          </w:p>
          <w:p w:rsidR="006670E8" w:rsidRDefault="006670E8" w:rsidP="006670E8">
            <w:pPr>
              <w:pStyle w:val="Code"/>
            </w:pPr>
          </w:p>
          <w:p w:rsidR="00460234" w:rsidRDefault="006670E8" w:rsidP="006670E8">
            <w:pPr>
              <w:pStyle w:val="Code"/>
            </w:pPr>
            <w:proofErr w:type="spellStart"/>
            <w:r>
              <w:t>wn.exitonclick</w:t>
            </w:r>
            <w:proofErr w:type="spellEnd"/>
            <w:r>
              <w:t>()</w:t>
            </w:r>
          </w:p>
        </w:tc>
      </w:tr>
    </w:tbl>
    <w:p w:rsidR="00631936" w:rsidRDefault="00631936">
      <w:r>
        <w:br/>
      </w:r>
      <w:r>
        <w:br w:type="page"/>
      </w:r>
    </w:p>
    <w:p w:rsidR="00923C6E" w:rsidRDefault="00923C6E" w:rsidP="00923C6E">
      <w:pPr>
        <w:pStyle w:val="Heading2"/>
      </w:pPr>
      <w:proofErr w:type="spellStart"/>
      <w:r>
        <w:lastRenderedPageBreak/>
        <w:t>Nassi-Schneiderman</w:t>
      </w:r>
      <w:proofErr w:type="spellEnd"/>
      <w:r>
        <w:t xml:space="preserve"> Diagram Examples (</w:t>
      </w:r>
      <w:r w:rsidR="00F93E9F">
        <w:t>T</w:t>
      </w:r>
      <w:r>
        <w:t>opics 5-</w:t>
      </w:r>
      <w:r w:rsidR="00552F44">
        <w:t>6</w:t>
      </w:r>
      <w:r>
        <w:t>)</w:t>
      </w:r>
    </w:p>
    <w:p w:rsidR="00923C6E" w:rsidRPr="0076255E" w:rsidRDefault="00923C6E" w:rsidP="00923C6E">
      <w:pPr>
        <w:rPr>
          <w:b/>
        </w:rPr>
      </w:pPr>
    </w:p>
    <w:tbl>
      <w:tblPr>
        <w:tblStyle w:val="TableGrid"/>
        <w:tblW w:w="0" w:type="auto"/>
        <w:tblLook w:val="04A0" w:firstRow="1" w:lastRow="0" w:firstColumn="1" w:lastColumn="0" w:noHBand="0" w:noVBand="1"/>
      </w:tblPr>
      <w:tblGrid>
        <w:gridCol w:w="5856"/>
        <w:gridCol w:w="5160"/>
      </w:tblGrid>
      <w:tr w:rsidR="00631936" w:rsidRPr="0076255E" w:rsidTr="00166E65">
        <w:tc>
          <w:tcPr>
            <w:tcW w:w="5856" w:type="dxa"/>
            <w:tcBorders>
              <w:top w:val="single" w:sz="4" w:space="0" w:color="auto"/>
              <w:left w:val="single" w:sz="4" w:space="0" w:color="auto"/>
              <w:bottom w:val="single" w:sz="4" w:space="0" w:color="auto"/>
              <w:right w:val="single" w:sz="4" w:space="0" w:color="auto"/>
            </w:tcBorders>
          </w:tcPr>
          <w:p w:rsidR="00631936" w:rsidRPr="0076255E" w:rsidRDefault="00631936" w:rsidP="00166E65">
            <w:pPr>
              <w:jc w:val="center"/>
              <w:rPr>
                <w:b/>
              </w:rPr>
            </w:pPr>
            <w:r>
              <w:rPr>
                <w:b/>
              </w:rPr>
              <w:t>NSD</w:t>
            </w:r>
          </w:p>
        </w:tc>
        <w:tc>
          <w:tcPr>
            <w:tcW w:w="5160" w:type="dxa"/>
            <w:tcBorders>
              <w:top w:val="single" w:sz="4" w:space="0" w:color="auto"/>
              <w:left w:val="single" w:sz="4" w:space="0" w:color="auto"/>
              <w:bottom w:val="single" w:sz="4" w:space="0" w:color="auto"/>
              <w:right w:val="single" w:sz="4" w:space="0" w:color="auto"/>
            </w:tcBorders>
          </w:tcPr>
          <w:p w:rsidR="00631936" w:rsidRPr="0076255E" w:rsidRDefault="00631936" w:rsidP="00166E65">
            <w:pPr>
              <w:jc w:val="center"/>
              <w:rPr>
                <w:b/>
              </w:rPr>
            </w:pPr>
            <w:r w:rsidRPr="0076255E">
              <w:rPr>
                <w:b/>
              </w:rPr>
              <w:t>Python Code</w:t>
            </w:r>
          </w:p>
        </w:tc>
      </w:tr>
      <w:tr w:rsidR="00925C06" w:rsidRPr="005D4234" w:rsidTr="00542377">
        <w:tc>
          <w:tcPr>
            <w:tcW w:w="11016" w:type="dxa"/>
            <w:gridSpan w:val="2"/>
            <w:tcBorders>
              <w:top w:val="nil"/>
              <w:left w:val="nil"/>
              <w:bottom w:val="nil"/>
              <w:right w:val="nil"/>
            </w:tcBorders>
          </w:tcPr>
          <w:p w:rsidR="00542377" w:rsidRDefault="00542377" w:rsidP="00542377"/>
          <w:p w:rsidR="00925C06" w:rsidRDefault="00925C06" w:rsidP="00542377">
            <w:r>
              <w:t xml:space="preserve"># </w:t>
            </w:r>
            <w:r w:rsidR="00542377">
              <w:t>D</w:t>
            </w:r>
            <w:r>
              <w:t>isplay</w:t>
            </w:r>
            <w:r w:rsidR="000D2FF5">
              <w:t xml:space="preserve"> the lyrics to "Happy Birthday", given a person’s name.</w:t>
            </w:r>
          </w:p>
          <w:p w:rsidR="00925C06" w:rsidRDefault="00925C06" w:rsidP="00542377"/>
        </w:tc>
      </w:tr>
      <w:tr w:rsidR="00925C06" w:rsidRPr="005D4234" w:rsidTr="009A59E5">
        <w:tc>
          <w:tcPr>
            <w:tcW w:w="5856" w:type="dxa"/>
            <w:tcBorders>
              <w:top w:val="nil"/>
              <w:left w:val="nil"/>
              <w:bottom w:val="nil"/>
              <w:right w:val="single" w:sz="4" w:space="0" w:color="auto"/>
            </w:tcBorders>
          </w:tcPr>
          <w:p w:rsidR="00925C06" w:rsidRPr="005D4234" w:rsidRDefault="008C1512" w:rsidP="00542377">
            <w:r>
              <w:rPr>
                <w:noProof/>
                <w:lang w:bidi="ar-SA"/>
              </w:rPr>
              <w:drawing>
                <wp:inline distT="0" distB="0" distL="0" distR="0">
                  <wp:extent cx="3552889" cy="2610993"/>
                  <wp:effectExtent l="19050" t="0" r="9461" b="0"/>
                  <wp:docPr id="2" name="Picture 1" descr="v2-171-07b-NSD-ch6-happy-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171-07b-NSD-ch6-happy-4.wmf"/>
                          <pic:cNvPicPr/>
                        </pic:nvPicPr>
                        <pic:blipFill>
                          <a:blip r:embed="rId11" cstate="print"/>
                          <a:stretch>
                            <a:fillRect/>
                          </a:stretch>
                        </pic:blipFill>
                        <pic:spPr>
                          <a:xfrm>
                            <a:off x="0" y="0"/>
                            <a:ext cx="3552889" cy="2610993"/>
                          </a:xfrm>
                          <a:prstGeom prst="rect">
                            <a:avLst/>
                          </a:prstGeom>
                        </pic:spPr>
                      </pic:pic>
                    </a:graphicData>
                  </a:graphic>
                </wp:inline>
              </w:drawing>
            </w:r>
          </w:p>
        </w:tc>
        <w:tc>
          <w:tcPr>
            <w:tcW w:w="5160" w:type="dxa"/>
            <w:tcBorders>
              <w:top w:val="nil"/>
              <w:left w:val="single" w:sz="4" w:space="0" w:color="auto"/>
              <w:bottom w:val="nil"/>
              <w:right w:val="nil"/>
            </w:tcBorders>
          </w:tcPr>
          <w:p w:rsidR="00925C06" w:rsidRDefault="00925C06" w:rsidP="000747A3">
            <w:pPr>
              <w:pStyle w:val="Code"/>
            </w:pPr>
            <w:r>
              <w:t>def happy():</w:t>
            </w:r>
          </w:p>
          <w:p w:rsidR="00925C06" w:rsidRDefault="00925C06" w:rsidP="000747A3">
            <w:pPr>
              <w:pStyle w:val="Code"/>
            </w:pPr>
            <w:r>
              <w:t xml:space="preserve">    </w:t>
            </w:r>
            <w:proofErr w:type="gramStart"/>
            <w:r>
              <w:t>print(</w:t>
            </w:r>
            <w:proofErr w:type="gramEnd"/>
            <w:r>
              <w:t>"Happy birthday to you!")</w:t>
            </w:r>
          </w:p>
          <w:p w:rsidR="00925C06" w:rsidRDefault="00925C06" w:rsidP="000747A3">
            <w:pPr>
              <w:pStyle w:val="Code"/>
            </w:pPr>
          </w:p>
          <w:p w:rsidR="00925C06" w:rsidRDefault="00925C06" w:rsidP="000747A3">
            <w:pPr>
              <w:pStyle w:val="Code"/>
            </w:pPr>
            <w:r>
              <w:t>def sing(person):</w:t>
            </w:r>
          </w:p>
          <w:p w:rsidR="00925C06" w:rsidRDefault="00925C06" w:rsidP="000747A3">
            <w:pPr>
              <w:pStyle w:val="Code"/>
            </w:pPr>
            <w:r>
              <w:t xml:space="preserve">    happy()</w:t>
            </w:r>
          </w:p>
          <w:p w:rsidR="00925C06" w:rsidRDefault="00925C06" w:rsidP="000747A3">
            <w:pPr>
              <w:pStyle w:val="Code"/>
            </w:pPr>
            <w:r>
              <w:t xml:space="preserve">    happy()</w:t>
            </w:r>
          </w:p>
          <w:p w:rsidR="00925C06" w:rsidRDefault="00925C06" w:rsidP="000747A3">
            <w:pPr>
              <w:pStyle w:val="Code"/>
            </w:pPr>
            <w:r>
              <w:t xml:space="preserve">    </w:t>
            </w:r>
            <w:proofErr w:type="gramStart"/>
            <w:r>
              <w:t>print(</w:t>
            </w:r>
            <w:proofErr w:type="gramEnd"/>
            <w:r>
              <w:t xml:space="preserve">"Happy birthday, dear", </w:t>
            </w:r>
            <w:r w:rsidR="000747A3">
              <w:t>\</w:t>
            </w:r>
            <w:r w:rsidR="000747A3">
              <w:br/>
              <w:t xml:space="preserve">          </w:t>
            </w:r>
            <w:r>
              <w:t>person + ".")</w:t>
            </w:r>
          </w:p>
          <w:p w:rsidR="00925C06" w:rsidRDefault="00925C06" w:rsidP="000747A3">
            <w:pPr>
              <w:pStyle w:val="Code"/>
            </w:pPr>
            <w:r>
              <w:t xml:space="preserve">    happy()</w:t>
            </w:r>
          </w:p>
          <w:p w:rsidR="00925C06" w:rsidRDefault="00925C06" w:rsidP="000747A3">
            <w:pPr>
              <w:pStyle w:val="Code"/>
            </w:pPr>
          </w:p>
          <w:p w:rsidR="00925C06" w:rsidRDefault="00925C06" w:rsidP="000747A3">
            <w:pPr>
              <w:pStyle w:val="Code"/>
            </w:pPr>
            <w:r>
              <w:t>def main():</w:t>
            </w:r>
          </w:p>
          <w:p w:rsidR="00925C06" w:rsidRDefault="00925C06" w:rsidP="000747A3">
            <w:pPr>
              <w:pStyle w:val="Code"/>
            </w:pPr>
            <w:r>
              <w:t xml:space="preserve">    sing("Fred")</w:t>
            </w:r>
          </w:p>
          <w:p w:rsidR="00925C06" w:rsidRDefault="00925C06" w:rsidP="000747A3">
            <w:pPr>
              <w:pStyle w:val="Code"/>
            </w:pPr>
            <w:r>
              <w:t xml:space="preserve">    print()</w:t>
            </w:r>
          </w:p>
          <w:p w:rsidR="00925C06" w:rsidRDefault="00925C06" w:rsidP="000747A3">
            <w:pPr>
              <w:pStyle w:val="Code"/>
            </w:pPr>
            <w:r>
              <w:t xml:space="preserve">    sing("Lucy")</w:t>
            </w:r>
          </w:p>
          <w:p w:rsidR="00925C06" w:rsidRDefault="00925C06" w:rsidP="000747A3">
            <w:pPr>
              <w:pStyle w:val="Code"/>
            </w:pPr>
            <w:r>
              <w:t xml:space="preserve">    print()</w:t>
            </w:r>
          </w:p>
          <w:p w:rsidR="00925C06" w:rsidRDefault="00925C06" w:rsidP="000747A3">
            <w:pPr>
              <w:pStyle w:val="Code"/>
            </w:pPr>
            <w:r>
              <w:t xml:space="preserve">    sing("Elmer")</w:t>
            </w:r>
          </w:p>
        </w:tc>
      </w:tr>
    </w:tbl>
    <w:p w:rsidR="00925C06" w:rsidRDefault="00925C06" w:rsidP="00D450C2"/>
    <w:p w:rsidR="00552F44" w:rsidRDefault="00552F44">
      <w:pPr>
        <w:spacing w:after="200" w:line="276" w:lineRule="auto"/>
      </w:pPr>
      <w:r>
        <w:br w:type="page"/>
      </w:r>
    </w:p>
    <w:p w:rsidR="00552F44" w:rsidRDefault="00552F44" w:rsidP="00552F44">
      <w:pPr>
        <w:pStyle w:val="Heading2"/>
      </w:pPr>
      <w:proofErr w:type="spellStart"/>
      <w:r>
        <w:lastRenderedPageBreak/>
        <w:t>Nassi-Schneiderman</w:t>
      </w:r>
      <w:proofErr w:type="spellEnd"/>
      <w:r w:rsidR="004E4A3E">
        <w:t xml:space="preserve"> Diagram Examples (Topics 7-9</w:t>
      </w:r>
      <w:r>
        <w:t>)</w:t>
      </w:r>
    </w:p>
    <w:p w:rsidR="00552F44" w:rsidRPr="0076255E" w:rsidRDefault="00552F44" w:rsidP="00552F44">
      <w:pPr>
        <w:rPr>
          <w:b/>
        </w:rPr>
      </w:pPr>
    </w:p>
    <w:tbl>
      <w:tblPr>
        <w:tblStyle w:val="TableGrid"/>
        <w:tblW w:w="0" w:type="auto"/>
        <w:tblLook w:val="04A0" w:firstRow="1" w:lastRow="0" w:firstColumn="1" w:lastColumn="0" w:noHBand="0" w:noVBand="1"/>
      </w:tblPr>
      <w:tblGrid>
        <w:gridCol w:w="5856"/>
        <w:gridCol w:w="5160"/>
      </w:tblGrid>
      <w:tr w:rsidR="00552F44" w:rsidRPr="0076255E" w:rsidTr="00166E65">
        <w:tc>
          <w:tcPr>
            <w:tcW w:w="5856" w:type="dxa"/>
            <w:tcBorders>
              <w:top w:val="single" w:sz="4" w:space="0" w:color="auto"/>
              <w:left w:val="single" w:sz="4" w:space="0" w:color="auto"/>
              <w:bottom w:val="single" w:sz="4" w:space="0" w:color="auto"/>
              <w:right w:val="single" w:sz="4" w:space="0" w:color="auto"/>
            </w:tcBorders>
          </w:tcPr>
          <w:p w:rsidR="00552F44" w:rsidRPr="0076255E" w:rsidRDefault="00552F44" w:rsidP="00166E65">
            <w:pPr>
              <w:jc w:val="center"/>
              <w:rPr>
                <w:b/>
              </w:rPr>
            </w:pPr>
            <w:r>
              <w:rPr>
                <w:b/>
              </w:rPr>
              <w:t>NSD</w:t>
            </w:r>
          </w:p>
        </w:tc>
        <w:tc>
          <w:tcPr>
            <w:tcW w:w="5160" w:type="dxa"/>
            <w:tcBorders>
              <w:top w:val="single" w:sz="4" w:space="0" w:color="auto"/>
              <w:left w:val="single" w:sz="4" w:space="0" w:color="auto"/>
              <w:bottom w:val="single" w:sz="4" w:space="0" w:color="auto"/>
              <w:right w:val="single" w:sz="4" w:space="0" w:color="auto"/>
            </w:tcBorders>
          </w:tcPr>
          <w:p w:rsidR="00552F44" w:rsidRPr="0076255E" w:rsidRDefault="00552F44" w:rsidP="00166E65">
            <w:pPr>
              <w:jc w:val="center"/>
              <w:rPr>
                <w:b/>
              </w:rPr>
            </w:pPr>
            <w:r w:rsidRPr="0076255E">
              <w:rPr>
                <w:b/>
              </w:rPr>
              <w:t>Python Code</w:t>
            </w:r>
          </w:p>
        </w:tc>
      </w:tr>
      <w:tr w:rsidR="00552F44" w:rsidRPr="005D4234" w:rsidTr="00166E65">
        <w:tc>
          <w:tcPr>
            <w:tcW w:w="11016" w:type="dxa"/>
            <w:gridSpan w:val="2"/>
            <w:tcBorders>
              <w:top w:val="nil"/>
              <w:left w:val="nil"/>
              <w:bottom w:val="nil"/>
              <w:right w:val="nil"/>
            </w:tcBorders>
          </w:tcPr>
          <w:p w:rsidR="00406DCE" w:rsidRDefault="00406DCE" w:rsidP="00406DCE"/>
          <w:p w:rsidR="00406DCE" w:rsidRDefault="00406DCE" w:rsidP="00406DCE">
            <w:r>
              <w:t># Display a warning message depending on the current temperature (version 1).</w:t>
            </w:r>
          </w:p>
          <w:p w:rsidR="00552F44" w:rsidRDefault="00552F44" w:rsidP="00166E65"/>
        </w:tc>
      </w:tr>
      <w:tr w:rsidR="00552F44" w:rsidRPr="005D4234" w:rsidTr="00166E65">
        <w:tc>
          <w:tcPr>
            <w:tcW w:w="5856" w:type="dxa"/>
            <w:tcBorders>
              <w:top w:val="nil"/>
              <w:left w:val="nil"/>
              <w:bottom w:val="nil"/>
              <w:right w:val="single" w:sz="4" w:space="0" w:color="auto"/>
            </w:tcBorders>
          </w:tcPr>
          <w:p w:rsidR="00552F44" w:rsidRPr="005D4234" w:rsidRDefault="00C56943" w:rsidP="00166E65">
            <w:r>
              <w:rPr>
                <w:noProof/>
                <w:lang w:bidi="ar-SA"/>
              </w:rPr>
              <w:drawing>
                <wp:inline distT="0" distB="0" distL="0" distR="0">
                  <wp:extent cx="3566160" cy="1682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tempWarning-1-NSchart.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6160" cy="1682496"/>
                          </a:xfrm>
                          <a:prstGeom prst="rect">
                            <a:avLst/>
                          </a:prstGeom>
                        </pic:spPr>
                      </pic:pic>
                    </a:graphicData>
                  </a:graphic>
                </wp:inline>
              </w:drawing>
            </w:r>
          </w:p>
        </w:tc>
        <w:tc>
          <w:tcPr>
            <w:tcW w:w="5160" w:type="dxa"/>
            <w:tcBorders>
              <w:top w:val="nil"/>
              <w:left w:val="single" w:sz="4" w:space="0" w:color="auto"/>
              <w:bottom w:val="nil"/>
              <w:right w:val="nil"/>
            </w:tcBorders>
          </w:tcPr>
          <w:p w:rsidR="00406DCE" w:rsidRDefault="00406DCE" w:rsidP="00406DCE">
            <w:pPr>
              <w:pStyle w:val="Code"/>
            </w:pPr>
            <w:r>
              <w:t># 07-tempWarning-1.py</w:t>
            </w:r>
          </w:p>
          <w:p w:rsidR="00406DCE" w:rsidRDefault="00406DCE" w:rsidP="00406DCE">
            <w:pPr>
              <w:pStyle w:val="Code"/>
            </w:pPr>
          </w:p>
          <w:p w:rsidR="00406DCE" w:rsidRDefault="00406DCE" w:rsidP="00406DCE">
            <w:pPr>
              <w:pStyle w:val="Code"/>
            </w:pPr>
            <w:r>
              <w:t>#pre:  User ready to enter a temperature.</w:t>
            </w:r>
          </w:p>
          <w:p w:rsidR="00406DCE" w:rsidRDefault="00406DCE" w:rsidP="00406DCE">
            <w:pPr>
              <w:pStyle w:val="Code"/>
            </w:pPr>
            <w:r>
              <w:t>#post: Returned the entered temperature value.</w:t>
            </w:r>
          </w:p>
          <w:p w:rsidR="00406DCE" w:rsidRDefault="00406DCE" w:rsidP="00406DCE">
            <w:pPr>
              <w:pStyle w:val="Code"/>
            </w:pPr>
            <w:proofErr w:type="spellStart"/>
            <w:r>
              <w:t>def</w:t>
            </w:r>
            <w:proofErr w:type="spellEnd"/>
            <w:r>
              <w:t xml:space="preserve"> </w:t>
            </w:r>
            <w:proofErr w:type="spellStart"/>
            <w:r>
              <w:t>getTemperature</w:t>
            </w:r>
            <w:proofErr w:type="spellEnd"/>
            <w:r>
              <w:t>(prompt):</w:t>
            </w:r>
          </w:p>
          <w:p w:rsidR="00406DCE" w:rsidRDefault="00406DCE" w:rsidP="00406DCE">
            <w:pPr>
              <w:pStyle w:val="Code"/>
            </w:pPr>
            <w:r>
              <w:t xml:space="preserve">  return </w:t>
            </w:r>
            <w:proofErr w:type="spellStart"/>
            <w:r>
              <w:t>eval</w:t>
            </w:r>
            <w:proofErr w:type="spellEnd"/>
            <w:r>
              <w:t>(input(prompt))</w:t>
            </w:r>
          </w:p>
          <w:p w:rsidR="00406DCE" w:rsidRDefault="00406DCE" w:rsidP="00406DCE">
            <w:pPr>
              <w:pStyle w:val="Code"/>
            </w:pPr>
          </w:p>
          <w:p w:rsidR="00406DCE" w:rsidRDefault="00406DCE" w:rsidP="00406DCE">
            <w:pPr>
              <w:pStyle w:val="Code"/>
            </w:pPr>
            <w:r>
              <w:t xml:space="preserve">#pre:  </w:t>
            </w:r>
            <w:proofErr w:type="gramStart"/>
            <w:r>
              <w:t>degrees is</w:t>
            </w:r>
            <w:proofErr w:type="gramEnd"/>
            <w:r>
              <w:t xml:space="preserve"> a </w:t>
            </w:r>
            <w:proofErr w:type="spellStart"/>
            <w:r>
              <w:t>fahrenheit</w:t>
            </w:r>
            <w:proofErr w:type="spellEnd"/>
            <w:r>
              <w:t xml:space="preserve"> temperature.</w:t>
            </w:r>
          </w:p>
          <w:p w:rsidR="00406DCE" w:rsidRDefault="00406DCE" w:rsidP="00406DCE">
            <w:pPr>
              <w:pStyle w:val="Code"/>
            </w:pPr>
            <w:r>
              <w:t>#post: A message has been displayed when the</w:t>
            </w:r>
          </w:p>
          <w:p w:rsidR="00406DCE" w:rsidRDefault="00406DCE" w:rsidP="00406DCE">
            <w:pPr>
              <w:pStyle w:val="Code"/>
            </w:pPr>
            <w:r>
              <w:t>#      value of degrees is within a certain</w:t>
            </w:r>
          </w:p>
          <w:p w:rsidR="00406DCE" w:rsidRDefault="00406DCE" w:rsidP="00406DCE">
            <w:pPr>
              <w:pStyle w:val="Code"/>
            </w:pPr>
            <w:r>
              <w:t xml:space="preserve">#      </w:t>
            </w:r>
            <w:proofErr w:type="gramStart"/>
            <w:r>
              <w:t>range</w:t>
            </w:r>
            <w:proofErr w:type="gramEnd"/>
            <w:r>
              <w:t>.</w:t>
            </w:r>
          </w:p>
          <w:p w:rsidR="00406DCE" w:rsidRDefault="00406DCE" w:rsidP="00406DCE">
            <w:pPr>
              <w:pStyle w:val="Code"/>
            </w:pPr>
            <w:proofErr w:type="spellStart"/>
            <w:r>
              <w:t>def</w:t>
            </w:r>
            <w:proofErr w:type="spellEnd"/>
            <w:r>
              <w:t xml:space="preserve"> </w:t>
            </w:r>
            <w:proofErr w:type="spellStart"/>
            <w:r>
              <w:t>tempWarning</w:t>
            </w:r>
            <w:proofErr w:type="spellEnd"/>
            <w:r>
              <w:t>(degrees):</w:t>
            </w:r>
          </w:p>
          <w:p w:rsidR="00406DCE" w:rsidRDefault="00406DCE" w:rsidP="00406DCE">
            <w:pPr>
              <w:pStyle w:val="Code"/>
            </w:pPr>
            <w:r>
              <w:t xml:space="preserve">  if degrees &gt; 90:</w:t>
            </w:r>
          </w:p>
          <w:p w:rsidR="00406DCE" w:rsidRDefault="00406DCE" w:rsidP="00406DCE">
            <w:pPr>
              <w:pStyle w:val="Code"/>
            </w:pPr>
            <w:r>
              <w:t xml:space="preserve">    print(</w:t>
            </w:r>
          </w:p>
          <w:p w:rsidR="00406DCE" w:rsidRDefault="00406DCE" w:rsidP="00406DCE">
            <w:pPr>
              <w:pStyle w:val="Code"/>
            </w:pPr>
            <w:r>
              <w:t xml:space="preserve">    "It's really hot out there. Be careful!")</w:t>
            </w:r>
          </w:p>
          <w:p w:rsidR="00406DCE" w:rsidRDefault="00406DCE" w:rsidP="00406DCE">
            <w:pPr>
              <w:pStyle w:val="Code"/>
            </w:pPr>
            <w:r>
              <w:t xml:space="preserve">  if degrees &gt; 65 and degrees &lt; 80:</w:t>
            </w:r>
          </w:p>
          <w:p w:rsidR="00406DCE" w:rsidRDefault="00406DCE" w:rsidP="00406DCE">
            <w:pPr>
              <w:pStyle w:val="Code"/>
            </w:pPr>
            <w:r>
              <w:t xml:space="preserve">    </w:t>
            </w:r>
            <w:proofErr w:type="gramStart"/>
            <w:r>
              <w:t>print(</w:t>
            </w:r>
            <w:proofErr w:type="gramEnd"/>
            <w:r>
              <w:t>"Enjoy the pleasant temperature!")</w:t>
            </w:r>
          </w:p>
          <w:p w:rsidR="00406DCE" w:rsidRDefault="00406DCE" w:rsidP="00406DCE">
            <w:pPr>
              <w:pStyle w:val="Code"/>
            </w:pPr>
            <w:r>
              <w:t xml:space="preserve">  if degrees &lt; 30:</w:t>
            </w:r>
          </w:p>
          <w:p w:rsidR="00406DCE" w:rsidRDefault="00406DCE" w:rsidP="00406DCE">
            <w:pPr>
              <w:pStyle w:val="Code"/>
            </w:pPr>
            <w:r>
              <w:t xml:space="preserve">    </w:t>
            </w:r>
            <w:proofErr w:type="gramStart"/>
            <w:r>
              <w:t>print(</w:t>
            </w:r>
            <w:proofErr w:type="gramEnd"/>
            <w:r>
              <w:t>"</w:t>
            </w:r>
            <w:proofErr w:type="spellStart"/>
            <w:r>
              <w:t>Brrrrr</w:t>
            </w:r>
            <w:proofErr w:type="spellEnd"/>
            <w:r>
              <w:t>. Be sure to dress warmly!")</w:t>
            </w:r>
          </w:p>
          <w:p w:rsidR="00406DCE" w:rsidRDefault="00406DCE" w:rsidP="00406DCE">
            <w:pPr>
              <w:pStyle w:val="Code"/>
            </w:pPr>
          </w:p>
          <w:p w:rsidR="00406DCE" w:rsidRDefault="00406DCE" w:rsidP="00406DCE">
            <w:pPr>
              <w:pStyle w:val="Code"/>
            </w:pPr>
            <w:proofErr w:type="spellStart"/>
            <w:r>
              <w:t>def</w:t>
            </w:r>
            <w:proofErr w:type="spellEnd"/>
            <w:r>
              <w:t xml:space="preserve"> main():</w:t>
            </w:r>
          </w:p>
          <w:p w:rsidR="00406DCE" w:rsidRDefault="00406DCE" w:rsidP="00406DCE">
            <w:pPr>
              <w:pStyle w:val="Code"/>
            </w:pPr>
            <w:r>
              <w:t xml:space="preserve">  </w:t>
            </w:r>
            <w:proofErr w:type="spellStart"/>
            <w:r>
              <w:t>fahrenheit</w:t>
            </w:r>
            <w:proofErr w:type="spellEnd"/>
            <w:r>
              <w:t xml:space="preserve"> = </w:t>
            </w:r>
            <w:proofErr w:type="spellStart"/>
            <w:r>
              <w:t>getTemperature</w:t>
            </w:r>
            <w:proofErr w:type="spellEnd"/>
            <w:r>
              <w:t>(</w:t>
            </w:r>
          </w:p>
          <w:p w:rsidR="00406DCE" w:rsidRDefault="00406DCE" w:rsidP="00406DCE">
            <w:pPr>
              <w:pStyle w:val="Code"/>
            </w:pPr>
            <w:r>
              <w:t xml:space="preserve">    "Enter a Fahrenheit temperature: ")</w:t>
            </w:r>
          </w:p>
          <w:p w:rsidR="00552F44" w:rsidRDefault="00406DCE" w:rsidP="00406DCE">
            <w:pPr>
              <w:pStyle w:val="Code"/>
            </w:pPr>
            <w:r>
              <w:t xml:space="preserve">  </w:t>
            </w:r>
            <w:proofErr w:type="spellStart"/>
            <w:r>
              <w:t>tempWarning</w:t>
            </w:r>
            <w:proofErr w:type="spellEnd"/>
            <w:r>
              <w:t>(</w:t>
            </w:r>
            <w:proofErr w:type="spellStart"/>
            <w:r>
              <w:t>fahrenheit</w:t>
            </w:r>
            <w:proofErr w:type="spellEnd"/>
            <w:r>
              <w:t>)</w:t>
            </w:r>
          </w:p>
        </w:tc>
      </w:tr>
      <w:tr w:rsidR="00406DCE" w:rsidRPr="005D4234" w:rsidTr="00515E2C">
        <w:tc>
          <w:tcPr>
            <w:tcW w:w="11016" w:type="dxa"/>
            <w:gridSpan w:val="2"/>
            <w:tcBorders>
              <w:top w:val="nil"/>
              <w:left w:val="nil"/>
              <w:bottom w:val="nil"/>
              <w:right w:val="nil"/>
            </w:tcBorders>
          </w:tcPr>
          <w:p w:rsidR="00406DCE" w:rsidRDefault="00406DCE" w:rsidP="00406DCE"/>
          <w:p w:rsidR="00406DCE" w:rsidRDefault="00406DCE" w:rsidP="00406DCE">
            <w:r>
              <w:t># Display a warning message depending on the current temperature</w:t>
            </w:r>
            <w:r>
              <w:t xml:space="preserve"> (version 2</w:t>
            </w:r>
            <w:r>
              <w:t>).</w:t>
            </w:r>
          </w:p>
          <w:p w:rsidR="00406DCE" w:rsidRDefault="00406DCE" w:rsidP="00515E2C"/>
        </w:tc>
      </w:tr>
      <w:tr w:rsidR="00406DCE" w:rsidRPr="005D4234" w:rsidTr="00515E2C">
        <w:tc>
          <w:tcPr>
            <w:tcW w:w="5856" w:type="dxa"/>
            <w:tcBorders>
              <w:top w:val="nil"/>
              <w:left w:val="nil"/>
              <w:bottom w:val="nil"/>
              <w:right w:val="single" w:sz="4" w:space="0" w:color="auto"/>
            </w:tcBorders>
          </w:tcPr>
          <w:p w:rsidR="00406DCE" w:rsidRPr="005D4234" w:rsidRDefault="00C56943" w:rsidP="00515E2C">
            <w:r>
              <w:rPr>
                <w:noProof/>
                <w:lang w:bidi="ar-SA"/>
              </w:rPr>
              <w:drawing>
                <wp:inline distT="0" distB="0" distL="0" distR="0">
                  <wp:extent cx="3557016" cy="1362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tempWarning-2-NSchart.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7016" cy="1362456"/>
                          </a:xfrm>
                          <a:prstGeom prst="rect">
                            <a:avLst/>
                          </a:prstGeom>
                        </pic:spPr>
                      </pic:pic>
                    </a:graphicData>
                  </a:graphic>
                </wp:inline>
              </w:drawing>
            </w:r>
          </w:p>
        </w:tc>
        <w:tc>
          <w:tcPr>
            <w:tcW w:w="5160" w:type="dxa"/>
            <w:tcBorders>
              <w:top w:val="nil"/>
              <w:left w:val="single" w:sz="4" w:space="0" w:color="auto"/>
              <w:bottom w:val="nil"/>
              <w:right w:val="nil"/>
            </w:tcBorders>
          </w:tcPr>
          <w:p w:rsidR="00406DCE" w:rsidRDefault="00406DCE" w:rsidP="00406DCE">
            <w:pPr>
              <w:pStyle w:val="Code"/>
            </w:pPr>
            <w:r>
              <w:t># 07-tempWarning-2.py</w:t>
            </w:r>
          </w:p>
          <w:p w:rsidR="00406DCE" w:rsidRDefault="00406DCE" w:rsidP="00406DCE">
            <w:pPr>
              <w:pStyle w:val="Code"/>
            </w:pPr>
          </w:p>
          <w:p w:rsidR="00406DCE" w:rsidRDefault="00406DCE" w:rsidP="00406DCE">
            <w:pPr>
              <w:pStyle w:val="Code"/>
            </w:pPr>
            <w:r>
              <w:t>#pre:  User ready to enter a temperature.</w:t>
            </w:r>
          </w:p>
          <w:p w:rsidR="00406DCE" w:rsidRDefault="00406DCE" w:rsidP="00406DCE">
            <w:pPr>
              <w:pStyle w:val="Code"/>
            </w:pPr>
            <w:r>
              <w:t>#post: Returned the entered temperature value.</w:t>
            </w:r>
          </w:p>
          <w:p w:rsidR="00406DCE" w:rsidRDefault="00406DCE" w:rsidP="00406DCE">
            <w:pPr>
              <w:pStyle w:val="Code"/>
            </w:pPr>
            <w:proofErr w:type="spellStart"/>
            <w:r>
              <w:t>def</w:t>
            </w:r>
            <w:proofErr w:type="spellEnd"/>
            <w:r>
              <w:t xml:space="preserve"> </w:t>
            </w:r>
            <w:proofErr w:type="spellStart"/>
            <w:r>
              <w:t>getTemperature</w:t>
            </w:r>
            <w:proofErr w:type="spellEnd"/>
            <w:r>
              <w:t>(prompt):</w:t>
            </w:r>
          </w:p>
          <w:p w:rsidR="00406DCE" w:rsidRDefault="00406DCE" w:rsidP="00406DCE">
            <w:pPr>
              <w:pStyle w:val="Code"/>
            </w:pPr>
            <w:r>
              <w:t xml:space="preserve">  return </w:t>
            </w:r>
            <w:proofErr w:type="spellStart"/>
            <w:r>
              <w:t>eval</w:t>
            </w:r>
            <w:proofErr w:type="spellEnd"/>
            <w:r>
              <w:t>(input(prompt))</w:t>
            </w:r>
          </w:p>
          <w:p w:rsidR="00406DCE" w:rsidRDefault="00406DCE" w:rsidP="00406DCE">
            <w:pPr>
              <w:pStyle w:val="Code"/>
            </w:pPr>
          </w:p>
          <w:p w:rsidR="00406DCE" w:rsidRDefault="00406DCE" w:rsidP="00406DCE">
            <w:pPr>
              <w:pStyle w:val="Code"/>
            </w:pPr>
            <w:r>
              <w:t xml:space="preserve">#pre:  </w:t>
            </w:r>
            <w:proofErr w:type="gramStart"/>
            <w:r>
              <w:t>degrees is</w:t>
            </w:r>
            <w:proofErr w:type="gramEnd"/>
            <w:r>
              <w:t xml:space="preserve"> a </w:t>
            </w:r>
            <w:proofErr w:type="spellStart"/>
            <w:r>
              <w:t>fahrenheit</w:t>
            </w:r>
            <w:proofErr w:type="spellEnd"/>
            <w:r>
              <w:t xml:space="preserve"> temperature.</w:t>
            </w:r>
          </w:p>
          <w:p w:rsidR="00406DCE" w:rsidRDefault="00406DCE" w:rsidP="00406DCE">
            <w:pPr>
              <w:pStyle w:val="Code"/>
            </w:pPr>
            <w:r>
              <w:t>#post: A message has been displayed when the</w:t>
            </w:r>
          </w:p>
          <w:p w:rsidR="00406DCE" w:rsidRDefault="00406DCE" w:rsidP="00406DCE">
            <w:pPr>
              <w:pStyle w:val="Code"/>
            </w:pPr>
            <w:r>
              <w:t>#      value of degrees is within a certain</w:t>
            </w:r>
          </w:p>
          <w:p w:rsidR="00406DCE" w:rsidRDefault="00406DCE" w:rsidP="00406DCE">
            <w:pPr>
              <w:pStyle w:val="Code"/>
            </w:pPr>
            <w:r>
              <w:t xml:space="preserve">#    </w:t>
            </w:r>
            <w:bookmarkStart w:id="0" w:name="_GoBack"/>
            <w:bookmarkEnd w:id="0"/>
            <w:r>
              <w:t xml:space="preserve">  </w:t>
            </w:r>
            <w:proofErr w:type="gramStart"/>
            <w:r>
              <w:t>range</w:t>
            </w:r>
            <w:proofErr w:type="gramEnd"/>
            <w:r>
              <w:t>.</w:t>
            </w:r>
          </w:p>
          <w:p w:rsidR="00406DCE" w:rsidRDefault="00406DCE" w:rsidP="00406DCE">
            <w:pPr>
              <w:pStyle w:val="Code"/>
            </w:pPr>
            <w:proofErr w:type="spellStart"/>
            <w:r>
              <w:t>def</w:t>
            </w:r>
            <w:proofErr w:type="spellEnd"/>
            <w:r>
              <w:t xml:space="preserve"> </w:t>
            </w:r>
            <w:proofErr w:type="spellStart"/>
            <w:r>
              <w:t>tempWarning</w:t>
            </w:r>
            <w:proofErr w:type="spellEnd"/>
            <w:r>
              <w:t>(degrees):</w:t>
            </w:r>
          </w:p>
          <w:p w:rsidR="00406DCE" w:rsidRDefault="00406DCE" w:rsidP="00406DCE">
            <w:pPr>
              <w:pStyle w:val="Code"/>
            </w:pPr>
            <w:r>
              <w:t xml:space="preserve">  if degrees &gt; 90:</w:t>
            </w:r>
          </w:p>
          <w:p w:rsidR="00406DCE" w:rsidRDefault="00406DCE" w:rsidP="00406DCE">
            <w:pPr>
              <w:pStyle w:val="Code"/>
            </w:pPr>
            <w:r>
              <w:t xml:space="preserve">    print(</w:t>
            </w:r>
          </w:p>
          <w:p w:rsidR="00406DCE" w:rsidRDefault="00406DCE" w:rsidP="00406DCE">
            <w:pPr>
              <w:pStyle w:val="Code"/>
            </w:pPr>
            <w:r>
              <w:t xml:space="preserve">    "It's really hot out there. Be careful!")</w:t>
            </w:r>
          </w:p>
          <w:p w:rsidR="00406DCE" w:rsidRDefault="00406DCE" w:rsidP="00406DCE">
            <w:pPr>
              <w:pStyle w:val="Code"/>
            </w:pPr>
            <w:r>
              <w:t xml:space="preserve">  </w:t>
            </w:r>
            <w:proofErr w:type="spellStart"/>
            <w:r>
              <w:t>elif</w:t>
            </w:r>
            <w:proofErr w:type="spellEnd"/>
            <w:r>
              <w:t xml:space="preserve"> degrees &gt; 65 and degrees &lt; 80:</w:t>
            </w:r>
          </w:p>
          <w:p w:rsidR="00406DCE" w:rsidRDefault="00406DCE" w:rsidP="00406DCE">
            <w:pPr>
              <w:pStyle w:val="Code"/>
            </w:pPr>
            <w:r>
              <w:t xml:space="preserve">    </w:t>
            </w:r>
            <w:proofErr w:type="gramStart"/>
            <w:r>
              <w:t>print(</w:t>
            </w:r>
            <w:proofErr w:type="gramEnd"/>
            <w:r>
              <w:t>"Enjoy the pleasant temperature!")</w:t>
            </w:r>
          </w:p>
          <w:p w:rsidR="00406DCE" w:rsidRDefault="00406DCE" w:rsidP="00406DCE">
            <w:pPr>
              <w:pStyle w:val="Code"/>
            </w:pPr>
            <w:r>
              <w:t xml:space="preserve">  </w:t>
            </w:r>
            <w:proofErr w:type="spellStart"/>
            <w:r>
              <w:t>elif</w:t>
            </w:r>
            <w:proofErr w:type="spellEnd"/>
            <w:r>
              <w:t xml:space="preserve"> degrees &lt; 30:</w:t>
            </w:r>
          </w:p>
          <w:p w:rsidR="00406DCE" w:rsidRDefault="00406DCE" w:rsidP="00406DCE">
            <w:pPr>
              <w:pStyle w:val="Code"/>
            </w:pPr>
            <w:r>
              <w:t xml:space="preserve">    </w:t>
            </w:r>
            <w:proofErr w:type="gramStart"/>
            <w:r>
              <w:t>print(</w:t>
            </w:r>
            <w:proofErr w:type="gramEnd"/>
            <w:r>
              <w:t>"</w:t>
            </w:r>
            <w:proofErr w:type="spellStart"/>
            <w:r>
              <w:t>Brrrrr</w:t>
            </w:r>
            <w:proofErr w:type="spellEnd"/>
            <w:r>
              <w:t>. Be sure to dress warmly!")</w:t>
            </w:r>
          </w:p>
          <w:p w:rsidR="00406DCE" w:rsidRDefault="00406DCE" w:rsidP="00406DCE">
            <w:pPr>
              <w:pStyle w:val="Code"/>
            </w:pPr>
          </w:p>
          <w:p w:rsidR="00406DCE" w:rsidRDefault="00406DCE" w:rsidP="00406DCE">
            <w:pPr>
              <w:pStyle w:val="Code"/>
            </w:pPr>
            <w:proofErr w:type="spellStart"/>
            <w:r>
              <w:t>def</w:t>
            </w:r>
            <w:proofErr w:type="spellEnd"/>
            <w:r>
              <w:t xml:space="preserve"> main():</w:t>
            </w:r>
          </w:p>
          <w:p w:rsidR="00406DCE" w:rsidRDefault="00406DCE" w:rsidP="00406DCE">
            <w:pPr>
              <w:pStyle w:val="Code"/>
            </w:pPr>
            <w:r>
              <w:t xml:space="preserve">  </w:t>
            </w:r>
            <w:proofErr w:type="spellStart"/>
            <w:r>
              <w:t>fahrenheit</w:t>
            </w:r>
            <w:proofErr w:type="spellEnd"/>
            <w:r>
              <w:t xml:space="preserve"> = </w:t>
            </w:r>
            <w:proofErr w:type="spellStart"/>
            <w:r>
              <w:t>getTemperature</w:t>
            </w:r>
            <w:proofErr w:type="spellEnd"/>
            <w:r>
              <w:t>(</w:t>
            </w:r>
          </w:p>
          <w:p w:rsidR="00406DCE" w:rsidRDefault="00406DCE" w:rsidP="00406DCE">
            <w:pPr>
              <w:pStyle w:val="Code"/>
            </w:pPr>
            <w:r>
              <w:t xml:space="preserve">    "Enter a Fahrenheit temperature: ")</w:t>
            </w:r>
          </w:p>
          <w:p w:rsidR="00406DCE" w:rsidRDefault="00406DCE" w:rsidP="00406DCE">
            <w:pPr>
              <w:pStyle w:val="Code"/>
            </w:pPr>
            <w:r>
              <w:t xml:space="preserve">  </w:t>
            </w:r>
            <w:proofErr w:type="spellStart"/>
            <w:r>
              <w:t>tempWarning</w:t>
            </w:r>
            <w:proofErr w:type="spellEnd"/>
            <w:r>
              <w:t>(</w:t>
            </w:r>
            <w:proofErr w:type="spellStart"/>
            <w:r>
              <w:t>fahrenheit</w:t>
            </w:r>
            <w:proofErr w:type="spellEnd"/>
            <w:r>
              <w:t>)</w:t>
            </w:r>
          </w:p>
        </w:tc>
      </w:tr>
    </w:tbl>
    <w:p w:rsidR="00552F44" w:rsidRDefault="00552F44" w:rsidP="00D450C2"/>
    <w:sectPr w:rsidR="00552F44" w:rsidSect="00A80109">
      <w:headerReference w:type="default" r:id="rId14"/>
      <w:footerReference w:type="default" r:id="rId15"/>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377" w:rsidRDefault="00542377" w:rsidP="00D450C2">
      <w:r>
        <w:separator/>
      </w:r>
    </w:p>
  </w:endnote>
  <w:endnote w:type="continuationSeparator" w:id="0">
    <w:p w:rsidR="00542377" w:rsidRDefault="00542377" w:rsidP="00D4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77" w:rsidRPr="00D450C2" w:rsidRDefault="00542377" w:rsidP="00A80109">
    <w:pPr>
      <w:pStyle w:val="Footer"/>
      <w:tabs>
        <w:tab w:val="clear" w:pos="4680"/>
        <w:tab w:val="clear" w:pos="9360"/>
        <w:tab w:val="center" w:pos="5400"/>
        <w:tab w:val="right" w:pos="10800"/>
      </w:tabs>
      <w:rPr>
        <w:szCs w:val="20"/>
      </w:rPr>
    </w:pPr>
    <w:r w:rsidRPr="00D450C2">
      <w:rPr>
        <w:szCs w:val="20"/>
      </w:rPr>
      <w:tab/>
    </w:r>
    <w:sdt>
      <w:sdtPr>
        <w:rPr>
          <w:szCs w:val="20"/>
        </w:rPr>
        <w:id w:val="18190548"/>
        <w:docPartObj>
          <w:docPartGallery w:val="Page Numbers (Bottom of Page)"/>
          <w:docPartUnique/>
        </w:docPartObj>
      </w:sdtPr>
      <w:sdtEndPr/>
      <w:sdtContent>
        <w:sdt>
          <w:sdtPr>
            <w:rPr>
              <w:szCs w:val="20"/>
            </w:rPr>
            <w:id w:val="98381352"/>
            <w:docPartObj>
              <w:docPartGallery w:val="Page Numbers (Top of Page)"/>
              <w:docPartUnique/>
            </w:docPartObj>
          </w:sdtPr>
          <w:sdtEndPr/>
          <w:sdtContent>
            <w:r w:rsidRPr="00D450C2">
              <w:rPr>
                <w:szCs w:val="20"/>
              </w:rPr>
              <w:t xml:space="preserve">Page </w:t>
            </w:r>
            <w:r w:rsidR="000273BB" w:rsidRPr="00D450C2">
              <w:rPr>
                <w:szCs w:val="20"/>
              </w:rPr>
              <w:fldChar w:fldCharType="begin"/>
            </w:r>
            <w:r w:rsidRPr="00D450C2">
              <w:rPr>
                <w:szCs w:val="20"/>
              </w:rPr>
              <w:instrText xml:space="preserve"> PAGE </w:instrText>
            </w:r>
            <w:r w:rsidR="000273BB" w:rsidRPr="00D450C2">
              <w:rPr>
                <w:szCs w:val="20"/>
              </w:rPr>
              <w:fldChar w:fldCharType="separate"/>
            </w:r>
            <w:r w:rsidR="00C56943">
              <w:rPr>
                <w:noProof/>
                <w:szCs w:val="20"/>
              </w:rPr>
              <w:t>4</w:t>
            </w:r>
            <w:r w:rsidR="000273BB" w:rsidRPr="00D450C2">
              <w:rPr>
                <w:szCs w:val="20"/>
              </w:rPr>
              <w:fldChar w:fldCharType="end"/>
            </w:r>
            <w:r w:rsidRPr="00D450C2">
              <w:rPr>
                <w:szCs w:val="20"/>
              </w:rPr>
              <w:t xml:space="preserve"> of </w:t>
            </w:r>
            <w:r w:rsidR="000273BB" w:rsidRPr="00D450C2">
              <w:rPr>
                <w:szCs w:val="20"/>
              </w:rPr>
              <w:fldChar w:fldCharType="begin"/>
            </w:r>
            <w:r w:rsidRPr="00D450C2">
              <w:rPr>
                <w:szCs w:val="20"/>
              </w:rPr>
              <w:instrText xml:space="preserve"> NUMPAGES  </w:instrText>
            </w:r>
            <w:r w:rsidR="000273BB" w:rsidRPr="00D450C2">
              <w:rPr>
                <w:szCs w:val="20"/>
              </w:rPr>
              <w:fldChar w:fldCharType="separate"/>
            </w:r>
            <w:r w:rsidR="00C56943">
              <w:rPr>
                <w:noProof/>
                <w:szCs w:val="20"/>
              </w:rPr>
              <w:t>4</w:t>
            </w:r>
            <w:r w:rsidR="000273BB" w:rsidRPr="00D450C2">
              <w:rPr>
                <w:szCs w:val="20"/>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377" w:rsidRDefault="00542377" w:rsidP="00D450C2">
      <w:r>
        <w:separator/>
      </w:r>
    </w:p>
  </w:footnote>
  <w:footnote w:type="continuationSeparator" w:id="0">
    <w:p w:rsidR="00542377" w:rsidRDefault="00542377" w:rsidP="00D45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77" w:rsidRDefault="00542377" w:rsidP="00A80109">
    <w:pPr>
      <w:pStyle w:val="Header"/>
      <w:tabs>
        <w:tab w:val="clear" w:pos="4680"/>
        <w:tab w:val="clear" w:pos="9360"/>
        <w:tab w:val="center" w:pos="5400"/>
        <w:tab w:val="right" w:pos="10800"/>
      </w:tabs>
    </w:pPr>
    <w:r>
      <w:t>CSC 175</w:t>
    </w:r>
    <w:r>
      <w:tab/>
    </w:r>
    <w:r>
      <w:tab/>
      <w:t xml:space="preserve">Algorithm Format: </w:t>
    </w:r>
    <w:proofErr w:type="spellStart"/>
    <w:r>
      <w:t>Nassi-Schneiderman</w:t>
    </w:r>
    <w:proofErr w:type="spellEnd"/>
    <w:r>
      <w:t xml:space="preserve"> Diagram</w:t>
    </w:r>
  </w:p>
  <w:p w:rsidR="00542377" w:rsidRDefault="005423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856"/>
    <w:multiLevelType w:val="hybridMultilevel"/>
    <w:tmpl w:val="B3F67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675C6B"/>
    <w:multiLevelType w:val="hybridMultilevel"/>
    <w:tmpl w:val="9716B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9C09AE"/>
    <w:multiLevelType w:val="hybridMultilevel"/>
    <w:tmpl w:val="1362E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6768D0"/>
    <w:multiLevelType w:val="hybridMultilevel"/>
    <w:tmpl w:val="8DB25E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3D71A9"/>
    <w:multiLevelType w:val="hybridMultilevel"/>
    <w:tmpl w:val="D26E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E6C67"/>
    <w:multiLevelType w:val="hybridMultilevel"/>
    <w:tmpl w:val="E89C4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F4677A"/>
    <w:multiLevelType w:val="hybridMultilevel"/>
    <w:tmpl w:val="01709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6A6907"/>
    <w:multiLevelType w:val="hybridMultilevel"/>
    <w:tmpl w:val="1A86F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C6B580E"/>
    <w:multiLevelType w:val="hybridMultilevel"/>
    <w:tmpl w:val="9558C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D450C2"/>
    <w:rsid w:val="000273BB"/>
    <w:rsid w:val="000747A3"/>
    <w:rsid w:val="000C059F"/>
    <w:rsid w:val="000D2FF5"/>
    <w:rsid w:val="000F789A"/>
    <w:rsid w:val="00125077"/>
    <w:rsid w:val="001E1F98"/>
    <w:rsid w:val="0023064E"/>
    <w:rsid w:val="0023375F"/>
    <w:rsid w:val="00283FBC"/>
    <w:rsid w:val="002E58AB"/>
    <w:rsid w:val="003627BF"/>
    <w:rsid w:val="00364FCD"/>
    <w:rsid w:val="00371DB8"/>
    <w:rsid w:val="003B11FB"/>
    <w:rsid w:val="00406DCE"/>
    <w:rsid w:val="00460234"/>
    <w:rsid w:val="004C1F79"/>
    <w:rsid w:val="004E4A3E"/>
    <w:rsid w:val="004E727B"/>
    <w:rsid w:val="00536869"/>
    <w:rsid w:val="00540C83"/>
    <w:rsid w:val="00542377"/>
    <w:rsid w:val="00552F44"/>
    <w:rsid w:val="005E464D"/>
    <w:rsid w:val="006263DA"/>
    <w:rsid w:val="00631936"/>
    <w:rsid w:val="00666A46"/>
    <w:rsid w:val="006670E8"/>
    <w:rsid w:val="006B3179"/>
    <w:rsid w:val="006D2422"/>
    <w:rsid w:val="007050D1"/>
    <w:rsid w:val="00737B01"/>
    <w:rsid w:val="007A4E93"/>
    <w:rsid w:val="007A7BF1"/>
    <w:rsid w:val="007C0569"/>
    <w:rsid w:val="008043BB"/>
    <w:rsid w:val="0083237B"/>
    <w:rsid w:val="0086578E"/>
    <w:rsid w:val="00870007"/>
    <w:rsid w:val="008A17C8"/>
    <w:rsid w:val="008C1512"/>
    <w:rsid w:val="00915219"/>
    <w:rsid w:val="00923C6E"/>
    <w:rsid w:val="00925C06"/>
    <w:rsid w:val="0096208E"/>
    <w:rsid w:val="009A59E5"/>
    <w:rsid w:val="009E5BDC"/>
    <w:rsid w:val="00A04581"/>
    <w:rsid w:val="00A80109"/>
    <w:rsid w:val="00B946B7"/>
    <w:rsid w:val="00BA4353"/>
    <w:rsid w:val="00BD6FDA"/>
    <w:rsid w:val="00C56943"/>
    <w:rsid w:val="00C63122"/>
    <w:rsid w:val="00CB4059"/>
    <w:rsid w:val="00D450C2"/>
    <w:rsid w:val="00D54BF2"/>
    <w:rsid w:val="00D85453"/>
    <w:rsid w:val="00E0411E"/>
    <w:rsid w:val="00E909CD"/>
    <w:rsid w:val="00E9449C"/>
    <w:rsid w:val="00EA3668"/>
    <w:rsid w:val="00EA67A3"/>
    <w:rsid w:val="00EF50F5"/>
    <w:rsid w:val="00F50B96"/>
    <w:rsid w:val="00F66AE9"/>
    <w:rsid w:val="00F93E9F"/>
    <w:rsid w:val="00FD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6" type="connector" idref="#_x0000_s1062"/>
        <o:r id="V:Rule17" type="connector" idref="#_x0000_s1051"/>
        <o:r id="V:Rule18" type="connector" idref="#_x0000_s1063"/>
        <o:r id="V:Rule19" type="connector" idref="#_x0000_s1039"/>
        <o:r id="V:Rule20" type="connector" idref="#_x0000_s1056"/>
        <o:r id="V:Rule21" type="connector" idref="#_x0000_s1055"/>
        <o:r id="V:Rule22" type="connector" idref="#_x0000_s1049"/>
        <o:r id="V:Rule23" type="connector" idref="#_x0000_s1061"/>
        <o:r id="V:Rule24" type="connector" idref="#_x0000_s1057"/>
        <o:r id="V:Rule25" type="connector" idref="#_x0000_s1060"/>
        <o:r id="V:Rule26" type="connector" idref="#_x0000_s1046"/>
        <o:r id="V:Rule27" type="connector" idref="#_x0000_s1050"/>
        <o:r id="V:Rule28" type="connector" idref="#_x0000_s1047"/>
        <o:r id="V:Rule29" type="connector" idref="#_x0000_s1040"/>
        <o:r id="V:Rule30"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5F"/>
    <w:pPr>
      <w:spacing w:after="0" w:line="240" w:lineRule="auto"/>
    </w:pPr>
    <w:rPr>
      <w:sz w:val="20"/>
    </w:rPr>
  </w:style>
  <w:style w:type="paragraph" w:styleId="Heading1">
    <w:name w:val="heading 1"/>
    <w:basedOn w:val="Normal"/>
    <w:next w:val="Normal"/>
    <w:link w:val="Heading1Char"/>
    <w:uiPriority w:val="9"/>
    <w:qFormat/>
    <w:rsid w:val="005E464D"/>
    <w:pPr>
      <w:spacing w:before="24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D85453"/>
    <w:pPr>
      <w:spacing w:before="200"/>
      <w:outlineLvl w:val="1"/>
    </w:pPr>
    <w:rPr>
      <w:rFonts w:asciiTheme="majorHAnsi" w:eastAsiaTheme="majorEastAsia" w:hAnsiTheme="majorHAnsi" w:cstheme="majorBidi"/>
      <w:bCs/>
      <w:i/>
      <w:sz w:val="28"/>
      <w:szCs w:val="26"/>
    </w:rPr>
  </w:style>
  <w:style w:type="paragraph" w:styleId="Heading3">
    <w:name w:val="heading 3"/>
    <w:basedOn w:val="Normal"/>
    <w:next w:val="Normal"/>
    <w:link w:val="Heading3Char"/>
    <w:uiPriority w:val="9"/>
    <w:unhideWhenUsed/>
    <w:qFormat/>
    <w:rsid w:val="00D85453"/>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85453"/>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5453"/>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545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545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5453"/>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85453"/>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64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D85453"/>
    <w:rPr>
      <w:rFonts w:asciiTheme="majorHAnsi" w:eastAsiaTheme="majorEastAsia" w:hAnsiTheme="majorHAnsi" w:cstheme="majorBidi"/>
      <w:bCs/>
      <w:i/>
      <w:sz w:val="28"/>
      <w:szCs w:val="26"/>
    </w:rPr>
  </w:style>
  <w:style w:type="character" w:customStyle="1" w:styleId="Heading3Char">
    <w:name w:val="Heading 3 Char"/>
    <w:basedOn w:val="DefaultParagraphFont"/>
    <w:link w:val="Heading3"/>
    <w:uiPriority w:val="9"/>
    <w:rsid w:val="00D854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8545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54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54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54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54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54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8545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54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854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5453"/>
    <w:rPr>
      <w:rFonts w:asciiTheme="majorHAnsi" w:eastAsiaTheme="majorEastAsia" w:hAnsiTheme="majorHAnsi" w:cstheme="majorBidi"/>
      <w:i/>
      <w:iCs/>
      <w:spacing w:val="13"/>
      <w:sz w:val="24"/>
      <w:szCs w:val="24"/>
    </w:rPr>
  </w:style>
  <w:style w:type="character" w:styleId="Strong">
    <w:name w:val="Strong"/>
    <w:uiPriority w:val="22"/>
    <w:qFormat/>
    <w:rsid w:val="00D85453"/>
    <w:rPr>
      <w:b/>
      <w:bCs/>
    </w:rPr>
  </w:style>
  <w:style w:type="character" w:styleId="Emphasis">
    <w:name w:val="Emphasis"/>
    <w:uiPriority w:val="20"/>
    <w:qFormat/>
    <w:rsid w:val="00D85453"/>
    <w:rPr>
      <w:b/>
      <w:bCs/>
      <w:i/>
      <w:iCs/>
      <w:spacing w:val="10"/>
      <w:bdr w:val="none" w:sz="0" w:space="0" w:color="auto"/>
      <w:shd w:val="clear" w:color="auto" w:fill="auto"/>
    </w:rPr>
  </w:style>
  <w:style w:type="paragraph" w:styleId="NoSpacing">
    <w:name w:val="No Spacing"/>
    <w:basedOn w:val="Normal"/>
    <w:uiPriority w:val="1"/>
    <w:qFormat/>
    <w:rsid w:val="00D85453"/>
  </w:style>
  <w:style w:type="paragraph" w:styleId="ListParagraph">
    <w:name w:val="List Paragraph"/>
    <w:basedOn w:val="Normal"/>
    <w:uiPriority w:val="34"/>
    <w:qFormat/>
    <w:rsid w:val="00D85453"/>
    <w:pPr>
      <w:ind w:left="720"/>
      <w:contextualSpacing/>
    </w:pPr>
  </w:style>
  <w:style w:type="paragraph" w:styleId="Quote">
    <w:name w:val="Quote"/>
    <w:basedOn w:val="Normal"/>
    <w:next w:val="Normal"/>
    <w:link w:val="QuoteChar"/>
    <w:uiPriority w:val="29"/>
    <w:qFormat/>
    <w:rsid w:val="00D85453"/>
    <w:pPr>
      <w:spacing w:before="200"/>
      <w:ind w:left="360" w:right="360"/>
    </w:pPr>
    <w:rPr>
      <w:i/>
      <w:iCs/>
    </w:rPr>
  </w:style>
  <w:style w:type="character" w:customStyle="1" w:styleId="QuoteChar">
    <w:name w:val="Quote Char"/>
    <w:basedOn w:val="DefaultParagraphFont"/>
    <w:link w:val="Quote"/>
    <w:uiPriority w:val="29"/>
    <w:rsid w:val="00D85453"/>
    <w:rPr>
      <w:i/>
      <w:iCs/>
    </w:rPr>
  </w:style>
  <w:style w:type="paragraph" w:styleId="IntenseQuote">
    <w:name w:val="Intense Quote"/>
    <w:basedOn w:val="Normal"/>
    <w:next w:val="Normal"/>
    <w:link w:val="IntenseQuoteChar"/>
    <w:uiPriority w:val="30"/>
    <w:qFormat/>
    <w:rsid w:val="00D854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5453"/>
    <w:rPr>
      <w:b/>
      <w:bCs/>
      <w:i/>
      <w:iCs/>
    </w:rPr>
  </w:style>
  <w:style w:type="character" w:styleId="SubtleEmphasis">
    <w:name w:val="Subtle Emphasis"/>
    <w:uiPriority w:val="19"/>
    <w:qFormat/>
    <w:rsid w:val="00D85453"/>
    <w:rPr>
      <w:i/>
      <w:iCs/>
    </w:rPr>
  </w:style>
  <w:style w:type="character" w:styleId="IntenseEmphasis">
    <w:name w:val="Intense Emphasis"/>
    <w:uiPriority w:val="21"/>
    <w:qFormat/>
    <w:rsid w:val="00D85453"/>
    <w:rPr>
      <w:b/>
      <w:bCs/>
    </w:rPr>
  </w:style>
  <w:style w:type="character" w:styleId="SubtleReference">
    <w:name w:val="Subtle Reference"/>
    <w:uiPriority w:val="31"/>
    <w:qFormat/>
    <w:rsid w:val="00D85453"/>
    <w:rPr>
      <w:smallCaps/>
    </w:rPr>
  </w:style>
  <w:style w:type="character" w:styleId="IntenseReference">
    <w:name w:val="Intense Reference"/>
    <w:uiPriority w:val="32"/>
    <w:qFormat/>
    <w:rsid w:val="00D85453"/>
    <w:rPr>
      <w:smallCaps/>
      <w:spacing w:val="5"/>
      <w:u w:val="single"/>
    </w:rPr>
  </w:style>
  <w:style w:type="character" w:styleId="BookTitle">
    <w:name w:val="Book Title"/>
    <w:uiPriority w:val="33"/>
    <w:qFormat/>
    <w:rsid w:val="00D85453"/>
    <w:rPr>
      <w:i/>
      <w:iCs/>
      <w:smallCaps/>
      <w:spacing w:val="5"/>
    </w:rPr>
  </w:style>
  <w:style w:type="paragraph" w:styleId="TOCHeading">
    <w:name w:val="TOC Heading"/>
    <w:basedOn w:val="Heading1"/>
    <w:next w:val="Normal"/>
    <w:uiPriority w:val="39"/>
    <w:semiHidden/>
    <w:unhideWhenUsed/>
    <w:qFormat/>
    <w:rsid w:val="00D85453"/>
    <w:pPr>
      <w:outlineLvl w:val="9"/>
    </w:pPr>
  </w:style>
  <w:style w:type="paragraph" w:customStyle="1" w:styleId="Reference">
    <w:name w:val="Reference"/>
    <w:basedOn w:val="Normal"/>
    <w:link w:val="ReferenceChar"/>
    <w:qFormat/>
    <w:rsid w:val="005E464D"/>
    <w:pPr>
      <w:autoSpaceDE w:val="0"/>
      <w:autoSpaceDN w:val="0"/>
      <w:adjustRightInd w:val="0"/>
      <w:ind w:left="432" w:hanging="432"/>
    </w:pPr>
    <w:rPr>
      <w:rFonts w:ascii="Calibri" w:eastAsia="Calibri" w:hAnsi="Calibri" w:cs="Times New Roman"/>
    </w:rPr>
  </w:style>
  <w:style w:type="character" w:customStyle="1" w:styleId="ReferenceChar">
    <w:name w:val="Reference Char"/>
    <w:basedOn w:val="DefaultParagraphFont"/>
    <w:link w:val="Reference"/>
    <w:rsid w:val="005E464D"/>
    <w:rPr>
      <w:rFonts w:ascii="Calibri" w:eastAsia="Calibri" w:hAnsi="Calibri" w:cs="Times New Roman"/>
    </w:rPr>
  </w:style>
  <w:style w:type="paragraph" w:customStyle="1" w:styleId="Table">
    <w:name w:val="Table"/>
    <w:basedOn w:val="Normal"/>
    <w:link w:val="TableChar"/>
    <w:qFormat/>
    <w:rsid w:val="006263DA"/>
    <w:rPr>
      <w:b/>
      <w:sz w:val="18"/>
      <w:szCs w:val="18"/>
    </w:rPr>
  </w:style>
  <w:style w:type="character" w:customStyle="1" w:styleId="TableChar">
    <w:name w:val="Table Char"/>
    <w:basedOn w:val="DefaultParagraphFont"/>
    <w:link w:val="Table"/>
    <w:rsid w:val="006263DA"/>
    <w:rPr>
      <w:b/>
      <w:sz w:val="18"/>
      <w:szCs w:val="18"/>
    </w:rPr>
  </w:style>
  <w:style w:type="paragraph" w:styleId="Header">
    <w:name w:val="header"/>
    <w:basedOn w:val="Normal"/>
    <w:link w:val="HeaderChar"/>
    <w:uiPriority w:val="99"/>
    <w:unhideWhenUsed/>
    <w:rsid w:val="00D450C2"/>
    <w:pPr>
      <w:tabs>
        <w:tab w:val="center" w:pos="4680"/>
        <w:tab w:val="right" w:pos="9360"/>
      </w:tabs>
    </w:pPr>
  </w:style>
  <w:style w:type="character" w:customStyle="1" w:styleId="HeaderChar">
    <w:name w:val="Header Char"/>
    <w:basedOn w:val="DefaultParagraphFont"/>
    <w:link w:val="Header"/>
    <w:uiPriority w:val="99"/>
    <w:rsid w:val="00D450C2"/>
  </w:style>
  <w:style w:type="paragraph" w:styleId="Footer">
    <w:name w:val="footer"/>
    <w:basedOn w:val="Normal"/>
    <w:link w:val="FooterChar"/>
    <w:uiPriority w:val="99"/>
    <w:unhideWhenUsed/>
    <w:rsid w:val="00D450C2"/>
    <w:pPr>
      <w:tabs>
        <w:tab w:val="center" w:pos="4680"/>
        <w:tab w:val="right" w:pos="9360"/>
      </w:tabs>
    </w:pPr>
  </w:style>
  <w:style w:type="character" w:customStyle="1" w:styleId="FooterChar">
    <w:name w:val="Footer Char"/>
    <w:basedOn w:val="DefaultParagraphFont"/>
    <w:link w:val="Footer"/>
    <w:uiPriority w:val="99"/>
    <w:rsid w:val="00D450C2"/>
  </w:style>
  <w:style w:type="paragraph" w:styleId="BalloonText">
    <w:name w:val="Balloon Text"/>
    <w:basedOn w:val="Normal"/>
    <w:link w:val="BalloonTextChar"/>
    <w:uiPriority w:val="99"/>
    <w:semiHidden/>
    <w:unhideWhenUsed/>
    <w:rsid w:val="00D450C2"/>
    <w:rPr>
      <w:rFonts w:ascii="Tahoma" w:hAnsi="Tahoma" w:cs="Tahoma"/>
      <w:sz w:val="16"/>
      <w:szCs w:val="16"/>
    </w:rPr>
  </w:style>
  <w:style w:type="character" w:customStyle="1" w:styleId="BalloonTextChar">
    <w:name w:val="Balloon Text Char"/>
    <w:basedOn w:val="DefaultParagraphFont"/>
    <w:link w:val="BalloonText"/>
    <w:uiPriority w:val="99"/>
    <w:semiHidden/>
    <w:rsid w:val="00D450C2"/>
    <w:rPr>
      <w:rFonts w:ascii="Tahoma" w:hAnsi="Tahoma" w:cs="Tahoma"/>
      <w:sz w:val="16"/>
      <w:szCs w:val="16"/>
    </w:rPr>
  </w:style>
  <w:style w:type="table" w:styleId="TableGrid">
    <w:name w:val="Table Grid"/>
    <w:basedOn w:val="TableNormal"/>
    <w:uiPriority w:val="59"/>
    <w:rsid w:val="00E041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qFormat/>
    <w:rsid w:val="00542377"/>
    <w:rPr>
      <w:rFonts w:ascii="Courier New" w:hAnsi="Courier New" w:cs="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16123-FF85-4C2D-AE7F-7D55DEB1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VoorheDP</dc:creator>
  <cp:keywords/>
  <dc:description/>
  <cp:lastModifiedBy>LeMoyne College</cp:lastModifiedBy>
  <cp:revision>46</cp:revision>
  <dcterms:created xsi:type="dcterms:W3CDTF">2010-07-26T16:39:00Z</dcterms:created>
  <dcterms:modified xsi:type="dcterms:W3CDTF">2014-10-07T17:53:00Z</dcterms:modified>
</cp:coreProperties>
</file>