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F91" w:rsidRDefault="00CE67BE" w:rsidP="005500C0">
      <w:pPr>
        <w:pStyle w:val="Heading1"/>
      </w:pPr>
      <w:r>
        <w:t xml:space="preserve">Project </w:t>
      </w:r>
      <w:r w:rsidR="005500C0">
        <w:t>Overview</w:t>
      </w:r>
    </w:p>
    <w:p w:rsidR="00F5361A" w:rsidRDefault="00F5361A" w:rsidP="00F5361A">
      <w:r>
        <w:t xml:space="preserve">Each student shall </w:t>
      </w:r>
      <w:r w:rsidRPr="00C6783C">
        <w:rPr>
          <w:b/>
        </w:rPr>
        <w:t>incrementally design, code, and test</w:t>
      </w:r>
      <w:r>
        <w:t xml:space="preserve"> their software application based on the requirements stated for a project increment (aka spiral). The first three project increments are defined by the instructor.</w:t>
      </w:r>
      <w:bookmarkStart w:id="0" w:name="_GoBack"/>
      <w:bookmarkEnd w:id="0"/>
      <w:r>
        <w:t xml:space="preserve"> After this, the student follows their plan (developed after the third increment) to complete their project.</w:t>
      </w:r>
    </w:p>
    <w:p w:rsidR="002F6F3C" w:rsidRDefault="002F6F3C" w:rsidP="002F6F3C"/>
    <w:p w:rsidR="002F6F3C" w:rsidRDefault="006A6E9D" w:rsidP="002F6F3C">
      <w:r>
        <w:t>T</w:t>
      </w:r>
      <w:r w:rsidR="002F6F3C">
        <w:t xml:space="preserve">he student shall </w:t>
      </w:r>
      <w:r>
        <w:t>continue to design and implement the game selected during the first increment.</w:t>
      </w:r>
    </w:p>
    <w:p w:rsidR="001C1799" w:rsidRDefault="001C1799" w:rsidP="001C1799">
      <w:pPr>
        <w:pStyle w:val="Heading2"/>
      </w:pPr>
      <w:r>
        <w:t>Artifacts for Increment</w:t>
      </w:r>
      <w:r w:rsidR="00766731">
        <w:t xml:space="preserve"> #2</w:t>
      </w:r>
    </w:p>
    <w:p w:rsidR="001C1799" w:rsidRDefault="001C1799" w:rsidP="001C1799">
      <w:pPr>
        <w:numPr>
          <w:ilvl w:val="0"/>
          <w:numId w:val="11"/>
        </w:numPr>
      </w:pPr>
      <w:r>
        <w:t>The total number of hours it took the student to complete the increment.</w:t>
      </w:r>
    </w:p>
    <w:p w:rsidR="001C1799" w:rsidRDefault="001C1799" w:rsidP="001C1799">
      <w:pPr>
        <w:numPr>
          <w:ilvl w:val="1"/>
          <w:numId w:val="11"/>
        </w:numPr>
        <w:ind w:left="720"/>
      </w:pPr>
      <w:r>
        <w:t>Hint: It will benefit you if you take the time to keep track of the hours you spent designing, coding, and testing each increment. Splitting up your total hours into these three buckets will help you produce a better project plan that you develop after the third increment.</w:t>
      </w:r>
    </w:p>
    <w:p w:rsidR="001C1799" w:rsidRDefault="001C1799" w:rsidP="001C1799">
      <w:pPr>
        <w:numPr>
          <w:ilvl w:val="0"/>
          <w:numId w:val="11"/>
        </w:numPr>
      </w:pPr>
      <w:r>
        <w:t>In one zip file:</w:t>
      </w:r>
    </w:p>
    <w:p w:rsidR="001C1799" w:rsidRDefault="001C1799" w:rsidP="001C1799">
      <w:pPr>
        <w:numPr>
          <w:ilvl w:val="1"/>
          <w:numId w:val="11"/>
        </w:numPr>
        <w:ind w:left="720"/>
      </w:pPr>
      <w:r>
        <w:t>A dia file that contains a class diagram.</w:t>
      </w:r>
    </w:p>
    <w:p w:rsidR="001C1799" w:rsidRDefault="001C1799" w:rsidP="001C1799">
      <w:pPr>
        <w:numPr>
          <w:ilvl w:val="1"/>
          <w:numId w:val="11"/>
        </w:numPr>
        <w:ind w:left="720"/>
      </w:pPr>
      <w:r>
        <w:t>A dia file that contains a state machine diagram that describes the human-computer interactions.</w:t>
      </w:r>
    </w:p>
    <w:p w:rsidR="001C1799" w:rsidRDefault="001C1799" w:rsidP="001C1799">
      <w:pPr>
        <w:numPr>
          <w:ilvl w:val="1"/>
          <w:numId w:val="11"/>
        </w:numPr>
        <w:ind w:left="720"/>
      </w:pPr>
      <w:r>
        <w:t>Java source code files.</w:t>
      </w:r>
    </w:p>
    <w:p w:rsidR="001C1799" w:rsidRDefault="00766731" w:rsidP="001C1799">
      <w:pPr>
        <w:pStyle w:val="Heading2"/>
      </w:pPr>
      <w:r>
        <w:t>Grading for Increment #2</w:t>
      </w:r>
    </w:p>
    <w:p w:rsidR="00766731" w:rsidRDefault="00766731" w:rsidP="00766731">
      <w:r>
        <w:t>The rubrics used to assess your artifacts are</w:t>
      </w:r>
      <w:r>
        <w:rPr>
          <w:b/>
        </w:rPr>
        <w:t>:</w:t>
      </w:r>
    </w:p>
    <w:p w:rsidR="00766731" w:rsidRDefault="00766731" w:rsidP="00766731">
      <w:pPr>
        <w:numPr>
          <w:ilvl w:val="0"/>
          <w:numId w:val="11"/>
        </w:numPr>
      </w:pPr>
      <w:r w:rsidRPr="009143FA">
        <w:rPr>
          <w:b/>
        </w:rPr>
        <w:t>Code</w:t>
      </w:r>
      <w:r>
        <w:t>: all evaluation criteria are used.</w:t>
      </w:r>
    </w:p>
    <w:p w:rsidR="00766731" w:rsidRPr="00F7157B" w:rsidRDefault="00766731" w:rsidP="00766731">
      <w:pPr>
        <w:numPr>
          <w:ilvl w:val="0"/>
          <w:numId w:val="11"/>
        </w:numPr>
      </w:pPr>
      <w:r w:rsidRPr="009143FA">
        <w:rPr>
          <w:b/>
        </w:rPr>
        <w:t>Design</w:t>
      </w:r>
      <w:r>
        <w:t xml:space="preserve">: only the </w:t>
      </w:r>
      <w:r w:rsidRPr="00ED0B8E">
        <w:rPr>
          <w:b/>
          <w:i/>
        </w:rPr>
        <w:t>Modeling techniques</w:t>
      </w:r>
      <w:r>
        <w:t xml:space="preserve">, </w:t>
      </w:r>
      <w:r w:rsidRPr="00ED0B8E">
        <w:rPr>
          <w:b/>
          <w:i/>
        </w:rPr>
        <w:t>Design artifacts</w:t>
      </w:r>
      <w:r>
        <w:t xml:space="preserve">, and </w:t>
      </w:r>
      <w:r w:rsidRPr="00ED0B8E">
        <w:rPr>
          <w:b/>
          <w:i/>
        </w:rPr>
        <w:t>Implementation</w:t>
      </w:r>
      <w:r>
        <w:t xml:space="preserve"> criteria are used.</w:t>
      </w:r>
    </w:p>
    <w:p w:rsidR="0097461F" w:rsidRDefault="0097461F" w:rsidP="0097461F">
      <w:pPr>
        <w:pStyle w:val="Heading1"/>
      </w:pPr>
      <w:r>
        <w:t>Scope of Increment #2</w:t>
      </w:r>
    </w:p>
    <w:p w:rsidR="0097461F" w:rsidRDefault="0097461F" w:rsidP="0097461F">
      <w:r>
        <w:t xml:space="preserve">Mandatory requirements are stated using </w:t>
      </w:r>
      <w:r w:rsidRPr="00CD7A7F">
        <w:rPr>
          <w:i/>
          <w:iCs/>
        </w:rPr>
        <w:t>shall</w:t>
      </w:r>
      <w:r>
        <w:t xml:space="preserve">, while optional requirements are stated using </w:t>
      </w:r>
      <w:r w:rsidRPr="00CD7A7F">
        <w:rPr>
          <w:i/>
          <w:iCs/>
        </w:rPr>
        <w:t>should</w:t>
      </w:r>
      <w:r>
        <w:t>.  The requirements are in no particular order, but they are numbered for easy reference.</w:t>
      </w:r>
      <w:r w:rsidR="00481C39">
        <w:t xml:space="preserve"> Items below that represent a change in the project scope, when compared to the previous increment, </w:t>
      </w:r>
      <w:r w:rsidR="00481C39" w:rsidRPr="00497C50">
        <w:rPr>
          <w:b/>
          <w:i/>
        </w:rPr>
        <w:t xml:space="preserve">are identified in </w:t>
      </w:r>
      <w:r w:rsidR="00497C50">
        <w:rPr>
          <w:b/>
          <w:i/>
        </w:rPr>
        <w:t xml:space="preserve">bold </w:t>
      </w:r>
      <w:r w:rsidR="00481C39" w:rsidRPr="00497C50">
        <w:rPr>
          <w:b/>
          <w:i/>
        </w:rPr>
        <w:t>italics</w:t>
      </w:r>
      <w:r w:rsidR="00481C39">
        <w:t>.</w:t>
      </w:r>
    </w:p>
    <w:p w:rsidR="003C18E9" w:rsidRDefault="003C18E9" w:rsidP="003C18E9"/>
    <w:p w:rsidR="003C18E9" w:rsidRPr="005B623D" w:rsidRDefault="003C18E9" w:rsidP="003C18E9">
      <w:pPr>
        <w:numPr>
          <w:ilvl w:val="0"/>
          <w:numId w:val="6"/>
        </w:numPr>
      </w:pPr>
      <w:r w:rsidRPr="005B623D">
        <w:t>Your game shall be played by one human player</w:t>
      </w:r>
      <w:r>
        <w:t>.</w:t>
      </w:r>
    </w:p>
    <w:p w:rsidR="003C18E9" w:rsidRPr="005B623D" w:rsidRDefault="003C18E9" w:rsidP="003C18E9">
      <w:pPr>
        <w:pStyle w:val="ListParagraph"/>
        <w:ind w:left="0"/>
      </w:pPr>
    </w:p>
    <w:p w:rsidR="003C18E9" w:rsidRDefault="003C18E9" w:rsidP="003C18E9">
      <w:pPr>
        <w:numPr>
          <w:ilvl w:val="0"/>
          <w:numId w:val="6"/>
        </w:numPr>
      </w:pPr>
      <w:r w:rsidRPr="005B623D">
        <w:t>While the game is being played:</w:t>
      </w:r>
    </w:p>
    <w:p w:rsidR="003C18E9" w:rsidRDefault="003C18E9" w:rsidP="003C18E9">
      <w:pPr>
        <w:numPr>
          <w:ilvl w:val="1"/>
          <w:numId w:val="6"/>
        </w:numPr>
      </w:pPr>
      <w:r w:rsidRPr="005B623D">
        <w:t xml:space="preserve">The </w:t>
      </w:r>
      <w:r>
        <w:t xml:space="preserve">software application shall exit only after the </w:t>
      </w:r>
      <w:r w:rsidRPr="005B623D">
        <w:t xml:space="preserve">human player </w:t>
      </w:r>
      <w:r>
        <w:t xml:space="preserve">has </w:t>
      </w:r>
      <w:r w:rsidRPr="005B623D">
        <w:t>won the game.</w:t>
      </w:r>
    </w:p>
    <w:p w:rsidR="003C18E9" w:rsidRPr="005B623D" w:rsidRDefault="003C18E9" w:rsidP="003C18E9">
      <w:pPr>
        <w:numPr>
          <w:ilvl w:val="1"/>
          <w:numId w:val="6"/>
        </w:numPr>
      </w:pPr>
      <w:r w:rsidRPr="00497C50">
        <w:rPr>
          <w:b/>
          <w:i/>
        </w:rPr>
        <w:t xml:space="preserve">The human player shall be </w:t>
      </w:r>
      <w:r w:rsidR="008A19AB">
        <w:rPr>
          <w:b/>
          <w:i/>
        </w:rPr>
        <w:t xml:space="preserve">given the option of ending game play after each of their turns, </w:t>
      </w:r>
      <w:r w:rsidRPr="00497C50">
        <w:rPr>
          <w:b/>
          <w:i/>
        </w:rPr>
        <w:t>even though they have not won the game. When this happens, the software application will exit</w:t>
      </w:r>
      <w:r>
        <w:rPr>
          <w:b/>
          <w:i/>
        </w:rPr>
        <w:t>.</w:t>
      </w:r>
    </w:p>
    <w:p w:rsidR="003C18E9" w:rsidRPr="005B623D" w:rsidRDefault="003C18E9" w:rsidP="003C18E9">
      <w:pPr>
        <w:pStyle w:val="ListParagraph"/>
        <w:ind w:left="0"/>
      </w:pPr>
    </w:p>
    <w:p w:rsidR="003C18E9" w:rsidRDefault="003C18E9" w:rsidP="003C18E9">
      <w:pPr>
        <w:numPr>
          <w:ilvl w:val="0"/>
          <w:numId w:val="6"/>
        </w:numPr>
      </w:pPr>
      <w:r w:rsidRPr="005B623D">
        <w:t>For each human player’s turn, the:</w:t>
      </w:r>
    </w:p>
    <w:p w:rsidR="003C18E9" w:rsidRDefault="003C18E9" w:rsidP="003C18E9">
      <w:pPr>
        <w:numPr>
          <w:ilvl w:val="1"/>
          <w:numId w:val="6"/>
        </w:numPr>
      </w:pPr>
      <w:r w:rsidRPr="009143FA">
        <w:rPr>
          <w:b/>
        </w:rPr>
        <w:t>Farkle game</w:t>
      </w:r>
      <w:r>
        <w:t xml:space="preserve"> shall:</w:t>
      </w:r>
    </w:p>
    <w:p w:rsidR="003C18E9" w:rsidRDefault="003C18E9" w:rsidP="003C18E9">
      <w:pPr>
        <w:numPr>
          <w:ilvl w:val="2"/>
          <w:numId w:val="6"/>
        </w:numPr>
      </w:pPr>
      <w:r>
        <w:t>A</w:t>
      </w:r>
      <w:r w:rsidRPr="005B623D">
        <w:t xml:space="preserve">llow the player to roll </w:t>
      </w:r>
      <w:r>
        <w:t>all six dice</w:t>
      </w:r>
      <w:r w:rsidRPr="005B623D">
        <w:t>.</w:t>
      </w:r>
    </w:p>
    <w:p w:rsidR="003C18E9" w:rsidRDefault="003C18E9" w:rsidP="003C18E9">
      <w:pPr>
        <w:numPr>
          <w:ilvl w:val="2"/>
          <w:numId w:val="6"/>
        </w:numPr>
      </w:pPr>
      <w:r w:rsidRPr="005B623D">
        <w:t xml:space="preserve">When </w:t>
      </w:r>
      <w:r>
        <w:t xml:space="preserve">the </w:t>
      </w:r>
      <w:r w:rsidRPr="005B623D">
        <w:t xml:space="preserve">roll </w:t>
      </w:r>
      <w:r>
        <w:t>results in a score using only the rules listed below, add the appropriate turn score to the human players total score.</w:t>
      </w:r>
    </w:p>
    <w:p w:rsidR="003C18E9" w:rsidRDefault="003C18E9" w:rsidP="003C18E9">
      <w:pPr>
        <w:numPr>
          <w:ilvl w:val="3"/>
          <w:numId w:val="6"/>
        </w:numPr>
      </w:pPr>
      <w:r>
        <w:t xml:space="preserve">Produce a turn score </w:t>
      </w:r>
      <w:r w:rsidRPr="00887685">
        <w:rPr>
          <w:b/>
          <w:i/>
        </w:rPr>
        <w:t xml:space="preserve">only for </w:t>
      </w:r>
      <w:r w:rsidR="00887685" w:rsidRPr="00887685">
        <w:rPr>
          <w:b/>
          <w:i/>
        </w:rPr>
        <w:t>the rules specified in scoring requirement 5</w:t>
      </w:r>
      <w:r>
        <w:t>.</w:t>
      </w:r>
    </w:p>
    <w:p w:rsidR="003C18E9" w:rsidRDefault="003C18E9" w:rsidP="003C18E9">
      <w:pPr>
        <w:numPr>
          <w:ilvl w:val="2"/>
          <w:numId w:val="6"/>
        </w:numPr>
      </w:pPr>
      <w:r>
        <w:t>When the roll results in no score, the player’s turn has ended and their total score is not changed.</w:t>
      </w:r>
    </w:p>
    <w:p w:rsidR="003C18E9" w:rsidRDefault="003C18E9" w:rsidP="003C18E9">
      <w:pPr>
        <w:numPr>
          <w:ilvl w:val="2"/>
          <w:numId w:val="6"/>
        </w:numPr>
      </w:pPr>
      <w:r>
        <w:lastRenderedPageBreak/>
        <w:t>Play continues for this one human play until they have won the game</w:t>
      </w:r>
      <w:r w:rsidR="00887685" w:rsidRPr="00887685">
        <w:rPr>
          <w:b/>
          <w:i/>
        </w:rPr>
        <w:t xml:space="preserve"> or they have elected to end the game</w:t>
      </w:r>
      <w:r>
        <w:t>.</w:t>
      </w:r>
    </w:p>
    <w:p w:rsidR="003C18E9" w:rsidRDefault="003C18E9" w:rsidP="003C18E9">
      <w:pPr>
        <w:numPr>
          <w:ilvl w:val="1"/>
          <w:numId w:val="6"/>
        </w:numPr>
      </w:pPr>
      <w:r w:rsidRPr="009143FA">
        <w:rPr>
          <w:b/>
        </w:rPr>
        <w:t>Gin Rummy game</w:t>
      </w:r>
      <w:r>
        <w:t xml:space="preserve"> shall:</w:t>
      </w:r>
    </w:p>
    <w:p w:rsidR="003C18E9" w:rsidRDefault="003C18E9" w:rsidP="003C18E9">
      <w:pPr>
        <w:numPr>
          <w:ilvl w:val="2"/>
          <w:numId w:val="6"/>
        </w:numPr>
      </w:pPr>
      <w:r>
        <w:t>A</w:t>
      </w:r>
      <w:r w:rsidRPr="005B623D">
        <w:t xml:space="preserve">llow the player to </w:t>
      </w:r>
      <w:r>
        <w:t>deal ten cards</w:t>
      </w:r>
      <w:r w:rsidR="00EA20BB">
        <w:t xml:space="preserve"> </w:t>
      </w:r>
      <w:r w:rsidR="00EA20BB" w:rsidRPr="00EA20BB">
        <w:rPr>
          <w:b/>
          <w:i/>
        </w:rPr>
        <w:t>after shuffling the deck</w:t>
      </w:r>
      <w:r w:rsidRPr="005B623D">
        <w:t>.</w:t>
      </w:r>
    </w:p>
    <w:p w:rsidR="003C18E9" w:rsidRDefault="003C18E9" w:rsidP="003C18E9">
      <w:pPr>
        <w:numPr>
          <w:ilvl w:val="2"/>
          <w:numId w:val="6"/>
        </w:numPr>
      </w:pPr>
      <w:r>
        <w:t>The player will immediately knock indicating the end of this hand.</w:t>
      </w:r>
    </w:p>
    <w:p w:rsidR="003C18E9" w:rsidRDefault="003C18E9" w:rsidP="003C18E9">
      <w:pPr>
        <w:numPr>
          <w:ilvl w:val="2"/>
          <w:numId w:val="6"/>
        </w:numPr>
      </w:pPr>
      <w:r>
        <w:t xml:space="preserve">The player will add up all of their </w:t>
      </w:r>
      <w:r w:rsidR="002327BF">
        <w:t xml:space="preserve">deadwood count, </w:t>
      </w:r>
      <w:r w:rsidRPr="00EA20BB">
        <w:rPr>
          <w:b/>
          <w:i/>
        </w:rPr>
        <w:t xml:space="preserve">ignoring </w:t>
      </w:r>
      <w:r w:rsidR="002327BF" w:rsidRPr="00EA20BB">
        <w:rPr>
          <w:b/>
          <w:i/>
        </w:rPr>
        <w:t>only those cards that are in a meld as described in rules requirement 4.a</w:t>
      </w:r>
      <w:r>
        <w:t xml:space="preserve">. This hand total is added to the human player’s total score. (Note: in </w:t>
      </w:r>
      <w:r w:rsidR="002327BF">
        <w:t xml:space="preserve">this </w:t>
      </w:r>
      <w:r>
        <w:t xml:space="preserve">increment we are ignoring melds </w:t>
      </w:r>
      <w:r w:rsidR="00EA20BB" w:rsidRPr="00EA20BB">
        <w:rPr>
          <w:b/>
          <w:i/>
        </w:rPr>
        <w:t>described by 4.b</w:t>
      </w:r>
      <w:r w:rsidR="00EA20BB">
        <w:t xml:space="preserve"> </w:t>
      </w:r>
      <w:r>
        <w:t>and are not dealing with the multi-player aspects of how the deadwood counts are accumulated for a player.)</w:t>
      </w:r>
    </w:p>
    <w:p w:rsidR="003C18E9" w:rsidRDefault="003C18E9" w:rsidP="003C18E9">
      <w:pPr>
        <w:numPr>
          <w:ilvl w:val="2"/>
          <w:numId w:val="6"/>
        </w:numPr>
      </w:pPr>
      <w:r>
        <w:t>Play continues for this one human play until they have won the game</w:t>
      </w:r>
      <w:r w:rsidR="00B4068C" w:rsidRPr="00887685">
        <w:rPr>
          <w:b/>
          <w:i/>
        </w:rPr>
        <w:t xml:space="preserve"> or they have elected to end the game</w:t>
      </w:r>
      <w:r>
        <w:t>.</w:t>
      </w:r>
    </w:p>
    <w:p w:rsidR="00B4068C" w:rsidRDefault="00B4068C" w:rsidP="00B4068C"/>
    <w:sectPr w:rsidR="00B4068C" w:rsidSect="005500C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73B" w:rsidRDefault="003D673B">
      <w:r>
        <w:separator/>
      </w:r>
    </w:p>
  </w:endnote>
  <w:endnote w:type="continuationSeparator" w:id="0">
    <w:p w:rsidR="003D673B" w:rsidRDefault="003D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73B" w:rsidRPr="009219EB" w:rsidRDefault="003D673B" w:rsidP="00514052">
    <w:pPr>
      <w:pStyle w:val="Footer"/>
      <w:tabs>
        <w:tab w:val="clear" w:pos="4320"/>
        <w:tab w:val="clear" w:pos="8640"/>
        <w:tab w:val="center" w:pos="4680"/>
        <w:tab w:val="right" w:pos="9360"/>
      </w:tabs>
      <w:rPr>
        <w:sz w:val="20"/>
        <w:szCs w:val="20"/>
      </w:rPr>
    </w:pPr>
    <w:r w:rsidRPr="009219EB">
      <w:rPr>
        <w:sz w:val="20"/>
        <w:szCs w:val="20"/>
      </w:rPr>
      <w:tab/>
      <w:t xml:space="preserve">Page </w:t>
    </w:r>
    <w:r w:rsidR="00986BCA" w:rsidRPr="009219EB">
      <w:rPr>
        <w:rStyle w:val="PageNumber"/>
        <w:sz w:val="20"/>
        <w:szCs w:val="20"/>
      </w:rPr>
      <w:fldChar w:fldCharType="begin"/>
    </w:r>
    <w:r w:rsidRPr="009219EB">
      <w:rPr>
        <w:rStyle w:val="PageNumber"/>
        <w:sz w:val="20"/>
        <w:szCs w:val="20"/>
      </w:rPr>
      <w:instrText xml:space="preserve"> PAGE </w:instrText>
    </w:r>
    <w:r w:rsidR="00986BCA" w:rsidRPr="009219EB">
      <w:rPr>
        <w:rStyle w:val="PageNumber"/>
        <w:sz w:val="20"/>
        <w:szCs w:val="20"/>
      </w:rPr>
      <w:fldChar w:fldCharType="separate"/>
    </w:r>
    <w:r w:rsidR="00FE4ABB">
      <w:rPr>
        <w:rStyle w:val="PageNumber"/>
        <w:noProof/>
        <w:sz w:val="20"/>
        <w:szCs w:val="20"/>
      </w:rPr>
      <w:t>1</w:t>
    </w:r>
    <w:r w:rsidR="00986BCA" w:rsidRPr="009219EB">
      <w:rPr>
        <w:rStyle w:val="PageNumber"/>
        <w:sz w:val="20"/>
        <w:szCs w:val="20"/>
      </w:rPr>
      <w:fldChar w:fldCharType="end"/>
    </w:r>
    <w:r w:rsidRPr="009219EB">
      <w:rPr>
        <w:rStyle w:val="PageNumber"/>
        <w:sz w:val="20"/>
        <w:szCs w:val="20"/>
      </w:rPr>
      <w:t xml:space="preserve"> of </w:t>
    </w:r>
    <w:r w:rsidR="00986BCA">
      <w:rPr>
        <w:rStyle w:val="PageNumber"/>
        <w:sz w:val="20"/>
        <w:szCs w:val="20"/>
      </w:rPr>
      <w:fldChar w:fldCharType="begin"/>
    </w:r>
    <w:r>
      <w:rPr>
        <w:rStyle w:val="PageNumber"/>
        <w:sz w:val="20"/>
        <w:szCs w:val="20"/>
      </w:rPr>
      <w:instrText xml:space="preserve"> NUMPAGES  </w:instrText>
    </w:r>
    <w:r w:rsidR="00986BCA">
      <w:rPr>
        <w:rStyle w:val="PageNumber"/>
        <w:sz w:val="20"/>
        <w:szCs w:val="20"/>
      </w:rPr>
      <w:fldChar w:fldCharType="separate"/>
    </w:r>
    <w:r w:rsidR="00FE4ABB">
      <w:rPr>
        <w:rStyle w:val="PageNumber"/>
        <w:noProof/>
        <w:sz w:val="20"/>
        <w:szCs w:val="20"/>
      </w:rPr>
      <w:t>2</w:t>
    </w:r>
    <w:r w:rsidR="00986BCA">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73B" w:rsidRDefault="003D673B">
      <w:r>
        <w:separator/>
      </w:r>
    </w:p>
  </w:footnote>
  <w:footnote w:type="continuationSeparator" w:id="0">
    <w:p w:rsidR="003D673B" w:rsidRDefault="003D67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73B" w:rsidRDefault="003D673B" w:rsidP="002B500B">
    <w:pPr>
      <w:pStyle w:val="Header"/>
      <w:tabs>
        <w:tab w:val="clear" w:pos="4320"/>
        <w:tab w:val="clear" w:pos="8640"/>
        <w:tab w:val="center" w:pos="4680"/>
        <w:tab w:val="right" w:pos="9360"/>
      </w:tabs>
    </w:pPr>
    <w:r>
      <w:t>C</w:t>
    </w:r>
    <w:r w:rsidR="0097461F">
      <w:t>SC 276</w:t>
    </w:r>
    <w:r w:rsidR="006A6E9D">
      <w:tab/>
    </w:r>
    <w:r w:rsidR="006A6E9D" w:rsidRPr="006A6E9D">
      <w:rPr>
        <w:b/>
      </w:rPr>
      <w:t>Increment #2</w:t>
    </w:r>
    <w:r w:rsidR="006A6E9D">
      <w:tab/>
      <w:t>Semester-long Project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7D4"/>
    <w:multiLevelType w:val="hybridMultilevel"/>
    <w:tmpl w:val="D8B8BC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2715FF"/>
    <w:multiLevelType w:val="hybridMultilevel"/>
    <w:tmpl w:val="04A8F5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FB0B46"/>
    <w:multiLevelType w:val="hybridMultilevel"/>
    <w:tmpl w:val="5A9A44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9D16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69264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45157E91"/>
    <w:multiLevelType w:val="hybridMultilevel"/>
    <w:tmpl w:val="C7BCE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D8178F"/>
    <w:multiLevelType w:val="hybridMultilevel"/>
    <w:tmpl w:val="222A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146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29A37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4754DB5"/>
    <w:multiLevelType w:val="hybridMultilevel"/>
    <w:tmpl w:val="B2841B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155A76"/>
    <w:multiLevelType w:val="multilevel"/>
    <w:tmpl w:val="59CC7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EFA0449"/>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1"/>
  </w:num>
  <w:num w:numId="3">
    <w:abstractNumId w:val="10"/>
  </w:num>
  <w:num w:numId="4">
    <w:abstractNumId w:val="4"/>
  </w:num>
  <w:num w:numId="5">
    <w:abstractNumId w:val="7"/>
  </w:num>
  <w:num w:numId="6">
    <w:abstractNumId w:val="3"/>
  </w:num>
  <w:num w:numId="7">
    <w:abstractNumId w:val="1"/>
  </w:num>
  <w:num w:numId="8">
    <w:abstractNumId w:val="5"/>
  </w:num>
  <w:num w:numId="9">
    <w:abstractNumId w:val="0"/>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00C0"/>
    <w:rsid w:val="00033295"/>
    <w:rsid w:val="00060D40"/>
    <w:rsid w:val="000728D7"/>
    <w:rsid w:val="0007736B"/>
    <w:rsid w:val="000C29A1"/>
    <w:rsid w:val="000D4F8D"/>
    <w:rsid w:val="00100B24"/>
    <w:rsid w:val="0011216B"/>
    <w:rsid w:val="00156BC8"/>
    <w:rsid w:val="00160B6A"/>
    <w:rsid w:val="001B3EA3"/>
    <w:rsid w:val="001C1799"/>
    <w:rsid w:val="001E1F7C"/>
    <w:rsid w:val="001E5C0C"/>
    <w:rsid w:val="001F4764"/>
    <w:rsid w:val="002140B7"/>
    <w:rsid w:val="002327BF"/>
    <w:rsid w:val="00244F5A"/>
    <w:rsid w:val="002626AE"/>
    <w:rsid w:val="0027283D"/>
    <w:rsid w:val="002A1CC5"/>
    <w:rsid w:val="002B500B"/>
    <w:rsid w:val="002E5CB3"/>
    <w:rsid w:val="002F6F3C"/>
    <w:rsid w:val="003123FA"/>
    <w:rsid w:val="00322230"/>
    <w:rsid w:val="003229EA"/>
    <w:rsid w:val="00380483"/>
    <w:rsid w:val="00395144"/>
    <w:rsid w:val="003B2BF8"/>
    <w:rsid w:val="003C18E9"/>
    <w:rsid w:val="003D673B"/>
    <w:rsid w:val="00470C9F"/>
    <w:rsid w:val="00471C53"/>
    <w:rsid w:val="00481C39"/>
    <w:rsid w:val="004951E0"/>
    <w:rsid w:val="00497C50"/>
    <w:rsid w:val="004A462E"/>
    <w:rsid w:val="004E1A4B"/>
    <w:rsid w:val="004E1F39"/>
    <w:rsid w:val="004E397F"/>
    <w:rsid w:val="00514052"/>
    <w:rsid w:val="00520AC5"/>
    <w:rsid w:val="00531E0B"/>
    <w:rsid w:val="005500C0"/>
    <w:rsid w:val="0055222B"/>
    <w:rsid w:val="00553C14"/>
    <w:rsid w:val="00561F49"/>
    <w:rsid w:val="005A285E"/>
    <w:rsid w:val="005A6DA6"/>
    <w:rsid w:val="005B3CA3"/>
    <w:rsid w:val="005C04BF"/>
    <w:rsid w:val="005C0B59"/>
    <w:rsid w:val="005E016F"/>
    <w:rsid w:val="00601089"/>
    <w:rsid w:val="0060252E"/>
    <w:rsid w:val="00613C12"/>
    <w:rsid w:val="00627F62"/>
    <w:rsid w:val="0066395D"/>
    <w:rsid w:val="006871F8"/>
    <w:rsid w:val="006A57A7"/>
    <w:rsid w:val="006A6E9D"/>
    <w:rsid w:val="006D71C0"/>
    <w:rsid w:val="007038E5"/>
    <w:rsid w:val="00711D44"/>
    <w:rsid w:val="00730303"/>
    <w:rsid w:val="00763A64"/>
    <w:rsid w:val="00766731"/>
    <w:rsid w:val="007B1B00"/>
    <w:rsid w:val="00807073"/>
    <w:rsid w:val="00814908"/>
    <w:rsid w:val="00836044"/>
    <w:rsid w:val="00843FE5"/>
    <w:rsid w:val="008850C0"/>
    <w:rsid w:val="00887685"/>
    <w:rsid w:val="008A19AB"/>
    <w:rsid w:val="008B13DE"/>
    <w:rsid w:val="008D61AF"/>
    <w:rsid w:val="00900453"/>
    <w:rsid w:val="009219EB"/>
    <w:rsid w:val="00946F04"/>
    <w:rsid w:val="0097461F"/>
    <w:rsid w:val="00974B47"/>
    <w:rsid w:val="00986BCA"/>
    <w:rsid w:val="009E3B55"/>
    <w:rsid w:val="009F5E17"/>
    <w:rsid w:val="00A33D88"/>
    <w:rsid w:val="00A849AA"/>
    <w:rsid w:val="00AB4997"/>
    <w:rsid w:val="00AB566E"/>
    <w:rsid w:val="00B05BC8"/>
    <w:rsid w:val="00B278E9"/>
    <w:rsid w:val="00B337D7"/>
    <w:rsid w:val="00B4068C"/>
    <w:rsid w:val="00B45FA4"/>
    <w:rsid w:val="00B97DD1"/>
    <w:rsid w:val="00BC3B29"/>
    <w:rsid w:val="00C37B5D"/>
    <w:rsid w:val="00C461DE"/>
    <w:rsid w:val="00C978DF"/>
    <w:rsid w:val="00CB395E"/>
    <w:rsid w:val="00CB74B2"/>
    <w:rsid w:val="00CC0EC9"/>
    <w:rsid w:val="00CC4813"/>
    <w:rsid w:val="00CD7A7F"/>
    <w:rsid w:val="00CE67BE"/>
    <w:rsid w:val="00D137EC"/>
    <w:rsid w:val="00D62700"/>
    <w:rsid w:val="00D75E5F"/>
    <w:rsid w:val="00DA6871"/>
    <w:rsid w:val="00DB4A6A"/>
    <w:rsid w:val="00DC3087"/>
    <w:rsid w:val="00DC5E21"/>
    <w:rsid w:val="00DE59C7"/>
    <w:rsid w:val="00DF2211"/>
    <w:rsid w:val="00DF2484"/>
    <w:rsid w:val="00E26743"/>
    <w:rsid w:val="00E3444B"/>
    <w:rsid w:val="00E4362A"/>
    <w:rsid w:val="00E60E11"/>
    <w:rsid w:val="00E96B1F"/>
    <w:rsid w:val="00EA20BB"/>
    <w:rsid w:val="00EB7E59"/>
    <w:rsid w:val="00ED38C1"/>
    <w:rsid w:val="00ED4244"/>
    <w:rsid w:val="00ED4744"/>
    <w:rsid w:val="00F5361A"/>
    <w:rsid w:val="00F634C3"/>
    <w:rsid w:val="00F90F91"/>
    <w:rsid w:val="00FB3F0B"/>
    <w:rsid w:val="00FD0945"/>
    <w:rsid w:val="00FE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7365B"/>
  <w15:docId w15:val="{BCF3A110-0A47-43DB-93EC-669C6627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FE5"/>
    <w:rPr>
      <w:sz w:val="22"/>
      <w:szCs w:val="24"/>
    </w:rPr>
  </w:style>
  <w:style w:type="paragraph" w:styleId="Heading1">
    <w:name w:val="heading 1"/>
    <w:basedOn w:val="Normal"/>
    <w:next w:val="Normal"/>
    <w:qFormat/>
    <w:rsid w:val="005500C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CE67B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00C0"/>
    <w:pPr>
      <w:tabs>
        <w:tab w:val="center" w:pos="4320"/>
        <w:tab w:val="right" w:pos="8640"/>
      </w:tabs>
    </w:pPr>
  </w:style>
  <w:style w:type="paragraph" w:styleId="Footer">
    <w:name w:val="footer"/>
    <w:basedOn w:val="Normal"/>
    <w:rsid w:val="005500C0"/>
    <w:pPr>
      <w:tabs>
        <w:tab w:val="center" w:pos="4320"/>
        <w:tab w:val="right" w:pos="8640"/>
      </w:tabs>
    </w:pPr>
  </w:style>
  <w:style w:type="table" w:styleId="TableGrid">
    <w:name w:val="Table Grid"/>
    <w:basedOn w:val="TableNormal"/>
    <w:rsid w:val="00CD7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219EB"/>
  </w:style>
  <w:style w:type="numbering" w:styleId="111111">
    <w:name w:val="Outline List 2"/>
    <w:basedOn w:val="NoList"/>
    <w:rsid w:val="006871F8"/>
    <w:pPr>
      <w:numPr>
        <w:numId w:val="4"/>
      </w:numPr>
    </w:pPr>
  </w:style>
  <w:style w:type="paragraph" w:styleId="ListParagraph">
    <w:name w:val="List Paragraph"/>
    <w:basedOn w:val="Normal"/>
    <w:uiPriority w:val="34"/>
    <w:qFormat/>
    <w:rsid w:val="008B13DE"/>
    <w:pPr>
      <w:ind w:left="720"/>
      <w:contextualSpacing/>
    </w:pPr>
    <w:rPr>
      <w:rFonts w:asciiTheme="minorHAnsi" w:eastAsiaTheme="minorEastAsia" w:hAnsiTheme="minorHAnsi" w:cstheme="minorBidi"/>
      <w:szCs w:val="22"/>
      <w:lang w:bidi="en-US"/>
    </w:rPr>
  </w:style>
  <w:style w:type="character" w:customStyle="1" w:styleId="Heading2Char">
    <w:name w:val="Heading 2 Char"/>
    <w:basedOn w:val="DefaultParagraphFont"/>
    <w:link w:val="Heading2"/>
    <w:rsid w:val="00CE67BE"/>
    <w:rPr>
      <w:rFonts w:asciiTheme="majorHAnsi" w:eastAsiaTheme="majorEastAsia" w:hAnsiTheme="majorHAns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Case Study Overview</vt:lpstr>
    </vt:vector>
  </TitlesOfParts>
  <Company>Le Moyne College</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Overview</dc:title>
  <dc:subject/>
  <dc:creator>VoorheDP</dc:creator>
  <cp:keywords/>
  <dc:description/>
  <cp:lastModifiedBy>IT</cp:lastModifiedBy>
  <cp:revision>81</cp:revision>
  <cp:lastPrinted>2018-01-02T22:27:00Z</cp:lastPrinted>
  <dcterms:created xsi:type="dcterms:W3CDTF">2010-07-02T14:40:00Z</dcterms:created>
  <dcterms:modified xsi:type="dcterms:W3CDTF">2018-01-02T22:27:00Z</dcterms:modified>
</cp:coreProperties>
</file>