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79C" w:rsidRPr="0093579C" w:rsidRDefault="0093579C" w:rsidP="0093579C">
      <w:pPr>
        <w:widowControl/>
        <w:shd w:val="clear" w:color="auto" w:fill="FFFFFF"/>
        <w:spacing w:after="173"/>
        <w:jc w:val="left"/>
        <w:outlineLvl w:val="2"/>
        <w:rPr>
          <w:rFonts w:ascii="inherit" w:eastAsia="宋体" w:hAnsi="inherit" w:cs="Arial"/>
          <w:color w:val="303030"/>
          <w:kern w:val="0"/>
          <w:sz w:val="30"/>
          <w:szCs w:val="30"/>
        </w:rPr>
      </w:pPr>
      <w:r w:rsidRPr="0093579C">
        <w:rPr>
          <w:rFonts w:ascii="inherit" w:eastAsia="宋体" w:hAnsi="inherit" w:cs="Arial"/>
          <w:color w:val="303030"/>
          <w:kern w:val="0"/>
          <w:sz w:val="30"/>
          <w:szCs w:val="30"/>
        </w:rPr>
        <w:t>Meets Specifications</w:t>
      </w:r>
    </w:p>
    <w:p w:rsidR="0093579C" w:rsidRPr="0093579C" w:rsidRDefault="0093579C" w:rsidP="0093579C">
      <w:pPr>
        <w:widowControl/>
        <w:shd w:val="clear" w:color="auto" w:fill="FFFFFF"/>
        <w:spacing w:line="300" w:lineRule="atLeast"/>
        <w:jc w:val="left"/>
        <w:rPr>
          <w:rFonts w:ascii="Arial" w:eastAsia="宋体" w:hAnsi="Arial" w:cs="Arial"/>
          <w:color w:val="58646D"/>
          <w:kern w:val="0"/>
          <w:szCs w:val="21"/>
        </w:rPr>
      </w:pPr>
      <w:r w:rsidRPr="0093579C">
        <w:rPr>
          <w:rFonts w:ascii="Arial" w:eastAsia="宋体" w:hAnsi="Arial" w:cs="Arial"/>
          <w:color w:val="58646D"/>
          <w:kern w:val="0"/>
          <w:szCs w:val="21"/>
        </w:rPr>
        <w:t>Hello,</w:t>
      </w:r>
      <w:r w:rsidRPr="0093579C">
        <w:rPr>
          <w:rFonts w:ascii="Arial" w:eastAsia="宋体" w:hAnsi="Arial" w:cs="Arial"/>
          <w:color w:val="58646D"/>
          <w:kern w:val="0"/>
          <w:szCs w:val="21"/>
        </w:rPr>
        <w:br/>
        <w:t>Congratulations, on meeting all of the specifications. keep this up!</w:t>
      </w:r>
      <w:r w:rsidRPr="0093579C">
        <w:rPr>
          <w:rFonts w:ascii="Arial" w:eastAsia="宋体" w:hAnsi="Arial" w:cs="Arial"/>
          <w:color w:val="58646D"/>
          <w:kern w:val="0"/>
          <w:szCs w:val="21"/>
        </w:rPr>
        <w:br/>
        <w:t>Good luck with with your Self Driving Car Nanodegree.</w:t>
      </w:r>
      <w:r w:rsidRPr="0093579C">
        <w:rPr>
          <w:rFonts w:ascii="Arial" w:eastAsia="宋体" w:hAnsi="Arial" w:cs="Arial"/>
          <w:color w:val="58646D"/>
          <w:kern w:val="0"/>
        </w:rPr>
        <w:t> </w:t>
      </w:r>
      <w:r>
        <w:rPr>
          <w:rFonts w:ascii="Arial" w:eastAsia="宋体" w:hAnsi="Arial" w:cs="Arial"/>
          <w:noProof/>
          <w:color w:val="58646D"/>
          <w:kern w:val="0"/>
          <w:szCs w:val="21"/>
        </w:rPr>
        <w:drawing>
          <wp:inline distT="0" distB="0" distL="0" distR="0">
            <wp:extent cx="609600" cy="609600"/>
            <wp:effectExtent l="19050" t="0" r="0" b="0"/>
            <wp:docPr id="1" name="图片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
                    <pic:cNvPicPr>
                      <a:picLocks noChangeAspect="1" noChangeArrowheads="1"/>
                    </pic:cNvPicPr>
                  </pic:nvPicPr>
                  <pic:blipFill>
                    <a:blip r:embed="rId7"/>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93579C" w:rsidRPr="0093579C" w:rsidRDefault="0093579C" w:rsidP="0093579C">
      <w:pPr>
        <w:widowControl/>
        <w:shd w:val="clear" w:color="auto" w:fill="FFFFFF"/>
        <w:spacing w:before="345" w:after="173"/>
        <w:jc w:val="left"/>
        <w:outlineLvl w:val="2"/>
        <w:rPr>
          <w:rFonts w:ascii="inherit" w:eastAsia="宋体" w:hAnsi="inherit" w:cs="Arial"/>
          <w:b/>
          <w:bCs/>
          <w:color w:val="2E3D49"/>
          <w:kern w:val="0"/>
          <w:sz w:val="27"/>
          <w:szCs w:val="27"/>
        </w:rPr>
      </w:pPr>
      <w:r w:rsidRPr="0093579C">
        <w:rPr>
          <w:rFonts w:ascii="inherit" w:eastAsia="宋体" w:hAnsi="inherit" w:cs="Arial"/>
          <w:b/>
          <w:bCs/>
          <w:color w:val="2E3D49"/>
          <w:kern w:val="0"/>
          <w:sz w:val="27"/>
          <w:szCs w:val="27"/>
        </w:rPr>
        <w:t>Required Files</w:t>
      </w:r>
    </w:p>
    <w:p w:rsidR="0093579C" w:rsidRPr="0093579C" w:rsidRDefault="0093579C" w:rsidP="0093579C">
      <w:pPr>
        <w:widowControl/>
        <w:shd w:val="clear" w:color="auto" w:fill="FFFFFF"/>
        <w:spacing w:after="225" w:line="300" w:lineRule="atLeast"/>
        <w:jc w:val="left"/>
        <w:rPr>
          <w:rFonts w:ascii="Arial" w:eastAsia="宋体" w:hAnsi="Arial" w:cs="Arial"/>
          <w:b/>
          <w:bCs/>
          <w:color w:val="2E3D49"/>
          <w:kern w:val="0"/>
          <w:szCs w:val="21"/>
        </w:rPr>
      </w:pPr>
      <w:r w:rsidRPr="0093579C">
        <w:rPr>
          <w:rFonts w:ascii="Arial" w:eastAsia="宋体" w:hAnsi="Arial" w:cs="Arial"/>
          <w:b/>
          <w:bCs/>
          <w:color w:val="2E3D49"/>
          <w:kern w:val="0"/>
          <w:szCs w:val="21"/>
        </w:rPr>
        <w:t>The project submission includes all required files:</w:t>
      </w:r>
    </w:p>
    <w:p w:rsidR="0093579C" w:rsidRPr="0093579C" w:rsidRDefault="0093579C" w:rsidP="0093579C">
      <w:pPr>
        <w:widowControl/>
        <w:numPr>
          <w:ilvl w:val="0"/>
          <w:numId w:val="1"/>
        </w:numPr>
        <w:shd w:val="clear" w:color="auto" w:fill="FFFFFF"/>
        <w:spacing w:before="100" w:beforeAutospacing="1" w:after="100" w:afterAutospacing="1"/>
        <w:ind w:left="495"/>
        <w:jc w:val="left"/>
        <w:rPr>
          <w:rFonts w:ascii="Arial" w:eastAsia="宋体" w:hAnsi="Arial" w:cs="Arial"/>
          <w:b/>
          <w:bCs/>
          <w:color w:val="2E3D49"/>
          <w:kern w:val="0"/>
          <w:szCs w:val="21"/>
        </w:rPr>
      </w:pPr>
      <w:r w:rsidRPr="0093579C">
        <w:rPr>
          <w:rFonts w:ascii="Arial" w:eastAsia="宋体" w:hAnsi="Arial" w:cs="Arial"/>
          <w:b/>
          <w:bCs/>
          <w:color w:val="2E3D49"/>
          <w:kern w:val="0"/>
          <w:szCs w:val="21"/>
        </w:rPr>
        <w:t>Ipython notebook with code</w:t>
      </w:r>
    </w:p>
    <w:p w:rsidR="0093579C" w:rsidRPr="0093579C" w:rsidRDefault="0093579C" w:rsidP="0093579C">
      <w:pPr>
        <w:widowControl/>
        <w:numPr>
          <w:ilvl w:val="0"/>
          <w:numId w:val="1"/>
        </w:numPr>
        <w:shd w:val="clear" w:color="auto" w:fill="FFFFFF"/>
        <w:spacing w:before="100" w:beforeAutospacing="1" w:after="100" w:afterAutospacing="1"/>
        <w:ind w:left="495"/>
        <w:jc w:val="left"/>
        <w:rPr>
          <w:rFonts w:ascii="Arial" w:eastAsia="宋体" w:hAnsi="Arial" w:cs="Arial"/>
          <w:b/>
          <w:bCs/>
          <w:color w:val="2E3D49"/>
          <w:kern w:val="0"/>
          <w:szCs w:val="21"/>
        </w:rPr>
      </w:pPr>
      <w:r w:rsidRPr="0093579C">
        <w:rPr>
          <w:rFonts w:ascii="Arial" w:eastAsia="宋体" w:hAnsi="Arial" w:cs="Arial"/>
          <w:b/>
          <w:bCs/>
          <w:color w:val="2E3D49"/>
          <w:kern w:val="0"/>
          <w:szCs w:val="21"/>
        </w:rPr>
        <w:t>A writeup report (either pdf or markdown)</w:t>
      </w:r>
    </w:p>
    <w:p w:rsidR="0093579C" w:rsidRPr="0093579C" w:rsidRDefault="0093579C" w:rsidP="0093579C">
      <w:pPr>
        <w:widowControl/>
        <w:shd w:val="clear" w:color="auto" w:fill="FFFFFF"/>
        <w:spacing w:before="345" w:after="173"/>
        <w:jc w:val="left"/>
        <w:outlineLvl w:val="2"/>
        <w:rPr>
          <w:rFonts w:ascii="inherit" w:eastAsia="宋体" w:hAnsi="inherit" w:cs="Arial"/>
          <w:b/>
          <w:bCs/>
          <w:color w:val="2E3D49"/>
          <w:kern w:val="0"/>
          <w:sz w:val="27"/>
          <w:szCs w:val="27"/>
        </w:rPr>
      </w:pPr>
      <w:r w:rsidRPr="0093579C">
        <w:rPr>
          <w:rFonts w:ascii="inherit" w:eastAsia="宋体" w:hAnsi="inherit" w:cs="Arial"/>
          <w:b/>
          <w:bCs/>
          <w:color w:val="2E3D49"/>
          <w:kern w:val="0"/>
          <w:sz w:val="27"/>
          <w:szCs w:val="27"/>
        </w:rPr>
        <w:t>Lane Finding Pipeline</w:t>
      </w:r>
    </w:p>
    <w:p w:rsidR="0093579C" w:rsidRPr="0093579C" w:rsidRDefault="0093579C" w:rsidP="0093579C">
      <w:pPr>
        <w:widowControl/>
        <w:shd w:val="clear" w:color="auto" w:fill="FFFFFF"/>
        <w:spacing w:line="300" w:lineRule="atLeast"/>
        <w:jc w:val="left"/>
        <w:rPr>
          <w:rFonts w:ascii="Arial" w:eastAsia="宋体" w:hAnsi="Arial" w:cs="Arial"/>
          <w:b/>
          <w:bCs/>
          <w:color w:val="2E3D49"/>
          <w:kern w:val="0"/>
          <w:szCs w:val="21"/>
        </w:rPr>
      </w:pPr>
      <w:r w:rsidRPr="0093579C">
        <w:rPr>
          <w:rFonts w:ascii="Arial" w:eastAsia="宋体" w:hAnsi="Arial" w:cs="Arial"/>
          <w:b/>
          <w:bCs/>
          <w:color w:val="2E3D49"/>
          <w:kern w:val="0"/>
          <w:szCs w:val="21"/>
        </w:rPr>
        <w:t>The output video is an annotated version of the input video.</w:t>
      </w:r>
    </w:p>
    <w:p w:rsidR="0093579C" w:rsidRPr="0093579C" w:rsidRDefault="0093579C" w:rsidP="0093579C">
      <w:pPr>
        <w:widowControl/>
        <w:shd w:val="clear" w:color="auto" w:fill="FFFFFF"/>
        <w:spacing w:line="300" w:lineRule="atLeast"/>
        <w:jc w:val="left"/>
        <w:rPr>
          <w:rFonts w:ascii="Arial" w:eastAsia="宋体" w:hAnsi="Arial" w:cs="Arial"/>
          <w:color w:val="58646D"/>
          <w:kern w:val="0"/>
          <w:szCs w:val="21"/>
        </w:rPr>
      </w:pPr>
      <w:r w:rsidRPr="0093579C">
        <w:rPr>
          <w:rFonts w:ascii="Arial" w:eastAsia="宋体" w:hAnsi="Arial" w:cs="Arial"/>
          <w:color w:val="58646D"/>
          <w:kern w:val="0"/>
          <w:szCs w:val="21"/>
        </w:rPr>
        <w:t>Good work! Your output videos are properly annotated.</w:t>
      </w:r>
      <w:r w:rsidRPr="0093579C">
        <w:rPr>
          <w:rFonts w:ascii="Arial" w:eastAsia="宋体" w:hAnsi="Arial" w:cs="Arial"/>
          <w:color w:val="58646D"/>
          <w:kern w:val="0"/>
        </w:rPr>
        <w:t> </w:t>
      </w:r>
      <w:r>
        <w:rPr>
          <w:rFonts w:ascii="Arial" w:eastAsia="宋体" w:hAnsi="Arial" w:cs="Arial"/>
          <w:noProof/>
          <w:color w:val="58646D"/>
          <w:kern w:val="0"/>
          <w:szCs w:val="21"/>
        </w:rPr>
        <w:drawing>
          <wp:inline distT="0" distB="0" distL="0" distR="0">
            <wp:extent cx="609600" cy="609600"/>
            <wp:effectExtent l="0" t="0" r="0" b="0"/>
            <wp:docPr id="2" name="图片 2"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sup:"/>
                    <pic:cNvPicPr>
                      <a:picLocks noChangeAspect="1" noChangeArrowheads="1"/>
                    </pic:cNvPicPr>
                  </pic:nvPicPr>
                  <pic:blipFill>
                    <a:blip r:embed="rId8"/>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93579C" w:rsidRPr="0093579C" w:rsidRDefault="0093579C" w:rsidP="0093579C">
      <w:pPr>
        <w:widowControl/>
        <w:shd w:val="clear" w:color="auto" w:fill="FFFFFF"/>
        <w:spacing w:line="300" w:lineRule="atLeast"/>
        <w:jc w:val="left"/>
        <w:rPr>
          <w:rFonts w:ascii="Arial" w:eastAsia="宋体" w:hAnsi="Arial" w:cs="Arial"/>
          <w:b/>
          <w:bCs/>
          <w:color w:val="2E3D49"/>
          <w:kern w:val="0"/>
          <w:szCs w:val="21"/>
        </w:rPr>
      </w:pPr>
      <w:r w:rsidRPr="0093579C">
        <w:rPr>
          <w:rFonts w:ascii="Arial" w:eastAsia="宋体" w:hAnsi="Arial" w:cs="Arial"/>
          <w:b/>
          <w:bCs/>
          <w:color w:val="2E3D49"/>
          <w:kern w:val="0"/>
          <w:szCs w:val="21"/>
        </w:rPr>
        <w:t>In a rough sense, the left and right lane lines are accurately annotated throughout almost all of the video. Annotations can be segmented or solid lines</w:t>
      </w:r>
    </w:p>
    <w:p w:rsidR="0093579C" w:rsidRPr="0093579C" w:rsidRDefault="0093579C" w:rsidP="0093579C">
      <w:pPr>
        <w:widowControl/>
        <w:shd w:val="clear" w:color="auto" w:fill="FFFFFF"/>
        <w:spacing w:line="300" w:lineRule="atLeast"/>
        <w:jc w:val="left"/>
        <w:rPr>
          <w:rFonts w:ascii="Arial" w:eastAsia="宋体" w:hAnsi="Arial" w:cs="Arial"/>
          <w:color w:val="58646D"/>
          <w:kern w:val="0"/>
          <w:szCs w:val="21"/>
        </w:rPr>
      </w:pPr>
      <w:r w:rsidRPr="0093579C">
        <w:rPr>
          <w:rFonts w:ascii="Arial" w:eastAsia="宋体" w:hAnsi="Arial" w:cs="Arial"/>
          <w:color w:val="58646D"/>
          <w:kern w:val="0"/>
          <w:szCs w:val="21"/>
        </w:rPr>
        <w:t>Your pipeline is pretty good, with resulting lines centered on the target lane lines. The annotations were solid as well as the left and right lane lines were accurately annotated throughout the videos.</w:t>
      </w:r>
    </w:p>
    <w:p w:rsidR="0093579C" w:rsidRPr="0093579C" w:rsidRDefault="0093579C" w:rsidP="0093579C">
      <w:pPr>
        <w:widowControl/>
        <w:shd w:val="clear" w:color="auto" w:fill="FFFFFF"/>
        <w:spacing w:line="300" w:lineRule="atLeast"/>
        <w:jc w:val="left"/>
        <w:rPr>
          <w:rFonts w:ascii="Arial" w:eastAsia="宋体" w:hAnsi="Arial" w:cs="Arial"/>
          <w:b/>
          <w:bCs/>
          <w:color w:val="2E3D49"/>
          <w:kern w:val="0"/>
          <w:szCs w:val="21"/>
        </w:rPr>
      </w:pPr>
      <w:r w:rsidRPr="0093579C">
        <w:rPr>
          <w:rFonts w:ascii="Arial" w:eastAsia="宋体" w:hAnsi="Arial" w:cs="Arial"/>
          <w:b/>
          <w:bCs/>
          <w:color w:val="2E3D49"/>
          <w:kern w:val="0"/>
          <w:szCs w:val="21"/>
        </w:rPr>
        <w:t>Visually, the left and right lane lines are accurately annotated by solid lines throughout most of the video.</w:t>
      </w:r>
    </w:p>
    <w:p w:rsidR="0093579C" w:rsidRPr="0093579C" w:rsidRDefault="0093579C" w:rsidP="0093579C">
      <w:pPr>
        <w:widowControl/>
        <w:shd w:val="clear" w:color="auto" w:fill="FFFFFF"/>
        <w:spacing w:after="225" w:line="300" w:lineRule="atLeast"/>
        <w:jc w:val="left"/>
        <w:rPr>
          <w:rFonts w:ascii="Arial" w:eastAsia="宋体" w:hAnsi="Arial" w:cs="Arial"/>
          <w:color w:val="58646D"/>
          <w:kern w:val="0"/>
          <w:szCs w:val="21"/>
        </w:rPr>
      </w:pPr>
      <w:r w:rsidRPr="0093579C">
        <w:rPr>
          <w:rFonts w:ascii="Arial" w:eastAsia="宋体" w:hAnsi="Arial" w:cs="Arial"/>
          <w:color w:val="58646D"/>
          <w:kern w:val="0"/>
          <w:szCs w:val="21"/>
        </w:rPr>
        <w:t>You did good enough as the resulting lane lines are a single solid line and are are centered right on the actual lane lines throughout the videos.</w:t>
      </w:r>
    </w:p>
    <w:p w:rsidR="0093579C" w:rsidRPr="0093579C" w:rsidRDefault="0093579C" w:rsidP="0093579C">
      <w:pPr>
        <w:widowControl/>
        <w:shd w:val="clear" w:color="auto" w:fill="FFFFFF"/>
        <w:spacing w:after="225" w:line="300" w:lineRule="atLeast"/>
        <w:jc w:val="left"/>
        <w:rPr>
          <w:rFonts w:ascii="Arial" w:eastAsia="宋体" w:hAnsi="Arial" w:cs="Arial"/>
          <w:color w:val="58646D"/>
          <w:kern w:val="0"/>
          <w:szCs w:val="21"/>
        </w:rPr>
      </w:pPr>
      <w:r>
        <w:rPr>
          <w:rFonts w:ascii="Arial" w:eastAsia="宋体" w:hAnsi="Arial" w:cs="Arial"/>
          <w:noProof/>
          <w:color w:val="02B3E4"/>
          <w:kern w:val="0"/>
          <w:szCs w:val="21"/>
        </w:rPr>
        <w:lastRenderedPageBreak/>
        <w:drawing>
          <wp:inline distT="0" distB="0" distL="0" distR="0">
            <wp:extent cx="13011150" cy="7315200"/>
            <wp:effectExtent l="19050" t="0" r="0" b="0"/>
            <wp:docPr id="3" name="图片 3" descr="Screenshot (942).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942).png">
                      <a:hlinkClick r:id="rId9" tgtFrame="&quot;_blank&quot;"/>
                    </pic:cNvPr>
                    <pic:cNvPicPr>
                      <a:picLocks noChangeAspect="1" noChangeArrowheads="1"/>
                    </pic:cNvPicPr>
                  </pic:nvPicPr>
                  <pic:blipFill>
                    <a:blip r:embed="rId10"/>
                    <a:srcRect/>
                    <a:stretch>
                      <a:fillRect/>
                    </a:stretch>
                  </pic:blipFill>
                  <pic:spPr bwMode="auto">
                    <a:xfrm>
                      <a:off x="0" y="0"/>
                      <a:ext cx="13011150" cy="7315200"/>
                    </a:xfrm>
                    <a:prstGeom prst="rect">
                      <a:avLst/>
                    </a:prstGeom>
                    <a:noFill/>
                    <a:ln w="9525">
                      <a:noFill/>
                      <a:miter lim="800000"/>
                      <a:headEnd/>
                      <a:tailEnd/>
                    </a:ln>
                  </pic:spPr>
                </pic:pic>
              </a:graphicData>
            </a:graphic>
          </wp:inline>
        </w:drawing>
      </w:r>
    </w:p>
    <w:p w:rsidR="0093579C" w:rsidRPr="0093579C" w:rsidRDefault="0093579C" w:rsidP="0093579C">
      <w:pPr>
        <w:widowControl/>
        <w:shd w:val="clear" w:color="auto" w:fill="FFFFFF"/>
        <w:spacing w:after="225" w:line="300" w:lineRule="atLeast"/>
        <w:jc w:val="left"/>
        <w:rPr>
          <w:rFonts w:ascii="Arial" w:eastAsia="宋体" w:hAnsi="Arial" w:cs="Arial"/>
          <w:color w:val="58646D"/>
          <w:kern w:val="0"/>
          <w:szCs w:val="21"/>
        </w:rPr>
      </w:pPr>
      <w:r w:rsidRPr="0093579C">
        <w:rPr>
          <w:rFonts w:ascii="Arial" w:eastAsia="宋体" w:hAnsi="Arial" w:cs="Arial"/>
          <w:color w:val="58646D"/>
          <w:kern w:val="0"/>
          <w:szCs w:val="21"/>
        </w:rPr>
        <w:t>Furthermore, the following changes that might help you in certain conditions like curved lanes, shadows etc.</w:t>
      </w:r>
    </w:p>
    <w:p w:rsidR="0093579C" w:rsidRPr="0093579C" w:rsidRDefault="0093579C" w:rsidP="0093579C">
      <w:pPr>
        <w:widowControl/>
        <w:shd w:val="clear" w:color="auto" w:fill="FFFFFF"/>
        <w:spacing w:line="300" w:lineRule="atLeast"/>
        <w:jc w:val="left"/>
        <w:rPr>
          <w:rFonts w:ascii="Arial" w:eastAsia="宋体" w:hAnsi="Arial" w:cs="Arial"/>
          <w:color w:val="58646D"/>
          <w:kern w:val="0"/>
          <w:szCs w:val="21"/>
        </w:rPr>
      </w:pPr>
      <w:r w:rsidRPr="0093579C">
        <w:rPr>
          <w:rFonts w:ascii="Arial" w:eastAsia="宋体" w:hAnsi="Arial" w:cs="Arial"/>
          <w:color w:val="58646D"/>
          <w:kern w:val="0"/>
          <w:szCs w:val="21"/>
        </w:rPr>
        <w:t>• Increasing</w:t>
      </w:r>
      <w:r w:rsidRPr="0093579C">
        <w:rPr>
          <w:rFonts w:ascii="Consolas" w:eastAsia="宋体" w:hAnsi="Consolas" w:cs="Consolas"/>
          <w:color w:val="303030"/>
          <w:kern w:val="0"/>
          <w:sz w:val="19"/>
        </w:rPr>
        <w:t>max_line_gap</w:t>
      </w:r>
      <w:r w:rsidRPr="0093579C">
        <w:rPr>
          <w:rFonts w:ascii="Arial" w:eastAsia="宋体" w:hAnsi="Arial" w:cs="Arial"/>
          <w:color w:val="58646D"/>
          <w:kern w:val="0"/>
        </w:rPr>
        <w:t> </w:t>
      </w:r>
      <w:r w:rsidRPr="0093579C">
        <w:rPr>
          <w:rFonts w:ascii="Arial" w:eastAsia="宋体" w:hAnsi="Arial" w:cs="Arial"/>
          <w:color w:val="58646D"/>
          <w:kern w:val="0"/>
          <w:szCs w:val="21"/>
        </w:rPr>
        <w:t>and</w:t>
      </w:r>
      <w:r w:rsidRPr="0093579C">
        <w:rPr>
          <w:rFonts w:ascii="Arial" w:eastAsia="宋体" w:hAnsi="Arial" w:cs="Arial"/>
          <w:color w:val="58646D"/>
          <w:kern w:val="0"/>
        </w:rPr>
        <w:t> </w:t>
      </w:r>
      <w:r w:rsidRPr="0093579C">
        <w:rPr>
          <w:rFonts w:ascii="Consolas" w:eastAsia="宋体" w:hAnsi="Consolas" w:cs="Consolas"/>
          <w:color w:val="303030"/>
          <w:kern w:val="0"/>
          <w:sz w:val="19"/>
        </w:rPr>
        <w:t>min_line_len</w:t>
      </w:r>
      <w:r w:rsidRPr="0093579C">
        <w:rPr>
          <w:rFonts w:ascii="Arial" w:eastAsia="宋体" w:hAnsi="Arial" w:cs="Arial"/>
          <w:color w:val="58646D"/>
          <w:kern w:val="0"/>
        </w:rPr>
        <w:t> </w:t>
      </w:r>
      <w:r w:rsidRPr="0093579C">
        <w:rPr>
          <w:rFonts w:ascii="Arial" w:eastAsia="宋体" w:hAnsi="Arial" w:cs="Arial"/>
          <w:color w:val="58646D"/>
          <w:kern w:val="0"/>
          <w:szCs w:val="21"/>
        </w:rPr>
        <w:t>close to 150 will make your lines longer.</w:t>
      </w:r>
      <w:r w:rsidRPr="0093579C">
        <w:rPr>
          <w:rFonts w:ascii="Arial" w:eastAsia="宋体" w:hAnsi="Arial" w:cs="Arial"/>
          <w:color w:val="58646D"/>
          <w:kern w:val="0"/>
          <w:szCs w:val="21"/>
        </w:rPr>
        <w:br/>
        <w:t>• And increasing</w:t>
      </w:r>
      <w:r w:rsidRPr="0093579C">
        <w:rPr>
          <w:rFonts w:ascii="Arial" w:eastAsia="宋体" w:hAnsi="Arial" w:cs="Arial"/>
          <w:color w:val="58646D"/>
          <w:kern w:val="0"/>
        </w:rPr>
        <w:t> </w:t>
      </w:r>
      <w:r w:rsidRPr="0093579C">
        <w:rPr>
          <w:rFonts w:ascii="Consolas" w:eastAsia="宋体" w:hAnsi="Consolas" w:cs="Consolas"/>
          <w:color w:val="303030"/>
          <w:kern w:val="0"/>
          <w:sz w:val="19"/>
        </w:rPr>
        <w:t>threshold</w:t>
      </w:r>
      <w:r w:rsidRPr="0093579C">
        <w:rPr>
          <w:rFonts w:ascii="Arial" w:eastAsia="宋体" w:hAnsi="Arial" w:cs="Arial"/>
          <w:color w:val="58646D"/>
          <w:kern w:val="0"/>
        </w:rPr>
        <w:t> </w:t>
      </w:r>
      <w:r w:rsidRPr="0093579C">
        <w:rPr>
          <w:rFonts w:ascii="Arial" w:eastAsia="宋体" w:hAnsi="Arial" w:cs="Arial"/>
          <w:color w:val="58646D"/>
          <w:kern w:val="0"/>
          <w:szCs w:val="21"/>
        </w:rPr>
        <w:t>will also help as this will get rid of the spurious lines.</w:t>
      </w:r>
    </w:p>
    <w:p w:rsidR="0093579C" w:rsidRPr="0093579C" w:rsidRDefault="0093579C" w:rsidP="0093579C">
      <w:pPr>
        <w:widowControl/>
        <w:shd w:val="clear" w:color="auto" w:fill="FFFFFF"/>
        <w:spacing w:before="345" w:after="173"/>
        <w:jc w:val="left"/>
        <w:outlineLvl w:val="2"/>
        <w:rPr>
          <w:rFonts w:ascii="inherit" w:eastAsia="宋体" w:hAnsi="inherit" w:cs="Arial"/>
          <w:b/>
          <w:bCs/>
          <w:color w:val="2E3D49"/>
          <w:kern w:val="0"/>
          <w:sz w:val="27"/>
          <w:szCs w:val="27"/>
        </w:rPr>
      </w:pPr>
      <w:r w:rsidRPr="0093579C">
        <w:rPr>
          <w:rFonts w:ascii="inherit" w:eastAsia="宋体" w:hAnsi="inherit" w:cs="Arial"/>
          <w:b/>
          <w:bCs/>
          <w:color w:val="2E3D49"/>
          <w:kern w:val="0"/>
          <w:sz w:val="27"/>
          <w:szCs w:val="27"/>
        </w:rPr>
        <w:t>Reflection</w:t>
      </w:r>
    </w:p>
    <w:p w:rsidR="0093579C" w:rsidRPr="0093579C" w:rsidRDefault="0093579C" w:rsidP="0093579C">
      <w:pPr>
        <w:widowControl/>
        <w:shd w:val="clear" w:color="auto" w:fill="FFFFFF"/>
        <w:spacing w:line="300" w:lineRule="atLeast"/>
        <w:jc w:val="left"/>
        <w:rPr>
          <w:rFonts w:ascii="Arial" w:eastAsia="宋体" w:hAnsi="Arial" w:cs="Arial"/>
          <w:b/>
          <w:bCs/>
          <w:color w:val="2E3D49"/>
          <w:kern w:val="0"/>
          <w:szCs w:val="21"/>
        </w:rPr>
      </w:pPr>
      <w:r w:rsidRPr="0093579C">
        <w:rPr>
          <w:rFonts w:ascii="Arial" w:eastAsia="宋体" w:hAnsi="Arial" w:cs="Arial"/>
          <w:b/>
          <w:bCs/>
          <w:color w:val="2E3D49"/>
          <w:kern w:val="0"/>
          <w:szCs w:val="21"/>
        </w:rPr>
        <w:lastRenderedPageBreak/>
        <w:t>Reflection describes the current pipeline, identifies its potential shortcomings and suggests possible improvements. There is no minimum length. Writing in English is preferred but you may use any language.</w:t>
      </w:r>
    </w:p>
    <w:p w:rsidR="0093579C" w:rsidRPr="0093579C" w:rsidRDefault="0093579C" w:rsidP="0093579C">
      <w:pPr>
        <w:widowControl/>
        <w:shd w:val="clear" w:color="auto" w:fill="FFFFFF"/>
        <w:spacing w:after="225" w:line="300" w:lineRule="atLeast"/>
        <w:jc w:val="left"/>
        <w:rPr>
          <w:rFonts w:ascii="Arial" w:eastAsia="宋体" w:hAnsi="Arial" w:cs="Arial"/>
          <w:color w:val="58646D"/>
          <w:kern w:val="0"/>
          <w:szCs w:val="21"/>
        </w:rPr>
      </w:pPr>
      <w:r w:rsidRPr="0093579C">
        <w:rPr>
          <w:rFonts w:ascii="Arial" w:eastAsia="宋体" w:hAnsi="Arial" w:cs="Arial"/>
          <w:color w:val="58646D"/>
          <w:kern w:val="0"/>
          <w:szCs w:val="21"/>
        </w:rPr>
        <w:t>Good work describing your current pipeline and figuring out some of its potential shortcomings and possible improvements.</w:t>
      </w:r>
    </w:p>
    <w:p w:rsidR="0093579C" w:rsidRPr="0093579C" w:rsidRDefault="0093579C" w:rsidP="0093579C">
      <w:pPr>
        <w:widowControl/>
        <w:shd w:val="clear" w:color="auto" w:fill="FFFFFF"/>
        <w:spacing w:after="225" w:line="300" w:lineRule="atLeast"/>
        <w:jc w:val="left"/>
        <w:rPr>
          <w:rFonts w:ascii="Arial" w:eastAsia="宋体" w:hAnsi="Arial" w:cs="Arial"/>
          <w:color w:val="58646D"/>
          <w:kern w:val="0"/>
          <w:szCs w:val="21"/>
        </w:rPr>
      </w:pPr>
      <w:r w:rsidRPr="0093579C">
        <w:rPr>
          <w:rFonts w:ascii="Arial" w:eastAsia="宋体" w:hAnsi="Arial" w:cs="Arial"/>
          <w:color w:val="58646D"/>
          <w:kern w:val="0"/>
          <w:szCs w:val="21"/>
        </w:rPr>
        <w:t>Whereas more possible improvements are:</w:t>
      </w:r>
    </w:p>
    <w:p w:rsidR="0093579C" w:rsidRPr="0093579C" w:rsidRDefault="0093579C" w:rsidP="0093579C">
      <w:pPr>
        <w:widowControl/>
        <w:shd w:val="clear" w:color="auto" w:fill="FFFFFF"/>
        <w:spacing w:after="225" w:line="300" w:lineRule="atLeast"/>
        <w:jc w:val="left"/>
        <w:rPr>
          <w:rFonts w:ascii="Arial" w:eastAsia="宋体" w:hAnsi="Arial" w:cs="Arial"/>
          <w:color w:val="58646D"/>
          <w:kern w:val="0"/>
          <w:szCs w:val="21"/>
        </w:rPr>
      </w:pPr>
      <w:r w:rsidRPr="0093579C">
        <w:rPr>
          <w:rFonts w:ascii="Arial" w:eastAsia="宋体" w:hAnsi="Arial" w:cs="Arial"/>
          <w:color w:val="58646D"/>
          <w:kern w:val="0"/>
          <w:szCs w:val="21"/>
        </w:rPr>
        <w:t>• Image from infrared camera.</w:t>
      </w:r>
      <w:r w:rsidRPr="0093579C">
        <w:rPr>
          <w:rFonts w:ascii="Arial" w:eastAsia="宋体" w:hAnsi="Arial" w:cs="Arial"/>
          <w:color w:val="58646D"/>
          <w:kern w:val="0"/>
          <w:szCs w:val="21"/>
        </w:rPr>
        <w:br/>
        <w:t>• Adding a outlier reduction approach like RANSAC on the hough lines.</w:t>
      </w:r>
      <w:r w:rsidRPr="0093579C">
        <w:rPr>
          <w:rFonts w:ascii="Arial" w:eastAsia="宋体" w:hAnsi="Arial" w:cs="Arial"/>
          <w:color w:val="58646D"/>
          <w:kern w:val="0"/>
          <w:szCs w:val="21"/>
        </w:rPr>
        <w:br/>
        <w:t>• Using curve fitting to plot the curve instead of straight lines</w:t>
      </w:r>
    </w:p>
    <w:p w:rsidR="0093579C" w:rsidRPr="0093579C" w:rsidRDefault="0093579C" w:rsidP="0093579C">
      <w:pPr>
        <w:widowControl/>
        <w:shd w:val="clear" w:color="auto" w:fill="FFFFFF"/>
        <w:spacing w:after="225" w:line="300" w:lineRule="atLeast"/>
        <w:jc w:val="left"/>
        <w:rPr>
          <w:rFonts w:ascii="Arial" w:eastAsia="宋体" w:hAnsi="Arial" w:cs="Arial"/>
          <w:color w:val="58646D"/>
          <w:kern w:val="0"/>
          <w:szCs w:val="21"/>
        </w:rPr>
      </w:pPr>
      <w:r w:rsidRPr="0093579C">
        <w:rPr>
          <w:rFonts w:ascii="Arial" w:eastAsia="宋体" w:hAnsi="Arial" w:cs="Arial"/>
          <w:color w:val="58646D"/>
          <w:kern w:val="0"/>
          <w:szCs w:val="21"/>
        </w:rPr>
        <w:t>For further reference :</w:t>
      </w:r>
    </w:p>
    <w:p w:rsidR="0093579C" w:rsidRPr="0093579C" w:rsidRDefault="0093579C" w:rsidP="0093579C">
      <w:pPr>
        <w:widowControl/>
        <w:shd w:val="clear" w:color="auto" w:fill="FFFFFF"/>
        <w:spacing w:line="300" w:lineRule="atLeast"/>
        <w:jc w:val="left"/>
        <w:rPr>
          <w:rFonts w:ascii="Arial" w:eastAsia="宋体" w:hAnsi="Arial" w:cs="Arial"/>
          <w:color w:val="58646D"/>
          <w:kern w:val="0"/>
          <w:szCs w:val="21"/>
        </w:rPr>
      </w:pPr>
      <w:hyperlink r:id="rId11" w:tgtFrame="_blank" w:history="1">
        <w:r w:rsidRPr="0093579C">
          <w:rPr>
            <w:rFonts w:ascii="Arial" w:eastAsia="宋体" w:hAnsi="Arial" w:cs="Arial"/>
            <w:color w:val="02B3E4"/>
            <w:kern w:val="0"/>
            <w:u w:val="single"/>
          </w:rPr>
          <w:t>RANSAC.pdf</w:t>
        </w:r>
      </w:hyperlink>
      <w:r w:rsidRPr="0093579C">
        <w:rPr>
          <w:rFonts w:ascii="Arial" w:eastAsia="宋体" w:hAnsi="Arial" w:cs="Arial"/>
          <w:color w:val="58646D"/>
          <w:kern w:val="0"/>
          <w:szCs w:val="21"/>
        </w:rPr>
        <w:br/>
      </w:r>
      <w:hyperlink r:id="rId12" w:tgtFrame="_blank" w:history="1">
        <w:r w:rsidRPr="0093579C">
          <w:rPr>
            <w:rFonts w:ascii="Arial" w:eastAsia="宋体" w:hAnsi="Arial" w:cs="Arial"/>
            <w:color w:val="02B3E4"/>
            <w:kern w:val="0"/>
            <w:u w:val="single"/>
          </w:rPr>
          <w:t>curve.pdf</w:t>
        </w:r>
      </w:hyperlink>
    </w:p>
    <w:p w:rsidR="00452AC3" w:rsidRPr="0093579C" w:rsidRDefault="00452AC3"/>
    <w:sectPr w:rsidR="00452AC3" w:rsidRPr="009357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AC3" w:rsidRDefault="00452AC3" w:rsidP="0093579C">
      <w:r>
        <w:separator/>
      </w:r>
    </w:p>
  </w:endnote>
  <w:endnote w:type="continuationSeparator" w:id="1">
    <w:p w:rsidR="00452AC3" w:rsidRDefault="00452AC3" w:rsidP="009357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AC3" w:rsidRDefault="00452AC3" w:rsidP="0093579C">
      <w:r>
        <w:separator/>
      </w:r>
    </w:p>
  </w:footnote>
  <w:footnote w:type="continuationSeparator" w:id="1">
    <w:p w:rsidR="00452AC3" w:rsidRDefault="00452AC3" w:rsidP="009357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20DA4"/>
    <w:multiLevelType w:val="multilevel"/>
    <w:tmpl w:val="E8BA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579C"/>
    <w:rsid w:val="00452AC3"/>
    <w:rsid w:val="009357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357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5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579C"/>
    <w:rPr>
      <w:sz w:val="18"/>
      <w:szCs w:val="18"/>
    </w:rPr>
  </w:style>
  <w:style w:type="paragraph" w:styleId="a4">
    <w:name w:val="footer"/>
    <w:basedOn w:val="a"/>
    <w:link w:val="Char0"/>
    <w:uiPriority w:val="99"/>
    <w:semiHidden/>
    <w:unhideWhenUsed/>
    <w:rsid w:val="009357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579C"/>
    <w:rPr>
      <w:sz w:val="18"/>
      <w:szCs w:val="18"/>
    </w:rPr>
  </w:style>
  <w:style w:type="character" w:customStyle="1" w:styleId="3Char">
    <w:name w:val="标题 3 Char"/>
    <w:basedOn w:val="a0"/>
    <w:link w:val="3"/>
    <w:uiPriority w:val="9"/>
    <w:rsid w:val="0093579C"/>
    <w:rPr>
      <w:rFonts w:ascii="宋体" w:eastAsia="宋体" w:hAnsi="宋体" w:cs="宋体"/>
      <w:b/>
      <w:bCs/>
      <w:kern w:val="0"/>
      <w:sz w:val="27"/>
      <w:szCs w:val="27"/>
    </w:rPr>
  </w:style>
  <w:style w:type="paragraph" w:styleId="a5">
    <w:name w:val="Normal (Web)"/>
    <w:basedOn w:val="a"/>
    <w:uiPriority w:val="99"/>
    <w:semiHidden/>
    <w:unhideWhenUsed/>
    <w:rsid w:val="0093579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3579C"/>
  </w:style>
  <w:style w:type="character" w:styleId="a6">
    <w:name w:val="Hyperlink"/>
    <w:basedOn w:val="a0"/>
    <w:uiPriority w:val="99"/>
    <w:semiHidden/>
    <w:unhideWhenUsed/>
    <w:rsid w:val="0093579C"/>
    <w:rPr>
      <w:color w:val="0000FF"/>
      <w:u w:val="single"/>
    </w:rPr>
  </w:style>
  <w:style w:type="character" w:styleId="HTML">
    <w:name w:val="HTML Code"/>
    <w:basedOn w:val="a0"/>
    <w:uiPriority w:val="99"/>
    <w:semiHidden/>
    <w:unhideWhenUsed/>
    <w:rsid w:val="0093579C"/>
    <w:rPr>
      <w:rFonts w:ascii="宋体" w:eastAsia="宋体" w:hAnsi="宋体" w:cs="宋体"/>
      <w:sz w:val="24"/>
      <w:szCs w:val="24"/>
    </w:rPr>
  </w:style>
  <w:style w:type="paragraph" w:styleId="a7">
    <w:name w:val="Balloon Text"/>
    <w:basedOn w:val="a"/>
    <w:link w:val="Char1"/>
    <w:uiPriority w:val="99"/>
    <w:semiHidden/>
    <w:unhideWhenUsed/>
    <w:rsid w:val="0093579C"/>
    <w:rPr>
      <w:sz w:val="18"/>
      <w:szCs w:val="18"/>
    </w:rPr>
  </w:style>
  <w:style w:type="character" w:customStyle="1" w:styleId="Char1">
    <w:name w:val="批注框文本 Char"/>
    <w:basedOn w:val="a0"/>
    <w:link w:val="a7"/>
    <w:uiPriority w:val="99"/>
    <w:semiHidden/>
    <w:rsid w:val="0093579C"/>
    <w:rPr>
      <w:sz w:val="18"/>
      <w:szCs w:val="18"/>
    </w:rPr>
  </w:style>
</w:styles>
</file>

<file path=word/webSettings.xml><?xml version="1.0" encoding="utf-8"?>
<w:webSettings xmlns:r="http://schemas.openxmlformats.org/officeDocument/2006/relationships" xmlns:w="http://schemas.openxmlformats.org/wordprocessingml/2006/main">
  <w:divs>
    <w:div w:id="1133057087">
      <w:bodyDiv w:val="1"/>
      <w:marLeft w:val="0"/>
      <w:marRight w:val="0"/>
      <w:marTop w:val="0"/>
      <w:marBottom w:val="0"/>
      <w:divBdr>
        <w:top w:val="none" w:sz="0" w:space="0" w:color="auto"/>
        <w:left w:val="none" w:sz="0" w:space="0" w:color="auto"/>
        <w:bottom w:val="none" w:sz="0" w:space="0" w:color="auto"/>
        <w:right w:val="none" w:sz="0" w:space="0" w:color="auto"/>
      </w:divBdr>
      <w:divsChild>
        <w:div w:id="1324167238">
          <w:marLeft w:val="0"/>
          <w:marRight w:val="0"/>
          <w:marTop w:val="0"/>
          <w:marBottom w:val="0"/>
          <w:divBdr>
            <w:top w:val="none" w:sz="0" w:space="0" w:color="auto"/>
            <w:left w:val="none" w:sz="0" w:space="0" w:color="auto"/>
            <w:bottom w:val="none" w:sz="0" w:space="0" w:color="auto"/>
            <w:right w:val="none" w:sz="0" w:space="0" w:color="auto"/>
          </w:divBdr>
        </w:div>
        <w:div w:id="932470438">
          <w:marLeft w:val="-225"/>
          <w:marRight w:val="-225"/>
          <w:marTop w:val="450"/>
          <w:marBottom w:val="0"/>
          <w:divBdr>
            <w:top w:val="none" w:sz="0" w:space="0" w:color="auto"/>
            <w:left w:val="none" w:sz="0" w:space="0" w:color="auto"/>
            <w:bottom w:val="none" w:sz="0" w:space="0" w:color="auto"/>
            <w:right w:val="none" w:sz="0" w:space="0" w:color="auto"/>
          </w:divBdr>
          <w:divsChild>
            <w:div w:id="280496754">
              <w:marLeft w:val="0"/>
              <w:marRight w:val="0"/>
              <w:marTop w:val="0"/>
              <w:marBottom w:val="0"/>
              <w:divBdr>
                <w:top w:val="none" w:sz="0" w:space="0" w:color="auto"/>
                <w:left w:val="none" w:sz="0" w:space="0" w:color="auto"/>
                <w:bottom w:val="none" w:sz="0" w:space="0" w:color="auto"/>
                <w:right w:val="none" w:sz="0" w:space="0" w:color="auto"/>
              </w:divBdr>
            </w:div>
          </w:divsChild>
        </w:div>
        <w:div w:id="759107897">
          <w:marLeft w:val="0"/>
          <w:marRight w:val="0"/>
          <w:marTop w:val="0"/>
          <w:marBottom w:val="0"/>
          <w:divBdr>
            <w:top w:val="none" w:sz="0" w:space="0" w:color="auto"/>
            <w:left w:val="none" w:sz="0" w:space="0" w:color="auto"/>
            <w:bottom w:val="none" w:sz="0" w:space="0" w:color="auto"/>
            <w:right w:val="none" w:sz="0" w:space="0" w:color="auto"/>
          </w:divBdr>
          <w:divsChild>
            <w:div w:id="307131066">
              <w:marLeft w:val="0"/>
              <w:marRight w:val="0"/>
              <w:marTop w:val="0"/>
              <w:marBottom w:val="0"/>
              <w:divBdr>
                <w:top w:val="none" w:sz="0" w:space="0" w:color="auto"/>
                <w:left w:val="none" w:sz="0" w:space="0" w:color="auto"/>
                <w:bottom w:val="none" w:sz="0" w:space="0" w:color="auto"/>
                <w:right w:val="none" w:sz="0" w:space="0" w:color="auto"/>
              </w:divBdr>
              <w:divsChild>
                <w:div w:id="46881465">
                  <w:marLeft w:val="0"/>
                  <w:marRight w:val="0"/>
                  <w:marTop w:val="0"/>
                  <w:marBottom w:val="0"/>
                  <w:divBdr>
                    <w:top w:val="none" w:sz="0" w:space="0" w:color="auto"/>
                    <w:left w:val="none" w:sz="0" w:space="0" w:color="auto"/>
                    <w:bottom w:val="none" w:sz="0" w:space="0" w:color="auto"/>
                    <w:right w:val="none" w:sz="0" w:space="0" w:color="auto"/>
                  </w:divBdr>
                  <w:divsChild>
                    <w:div w:id="1405107801">
                      <w:marLeft w:val="0"/>
                      <w:marRight w:val="0"/>
                      <w:marTop w:val="0"/>
                      <w:marBottom w:val="0"/>
                      <w:divBdr>
                        <w:top w:val="none" w:sz="0" w:space="0" w:color="auto"/>
                        <w:left w:val="none" w:sz="0" w:space="0" w:color="auto"/>
                        <w:bottom w:val="none" w:sz="0" w:space="0" w:color="auto"/>
                        <w:right w:val="none" w:sz="0" w:space="0" w:color="auto"/>
                      </w:divBdr>
                      <w:divsChild>
                        <w:div w:id="45763421">
                          <w:marLeft w:val="0"/>
                          <w:marRight w:val="0"/>
                          <w:marTop w:val="0"/>
                          <w:marBottom w:val="0"/>
                          <w:divBdr>
                            <w:top w:val="none" w:sz="0" w:space="0" w:color="auto"/>
                            <w:left w:val="none" w:sz="0" w:space="0" w:color="auto"/>
                            <w:bottom w:val="none" w:sz="0" w:space="0" w:color="auto"/>
                            <w:right w:val="none" w:sz="0" w:space="0" w:color="auto"/>
                          </w:divBdr>
                          <w:divsChild>
                            <w:div w:id="2103143718">
                              <w:marLeft w:val="0"/>
                              <w:marRight w:val="0"/>
                              <w:marTop w:val="0"/>
                              <w:marBottom w:val="0"/>
                              <w:divBdr>
                                <w:top w:val="none" w:sz="0" w:space="0" w:color="auto"/>
                                <w:left w:val="none" w:sz="0" w:space="0" w:color="auto"/>
                                <w:bottom w:val="none" w:sz="0" w:space="0" w:color="auto"/>
                                <w:right w:val="none" w:sz="0" w:space="0" w:color="auto"/>
                              </w:divBdr>
                              <w:divsChild>
                                <w:div w:id="813328478">
                                  <w:marLeft w:val="0"/>
                                  <w:marRight w:val="0"/>
                                  <w:marTop w:val="0"/>
                                  <w:marBottom w:val="0"/>
                                  <w:divBdr>
                                    <w:top w:val="none" w:sz="0" w:space="0" w:color="auto"/>
                                    <w:left w:val="none" w:sz="0" w:space="0" w:color="auto"/>
                                    <w:bottom w:val="none" w:sz="0" w:space="0" w:color="auto"/>
                                    <w:right w:val="none" w:sz="0" w:space="0" w:color="auto"/>
                                  </w:divBdr>
                                  <w:divsChild>
                                    <w:div w:id="148252055">
                                      <w:marLeft w:val="0"/>
                                      <w:marRight w:val="0"/>
                                      <w:marTop w:val="225"/>
                                      <w:marBottom w:val="0"/>
                                      <w:divBdr>
                                        <w:top w:val="single" w:sz="6" w:space="0" w:color="DBE2E8"/>
                                        <w:left w:val="single" w:sz="6" w:space="0" w:color="DBE2E8"/>
                                        <w:bottom w:val="single" w:sz="6" w:space="0" w:color="DBE2E8"/>
                                        <w:right w:val="single" w:sz="6" w:space="0" w:color="DBE2E8"/>
                                      </w:divBdr>
                                      <w:divsChild>
                                        <w:div w:id="431361842">
                                          <w:marLeft w:val="0"/>
                                          <w:marRight w:val="0"/>
                                          <w:marTop w:val="0"/>
                                          <w:marBottom w:val="0"/>
                                          <w:divBdr>
                                            <w:top w:val="none" w:sz="0" w:space="0" w:color="auto"/>
                                            <w:left w:val="none" w:sz="0" w:space="0" w:color="auto"/>
                                            <w:bottom w:val="none" w:sz="0" w:space="0" w:color="auto"/>
                                            <w:right w:val="none" w:sz="0" w:space="0" w:color="auto"/>
                                          </w:divBdr>
                                          <w:divsChild>
                                            <w:div w:id="2103991433">
                                              <w:marLeft w:val="-225"/>
                                              <w:marRight w:val="-225"/>
                                              <w:marTop w:val="0"/>
                                              <w:marBottom w:val="0"/>
                                              <w:divBdr>
                                                <w:top w:val="none" w:sz="0" w:space="0" w:color="auto"/>
                                                <w:left w:val="none" w:sz="0" w:space="0" w:color="auto"/>
                                                <w:bottom w:val="none" w:sz="0" w:space="0" w:color="auto"/>
                                                <w:right w:val="none" w:sz="0" w:space="0" w:color="auto"/>
                                              </w:divBdr>
                                              <w:divsChild>
                                                <w:div w:id="1389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05861">
              <w:marLeft w:val="0"/>
              <w:marRight w:val="0"/>
              <w:marTop w:val="0"/>
              <w:marBottom w:val="0"/>
              <w:divBdr>
                <w:top w:val="none" w:sz="0" w:space="0" w:color="auto"/>
                <w:left w:val="none" w:sz="0" w:space="0" w:color="auto"/>
                <w:bottom w:val="none" w:sz="0" w:space="0" w:color="auto"/>
                <w:right w:val="none" w:sz="0" w:space="0" w:color="auto"/>
              </w:divBdr>
              <w:divsChild>
                <w:div w:id="1987784417">
                  <w:marLeft w:val="0"/>
                  <w:marRight w:val="0"/>
                  <w:marTop w:val="0"/>
                  <w:marBottom w:val="0"/>
                  <w:divBdr>
                    <w:top w:val="none" w:sz="0" w:space="0" w:color="auto"/>
                    <w:left w:val="none" w:sz="0" w:space="0" w:color="auto"/>
                    <w:bottom w:val="none" w:sz="0" w:space="0" w:color="auto"/>
                    <w:right w:val="none" w:sz="0" w:space="0" w:color="auto"/>
                  </w:divBdr>
                  <w:divsChild>
                    <w:div w:id="1397509078">
                      <w:marLeft w:val="0"/>
                      <w:marRight w:val="0"/>
                      <w:marTop w:val="0"/>
                      <w:marBottom w:val="0"/>
                      <w:divBdr>
                        <w:top w:val="none" w:sz="0" w:space="0" w:color="auto"/>
                        <w:left w:val="none" w:sz="0" w:space="0" w:color="auto"/>
                        <w:bottom w:val="none" w:sz="0" w:space="0" w:color="auto"/>
                        <w:right w:val="none" w:sz="0" w:space="0" w:color="auto"/>
                      </w:divBdr>
                      <w:divsChild>
                        <w:div w:id="527067826">
                          <w:marLeft w:val="0"/>
                          <w:marRight w:val="0"/>
                          <w:marTop w:val="0"/>
                          <w:marBottom w:val="0"/>
                          <w:divBdr>
                            <w:top w:val="none" w:sz="0" w:space="0" w:color="auto"/>
                            <w:left w:val="none" w:sz="0" w:space="0" w:color="auto"/>
                            <w:bottom w:val="none" w:sz="0" w:space="0" w:color="auto"/>
                            <w:right w:val="none" w:sz="0" w:space="0" w:color="auto"/>
                          </w:divBdr>
                          <w:divsChild>
                            <w:div w:id="865172999">
                              <w:marLeft w:val="0"/>
                              <w:marRight w:val="0"/>
                              <w:marTop w:val="0"/>
                              <w:marBottom w:val="0"/>
                              <w:divBdr>
                                <w:top w:val="none" w:sz="0" w:space="0" w:color="auto"/>
                                <w:left w:val="none" w:sz="0" w:space="0" w:color="auto"/>
                                <w:bottom w:val="none" w:sz="0" w:space="0" w:color="auto"/>
                                <w:right w:val="none" w:sz="0" w:space="0" w:color="auto"/>
                              </w:divBdr>
                              <w:divsChild>
                                <w:div w:id="1545361282">
                                  <w:marLeft w:val="0"/>
                                  <w:marRight w:val="0"/>
                                  <w:marTop w:val="0"/>
                                  <w:marBottom w:val="0"/>
                                  <w:divBdr>
                                    <w:top w:val="none" w:sz="0" w:space="0" w:color="auto"/>
                                    <w:left w:val="none" w:sz="0" w:space="0" w:color="auto"/>
                                    <w:bottom w:val="none" w:sz="0" w:space="0" w:color="auto"/>
                                    <w:right w:val="none" w:sz="0" w:space="0" w:color="auto"/>
                                  </w:divBdr>
                                  <w:divsChild>
                                    <w:div w:id="1164667927">
                                      <w:marLeft w:val="0"/>
                                      <w:marRight w:val="0"/>
                                      <w:marTop w:val="225"/>
                                      <w:marBottom w:val="0"/>
                                      <w:divBdr>
                                        <w:top w:val="single" w:sz="6" w:space="0" w:color="DBE2E8"/>
                                        <w:left w:val="single" w:sz="6" w:space="0" w:color="DBE2E8"/>
                                        <w:bottom w:val="single" w:sz="6" w:space="0" w:color="DBE2E8"/>
                                        <w:right w:val="single" w:sz="6" w:space="0" w:color="DBE2E8"/>
                                      </w:divBdr>
                                      <w:divsChild>
                                        <w:div w:id="168646252">
                                          <w:marLeft w:val="0"/>
                                          <w:marRight w:val="0"/>
                                          <w:marTop w:val="0"/>
                                          <w:marBottom w:val="0"/>
                                          <w:divBdr>
                                            <w:top w:val="none" w:sz="0" w:space="0" w:color="auto"/>
                                            <w:left w:val="none" w:sz="0" w:space="0" w:color="auto"/>
                                            <w:bottom w:val="none" w:sz="0" w:space="0" w:color="auto"/>
                                            <w:right w:val="none" w:sz="0" w:space="0" w:color="auto"/>
                                          </w:divBdr>
                                          <w:divsChild>
                                            <w:div w:id="1466580423">
                                              <w:marLeft w:val="-225"/>
                                              <w:marRight w:val="-225"/>
                                              <w:marTop w:val="0"/>
                                              <w:marBottom w:val="0"/>
                                              <w:divBdr>
                                                <w:top w:val="none" w:sz="0" w:space="0" w:color="auto"/>
                                                <w:left w:val="none" w:sz="0" w:space="0" w:color="auto"/>
                                                <w:bottom w:val="none" w:sz="0" w:space="0" w:color="auto"/>
                                                <w:right w:val="none" w:sz="0" w:space="0" w:color="auto"/>
                                              </w:divBdr>
                                              <w:divsChild>
                                                <w:div w:id="21148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8928">
                                          <w:marLeft w:val="0"/>
                                          <w:marRight w:val="0"/>
                                          <w:marTop w:val="0"/>
                                          <w:marBottom w:val="0"/>
                                          <w:divBdr>
                                            <w:top w:val="single" w:sz="6" w:space="8" w:color="DBE2E8"/>
                                            <w:left w:val="none" w:sz="0" w:space="0" w:color="auto"/>
                                            <w:bottom w:val="none" w:sz="0" w:space="0" w:color="auto"/>
                                            <w:right w:val="none" w:sz="0" w:space="0" w:color="auto"/>
                                          </w:divBdr>
                                          <w:divsChild>
                                            <w:div w:id="958534537">
                                              <w:marLeft w:val="-225"/>
                                              <w:marRight w:val="-225"/>
                                              <w:marTop w:val="0"/>
                                              <w:marBottom w:val="0"/>
                                              <w:divBdr>
                                                <w:top w:val="none" w:sz="0" w:space="0" w:color="auto"/>
                                                <w:left w:val="none" w:sz="0" w:space="0" w:color="auto"/>
                                                <w:bottom w:val="none" w:sz="0" w:space="0" w:color="auto"/>
                                                <w:right w:val="none" w:sz="0" w:space="0" w:color="auto"/>
                                              </w:divBdr>
                                              <w:divsChild>
                                                <w:div w:id="1001472216">
                                                  <w:marLeft w:val="1109"/>
                                                  <w:marRight w:val="0"/>
                                                  <w:marTop w:val="0"/>
                                                  <w:marBottom w:val="0"/>
                                                  <w:divBdr>
                                                    <w:top w:val="none" w:sz="0" w:space="0" w:color="auto"/>
                                                    <w:left w:val="none" w:sz="0" w:space="0" w:color="auto"/>
                                                    <w:bottom w:val="none" w:sz="0" w:space="0" w:color="auto"/>
                                                    <w:right w:val="none" w:sz="0" w:space="0" w:color="auto"/>
                                                  </w:divBdr>
                                                  <w:divsChild>
                                                    <w:div w:id="304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098571">
                              <w:marLeft w:val="0"/>
                              <w:marRight w:val="0"/>
                              <w:marTop w:val="0"/>
                              <w:marBottom w:val="0"/>
                              <w:divBdr>
                                <w:top w:val="none" w:sz="0" w:space="0" w:color="auto"/>
                                <w:left w:val="none" w:sz="0" w:space="0" w:color="auto"/>
                                <w:bottom w:val="none" w:sz="0" w:space="0" w:color="auto"/>
                                <w:right w:val="none" w:sz="0" w:space="0" w:color="auto"/>
                              </w:divBdr>
                              <w:divsChild>
                                <w:div w:id="2078822640">
                                  <w:marLeft w:val="0"/>
                                  <w:marRight w:val="0"/>
                                  <w:marTop w:val="0"/>
                                  <w:marBottom w:val="0"/>
                                  <w:divBdr>
                                    <w:top w:val="none" w:sz="0" w:space="0" w:color="auto"/>
                                    <w:left w:val="none" w:sz="0" w:space="0" w:color="auto"/>
                                    <w:bottom w:val="none" w:sz="0" w:space="0" w:color="auto"/>
                                    <w:right w:val="none" w:sz="0" w:space="0" w:color="auto"/>
                                  </w:divBdr>
                                  <w:divsChild>
                                    <w:div w:id="1989627492">
                                      <w:marLeft w:val="0"/>
                                      <w:marRight w:val="0"/>
                                      <w:marTop w:val="225"/>
                                      <w:marBottom w:val="0"/>
                                      <w:divBdr>
                                        <w:top w:val="single" w:sz="6" w:space="0" w:color="DBE2E8"/>
                                        <w:left w:val="single" w:sz="6" w:space="0" w:color="DBE2E8"/>
                                        <w:bottom w:val="single" w:sz="6" w:space="0" w:color="DBE2E8"/>
                                        <w:right w:val="single" w:sz="6" w:space="0" w:color="DBE2E8"/>
                                      </w:divBdr>
                                      <w:divsChild>
                                        <w:div w:id="351688845">
                                          <w:marLeft w:val="0"/>
                                          <w:marRight w:val="0"/>
                                          <w:marTop w:val="0"/>
                                          <w:marBottom w:val="0"/>
                                          <w:divBdr>
                                            <w:top w:val="none" w:sz="0" w:space="0" w:color="auto"/>
                                            <w:left w:val="none" w:sz="0" w:space="0" w:color="auto"/>
                                            <w:bottom w:val="none" w:sz="0" w:space="0" w:color="auto"/>
                                            <w:right w:val="none" w:sz="0" w:space="0" w:color="auto"/>
                                          </w:divBdr>
                                          <w:divsChild>
                                            <w:div w:id="973407760">
                                              <w:marLeft w:val="-225"/>
                                              <w:marRight w:val="-225"/>
                                              <w:marTop w:val="0"/>
                                              <w:marBottom w:val="0"/>
                                              <w:divBdr>
                                                <w:top w:val="none" w:sz="0" w:space="0" w:color="auto"/>
                                                <w:left w:val="none" w:sz="0" w:space="0" w:color="auto"/>
                                                <w:bottom w:val="none" w:sz="0" w:space="0" w:color="auto"/>
                                                <w:right w:val="none" w:sz="0" w:space="0" w:color="auto"/>
                                              </w:divBdr>
                                              <w:divsChild>
                                                <w:div w:id="20357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7647">
                                          <w:marLeft w:val="0"/>
                                          <w:marRight w:val="0"/>
                                          <w:marTop w:val="0"/>
                                          <w:marBottom w:val="0"/>
                                          <w:divBdr>
                                            <w:top w:val="single" w:sz="6" w:space="8" w:color="DBE2E8"/>
                                            <w:left w:val="none" w:sz="0" w:space="0" w:color="auto"/>
                                            <w:bottom w:val="none" w:sz="0" w:space="0" w:color="auto"/>
                                            <w:right w:val="none" w:sz="0" w:space="0" w:color="auto"/>
                                          </w:divBdr>
                                          <w:divsChild>
                                            <w:div w:id="695665245">
                                              <w:marLeft w:val="-225"/>
                                              <w:marRight w:val="-225"/>
                                              <w:marTop w:val="0"/>
                                              <w:marBottom w:val="0"/>
                                              <w:divBdr>
                                                <w:top w:val="none" w:sz="0" w:space="0" w:color="auto"/>
                                                <w:left w:val="none" w:sz="0" w:space="0" w:color="auto"/>
                                                <w:bottom w:val="none" w:sz="0" w:space="0" w:color="auto"/>
                                                <w:right w:val="none" w:sz="0" w:space="0" w:color="auto"/>
                                              </w:divBdr>
                                              <w:divsChild>
                                                <w:div w:id="1372265074">
                                                  <w:marLeft w:val="1109"/>
                                                  <w:marRight w:val="0"/>
                                                  <w:marTop w:val="0"/>
                                                  <w:marBottom w:val="0"/>
                                                  <w:divBdr>
                                                    <w:top w:val="none" w:sz="0" w:space="0" w:color="auto"/>
                                                    <w:left w:val="none" w:sz="0" w:space="0" w:color="auto"/>
                                                    <w:bottom w:val="none" w:sz="0" w:space="0" w:color="auto"/>
                                                    <w:right w:val="none" w:sz="0" w:space="0" w:color="auto"/>
                                                  </w:divBdr>
                                                  <w:divsChild>
                                                    <w:div w:id="9877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212932">
                              <w:marLeft w:val="0"/>
                              <w:marRight w:val="0"/>
                              <w:marTop w:val="0"/>
                              <w:marBottom w:val="0"/>
                              <w:divBdr>
                                <w:top w:val="none" w:sz="0" w:space="0" w:color="auto"/>
                                <w:left w:val="none" w:sz="0" w:space="0" w:color="auto"/>
                                <w:bottom w:val="none" w:sz="0" w:space="0" w:color="auto"/>
                                <w:right w:val="none" w:sz="0" w:space="0" w:color="auto"/>
                              </w:divBdr>
                              <w:divsChild>
                                <w:div w:id="422192700">
                                  <w:marLeft w:val="0"/>
                                  <w:marRight w:val="0"/>
                                  <w:marTop w:val="0"/>
                                  <w:marBottom w:val="0"/>
                                  <w:divBdr>
                                    <w:top w:val="none" w:sz="0" w:space="0" w:color="auto"/>
                                    <w:left w:val="none" w:sz="0" w:space="0" w:color="auto"/>
                                    <w:bottom w:val="none" w:sz="0" w:space="0" w:color="auto"/>
                                    <w:right w:val="none" w:sz="0" w:space="0" w:color="auto"/>
                                  </w:divBdr>
                                  <w:divsChild>
                                    <w:div w:id="1036084278">
                                      <w:marLeft w:val="0"/>
                                      <w:marRight w:val="0"/>
                                      <w:marTop w:val="225"/>
                                      <w:marBottom w:val="0"/>
                                      <w:divBdr>
                                        <w:top w:val="single" w:sz="6" w:space="0" w:color="DBE2E8"/>
                                        <w:left w:val="single" w:sz="6" w:space="0" w:color="DBE2E8"/>
                                        <w:bottom w:val="single" w:sz="6" w:space="0" w:color="DBE2E8"/>
                                        <w:right w:val="single" w:sz="6" w:space="0" w:color="DBE2E8"/>
                                      </w:divBdr>
                                      <w:divsChild>
                                        <w:div w:id="853374275">
                                          <w:marLeft w:val="0"/>
                                          <w:marRight w:val="0"/>
                                          <w:marTop w:val="0"/>
                                          <w:marBottom w:val="0"/>
                                          <w:divBdr>
                                            <w:top w:val="none" w:sz="0" w:space="0" w:color="auto"/>
                                            <w:left w:val="none" w:sz="0" w:space="0" w:color="auto"/>
                                            <w:bottom w:val="none" w:sz="0" w:space="0" w:color="auto"/>
                                            <w:right w:val="none" w:sz="0" w:space="0" w:color="auto"/>
                                          </w:divBdr>
                                          <w:divsChild>
                                            <w:div w:id="1445921169">
                                              <w:marLeft w:val="-225"/>
                                              <w:marRight w:val="-225"/>
                                              <w:marTop w:val="0"/>
                                              <w:marBottom w:val="0"/>
                                              <w:divBdr>
                                                <w:top w:val="none" w:sz="0" w:space="0" w:color="auto"/>
                                                <w:left w:val="none" w:sz="0" w:space="0" w:color="auto"/>
                                                <w:bottom w:val="none" w:sz="0" w:space="0" w:color="auto"/>
                                                <w:right w:val="none" w:sz="0" w:space="0" w:color="auto"/>
                                              </w:divBdr>
                                              <w:divsChild>
                                                <w:div w:id="7766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2551">
                                          <w:marLeft w:val="0"/>
                                          <w:marRight w:val="0"/>
                                          <w:marTop w:val="0"/>
                                          <w:marBottom w:val="0"/>
                                          <w:divBdr>
                                            <w:top w:val="single" w:sz="6" w:space="8" w:color="DBE2E8"/>
                                            <w:left w:val="none" w:sz="0" w:space="0" w:color="auto"/>
                                            <w:bottom w:val="none" w:sz="0" w:space="0" w:color="auto"/>
                                            <w:right w:val="none" w:sz="0" w:space="0" w:color="auto"/>
                                          </w:divBdr>
                                          <w:divsChild>
                                            <w:div w:id="827866299">
                                              <w:marLeft w:val="-225"/>
                                              <w:marRight w:val="-225"/>
                                              <w:marTop w:val="0"/>
                                              <w:marBottom w:val="0"/>
                                              <w:divBdr>
                                                <w:top w:val="none" w:sz="0" w:space="0" w:color="auto"/>
                                                <w:left w:val="none" w:sz="0" w:space="0" w:color="auto"/>
                                                <w:bottom w:val="none" w:sz="0" w:space="0" w:color="auto"/>
                                                <w:right w:val="none" w:sz="0" w:space="0" w:color="auto"/>
                                              </w:divBdr>
                                              <w:divsChild>
                                                <w:div w:id="1855144145">
                                                  <w:marLeft w:val="1109"/>
                                                  <w:marRight w:val="0"/>
                                                  <w:marTop w:val="0"/>
                                                  <w:marBottom w:val="0"/>
                                                  <w:divBdr>
                                                    <w:top w:val="none" w:sz="0" w:space="0" w:color="auto"/>
                                                    <w:left w:val="none" w:sz="0" w:space="0" w:color="auto"/>
                                                    <w:bottom w:val="none" w:sz="0" w:space="0" w:color="auto"/>
                                                    <w:right w:val="none" w:sz="0" w:space="0" w:color="auto"/>
                                                  </w:divBdr>
                                                  <w:divsChild>
                                                    <w:div w:id="9796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166820">
              <w:marLeft w:val="0"/>
              <w:marRight w:val="0"/>
              <w:marTop w:val="0"/>
              <w:marBottom w:val="0"/>
              <w:divBdr>
                <w:top w:val="none" w:sz="0" w:space="0" w:color="auto"/>
                <w:left w:val="none" w:sz="0" w:space="0" w:color="auto"/>
                <w:bottom w:val="none" w:sz="0" w:space="0" w:color="auto"/>
                <w:right w:val="none" w:sz="0" w:space="0" w:color="auto"/>
              </w:divBdr>
              <w:divsChild>
                <w:div w:id="1999339507">
                  <w:marLeft w:val="0"/>
                  <w:marRight w:val="0"/>
                  <w:marTop w:val="0"/>
                  <w:marBottom w:val="0"/>
                  <w:divBdr>
                    <w:top w:val="none" w:sz="0" w:space="0" w:color="auto"/>
                    <w:left w:val="none" w:sz="0" w:space="0" w:color="auto"/>
                    <w:bottom w:val="none" w:sz="0" w:space="0" w:color="auto"/>
                    <w:right w:val="none" w:sz="0" w:space="0" w:color="auto"/>
                  </w:divBdr>
                  <w:divsChild>
                    <w:div w:id="260064207">
                      <w:marLeft w:val="0"/>
                      <w:marRight w:val="0"/>
                      <w:marTop w:val="0"/>
                      <w:marBottom w:val="0"/>
                      <w:divBdr>
                        <w:top w:val="none" w:sz="0" w:space="0" w:color="auto"/>
                        <w:left w:val="none" w:sz="0" w:space="0" w:color="auto"/>
                        <w:bottom w:val="none" w:sz="0" w:space="0" w:color="auto"/>
                        <w:right w:val="none" w:sz="0" w:space="0" w:color="auto"/>
                      </w:divBdr>
                      <w:divsChild>
                        <w:div w:id="453595355">
                          <w:marLeft w:val="0"/>
                          <w:marRight w:val="0"/>
                          <w:marTop w:val="0"/>
                          <w:marBottom w:val="0"/>
                          <w:divBdr>
                            <w:top w:val="none" w:sz="0" w:space="0" w:color="auto"/>
                            <w:left w:val="none" w:sz="0" w:space="0" w:color="auto"/>
                            <w:bottom w:val="none" w:sz="0" w:space="0" w:color="auto"/>
                            <w:right w:val="none" w:sz="0" w:space="0" w:color="auto"/>
                          </w:divBdr>
                          <w:divsChild>
                            <w:div w:id="1298531796">
                              <w:marLeft w:val="0"/>
                              <w:marRight w:val="0"/>
                              <w:marTop w:val="0"/>
                              <w:marBottom w:val="0"/>
                              <w:divBdr>
                                <w:top w:val="none" w:sz="0" w:space="0" w:color="auto"/>
                                <w:left w:val="none" w:sz="0" w:space="0" w:color="auto"/>
                                <w:bottom w:val="none" w:sz="0" w:space="0" w:color="auto"/>
                                <w:right w:val="none" w:sz="0" w:space="0" w:color="auto"/>
                              </w:divBdr>
                              <w:divsChild>
                                <w:div w:id="948004466">
                                  <w:marLeft w:val="0"/>
                                  <w:marRight w:val="0"/>
                                  <w:marTop w:val="0"/>
                                  <w:marBottom w:val="0"/>
                                  <w:divBdr>
                                    <w:top w:val="none" w:sz="0" w:space="0" w:color="auto"/>
                                    <w:left w:val="none" w:sz="0" w:space="0" w:color="auto"/>
                                    <w:bottom w:val="none" w:sz="0" w:space="0" w:color="auto"/>
                                    <w:right w:val="none" w:sz="0" w:space="0" w:color="auto"/>
                                  </w:divBdr>
                                  <w:divsChild>
                                    <w:div w:id="458301067">
                                      <w:marLeft w:val="0"/>
                                      <w:marRight w:val="0"/>
                                      <w:marTop w:val="225"/>
                                      <w:marBottom w:val="0"/>
                                      <w:divBdr>
                                        <w:top w:val="single" w:sz="6" w:space="0" w:color="DBE2E8"/>
                                        <w:left w:val="single" w:sz="6" w:space="0" w:color="DBE2E8"/>
                                        <w:bottom w:val="single" w:sz="6" w:space="0" w:color="DBE2E8"/>
                                        <w:right w:val="single" w:sz="6" w:space="0" w:color="DBE2E8"/>
                                      </w:divBdr>
                                      <w:divsChild>
                                        <w:div w:id="624892956">
                                          <w:marLeft w:val="0"/>
                                          <w:marRight w:val="0"/>
                                          <w:marTop w:val="0"/>
                                          <w:marBottom w:val="0"/>
                                          <w:divBdr>
                                            <w:top w:val="none" w:sz="0" w:space="0" w:color="auto"/>
                                            <w:left w:val="none" w:sz="0" w:space="0" w:color="auto"/>
                                            <w:bottom w:val="none" w:sz="0" w:space="0" w:color="auto"/>
                                            <w:right w:val="none" w:sz="0" w:space="0" w:color="auto"/>
                                          </w:divBdr>
                                          <w:divsChild>
                                            <w:div w:id="1056929314">
                                              <w:marLeft w:val="-225"/>
                                              <w:marRight w:val="-225"/>
                                              <w:marTop w:val="0"/>
                                              <w:marBottom w:val="0"/>
                                              <w:divBdr>
                                                <w:top w:val="none" w:sz="0" w:space="0" w:color="auto"/>
                                                <w:left w:val="none" w:sz="0" w:space="0" w:color="auto"/>
                                                <w:bottom w:val="none" w:sz="0" w:space="0" w:color="auto"/>
                                                <w:right w:val="none" w:sz="0" w:space="0" w:color="auto"/>
                                              </w:divBdr>
                                              <w:divsChild>
                                                <w:div w:id="20209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9804">
                                          <w:marLeft w:val="0"/>
                                          <w:marRight w:val="0"/>
                                          <w:marTop w:val="0"/>
                                          <w:marBottom w:val="0"/>
                                          <w:divBdr>
                                            <w:top w:val="single" w:sz="6" w:space="8" w:color="DBE2E8"/>
                                            <w:left w:val="none" w:sz="0" w:space="0" w:color="auto"/>
                                            <w:bottom w:val="none" w:sz="0" w:space="0" w:color="auto"/>
                                            <w:right w:val="none" w:sz="0" w:space="0" w:color="auto"/>
                                          </w:divBdr>
                                          <w:divsChild>
                                            <w:div w:id="359744572">
                                              <w:marLeft w:val="-225"/>
                                              <w:marRight w:val="-225"/>
                                              <w:marTop w:val="0"/>
                                              <w:marBottom w:val="0"/>
                                              <w:divBdr>
                                                <w:top w:val="none" w:sz="0" w:space="0" w:color="auto"/>
                                                <w:left w:val="none" w:sz="0" w:space="0" w:color="auto"/>
                                                <w:bottom w:val="none" w:sz="0" w:space="0" w:color="auto"/>
                                                <w:right w:val="none" w:sz="0" w:space="0" w:color="auto"/>
                                              </w:divBdr>
                                              <w:divsChild>
                                                <w:div w:id="1034623532">
                                                  <w:marLeft w:val="1109"/>
                                                  <w:marRight w:val="0"/>
                                                  <w:marTop w:val="0"/>
                                                  <w:marBottom w:val="0"/>
                                                  <w:divBdr>
                                                    <w:top w:val="none" w:sz="0" w:space="0" w:color="auto"/>
                                                    <w:left w:val="none" w:sz="0" w:space="0" w:color="auto"/>
                                                    <w:bottom w:val="none" w:sz="0" w:space="0" w:color="auto"/>
                                                    <w:right w:val="none" w:sz="0" w:space="0" w:color="auto"/>
                                                  </w:divBdr>
                                                  <w:divsChild>
                                                    <w:div w:id="15702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dacity-reviews-uploads.s3.us-west-2.amazonaws.com/_attachments/50281/1525630267/curv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dacity-reviews-uploads.s3.us-west-2.amazonaws.com/_attachments/50281/1525629938/RANSAC.pdf"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dacity-reviews-uploads.s3.us-west-2.amazonaws.com/_attachments/50281/1525629817/Screenshot__942_.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323</Words>
  <Characters>1846</Characters>
  <Application>Microsoft Office Word</Application>
  <DocSecurity>0</DocSecurity>
  <Lines>15</Lines>
  <Paragraphs>4</Paragraphs>
  <ScaleCrop>false</ScaleCrop>
  <Company>China</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2018-05-06T23:49:00Z</dcterms:created>
  <dcterms:modified xsi:type="dcterms:W3CDTF">2018-05-06T23:49:00Z</dcterms:modified>
</cp:coreProperties>
</file>