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E1F96" w14:textId="77777777" w:rsidR="00DD5C37" w:rsidRPr="003970AF" w:rsidRDefault="00DD5C37" w:rsidP="00DD5C3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970AF">
        <w:rPr>
          <w:rFonts w:ascii="Arial" w:hAnsi="Arial" w:cs="Arial"/>
          <w:b/>
          <w:bCs/>
          <w:sz w:val="28"/>
          <w:szCs w:val="28"/>
        </w:rPr>
        <w:t xml:space="preserve">Average Model for Buck-Boost Converter </w:t>
      </w:r>
    </w:p>
    <w:p w14:paraId="31F7457C" w14:textId="791CB292" w:rsidR="009D2BAC" w:rsidRPr="00587098" w:rsidRDefault="009D2BAC" w:rsidP="009D2BAC">
      <w:pPr>
        <w:rPr>
          <w:rFonts w:ascii="Arial" w:hAnsi="Arial" w:cs="Arial"/>
          <w:b/>
          <w:bCs/>
          <w:sz w:val="24"/>
          <w:szCs w:val="24"/>
        </w:rPr>
      </w:pPr>
      <w:r w:rsidRPr="00587098">
        <w:rPr>
          <w:rFonts w:ascii="Times New Roman" w:hAnsi="Times New Roman" w:cs="Times New Roman"/>
          <w:b/>
          <w:bCs/>
          <w:sz w:val="24"/>
          <w:szCs w:val="24"/>
        </w:rPr>
        <w:t>Buck-Boost converter to be analyzed (Switch (S1) &amp; Diode are IDEAL):</w:t>
      </w:r>
    </w:p>
    <w:p w14:paraId="42B9D685" w14:textId="54222BE0" w:rsidR="009D2BAC" w:rsidRDefault="00D75E75" w:rsidP="00293A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FA11A2" wp14:editId="61E541BE">
            <wp:extent cx="3023747" cy="1254796"/>
            <wp:effectExtent l="0" t="0" r="5715" b="2540"/>
            <wp:docPr id="10091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5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810" cy="12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3FDD" w14:textId="0652ECC9" w:rsidR="00293A66" w:rsidRDefault="00293A66" w:rsidP="00293A66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87098">
        <w:rPr>
          <w:rFonts w:ascii="Times New Roman" w:hAnsi="Times New Roman" w:cs="Times New Roman"/>
          <w:b/>
          <w:bCs/>
          <w:sz w:val="24"/>
          <w:szCs w:val="24"/>
        </w:rPr>
        <w:t xml:space="preserve">1) Derive the general expressions of </w:t>
      </w:r>
      <w:proofErr w:type="spellStart"/>
      <w:r w:rsidRPr="00587098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587098">
        <w:rPr>
          <w:rFonts w:ascii="Times New Roman" w:hAnsi="Times New Roman" w:cs="Times New Roman"/>
          <w:b/>
          <w:bCs/>
          <w:sz w:val="24"/>
          <w:szCs w:val="24"/>
        </w:rPr>
        <w:t>(s)=</w:t>
      </w:r>
      <w:proofErr w:type="spellStart"/>
      <w:r w:rsidRPr="0058709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587098">
        <w:rPr>
          <w:rFonts w:ascii="Times New Roman" w:hAnsi="Times New Roman" w:cs="Times New Roman"/>
          <w:b/>
          <w:bCs/>
          <w:sz w:val="24"/>
          <w:szCs w:val="24"/>
        </w:rPr>
        <w:t>(s)/d(s), audio susceptibility Gvin2vo(s)=</w:t>
      </w:r>
      <w:proofErr w:type="spellStart"/>
      <w:r w:rsidRPr="0058709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587098">
        <w:rPr>
          <w:rFonts w:ascii="Times New Roman" w:hAnsi="Times New Roman" w:cs="Times New Roman"/>
          <w:b/>
          <w:bCs/>
          <w:sz w:val="24"/>
          <w:szCs w:val="24"/>
        </w:rPr>
        <w:t xml:space="preserve">(s)/vin(s), and Output Impedance Zo(s)= </w:t>
      </w:r>
      <w:proofErr w:type="spellStart"/>
      <w:r w:rsidRPr="0058709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587098">
        <w:rPr>
          <w:rFonts w:ascii="Times New Roman" w:hAnsi="Times New Roman" w:cs="Times New Roman"/>
          <w:b/>
          <w:bCs/>
          <w:sz w:val="24"/>
          <w:szCs w:val="24"/>
        </w:rPr>
        <w:t>(s)/io(s) for the Buck-boost converter running at continuous current mode. Use the average model concept.</w:t>
      </w:r>
    </w:p>
    <w:p w14:paraId="55DB5673" w14:textId="52E8B13D" w:rsidR="000074F6" w:rsidRPr="000074F6" w:rsidRDefault="000074F6" w:rsidP="00293A66">
      <w:pPr>
        <w:jc w:val="left"/>
        <w:rPr>
          <w:rFonts w:ascii="Times New Roman" w:hAnsi="Times New Roman" w:cs="Times New Roman"/>
          <w:sz w:val="24"/>
          <w:szCs w:val="24"/>
        </w:rPr>
      </w:pPr>
      <w:r w:rsidRPr="000074F6">
        <w:rPr>
          <w:rFonts w:ascii="Times New Roman" w:hAnsi="Times New Roman" w:cs="Times New Roman"/>
          <w:sz w:val="24"/>
          <w:szCs w:val="24"/>
        </w:rPr>
        <w:t>Steady state analysis:</w:t>
      </w:r>
    </w:p>
    <w:p w14:paraId="48B1C47A" w14:textId="17C25858" w:rsidR="007F2C66" w:rsidRDefault="00CE7B93" w:rsidP="00293A66">
      <w:pPr>
        <w:jc w:val="left"/>
        <w:rPr>
          <w:noProof/>
        </w:rPr>
      </w:pPr>
      <w:r w:rsidRPr="00243D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7D0858" wp14:editId="0F8AAF62">
                <wp:simplePos x="0" y="0"/>
                <wp:positionH relativeFrom="margin">
                  <wp:posOffset>3387725</wp:posOffset>
                </wp:positionH>
                <wp:positionV relativeFrom="paragraph">
                  <wp:posOffset>1507490</wp:posOffset>
                </wp:positionV>
                <wp:extent cx="2670175" cy="1490345"/>
                <wp:effectExtent l="0" t="0" r="15875" b="14605"/>
                <wp:wrapSquare wrapText="bothSides"/>
                <wp:docPr id="1594756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175" cy="149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A3B4F" w14:textId="11F0A3B4" w:rsidR="00243DB3" w:rsidRDefault="00243DB3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During Toff time:</w:t>
                            </w:r>
                          </w:p>
                          <w:p w14:paraId="5771FE7E" w14:textId="77777777" w:rsidR="00243DB3" w:rsidRPr="001D6C57" w:rsidRDefault="00000000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=L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B3D1BD6" w14:textId="77777777" w:rsidR="00243DB3" w:rsidRPr="00E90026" w:rsidRDefault="00000000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(t)=C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ν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(t)-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ν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(t)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0FA905A2" w14:textId="55E25C0B" w:rsidR="004939FF" w:rsidRPr="003476DE" w:rsidRDefault="00000000" w:rsidP="004939FF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3164AB1" w14:textId="6944DD74" w:rsidR="00243DB3" w:rsidRDefault="00243D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D08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6.75pt;margin-top:118.7pt;width:210.25pt;height:117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YbGAIAAB8EAAAOAAAAZHJzL2Uyb0RvYy54bWysU9tu2zAMfR+wfxD0vtjOkqYx4hRdugwD&#10;ugvQ7QNkWbaFyaImKbGzry8lu2navQ3TgyCK0iF5eLi5GTpFjsI6Cbqg2SylRGgOldRNQX/+2L+7&#10;psR5piumQIuCnoSjN9u3bza9ycUcWlCVsARBtMt7U9DWe5MnieOt6JibgREanTXYjnk0bZNUlvWI&#10;3qlknqZXSQ+2Mha4cA5v70Yn3Ub8uhbcf6trJzxRBcXcfNxt3MuwJ9sNyxvLTCv5lAb7hyw6JjUG&#10;PUPdMc/Iwcq/oDrJLTio/YxDl0BdSy5iDVhNlr6q5qFlRsRakBxnzjS5/wfLvx4fzHdL/PABBmxg&#10;LMKZe+C/HNGwa5luxK210LeCVRg4C5QlvXH59DVQ7XIXQMr+C1TYZHbwEIGG2naBFayTIDo24HQm&#10;XQyecLycX63SbLWkhKMvW6zT94tljMHyp+/GOv9JQEfCoaAWuxrh2fHe+ZAOy5+ehGgOlKz2Uqlo&#10;2KbcKUuODBWwj2tCf/FMadIXdL2cL0cGXkAEMYozSNmMHLwK1EmPSlayK+h1GtaorUDbR11FnXkm&#10;1XjGjJWeeAzUjST6oRzwYeCzhOqEjFoYFYsThocW7B9KelRrQd3vA7OCEvVZY1fW2WIR5B2NxXI1&#10;R8NeespLD9McoQrqKRmPOx9HIvCl4Ra7V8vI63MmU66owkj3NDFB5pd2fPU819tHAAAA//8DAFBL&#10;AwQUAAYACAAAACEAHiQDwOEAAAALAQAADwAAAGRycy9kb3ducmV2LnhtbEyPy07DMBBF90j8gzVI&#10;7KjTPFoaMqkQiO4QIqDC0omHJCIeR7HbBr4es4LlaI7uPbfYzmYQR5pcbxlhuYhAEDdW99wivL48&#10;XF2DcF6xVoNlQvgiB9vy/KxQubYnfqZj5VsRQtjlCqHzfsyldE1HRrmFHYnD78NORvlwTq3UkzqF&#10;cDPIOIpW0qieQ0OnRrrrqPmsDgbBNdFq/5RW+7da7uh7o/X9++4R8fJivr0B4Wn2fzD86gd1KINT&#10;bQ+snRgQsiTJAooQJ+sURCA2WRrW1QjpOl6CLAv5f0P5AwAA//8DAFBLAQItABQABgAIAAAAIQC2&#10;gziS/gAAAOEBAAATAAAAAAAAAAAAAAAAAAAAAABbQ29udGVudF9UeXBlc10ueG1sUEsBAi0AFAAG&#10;AAgAAAAhADj9If/WAAAAlAEAAAsAAAAAAAAAAAAAAAAALwEAAF9yZWxzLy5yZWxzUEsBAi0AFAAG&#10;AAgAAAAhAOMphhsYAgAAHwQAAA4AAAAAAAAAAAAAAAAALgIAAGRycy9lMm9Eb2MueG1sUEsBAi0A&#10;FAAGAAgAAAAhAB4kA8DhAAAACwEAAA8AAAAAAAAAAAAAAAAAcgQAAGRycy9kb3ducmV2LnhtbFBL&#10;BQYAAAAABAAEAPMAAACABQAAAAA=&#10;" strokecolor="white [3212]">
                <v:textbox>
                  <w:txbxContent>
                    <w:p w14:paraId="056A3B4F" w14:textId="11F0A3B4" w:rsidR="00243DB3" w:rsidRDefault="00243DB3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During Toff time:</w:t>
                      </w:r>
                    </w:p>
                    <w:p w14:paraId="5771FE7E" w14:textId="77777777" w:rsidR="00243DB3" w:rsidRPr="001D6C57" w:rsidRDefault="00000000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=L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4B3D1BD6" w14:textId="77777777" w:rsidR="00243DB3" w:rsidRPr="00E90026" w:rsidRDefault="00000000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(t)=C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(t)-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(t)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0FA905A2" w14:textId="55E25C0B" w:rsidR="004939FF" w:rsidRPr="003476DE" w:rsidRDefault="00000000" w:rsidP="004939FF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  <w:p w14:paraId="63164AB1" w14:textId="6944DD74" w:rsidR="00243DB3" w:rsidRDefault="00243DB3"/>
                  </w:txbxContent>
                </v:textbox>
                <w10:wrap type="square" anchorx="margin"/>
              </v:shape>
            </w:pict>
          </mc:Fallback>
        </mc:AlternateContent>
      </w:r>
      <w:r w:rsidRPr="00243D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28D61B" wp14:editId="5676EB70">
                <wp:simplePos x="0" y="0"/>
                <wp:positionH relativeFrom="margin">
                  <wp:posOffset>228600</wp:posOffset>
                </wp:positionH>
                <wp:positionV relativeFrom="paragraph">
                  <wp:posOffset>1507490</wp:posOffset>
                </wp:positionV>
                <wp:extent cx="2886075" cy="14859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9BF07" w14:textId="4C3F97F8" w:rsidR="00243DB3" w:rsidRDefault="00243DB3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During Ton time:</w:t>
                            </w:r>
                          </w:p>
                          <w:p w14:paraId="744A96D9" w14:textId="3F3327D1" w:rsidR="00243DB3" w:rsidRPr="0010155B" w:rsidRDefault="00000000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C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(t)=L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CA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CA"/>
                                      </w:rPr>
                                      <m:t>in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C89F548" w14:textId="74C320DD" w:rsidR="00243DB3" w:rsidRPr="003A3AEB" w:rsidRDefault="00000000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=C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ν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0393C9B7" w14:textId="77777777" w:rsidR="00243DB3" w:rsidRPr="003476DE" w:rsidRDefault="00000000" w:rsidP="00243DB3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(t)=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den>
                                </m:f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(t)</m:t>
                                </m:r>
                              </m:oMath>
                            </m:oMathPara>
                          </w:p>
                          <w:p w14:paraId="63BBF232" w14:textId="166F99BE" w:rsidR="00243DB3" w:rsidRDefault="00243D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8D61B" id="_x0000_s1027" type="#_x0000_t202" style="position:absolute;margin-left:18pt;margin-top:118.7pt;width:227.25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n54EQIAAP0DAAAOAAAAZHJzL2Uyb0RvYy54bWysk9Fu2yAUhu8n7R0Q94udKGkTK07Vpes0&#10;qesmdXsADDhGAw4DErt7+h2wm0bb3TRfIPCBn3O+87O9GYwmJ+mDAlvT+aykRFoOQtlDTb9/u3+3&#10;piREZgXTYGVNn2WgN7u3b7a9q+QCOtBCeoIiNlS9q2kXo6uKIvBOGhZm4KTFYAvesIhLfyiEZz2q&#10;G10syvKq6MEL54HLEPDv3Riku6zftpLHL20bZCS6pphbzKPPY5PGYrdl1cEz1yk+pcH+IQvDlMVL&#10;z1J3LDJy9OovKaO4hwBtnHEwBbSt4jLXgNXMyz+qeeqYk7kWhBPcGVP4f7L88fTkvnoSh/cwYANz&#10;EcE9AP8RiIV9x+xB3noPfSeZwIvnCVnRu1BNRxPqUIUk0vSfQWCT2TFCFhpabxIVrJOgOjbg+Qxd&#10;DpFw/LlYr6/K6xUlHGPz5Xq1KXNbCla9HHc+xI8SDEmTmnrsapZnp4cQUzqsetmSbrNwr7TOndWW&#10;9DXdrBarsTDQSqRg2pY9JvfakxNDdzSHsTQMXO4yKqJBtTI1XZfpGy2TaHywIl8SmdLjHBPRdsKT&#10;iIxs4tAMRImJXaLVgHhGXh5GP+L7wUkH/hclPXqxpuHnkXlJif5kkflmvlwm8+bFcnW9wIW/jDSX&#10;EWY5StU0UjJO9zEbfkRzi71pVab2msmUMnosw5zeQzLx5Trven21u98AAAD//wMAUEsDBBQABgAI&#10;AAAAIQBkOZgF4gAAAAoBAAAPAAAAZHJzL2Rvd25yZXYueG1sTI/BTsMwEETvSPyDtUjcqJMmbUqI&#10;UwEqXDgApRIc3WRJIux1iN0m/XuWE9xmNaPZN8V6skYccfCdIwXxLAKBVLm6o0bB7u3hagXCB021&#10;No5QwQk9rMvzs0LntRvpFY/b0AguIZ9rBW0IfS6lr1q02s9cj8TepxusDnwOjawHPXK5NXIeRUtp&#10;dUf8odU93rdYfW0PVsH4cvf4Hp8W6bd9Xm0+npqdyZKNUpcX0+0NiIBT+AvDLz6jQ8lMe3eg2guj&#10;IFnylKBgnmQpCA6k19ECxJ5FFqcgy0L+n1D+AAAA//8DAFBLAQItABQABgAIAAAAIQC2gziS/gAA&#10;AOEBAAATAAAAAAAAAAAAAAAAAAAAAABbQ29udGVudF9UeXBlc10ueG1sUEsBAi0AFAAGAAgAAAAh&#10;ADj9If/WAAAAlAEAAAsAAAAAAAAAAAAAAAAALwEAAF9yZWxzLy5yZWxzUEsBAi0AFAAGAAgAAAAh&#10;AHWefngRAgAA/QMAAA4AAAAAAAAAAAAAAAAALgIAAGRycy9lMm9Eb2MueG1sUEsBAi0AFAAGAAgA&#10;AAAhAGQ5mAXiAAAACgEAAA8AAAAAAAAAAAAAAAAAawQAAGRycy9kb3ducmV2LnhtbFBLBQYAAAAA&#10;BAAEAPMAAAB6BQAAAAA=&#10;" filled="f" strokecolor="white [3212]">
                <v:textbox>
                  <w:txbxContent>
                    <w:p w14:paraId="5269BF07" w14:textId="4C3F97F8" w:rsidR="00243DB3" w:rsidRDefault="00243DB3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During Ton time:</w:t>
                      </w:r>
                    </w:p>
                    <w:p w14:paraId="744A96D9" w14:textId="3F3327D1" w:rsidR="00243DB3" w:rsidRPr="0010155B" w:rsidRDefault="00000000" w:rsidP="00243DB3">
                      <w:pPr>
                        <w:jc w:val="left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en-C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(t)=L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C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CA"/>
                                </w:rPr>
                                <m:t>in</m:t>
                              </m:r>
                            </m:sub>
                          </m:sSub>
                        </m:oMath>
                      </m:oMathPara>
                    </w:p>
                    <w:p w14:paraId="6C89F548" w14:textId="74C320DD" w:rsidR="00243DB3" w:rsidRPr="003A3AEB" w:rsidRDefault="00000000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=C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0393C9B7" w14:textId="77777777" w:rsidR="00243DB3" w:rsidRPr="003476DE" w:rsidRDefault="00000000" w:rsidP="00243DB3">
                      <w:pPr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(t)=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(t)</m:t>
                          </m:r>
                        </m:oMath>
                      </m:oMathPara>
                    </w:p>
                    <w:p w14:paraId="63BBF232" w14:textId="166F99BE" w:rsidR="00243DB3" w:rsidRDefault="00243DB3"/>
                  </w:txbxContent>
                </v:textbox>
                <w10:wrap type="square" anchorx="margin"/>
              </v:shape>
            </w:pict>
          </mc:Fallback>
        </mc:AlternateContent>
      </w:r>
      <w:r w:rsidR="00CA44C3">
        <w:rPr>
          <w:noProof/>
        </w:rPr>
        <w:object w:dxaOrig="4907" w:dyaOrig="1920" w14:anchorId="17328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55pt;height:95.65pt" o:ole="">
            <v:imagedata r:id="rId9" o:title=""/>
          </v:shape>
          <o:OLEObject Type="Embed" ProgID="AxGlyph.Document" ShapeID="_x0000_i1025" DrawAspect="Content" ObjectID="_1788431803" r:id="rId10"/>
        </w:object>
      </w:r>
      <w:r w:rsidR="007A15A9">
        <w:rPr>
          <w:noProof/>
        </w:rPr>
        <w:object w:dxaOrig="4906" w:dyaOrig="2161" w14:anchorId="5A2381FE">
          <v:shape id="_x0000_i1026" type="#_x0000_t75" style="width:245pt;height:108.55pt" o:ole="">
            <v:imagedata r:id="rId11" o:title=""/>
          </v:shape>
          <o:OLEObject Type="Embed" ProgID="AxGlyph.Document" ShapeID="_x0000_i1026" DrawAspect="Content" ObjectID="_1788431804" r:id="rId12"/>
        </w:object>
      </w:r>
    </w:p>
    <w:p w14:paraId="4EBAF60A" w14:textId="67BAC0A1" w:rsidR="00CE7B93" w:rsidRDefault="00CE7B93" w:rsidP="00CE7B9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voltage-sec balance on the inductor</w:t>
      </w:r>
      <w:r w:rsidR="007B1CC7">
        <w:rPr>
          <w:rFonts w:ascii="Times New Roman" w:hAnsi="Times New Roman" w:cs="Times New Roman"/>
          <w:sz w:val="24"/>
          <w:szCs w:val="24"/>
        </w:rPr>
        <w:t xml:space="preserve"> in the steady state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CC4CA9D" w14:textId="48BF7EEA" w:rsidR="00243DB3" w:rsidRDefault="00CE7B93" w:rsidP="00CE7B9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574C0A7" wp14:editId="3CC688E4">
            <wp:extent cx="2160000" cy="1145144"/>
            <wp:effectExtent l="0" t="0" r="0" b="0"/>
            <wp:docPr id="74341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3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E511" w14:textId="07358FC7" w:rsidR="00FC20ED" w:rsidRDefault="00000000" w:rsidP="00634D63">
      <w:pPr>
        <w:jc w:val="center"/>
        <w:rPr>
          <w:rFonts w:ascii="Times New Roman" w:hAnsi="Times New Roman" w:cs="Times New Roman"/>
          <w:noProof/>
          <w:sz w:val="24"/>
          <w:szCs w:val="24"/>
          <w:lang w:val="en-CA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den>
        </m:f>
        <m:nary>
          <m:naryPr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in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CA"/>
          </w:rPr>
          <m:t> ⋅d+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FC20ED">
        <w:rPr>
          <w:rFonts w:ascii="Times New Roman" w:hAnsi="Times New Roman" w:cs="Times New Roman"/>
          <w:noProof/>
          <w:sz w:val="24"/>
          <w:szCs w:val="24"/>
        </w:rPr>
        <w:t xml:space="preserve">, therefore,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in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CA"/>
          </w:rPr>
          <m:t>=D/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'</m:t>
            </m:r>
          </m:sup>
        </m:sSup>
      </m:oMath>
    </w:p>
    <w:p w14:paraId="2080E869" w14:textId="15F8445D" w:rsidR="00837FA1" w:rsidRDefault="00837FA1" w:rsidP="00837FA1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capacitor current balance on the inductor in the steady state:</w:t>
      </w:r>
    </w:p>
    <w:p w14:paraId="2B641CF5" w14:textId="2CFDC38E" w:rsidR="004C34E3" w:rsidRDefault="00837FA1" w:rsidP="00837FA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43F667" wp14:editId="1EAADF3B">
            <wp:extent cx="2160000" cy="1308429"/>
            <wp:effectExtent l="0" t="0" r="0" b="6350"/>
            <wp:docPr id="13594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0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C72F" w14:textId="55F786DC" w:rsidR="00837FA1" w:rsidRDefault="00000000" w:rsidP="00837FA1">
      <w:pPr>
        <w:jc w:val="center"/>
        <w:rPr>
          <w:rFonts w:ascii="Times New Roman" w:hAnsi="Times New Roman" w:cs="Times New Roman"/>
          <w:noProof/>
          <w:sz w:val="24"/>
          <w:szCs w:val="24"/>
          <w:lang w:val="en-C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CA"/>
            </w:rPr>
            <m:t> ⋅d+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F00C782" w14:textId="676DA1B7" w:rsidR="004C34E3" w:rsidRDefault="00396AB5" w:rsidP="00FC20ED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 w:hint="eastAsia"/>
          <w:sz w:val="24"/>
          <w:szCs w:val="24"/>
          <w:lang w:val="en-CA"/>
        </w:rPr>
        <w:t>Applying small signal perturbation</w:t>
      </w:r>
      <w:r w:rsidR="00E93ABF">
        <w:rPr>
          <w:rFonts w:ascii="Times New Roman" w:hAnsi="Times New Roman" w:cs="Times New Roman"/>
          <w:sz w:val="24"/>
          <w:szCs w:val="24"/>
          <w:lang w:val="en-CA"/>
        </w:rPr>
        <w:t xml:space="preserve"> to inductor equation</w:t>
      </w:r>
      <w:r>
        <w:rPr>
          <w:rFonts w:ascii="Times New Roman" w:hAnsi="Times New Roman" w:cs="Times New Roman" w:hint="eastAsia"/>
          <w:sz w:val="24"/>
          <w:szCs w:val="24"/>
          <w:lang w:val="en-CA"/>
        </w:rPr>
        <w:t>:</w:t>
      </w:r>
    </w:p>
    <w:p w14:paraId="54408A41" w14:textId="1D7C83B0" w:rsidR="00E93ABF" w:rsidRPr="00E93ABF" w:rsidRDefault="00E93ABF" w:rsidP="00E93ABF">
      <w:pPr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D+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in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CA"/>
                        </w:rPr>
                        <m:t>in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1-D-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CA"/>
                        </w:rPr>
                        <m:t>o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</m:oMath>
      </m:oMathPara>
    </w:p>
    <w:p w14:paraId="160AA09E" w14:textId="33FFC981" w:rsidR="00396AB5" w:rsidRPr="00396AB5" w:rsidRDefault="00396AB5" w:rsidP="00396AB5">
      <w:pPr>
        <w:jc w:val="center"/>
        <w:rPr>
          <w:rFonts w:ascii="Times New Roman" w:hAnsi="Times New Roman" w:cs="Times New Roman"/>
          <w:i/>
          <w:color w:val="00B05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(t)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in</m:t>
                  </m:r>
                </m:sub>
              </m:sSub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  <w:lang w:val="en-CA"/>
                </w:rPr>
                <m:t> 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（"/>
              <m:endChr m:val="）"/>
              <m:ctrlPr>
                <w:rPr>
                  <w:rFonts w:ascii="Cambria Math" w:hAnsi="Cambria Math" w:cs="Times New Roman"/>
                  <w:i/>
                  <w:color w:val="0000FF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  <w:lang w:val="en-CA"/>
                        </w:rPr>
                        <m:t>in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'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  <w:lang w:val="en-CA"/>
                        </w:rPr>
                        <m:t>o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</w:rPr>
                <m:t>)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B050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color w:val="00B050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B050"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B050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B050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B050"/>
                          <w:sz w:val="24"/>
                          <w:szCs w:val="24"/>
                          <w:lang w:val="en-CA"/>
                        </w:rPr>
                        <m:t>in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color w:val="00B05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B050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color w:val="00B050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B050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B050"/>
                          <w:sz w:val="24"/>
                          <w:szCs w:val="24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B050"/>
                          <w:sz w:val="24"/>
                          <w:szCs w:val="24"/>
                          <w:lang w:val="en-C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B050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B050"/>
                          <w:sz w:val="24"/>
                          <w:szCs w:val="24"/>
                          <w:lang w:val="en-CA"/>
                        </w:rPr>
                        <m:t>o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color w:val="00B05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B050"/>
                      <w:sz w:val="24"/>
                      <w:szCs w:val="24"/>
                    </w:rPr>
                    <m:t>t</m:t>
                  </m:r>
                </m:e>
              </m:d>
            </m:e>
          </m:d>
          <m:acc>
            <m:accPr>
              <m:ctrlPr>
                <w:rPr>
                  <w:rFonts w:ascii="Cambria Math" w:hAnsi="Cambria Math" w:cs="Times New Roman"/>
                  <w:i/>
                  <w:color w:val="00B05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color w:val="00B050"/>
                  <w:sz w:val="24"/>
                  <w:szCs w:val="24"/>
                  <w:lang w:val="en-CA"/>
                </w:rPr>
                <m:t>d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color w:val="00B05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B050"/>
                  <w:sz w:val="24"/>
                  <w:szCs w:val="24"/>
                </w:rPr>
                <m:t>t</m:t>
              </m:r>
            </m:e>
          </m:d>
        </m:oMath>
      </m:oMathPara>
    </w:p>
    <w:p w14:paraId="48332C63" w14:textId="6246119E" w:rsidR="00396AB5" w:rsidRPr="00623EE1" w:rsidRDefault="00396AB5" w:rsidP="00396AB5">
      <w:pPr>
        <w:rPr>
          <w:rFonts w:ascii="Times New Roman" w:hAnsi="Times New Roman" w:cs="Times New Roman"/>
          <w:iCs/>
          <w:sz w:val="24"/>
          <w:szCs w:val="24"/>
        </w:rPr>
      </w:pPr>
      <w:r w:rsidRPr="00623EE1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72703C" w:rsidRPr="00623EE1">
        <w:rPr>
          <w:rFonts w:ascii="Times New Roman" w:hAnsi="Times New Roman" w:cs="Times New Roman"/>
          <w:iCs/>
          <w:sz w:val="24"/>
          <w:szCs w:val="24"/>
        </w:rPr>
        <w:t xml:space="preserve">red terms are </w:t>
      </w:r>
      <w:r w:rsidR="0072703C" w:rsidRPr="00BB1866">
        <w:rPr>
          <w:rFonts w:ascii="Times New Roman" w:hAnsi="Times New Roman" w:cs="Times New Roman"/>
          <w:iCs/>
          <w:color w:val="FF0000"/>
          <w:sz w:val="24"/>
          <w:szCs w:val="24"/>
        </w:rPr>
        <w:t>DC terms</w:t>
      </w:r>
      <w:r w:rsidR="00623EE1">
        <w:rPr>
          <w:rFonts w:ascii="Times New Roman" w:hAnsi="Times New Roman" w:cs="Times New Roman"/>
          <w:iCs/>
          <w:sz w:val="24"/>
          <w:szCs w:val="24"/>
        </w:rPr>
        <w:t>, which are</w:t>
      </w:r>
      <w:r w:rsidR="0072703C" w:rsidRPr="00623EE1">
        <w:rPr>
          <w:rFonts w:ascii="Times New Roman" w:hAnsi="Times New Roman" w:cs="Times New Roman"/>
          <w:iCs/>
          <w:sz w:val="24"/>
          <w:szCs w:val="24"/>
        </w:rPr>
        <w:t xml:space="preserve"> automatically relinquished in small signal model, blue terms are </w:t>
      </w:r>
      <w:r w:rsidR="0072703C" w:rsidRPr="00BB1866">
        <w:rPr>
          <w:rFonts w:ascii="Times New Roman" w:hAnsi="Times New Roman" w:cs="Times New Roman"/>
          <w:iCs/>
          <w:color w:val="0000FF"/>
          <w:sz w:val="24"/>
          <w:szCs w:val="24"/>
        </w:rPr>
        <w:t>1</w:t>
      </w:r>
      <w:r w:rsidR="0072703C" w:rsidRPr="00BB1866">
        <w:rPr>
          <w:rFonts w:ascii="Times New Roman" w:hAnsi="Times New Roman" w:cs="Times New Roman"/>
          <w:iCs/>
          <w:color w:val="0000FF"/>
          <w:sz w:val="24"/>
          <w:szCs w:val="24"/>
          <w:vertAlign w:val="superscript"/>
        </w:rPr>
        <w:t>st</w:t>
      </w:r>
      <w:r w:rsidR="0072703C" w:rsidRPr="00BB1866">
        <w:rPr>
          <w:rFonts w:ascii="Times New Roman" w:hAnsi="Times New Roman" w:cs="Times New Roman"/>
          <w:iCs/>
          <w:color w:val="0000FF"/>
          <w:sz w:val="24"/>
          <w:szCs w:val="24"/>
        </w:rPr>
        <w:t xml:space="preserve"> order linear ac terms</w:t>
      </w:r>
      <w:r w:rsidR="0072703C" w:rsidRPr="00623EE1">
        <w:rPr>
          <w:rFonts w:ascii="Times New Roman" w:hAnsi="Times New Roman" w:cs="Times New Roman"/>
          <w:iCs/>
          <w:sz w:val="24"/>
          <w:szCs w:val="24"/>
        </w:rPr>
        <w:t xml:space="preserve">, and green terms are </w:t>
      </w:r>
      <w:r w:rsidR="00623EE1" w:rsidRPr="00623EE1">
        <w:rPr>
          <w:rFonts w:ascii="Times New Roman" w:hAnsi="Times New Roman" w:cs="Times New Roman"/>
          <w:iCs/>
          <w:sz w:val="24"/>
          <w:szCs w:val="24"/>
        </w:rPr>
        <w:t xml:space="preserve">negligent </w:t>
      </w:r>
      <w:r w:rsidR="00623EE1" w:rsidRPr="00BB1866">
        <w:rPr>
          <w:rFonts w:ascii="Times New Roman" w:hAnsi="Times New Roman" w:cs="Times New Roman"/>
          <w:iCs/>
          <w:color w:val="00B050"/>
          <w:sz w:val="24"/>
          <w:szCs w:val="24"/>
        </w:rPr>
        <w:t>2</w:t>
      </w:r>
      <w:r w:rsidR="00623EE1" w:rsidRPr="00BB1866">
        <w:rPr>
          <w:rFonts w:ascii="Times New Roman" w:hAnsi="Times New Roman" w:cs="Times New Roman"/>
          <w:iCs/>
          <w:color w:val="00B050"/>
          <w:sz w:val="24"/>
          <w:szCs w:val="24"/>
          <w:vertAlign w:val="superscript"/>
        </w:rPr>
        <w:t>nd</w:t>
      </w:r>
      <w:r w:rsidR="00623EE1" w:rsidRPr="00BB1866">
        <w:rPr>
          <w:rFonts w:ascii="Times New Roman" w:hAnsi="Times New Roman" w:cs="Times New Roman"/>
          <w:iCs/>
          <w:color w:val="00B050"/>
          <w:sz w:val="24"/>
          <w:szCs w:val="24"/>
        </w:rPr>
        <w:t xml:space="preserve"> order ac terms</w:t>
      </w:r>
      <w:r w:rsidR="00623EE1" w:rsidRPr="00623EE1">
        <w:rPr>
          <w:rFonts w:ascii="Times New Roman" w:hAnsi="Times New Roman" w:cs="Times New Roman"/>
          <w:iCs/>
          <w:sz w:val="24"/>
          <w:szCs w:val="24"/>
        </w:rPr>
        <w:t>.</w:t>
      </w:r>
      <w:r w:rsidR="00A21C7B">
        <w:rPr>
          <w:rFonts w:ascii="Times New Roman" w:hAnsi="Times New Roman" w:cs="Times New Roman"/>
          <w:iCs/>
          <w:sz w:val="24"/>
          <w:szCs w:val="24"/>
        </w:rPr>
        <w:t xml:space="preserve"> Then the equation can be derived as:</w:t>
      </w:r>
    </w:p>
    <w:p w14:paraId="1882A9FA" w14:textId="3301C6AC" w:rsidR="00396AB5" w:rsidRPr="001D4AD4" w:rsidRDefault="001D4AD4" w:rsidP="00396AB5">
      <w:pPr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L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  <w:highlight w:val="lightGray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i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(t)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=D</m:t>
          </m:r>
          <m:acc>
            <m:acc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  <w:lang w:val="en-CA"/>
                    </w:rPr>
                    <m:t>v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  <w:lang w:val="en-CA"/>
                    </w:rPr>
                    <m:t>in</m:t>
                  </m:r>
                </m:sub>
              </m:sSub>
            </m:e>
          </m:acc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-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'</m:t>
              </m:r>
            </m:sup>
          </m:sSup>
          <m:acc>
            <m:acc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  <w:lang w:val="en-CA"/>
                    </w:rPr>
                    <m:t>v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  <w:lang w:val="en-CA"/>
                    </w:rPr>
                    <m:t>o</m:t>
                  </m:r>
                </m:sub>
              </m:sSub>
            </m:e>
          </m:acc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+(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)</m:t>
          </m:r>
          <m:acc>
            <m:acc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d</m:t>
              </m:r>
            </m:e>
          </m:acc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t</m:t>
              </m:r>
            </m:e>
          </m:d>
        </m:oMath>
      </m:oMathPara>
    </w:p>
    <w:p w14:paraId="5DC30475" w14:textId="73E1D201" w:rsidR="00E93ABF" w:rsidRDefault="00E93ABF" w:rsidP="00E93ABF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Similarly, the capacitor equation perturbation leads to:</w:t>
      </w:r>
    </w:p>
    <w:p w14:paraId="6EE3080D" w14:textId="7F5BCA4D" w:rsidR="00396AB5" w:rsidRPr="00396AB5" w:rsidRDefault="00A21C7B" w:rsidP="00396AB5">
      <w:pPr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(t)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(t)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(t)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(t)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den>
          </m:f>
        </m:oMath>
      </m:oMathPara>
    </w:p>
    <w:p w14:paraId="32B7B7B6" w14:textId="580E7C5B" w:rsidR="00396AB5" w:rsidRPr="00396AB5" w:rsidRDefault="00A21C7B" w:rsidP="00396AB5">
      <w:pPr>
        <w:jc w:val="center"/>
        <w:rPr>
          <w:rFonts w:ascii="Times New Roman" w:hAnsi="Times New Roman" w:cs="Times New Roman"/>
          <w:i/>
          <w:sz w:val="24"/>
          <w:szCs w:val="24"/>
          <w:lang w:val="en-C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CA"/>
            </w:rPr>
            <m:t>C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CA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CA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d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(t)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dt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CA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en-CA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  <w:lang w:val="en-CA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  <w:lang w:val="en-C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4"/>
                          <w:szCs w:val="24"/>
                        </w:rPr>
                        <m:t>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CA"/>
            </w:rPr>
            <m:t>+</m:t>
          </m:r>
          <m:d>
            <m:dPr>
              <m:ctrlPr>
                <w:rPr>
                  <w:rFonts w:ascii="Cambria Math" w:hAnsi="Cambria Math" w:cs="Times New Roman"/>
                  <w:color w:val="0000FF"/>
                  <w:sz w:val="24"/>
                  <w:szCs w:val="24"/>
                  <w:lang w:val="en-CA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  <w:lang w:val="en-CA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FF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FF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FF"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  <m:t>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FF"/>
                          <w:sz w:val="24"/>
                          <w:szCs w:val="24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  <w:lang w:val="en-CA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</w:rPr>
                    <m:t>L</m:t>
                  </m:r>
                </m:sub>
              </m:sSub>
              <m:acc>
                <m:accPr>
                  <m:ctrlP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FF"/>
                      <w:sz w:val="24"/>
                      <w:szCs w:val="24"/>
                      <w:lang w:val="en-CA"/>
                    </w:rPr>
                    <m:t>d</m:t>
                  </m:r>
                </m:e>
              </m:acc>
              <m:r>
                <w:rPr>
                  <w:rFonts w:ascii="Cambria Math" w:hAnsi="Cambria Math" w:cs="Times New Roman"/>
                  <w:color w:val="0000FF"/>
                  <w:sz w:val="24"/>
                  <w:szCs w:val="24"/>
                  <w:lang w:val="en-CA"/>
                </w:rPr>
                <m:t>(t)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CA"/>
            </w:rPr>
            <m:t>+</m:t>
          </m:r>
          <m:acc>
            <m:accPr>
              <m:ctrlPr>
                <w:rPr>
                  <w:rFonts w:ascii="Cambria Math" w:hAnsi="Cambria Math" w:cs="Times New Roman"/>
                  <w:color w:val="00B050"/>
                  <w:sz w:val="24"/>
                  <w:szCs w:val="24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color w:val="00B050"/>
                  <w:sz w:val="24"/>
                  <w:szCs w:val="24"/>
                  <w:lang w:val="en-CA"/>
                </w:rPr>
                <m:t>d</m:t>
              </m:r>
            </m:e>
          </m:acc>
          <m:r>
            <w:rPr>
              <w:rFonts w:ascii="Cambria Math" w:hAnsi="Cambria Math" w:cs="Times New Roman"/>
              <w:color w:val="00B050"/>
              <w:sz w:val="24"/>
              <w:szCs w:val="24"/>
              <w:lang w:val="en-CA"/>
            </w:rPr>
            <m:t>(t)</m:t>
          </m:r>
          <m:sSub>
            <m:sSubPr>
              <m:ctrlPr>
                <w:rPr>
                  <w:rFonts w:ascii="Cambria Math" w:hAnsi="Cambria Math" w:cs="Times New Roman"/>
                  <w:i/>
                  <w:color w:val="00B05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color w:val="00B05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B050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B050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color w:val="00B050"/>
              <w:sz w:val="24"/>
              <w:szCs w:val="24"/>
            </w:rPr>
            <m:t>(t)</m:t>
          </m:r>
        </m:oMath>
      </m:oMathPara>
    </w:p>
    <w:p w14:paraId="6353AC19" w14:textId="1EA1042C" w:rsidR="00396AB5" w:rsidRDefault="00781D77" w:rsidP="00FC20ED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Neglect 2</w:t>
      </w:r>
      <w:r w:rsidRPr="00781D77">
        <w:rPr>
          <w:rFonts w:ascii="Times New Roman" w:hAnsi="Times New Roman" w:cs="Times New Roman"/>
          <w:sz w:val="24"/>
          <w:szCs w:val="24"/>
          <w:vertAlign w:val="superscript"/>
          <w:lang w:val="en-CA"/>
        </w:rPr>
        <w:t>nd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order term and remove the equal DC terms at both sides, the remaining terms are:</w:t>
      </w:r>
    </w:p>
    <w:p w14:paraId="36C2821E" w14:textId="207BD60F" w:rsidR="00781D77" w:rsidRPr="001D4AD4" w:rsidRDefault="001D4AD4" w:rsidP="00FC20ED">
      <w:pPr>
        <w:jc w:val="left"/>
        <w:rPr>
          <w:rFonts w:ascii="Times New Roman" w:hAnsi="Times New Roman" w:cs="Times New Roman"/>
          <w:bCs/>
          <w:sz w:val="24"/>
          <w:szCs w:val="24"/>
          <w:lang w:val="en-C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highlight w:val="lightGray"/>
              <w:lang w:val="en-CA"/>
            </w:rPr>
            <m:t>C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  <w:highlight w:val="lightGray"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highlight w:val="lightGray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(t)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lightGray"/>
              <w:lang w:val="en-CA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  <w:highlight w:val="lightGray"/>
                  <w:lang w:val="en-C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highlight w:val="lightGray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highlight w:val="lightGray"/>
              <w:lang w:val="en-CA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  <w:highlight w:val="lightGray"/>
                  <w:lang w:val="en-CA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highlight w:val="lightGray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o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lightGray"/>
              <w:lang w:val="en-CA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L</m:t>
              </m:r>
            </m:sub>
          </m:sSub>
          <m:acc>
            <m:accPr>
              <m:ctrlPr>
                <w:rPr>
                  <w:rFonts w:ascii="Cambria Math" w:hAnsi="Cambria Math" w:cs="Times New Roman"/>
                  <w:bCs/>
                  <w:sz w:val="24"/>
                  <w:szCs w:val="24"/>
                  <w:highlight w:val="lightGray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  <w:lang w:val="en-CA"/>
                </w:rPr>
                <m:t>d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highlight w:val="lightGray"/>
              <w:lang w:val="en-CA"/>
            </w:rPr>
            <m:t>(t)</m:t>
          </m:r>
        </m:oMath>
      </m:oMathPara>
    </w:p>
    <w:p w14:paraId="0060D1C9" w14:textId="132112AF" w:rsidR="00396AB5" w:rsidRDefault="00CC233A" w:rsidP="00FC20ED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Then we can construct small-signal converter equivalent circuit as:</w:t>
      </w:r>
    </w:p>
    <w:p w14:paraId="0A8178EF" w14:textId="53DCC7E7" w:rsidR="00396AB5" w:rsidRDefault="000204E9" w:rsidP="00FC20ED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noProof/>
        </w:rPr>
        <w:object w:dxaOrig="3123" w:dyaOrig="1464" w14:anchorId="3268E439">
          <v:shape id="_x0000_i1027" type="#_x0000_t75" style="width:153.15pt;height:71.45pt" o:ole="">
            <v:imagedata r:id="rId15" o:title=""/>
          </v:shape>
          <o:OLEObject Type="Embed" ProgID="AxGlyph.Document" ShapeID="_x0000_i1027" DrawAspect="Content" ObjectID="_1788431805" r:id="rId16"/>
        </w:object>
      </w:r>
      <w:r w:rsidR="006E2207">
        <w:rPr>
          <w:noProof/>
        </w:rPr>
        <w:object w:dxaOrig="4113" w:dyaOrig="2103" w14:anchorId="597E0D9B">
          <v:shape id="_x0000_i1028" type="#_x0000_t75" style="width:172.5pt;height:88.1pt" o:ole="">
            <v:imagedata r:id="rId17" o:title=""/>
          </v:shape>
          <o:OLEObject Type="Embed" ProgID="AxGlyph.Document" ShapeID="_x0000_i1028" DrawAspect="Content" ObjectID="_1788431806" r:id="rId18"/>
        </w:object>
      </w:r>
      <w:r>
        <w:rPr>
          <w:noProof/>
        </w:rPr>
        <w:object w:dxaOrig="4214" w:dyaOrig="1952" w14:anchorId="5B3D3A1B">
          <v:shape id="_x0000_i1029" type="#_x0000_t75" style="width:170.85pt;height:79.5pt" o:ole="">
            <v:imagedata r:id="rId19" o:title=""/>
          </v:shape>
          <o:OLEObject Type="Embed" ProgID="AxGlyph.Document" ShapeID="_x0000_i1029" DrawAspect="Content" ObjectID="_1788431807" r:id="rId20"/>
        </w:object>
      </w:r>
    </w:p>
    <w:p w14:paraId="0D5E7E56" w14:textId="42D75FEA" w:rsidR="00396AB5" w:rsidRDefault="0082187D" w:rsidP="00FC20ED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  </w:t>
      </w:r>
      <w:r w:rsidR="00AA5819"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>input switch network</w:t>
      </w: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  <w:t xml:space="preserve"> </w:t>
      </w:r>
      <w:r w:rsidR="006E2207"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>Inductor equation</w:t>
      </w: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r w:rsidR="00AA5819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="00AA5819"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 w:rsidR="000204E9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r w:rsidR="006E2207" w:rsidRPr="00C11A3D">
        <w:rPr>
          <w:rFonts w:ascii="Times New Roman" w:hAnsi="Times New Roman" w:cs="Times New Roman"/>
          <w:b/>
          <w:bCs/>
          <w:sz w:val="24"/>
          <w:szCs w:val="24"/>
          <w:lang w:val="en-CA"/>
        </w:rPr>
        <w:t>capacitor equation</w:t>
      </w:r>
    </w:p>
    <w:p w14:paraId="16589A16" w14:textId="77777777" w:rsidR="00C11A3D" w:rsidRPr="00C11A3D" w:rsidRDefault="00C11A3D" w:rsidP="00FC20ED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</w:p>
    <w:p w14:paraId="2FC93C62" w14:textId="577E51FC" w:rsidR="0058166D" w:rsidRDefault="00ED297A" w:rsidP="00FC20ED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combining all three equivalent circuits, and replace the dependent source with ideal dc transformers, the whole small signal circuit model can be derived as</w:t>
      </w:r>
      <w:r w:rsidR="00544716">
        <w:rPr>
          <w:rFonts w:ascii="Times New Roman" w:hAnsi="Times New Roman" w:cs="Times New Roman"/>
          <w:sz w:val="24"/>
          <w:szCs w:val="24"/>
        </w:rPr>
        <w:t>:</w:t>
      </w:r>
    </w:p>
    <w:p w14:paraId="637050DA" w14:textId="23565B87" w:rsidR="0058166D" w:rsidRDefault="004824A9" w:rsidP="00700C17">
      <w:pPr>
        <w:jc w:val="center"/>
        <w:rPr>
          <w:noProof/>
        </w:rPr>
      </w:pPr>
      <w:r w:rsidRPr="008B0D27">
        <w:rPr>
          <w:noProof/>
          <w:highlight w:val="lightGray"/>
        </w:rPr>
        <w:object w:dxaOrig="8659" w:dyaOrig="1956" w14:anchorId="0C2A1CA7">
          <v:shape id="_x0000_i1030" type="#_x0000_t75" style="width:436.85pt;height:98.35pt" o:ole="">
            <v:imagedata r:id="rId21" o:title=""/>
          </v:shape>
          <o:OLEObject Type="Embed" ProgID="AxGlyph.Document" ShapeID="_x0000_i1030" DrawAspect="Content" ObjectID="_1788431808" r:id="rId22"/>
        </w:object>
      </w:r>
    </w:p>
    <w:p w14:paraId="2E2E546C" w14:textId="36357D29" w:rsidR="006B5D0E" w:rsidRPr="006B5D0E" w:rsidRDefault="006B5D0E" w:rsidP="00700C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D0E">
        <w:rPr>
          <w:rFonts w:ascii="Times New Roman" w:hAnsi="Times New Roman" w:cs="Times New Roman"/>
          <w:b/>
          <w:bCs/>
          <w:sz w:val="24"/>
          <w:szCs w:val="24"/>
        </w:rPr>
        <w:t>Small signal circuit model for buck-boost converter</w:t>
      </w:r>
    </w:p>
    <w:p w14:paraId="2F7B622E" w14:textId="77777777" w:rsidR="00970851" w:rsidRDefault="00970851" w:rsidP="00FC20E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A38C92B" w14:textId="05D74B96" w:rsidR="00BE78EF" w:rsidRDefault="00F52E49" w:rsidP="00FC20ED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the derived circuit</w:t>
      </w:r>
      <w:r w:rsidR="00BE78EF">
        <w:rPr>
          <w:rFonts w:ascii="Times New Roman" w:hAnsi="Times New Roman" w:cs="Times New Roman"/>
          <w:sz w:val="24"/>
          <w:szCs w:val="24"/>
        </w:rPr>
        <w:t>, using s</w:t>
      </w:r>
      <w:r w:rsidR="00BE78EF" w:rsidRPr="00BE78EF">
        <w:rPr>
          <w:rFonts w:ascii="Times New Roman" w:hAnsi="Times New Roman" w:cs="Times New Roman"/>
          <w:sz w:val="24"/>
          <w:szCs w:val="24"/>
        </w:rPr>
        <w:t>uperimposition</w:t>
      </w:r>
      <w:r w:rsidR="00BE78EF">
        <w:rPr>
          <w:rFonts w:ascii="Times New Roman" w:hAnsi="Times New Roman" w:cs="Times New Roman"/>
          <w:sz w:val="24"/>
          <w:szCs w:val="24"/>
        </w:rPr>
        <w:t xml:space="preserve"> law, the </w:t>
      </w:r>
      <w:proofErr w:type="spellStart"/>
      <w:r w:rsidR="00BE78EF" w:rsidRPr="00587098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="00BE78EF" w:rsidRPr="00587098">
        <w:rPr>
          <w:rFonts w:ascii="Times New Roman" w:hAnsi="Times New Roman" w:cs="Times New Roman"/>
          <w:b/>
          <w:bCs/>
          <w:sz w:val="24"/>
          <w:szCs w:val="24"/>
        </w:rPr>
        <w:t>(s)=</w:t>
      </w:r>
      <w:proofErr w:type="spellStart"/>
      <w:r w:rsidR="00BE78EF" w:rsidRPr="0058709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="00BE78EF" w:rsidRPr="00587098">
        <w:rPr>
          <w:rFonts w:ascii="Times New Roman" w:hAnsi="Times New Roman" w:cs="Times New Roman"/>
          <w:b/>
          <w:bCs/>
          <w:sz w:val="24"/>
          <w:szCs w:val="24"/>
        </w:rPr>
        <w:t>(s)/d(s)</w:t>
      </w:r>
    </w:p>
    <w:p w14:paraId="79F83C9F" w14:textId="77777777" w:rsidR="00BE78EF" w:rsidRDefault="00BE78EF" w:rsidP="00FC20E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FA210C3" w14:textId="62224F2E" w:rsidR="004824A9" w:rsidRPr="004757E8" w:rsidRDefault="00BF3C3C" w:rsidP="004824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4776" w:dyaOrig="1880" w14:anchorId="5A4347B2">
          <v:shape id="_x0000_i1031" type="#_x0000_t75" style="width:240.7pt;height:94.55pt" o:ole="">
            <v:imagedata r:id="rId23" o:title=""/>
          </v:shape>
          <o:OLEObject Type="Embed" ProgID="AxGlyph.Document" ShapeID="_x0000_i1031" DrawAspect="Content" ObjectID="_1788431809" r:id="rId24"/>
        </w:object>
      </w:r>
      <w:r>
        <w:rPr>
          <w:noProof/>
        </w:rPr>
        <mc:AlternateContent>
          <mc:Choice Requires="wps">
            <w:drawing>
              <wp:inline distT="0" distB="0" distL="0" distR="0" wp14:anchorId="14342B0F" wp14:editId="6C5F449D">
                <wp:extent cx="253365" cy="329565"/>
                <wp:effectExtent l="0" t="0" r="0" b="0"/>
                <wp:docPr id="7502159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95914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width:19.95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9RagIAAE0FAAAOAAAAZHJzL2Uyb0RvYy54bWysVEtvGyEQvlfqf0Dcm/UzbaysI8tRqkpR&#10;EiWpcsYseJFYhg7Ya/fXd2DXdpr2kqoXmGFezMc3XF7tGsu2CoMBV/Lh2YAz5SRUxq1L/v355tMX&#10;zkIUrhIWnCr5XgV+Nf/44bL1MzWCGmylkFESF2atL3kdo58VRZC1akQ4A68cGTVgIyKpuC4qFC1l&#10;b2wxGgzOixaw8ghShUCn152Rz3N+rZWM91oHFZktOd0t5hXzukprMb8UszUKXxvZX0P8wy0aYRwV&#10;Paa6FlGwDZo/UjVGIgTQ8UxCU4DWRqrcA3UzHLzp5qkWXuVeCJzgjzCF/5dW3m2f/AMSDK0Ps0Bi&#10;6mKnsUk73Y/tMlj7I1hqF5mkw9F0PD6fcibJNB5dTEmmLMUp2GOIXxU0LAklR7Ou4wIR2gyU2N6G&#10;2AUcHFPFANZUN8barCQWqKVFthX0fkJK5eKkL/Obp3XJ30GK7JKmk+LUU5bi3qrkZ92j0sxUubWu&#10;EK5XqU7HDKIuceXAD2opByRHTfnfGduHpGiVCfnO+GNQrg8uHuMb4wAzmHlcTkDZOOxB0p3/AYoO&#10;gITFCqr9A/UL3UQEL28MPdOtCPFBII0AAUBjHe9p0RbakkMvcVYD/vzbefInZpKVs5ZGquThx0ag&#10;4sx+c8TZi+FkkmYwK5Pp5xEp+Nqyem1xm2YJ9OpD+kC8zGLyj/YgaoTmhaZ/kaqSSThJtUsuIx6U&#10;ZewelP4PqRaL7EZz50W8dU9epuQJ1UTA592LQN9zNRLJ7+AwfmL2hqydb4p0sNhE0CYz+YRrjzfN&#10;bJ6I/n9Jn8JrPXudfsH5LwAAAP//AwBQSwMEFAAGAAgAAAAhANiXhD3bAAAAAwEAAA8AAABkcnMv&#10;ZG93bnJldi54bWxMj0FLw0AQhe+C/2EZwZvdVLE0MZvSKoJQEFqLXqfZaRLMzsbstk376x296GXg&#10;8R7vfZPPBteqA/Wh8WxgPEpAEZfeNlwZ2Lw930xBhYhssfVMBk4UYFZcXuSYWX/kFR3WsVJSwiFD&#10;A3WMXaZ1KGtyGEa+IxZv53uHUWRfadvjUcpdq2+TZKIdNiwLNXb0WFP5ud47Ay/2tHG75df7x3mB&#10;yVRPyD7RqzHXV8P8AVSkIf6F4Qdf0KEQpq3fsw2qNSCPxN8r3l2agtoauB+noItc/2cvvgEAAP//&#10;AwBQSwECLQAUAAYACAAAACEAtoM4kv4AAADhAQAAEwAAAAAAAAAAAAAAAAAAAAAAW0NvbnRlbnRf&#10;VHlwZXNdLnhtbFBLAQItABQABgAIAAAAIQA4/SH/1gAAAJQBAAALAAAAAAAAAAAAAAAAAC8BAABf&#10;cmVscy8ucmVsc1BLAQItABQABgAIAAAAIQCmm89RagIAAE0FAAAOAAAAAAAAAAAAAAAAAC4CAABk&#10;cnMvZTJvRG9jLnhtbFBLAQItABQABgAIAAAAIQDYl4Q92wAAAAMBAAAPAAAAAAAAAAAAAAAAAMQE&#10;AABkcnMvZG93bnJldi54bWxQSwUGAAAAAAQABADzAAAAzAUAAAAA&#10;" adj="10800" fillcolor="#ffc000 [3207]" stroked="f">
                <w10:anchorlock/>
              </v:shape>
            </w:pict>
          </mc:Fallback>
        </mc:AlternateContent>
      </w:r>
      <w:r w:rsidR="00AF3703">
        <w:rPr>
          <w:noProof/>
        </w:rPr>
        <w:object w:dxaOrig="3310" w:dyaOrig="1880" w14:anchorId="0B765D5B">
          <v:shape id="_x0000_i1032" type="#_x0000_t75" style="width:167.1pt;height:94.55pt" o:ole="">
            <v:imagedata r:id="rId25" o:title=""/>
          </v:shape>
          <o:OLEObject Type="Embed" ProgID="AxGlyph.Document" ShapeID="_x0000_i1032" DrawAspect="Content" ObjectID="_1788431810" r:id="rId26"/>
        </w:object>
      </w:r>
      <w:r w:rsidR="0028166A">
        <w:rPr>
          <w:noProof/>
        </w:rPr>
        <w:object w:dxaOrig="3648" w:dyaOrig="1855" w14:anchorId="41ADF51A">
          <v:shape id="_x0000_i1033" type="#_x0000_t75" style="width:184.3pt;height:93.5pt" o:ole="">
            <v:imagedata r:id="rId27" o:title=""/>
          </v:shape>
          <o:OLEObject Type="Embed" ProgID="AxGlyph.Document" ShapeID="_x0000_i1033" DrawAspect="Content" ObjectID="_1788431811" r:id="rId28"/>
        </w:object>
      </w:r>
    </w:p>
    <w:p w14:paraId="093E6CC3" w14:textId="22033626" w:rsidR="008C315B" w:rsidRPr="006B3E9D" w:rsidRDefault="00000000" w:rsidP="00345EE9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vd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Vin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  <w:lang w:val="en-C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e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  <m:t>L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Cs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D'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highlight w:val="lightGra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+R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3C3EF80F" w14:textId="56A95654" w:rsidR="006B3E9D" w:rsidRPr="00DD0B6A" w:rsidRDefault="00000000" w:rsidP="006B3E9D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vd0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esr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7A7967F9" w14:textId="2E9C6EC9" w:rsidR="006B3E9D" w:rsidRDefault="00DD0B6A" w:rsidP="00345EE9">
      <w:pPr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here</w:t>
      </w:r>
      <w:r w:rsidR="00FF739C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vd0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 w:rsidR="00FF739C"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esr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508FD778" w14:textId="77777777" w:rsidR="00DD0B6A" w:rsidRPr="00C40BF3" w:rsidRDefault="00DD0B6A" w:rsidP="00345EE9">
      <w:pPr>
        <w:jc w:val="left"/>
        <w:rPr>
          <w:rFonts w:ascii="Cambria Math" w:hAnsi="Cambria Math" w:cs="Times New Roman" w:hint="eastAsia"/>
          <w:sz w:val="24"/>
          <w:szCs w:val="24"/>
          <w:oMath/>
        </w:rPr>
      </w:pPr>
    </w:p>
    <w:p w14:paraId="36473FB8" w14:textId="16838853" w:rsidR="00BE78EF" w:rsidRPr="004757E8" w:rsidRDefault="006B3E9D" w:rsidP="00FC20ED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proofErr w:type="spellStart"/>
      <w:r w:rsidR="00BE78EF" w:rsidRPr="004757E8">
        <w:rPr>
          <w:rFonts w:ascii="Times New Roman" w:hAnsi="Times New Roman" w:cs="Times New Roman"/>
          <w:sz w:val="24"/>
          <w:szCs w:val="24"/>
        </w:rPr>
        <w:t>udio</w:t>
      </w:r>
      <w:proofErr w:type="spellEnd"/>
      <w:r w:rsidR="00BE78EF" w:rsidRPr="004757E8">
        <w:rPr>
          <w:rFonts w:ascii="Times New Roman" w:hAnsi="Times New Roman" w:cs="Times New Roman"/>
          <w:sz w:val="24"/>
          <w:szCs w:val="24"/>
        </w:rPr>
        <w:t xml:space="preserve"> susceptibility </w:t>
      </w:r>
      <w:r w:rsidR="00BE78EF" w:rsidRPr="004757E8">
        <w:rPr>
          <w:rFonts w:ascii="Times New Roman" w:hAnsi="Times New Roman" w:cs="Times New Roman"/>
          <w:b/>
          <w:bCs/>
          <w:sz w:val="24"/>
          <w:szCs w:val="24"/>
        </w:rPr>
        <w:t>Gvin2vo(s)=</w:t>
      </w:r>
      <w:proofErr w:type="spellStart"/>
      <w:r w:rsidR="00BE78EF" w:rsidRPr="004757E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="00BE78EF" w:rsidRPr="004757E8">
        <w:rPr>
          <w:rFonts w:ascii="Times New Roman" w:hAnsi="Times New Roman" w:cs="Times New Roman"/>
          <w:b/>
          <w:bCs/>
          <w:sz w:val="24"/>
          <w:szCs w:val="24"/>
        </w:rPr>
        <w:t>(s)/vin(s)</w:t>
      </w:r>
    </w:p>
    <w:p w14:paraId="14FB25F5" w14:textId="5131B5CC" w:rsidR="00790FF4" w:rsidRDefault="00AF3703" w:rsidP="00790FF4">
      <w:pPr>
        <w:jc w:val="center"/>
        <w:rPr>
          <w:noProof/>
        </w:rPr>
      </w:pPr>
      <w:r>
        <w:rPr>
          <w:noProof/>
        </w:rPr>
        <w:object w:dxaOrig="4918" w:dyaOrig="1947" w14:anchorId="75CB57FB">
          <v:shape id="_x0000_i1034" type="#_x0000_t75" style="width:248.8pt;height:97.8pt" o:ole="">
            <v:imagedata r:id="rId29" o:title=""/>
          </v:shape>
          <o:OLEObject Type="Embed" ProgID="AxGlyph.Document" ShapeID="_x0000_i1034" DrawAspect="Content" ObjectID="_1788431812" r:id="rId30"/>
        </w:object>
      </w:r>
      <w:r w:rsidR="00BF3C3C">
        <w:rPr>
          <w:noProof/>
        </w:rPr>
        <mc:AlternateContent>
          <mc:Choice Requires="wps">
            <w:drawing>
              <wp:inline distT="0" distB="0" distL="0" distR="0" wp14:anchorId="7B1834AA" wp14:editId="6AA961A1">
                <wp:extent cx="253365" cy="329565"/>
                <wp:effectExtent l="0" t="0" r="0" b="0"/>
                <wp:docPr id="186466493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6FCBB4" id="Arrow: Right 3" o:spid="_x0000_s1026" type="#_x0000_t13" style="width:19.95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9RagIAAE0FAAAOAAAAZHJzL2Uyb0RvYy54bWysVEtvGyEQvlfqf0Dcm/UzbaysI8tRqkpR&#10;EiWpcsYseJFYhg7Ya/fXd2DXdpr2kqoXmGFezMc3XF7tGsu2CoMBV/Lh2YAz5SRUxq1L/v355tMX&#10;zkIUrhIWnCr5XgV+Nf/44bL1MzWCGmylkFESF2atL3kdo58VRZC1akQ4A68cGTVgIyKpuC4qFC1l&#10;b2wxGgzOixaw8ghShUCn152Rz3N+rZWM91oHFZktOd0t5hXzukprMb8UszUKXxvZX0P8wy0aYRwV&#10;Paa6FlGwDZo/UjVGIgTQ8UxCU4DWRqrcA3UzHLzp5qkWXuVeCJzgjzCF/5dW3m2f/AMSDK0Ps0Bi&#10;6mKnsUk73Y/tMlj7I1hqF5mkw9F0PD6fcibJNB5dTEmmLMUp2GOIXxU0LAklR7Ou4wIR2gyU2N6G&#10;2AUcHFPFANZUN8barCQWqKVFthX0fkJK5eKkL/Obp3XJ30GK7JKmk+LUU5bi3qrkZ92j0sxUubWu&#10;EK5XqU7HDKIuceXAD2opByRHTfnfGduHpGiVCfnO+GNQrg8uHuMb4wAzmHlcTkDZOOxB0p3/AYoO&#10;gITFCqr9A/UL3UQEL28MPdOtCPFBII0AAUBjHe9p0RbakkMvcVYD/vzbefInZpKVs5ZGquThx0ag&#10;4sx+c8TZi+FkkmYwK5Pp5xEp+Nqyem1xm2YJ9OpD+kC8zGLyj/YgaoTmhaZ/kaqSSThJtUsuIx6U&#10;ZewelP4PqRaL7EZz50W8dU9epuQJ1UTA592LQN9zNRLJ7+AwfmL2hqydb4p0sNhE0CYz+YRrjzfN&#10;bJ6I/n9Jn8JrPXudfsH5LwAAAP//AwBQSwMEFAAGAAgAAAAhANiXhD3bAAAAAwEAAA8AAABkcnMv&#10;ZG93bnJldi54bWxMj0FLw0AQhe+C/2EZwZvdVLE0MZvSKoJQEFqLXqfZaRLMzsbstk376x296GXg&#10;8R7vfZPPBteqA/Wh8WxgPEpAEZfeNlwZ2Lw930xBhYhssfVMBk4UYFZcXuSYWX/kFR3WsVJSwiFD&#10;A3WMXaZ1KGtyGEa+IxZv53uHUWRfadvjUcpdq2+TZKIdNiwLNXb0WFP5ud47Ay/2tHG75df7x3mB&#10;yVRPyD7RqzHXV8P8AVSkIf6F4Qdf0KEQpq3fsw2qNSCPxN8r3l2agtoauB+noItc/2cvvgEAAP//&#10;AwBQSwECLQAUAAYACAAAACEAtoM4kv4AAADhAQAAEwAAAAAAAAAAAAAAAAAAAAAAW0NvbnRlbnRf&#10;VHlwZXNdLnhtbFBLAQItABQABgAIAAAAIQA4/SH/1gAAAJQBAAALAAAAAAAAAAAAAAAAAC8BAABf&#10;cmVscy8ucmVsc1BLAQItABQABgAIAAAAIQCmm89RagIAAE0FAAAOAAAAAAAAAAAAAAAAAC4CAABk&#10;cnMvZTJvRG9jLnhtbFBLAQItABQABgAIAAAAIQDYl4Q92wAAAAMBAAAPAAAAAAAAAAAAAAAAAMQE&#10;AABkcnMvZG93bnJldi54bWxQSwUGAAAAAAQABADzAAAAzAUAAAAA&#10;" adj="10800" fillcolor="#ffc000 [3207]" stroked="f">
                <w10:anchorlock/>
              </v:shape>
            </w:pict>
          </mc:Fallback>
        </mc:AlternateContent>
      </w:r>
      <w:r>
        <w:rPr>
          <w:noProof/>
        </w:rPr>
        <w:object w:dxaOrig="2887" w:dyaOrig="1474" w14:anchorId="2B095921">
          <v:shape id="_x0000_i1035" type="#_x0000_t75" style="width:145.6pt;height:73.6pt" o:ole="">
            <v:imagedata r:id="rId31" o:title=""/>
          </v:shape>
          <o:OLEObject Type="Embed" ProgID="AxGlyph.Document" ShapeID="_x0000_i1035" DrawAspect="Content" ObjectID="_1788431813" r:id="rId32"/>
        </w:object>
      </w:r>
      <w:r>
        <w:rPr>
          <w:noProof/>
        </w:rPr>
        <w:object w:dxaOrig="3283" w:dyaOrig="1272" w14:anchorId="5DD73220">
          <v:shape id="_x0000_i1036" type="#_x0000_t75" style="width:166.05pt;height:63.95pt" o:ole="">
            <v:imagedata r:id="rId33" o:title=""/>
          </v:shape>
          <o:OLEObject Type="Embed" ProgID="AxGlyph.Document" ShapeID="_x0000_i1036" DrawAspect="Content" ObjectID="_1788431814" r:id="rId34"/>
        </w:object>
      </w:r>
    </w:p>
    <w:p w14:paraId="3E582574" w14:textId="61E21A59" w:rsidR="00A3333D" w:rsidRPr="00FF739C" w:rsidRDefault="00000000" w:rsidP="00A3333D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vv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Cs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D'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highlight w:val="lightGra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+R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5DD07182" w14:textId="2B7374AA" w:rsidR="00FF739C" w:rsidRPr="00DD0B6A" w:rsidRDefault="00FF739C" w:rsidP="00FF739C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vv0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esr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1FA670C5" w14:textId="56E49F9A" w:rsidR="00FF739C" w:rsidRDefault="00FF739C" w:rsidP="00FF739C">
      <w:pPr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here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w:rPr>
                <w:rFonts w:ascii="Cambria Math" w:hAnsi="Cambria Math" w:cs="Times New Roman"/>
                <w:sz w:val="24"/>
                <w:szCs w:val="24"/>
              </w:rPr>
              <m:t>v0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D'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esr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6DC78715" w14:textId="7150D0C3" w:rsidR="0058166D" w:rsidRPr="004757E8" w:rsidRDefault="00BE78EF" w:rsidP="00FC20ED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757E8">
        <w:rPr>
          <w:rFonts w:ascii="Times New Roman" w:hAnsi="Times New Roman" w:cs="Times New Roman"/>
          <w:sz w:val="24"/>
          <w:szCs w:val="24"/>
        </w:rPr>
        <w:t xml:space="preserve">Output Impedance </w:t>
      </w:r>
      <w:r w:rsidRPr="004757E8">
        <w:rPr>
          <w:rFonts w:ascii="Times New Roman" w:hAnsi="Times New Roman" w:cs="Times New Roman"/>
          <w:b/>
          <w:bCs/>
          <w:sz w:val="24"/>
          <w:szCs w:val="24"/>
        </w:rPr>
        <w:t xml:space="preserve">Zo(s)= </w:t>
      </w:r>
      <w:proofErr w:type="spellStart"/>
      <w:r w:rsidRPr="004757E8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4757E8">
        <w:rPr>
          <w:rFonts w:ascii="Times New Roman" w:hAnsi="Times New Roman" w:cs="Times New Roman"/>
          <w:b/>
          <w:bCs/>
          <w:sz w:val="24"/>
          <w:szCs w:val="24"/>
        </w:rPr>
        <w:t>(s)/io(s)</w:t>
      </w:r>
    </w:p>
    <w:p w14:paraId="4749C725" w14:textId="458752F5" w:rsidR="00F52E49" w:rsidRPr="004757E8" w:rsidRDefault="003F5F28" w:rsidP="003F5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3025" w:dyaOrig="1517" w14:anchorId="3E642754">
          <v:shape id="_x0000_i1037" type="#_x0000_t75" style="width:153.15pt;height:76.3pt" o:ole="">
            <v:imagedata r:id="rId35" o:title=""/>
          </v:shape>
          <o:OLEObject Type="Embed" ProgID="AxGlyph.Document" ShapeID="_x0000_i1037" DrawAspect="Content" ObjectID="_1788431815" r:id="rId36"/>
        </w:object>
      </w:r>
      <w:r w:rsidR="000012CF">
        <w:rPr>
          <w:noProof/>
        </w:rPr>
        <w:t xml:space="preserve"> </w:t>
      </w:r>
      <w:r w:rsidR="00BF3C3C">
        <w:rPr>
          <w:noProof/>
        </w:rPr>
        <mc:AlternateContent>
          <mc:Choice Requires="wps">
            <w:drawing>
              <wp:inline distT="0" distB="0" distL="0" distR="0" wp14:anchorId="0BF1DCAE" wp14:editId="58ABB755">
                <wp:extent cx="253365" cy="329565"/>
                <wp:effectExtent l="0" t="0" r="0" b="0"/>
                <wp:docPr id="63493816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B4ED8A" id="Arrow: Right 3" o:spid="_x0000_s1026" type="#_x0000_t13" style="width:19.95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9RagIAAE0FAAAOAAAAZHJzL2Uyb0RvYy54bWysVEtvGyEQvlfqf0Dcm/UzbaysI8tRqkpR&#10;EiWpcsYseJFYhg7Ya/fXd2DXdpr2kqoXmGFezMc3XF7tGsu2CoMBV/Lh2YAz5SRUxq1L/v355tMX&#10;zkIUrhIWnCr5XgV+Nf/44bL1MzWCGmylkFESF2atL3kdo58VRZC1akQ4A68cGTVgIyKpuC4qFC1l&#10;b2wxGgzOixaw8ghShUCn152Rz3N+rZWM91oHFZktOd0t5hXzukprMb8UszUKXxvZX0P8wy0aYRwV&#10;Paa6FlGwDZo/UjVGIgTQ8UxCU4DWRqrcA3UzHLzp5qkWXuVeCJzgjzCF/5dW3m2f/AMSDK0Ps0Bi&#10;6mKnsUk73Y/tMlj7I1hqF5mkw9F0PD6fcibJNB5dTEmmLMUp2GOIXxU0LAklR7Ou4wIR2gyU2N6G&#10;2AUcHFPFANZUN8barCQWqKVFthX0fkJK5eKkL/Obp3XJ30GK7JKmk+LUU5bi3qrkZ92j0sxUubWu&#10;EK5XqU7HDKIuceXAD2opByRHTfnfGduHpGiVCfnO+GNQrg8uHuMb4wAzmHlcTkDZOOxB0p3/AYoO&#10;gITFCqr9A/UL3UQEL28MPdOtCPFBII0AAUBjHe9p0RbakkMvcVYD/vzbefInZpKVs5ZGquThx0ag&#10;4sx+c8TZi+FkkmYwK5Pp5xEp+Nqyem1xm2YJ9OpD+kC8zGLyj/YgaoTmhaZ/kaqSSThJtUsuIx6U&#10;ZewelP4PqRaL7EZz50W8dU9epuQJ1UTA592LQN9zNRLJ7+AwfmL2hqydb4p0sNhE0CYz+YRrjzfN&#10;bJ6I/n9Jn8JrPXudfsH5LwAAAP//AwBQSwMEFAAGAAgAAAAhANiXhD3bAAAAAwEAAA8AAABkcnMv&#10;ZG93bnJldi54bWxMj0FLw0AQhe+C/2EZwZvdVLE0MZvSKoJQEFqLXqfZaRLMzsbstk376x296GXg&#10;8R7vfZPPBteqA/Wh8WxgPEpAEZfeNlwZ2Lw930xBhYhssfVMBk4UYFZcXuSYWX/kFR3WsVJSwiFD&#10;A3WMXaZ1KGtyGEa+IxZv53uHUWRfadvjUcpdq2+TZKIdNiwLNXb0WFP5ud47Ay/2tHG75df7x3mB&#10;yVRPyD7RqzHXV8P8AVSkIf6F4Qdf0KEQpq3fsw2qNSCPxN8r3l2agtoauB+noItc/2cvvgEAAP//&#10;AwBQSwECLQAUAAYACAAAACEAtoM4kv4AAADhAQAAEwAAAAAAAAAAAAAAAAAAAAAAW0NvbnRlbnRf&#10;VHlwZXNdLnhtbFBLAQItABQABgAIAAAAIQA4/SH/1gAAAJQBAAALAAAAAAAAAAAAAAAAAC8BAABf&#10;cmVscy8ucmVsc1BLAQItABQABgAIAAAAIQCmm89RagIAAE0FAAAOAAAAAAAAAAAAAAAAAC4CAABk&#10;cnMvZTJvRG9jLnhtbFBLAQItABQABgAIAAAAIQDYl4Q92wAAAAMBAAAPAAAAAAAAAAAAAAAAAMQE&#10;AABkcnMvZG93bnJldi54bWxQSwUGAAAAAAQABADzAAAAzAUAAAAA&#10;" adj="10800" fillcolor="#ffc000 [3207]" stroked="f">
                <w10:anchorlock/>
              </v:shape>
            </w:pict>
          </mc:Fallback>
        </mc:AlternateContent>
      </w:r>
      <w:r>
        <w:rPr>
          <w:noProof/>
        </w:rPr>
        <w:object w:dxaOrig="2137" w:dyaOrig="1243" w14:anchorId="46BF74B8">
          <v:shape id="_x0000_i1038" type="#_x0000_t75" style="width:107.45pt;height:62.85pt" o:ole="">
            <v:imagedata r:id="rId37" o:title=""/>
          </v:shape>
          <o:OLEObject Type="Embed" ProgID="AxGlyph.Document" ShapeID="_x0000_i1038" DrawAspect="Content" ObjectID="_1788431816" r:id="rId38"/>
        </w:object>
      </w:r>
    </w:p>
    <w:p w14:paraId="7252D92C" w14:textId="77777777" w:rsidR="00E90026" w:rsidRPr="00AE1850" w:rsidRDefault="00E90026" w:rsidP="00293A6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A746542" w14:textId="56F30A7A" w:rsidR="00E90026" w:rsidRPr="0091388B" w:rsidRDefault="00000000" w:rsidP="00293A66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highlight w:val="lightGray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highlight w:val="lightGray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Cs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highlight w:val="lightGra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+R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D8F30A8" w14:textId="2031433C" w:rsidR="0091388B" w:rsidRPr="00DD0B6A" w:rsidRDefault="0091388B" w:rsidP="0091388B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o0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esr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3A4B15C6" w14:textId="3899C8F3" w:rsidR="0091388B" w:rsidRPr="00DD0B6A" w:rsidRDefault="0091388B" w:rsidP="00293A6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 xml:space="preserve">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esr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0EECD436" w14:textId="11CF2468" w:rsidR="00DD0B6A" w:rsidRDefault="00DD0B6A" w:rsidP="00293A6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Short Summary: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40"/>
        <w:gridCol w:w="3555"/>
        <w:gridCol w:w="2875"/>
      </w:tblGrid>
      <w:tr w:rsidR="00DD0B6A" w14:paraId="59FEDC16" w14:textId="77777777" w:rsidTr="00913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56C874E2" w14:textId="04A73221" w:rsidR="00DD0B6A" w:rsidRDefault="00DD0B6A" w:rsidP="009138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7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Gvd</w:t>
            </w:r>
            <w:proofErr w:type="spellEnd"/>
            <w:r w:rsidRPr="00587098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</w:p>
        </w:tc>
        <w:tc>
          <w:tcPr>
            <w:tcW w:w="3555" w:type="dxa"/>
          </w:tcPr>
          <w:p w14:paraId="6338E9A7" w14:textId="3BCAB666" w:rsidR="00DD0B6A" w:rsidRDefault="00DD0B6A" w:rsidP="009138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7E8">
              <w:rPr>
                <w:rFonts w:ascii="Times New Roman" w:hAnsi="Times New Roman" w:cs="Times New Roman"/>
                <w:sz w:val="24"/>
                <w:szCs w:val="24"/>
              </w:rPr>
              <w:t>Gvin2vo(s)</w:t>
            </w:r>
          </w:p>
        </w:tc>
        <w:tc>
          <w:tcPr>
            <w:tcW w:w="2875" w:type="dxa"/>
          </w:tcPr>
          <w:p w14:paraId="1968868F" w14:textId="6AC4380D" w:rsidR="00DD0B6A" w:rsidRDefault="00DD0B6A" w:rsidP="009138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7E8">
              <w:rPr>
                <w:rFonts w:ascii="Times New Roman" w:hAnsi="Times New Roman" w:cs="Times New Roman"/>
                <w:sz w:val="24"/>
                <w:szCs w:val="24"/>
              </w:rPr>
              <w:t>Zo(s)</w:t>
            </w:r>
          </w:p>
        </w:tc>
      </w:tr>
      <w:tr w:rsidR="00DD0B6A" w14:paraId="5B1EAF0C" w14:textId="77777777" w:rsidTr="00913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2716F2FC" w14:textId="6D0C0602" w:rsidR="0091388B" w:rsidRPr="0091388B" w:rsidRDefault="0091388B" w:rsidP="0091388B">
            <w:pPr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sz w:val="20"/>
                        <w:szCs w:val="20"/>
                        <w:highlight w:val="lightGray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lightGray"/>
                      </w:rPr>
                      <m:t>Vin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  <w:highlight w:val="lightGray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highlight w:val="lightGray"/>
                          </w:rPr>
                          <m:t>1 -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  <w:highlight w:val="lightGray"/>
                                <w:lang w:val="en-C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highlight w:val="lightGray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  <w:highlight w:val="lightGray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highlight w:val="lightGray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highlight w:val="lightGray"/>
                                  </w:rPr>
                                  <m:t>e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  <w:highlight w:val="lightGray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  <w:highlight w:val="lightGray"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highlight w:val="lightGray"/>
                                    <w:lang w:val="en-CA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highlight w:val="lightGray"/>
                                    <w:lang w:val="en-CA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highlight w:val="lightGray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esr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  <w:highlight w:val="lightGray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highlight w:val="lightGray"/>
                          </w:rPr>
                          <m:t>D'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highlight w:val="lightGray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Q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bCs w:val="0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den>
                </m:f>
              </m:oMath>
            </m:oMathPara>
          </w:p>
          <w:p w14:paraId="214E246A" w14:textId="6317E772" w:rsidR="00DD0B6A" w:rsidRPr="0091388B" w:rsidRDefault="00DD0B6A" w:rsidP="00293A66">
            <w:pPr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55" w:type="dxa"/>
          </w:tcPr>
          <w:p w14:paraId="3A764EDF" w14:textId="369540D0" w:rsidR="0091388B" w:rsidRPr="0091388B" w:rsidRDefault="0091388B" w:rsidP="009138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in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lightGray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esr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D'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Q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den>
                </m:f>
              </m:oMath>
            </m:oMathPara>
          </w:p>
          <w:p w14:paraId="4DD7C9FA" w14:textId="371EFA55" w:rsidR="00DD0B6A" w:rsidRPr="0091388B" w:rsidRDefault="00DD0B6A" w:rsidP="00293A6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75" w:type="dxa"/>
          </w:tcPr>
          <w:p w14:paraId="747A6943" w14:textId="0012ED72" w:rsidR="0091388B" w:rsidRPr="0091388B" w:rsidRDefault="0091388B" w:rsidP="009138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lightGray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CA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esr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Q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den>
                </m:f>
              </m:oMath>
            </m:oMathPara>
          </w:p>
          <w:p w14:paraId="6A6C62FF" w14:textId="77777777" w:rsidR="00DD0B6A" w:rsidRPr="0091388B" w:rsidRDefault="00DD0B6A" w:rsidP="00293A6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5487559" w14:textId="42F49D37" w:rsidR="0091388B" w:rsidRDefault="0091388B" w:rsidP="00293A6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esr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548BCD19" w14:textId="77777777" w:rsidR="0091388B" w:rsidRDefault="0091388B" w:rsidP="00293A6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437701E" w14:textId="7E3E5279" w:rsidR="00E90026" w:rsidRPr="007324A5" w:rsidRDefault="00E90026" w:rsidP="00E90026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2) For the given circuit parameters: Vin=12 V, Vo=4V, L= 3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uH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, C=300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uF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Rc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 = 3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mΩ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Fsw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 = 500 kHz, RL = 200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mΩ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. Plot the derived transfer functions of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 xml:space="preserve">(s), Gvin2vo(s), and Zo(s) from question 1 (10%) and verify </w:t>
      </w:r>
      <w:proofErr w:type="spellStart"/>
      <w:r w:rsidRPr="007324A5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7324A5">
        <w:rPr>
          <w:rFonts w:ascii="Times New Roman" w:hAnsi="Times New Roman" w:cs="Times New Roman"/>
          <w:b/>
          <w:bCs/>
          <w:sz w:val="24"/>
          <w:szCs w:val="24"/>
        </w:rPr>
        <w:t>(s), Gvin2vo(s), and Zo(s) with SIMPLIS simulation (10%).</w:t>
      </w:r>
    </w:p>
    <w:p w14:paraId="7DF53AE2" w14:textId="77777777" w:rsidR="00931A55" w:rsidRPr="00E76F0C" w:rsidRDefault="00931A55" w:rsidP="00E9002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AF60D0A" w14:textId="3C5EFDCB" w:rsidR="00BE6293" w:rsidRPr="00E76F0C" w:rsidRDefault="00BE6293" w:rsidP="00E9002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simulated and model bode plots are shown as below:</w:t>
      </w:r>
    </w:p>
    <w:p w14:paraId="0584EA5A" w14:textId="77777777" w:rsidR="00BE6293" w:rsidRDefault="004235CC" w:rsidP="00B3101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00352" w:rsidRPr="000003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906C1D" wp14:editId="31CE5D4B">
            <wp:extent cx="4322403" cy="3240000"/>
            <wp:effectExtent l="0" t="0" r="0" b="0"/>
            <wp:docPr id="1857345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0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4B1E" w14:textId="240627B8" w:rsidR="00BE6293" w:rsidRDefault="00BE6293" w:rsidP="00B3101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Bode plotes of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vd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d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</w:p>
    <w:p w14:paraId="2CEC43D8" w14:textId="77777777" w:rsidR="00BE6293" w:rsidRDefault="00BE6293" w:rsidP="00B3101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A6C3EFE" w14:textId="77777777" w:rsidR="00BE6293" w:rsidRDefault="00B247CF" w:rsidP="00B3101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47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DD0DAF" wp14:editId="5D6C2EDD">
            <wp:extent cx="4319657" cy="3240000"/>
            <wp:effectExtent l="0" t="0" r="0" b="0"/>
            <wp:docPr id="835547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657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7104" w14:textId="5F12CEF8" w:rsidR="00BE6293" w:rsidRDefault="00BE6293" w:rsidP="00BE629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Bode plotes of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</w:p>
    <w:p w14:paraId="717CC564" w14:textId="3BB85A48" w:rsidR="00931A55" w:rsidRDefault="00B31016" w:rsidP="00B31016">
      <w:pPr>
        <w:jc w:val="center"/>
        <w:rPr>
          <w:rFonts w:ascii="Times New Roman" w:hAnsi="Times New Roman" w:cs="Times New Roman"/>
          <w:sz w:val="24"/>
          <w:szCs w:val="24"/>
        </w:rPr>
      </w:pPr>
      <w:r w:rsidRPr="00B310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8A2FB" wp14:editId="59102110">
            <wp:extent cx="4327443" cy="3240000"/>
            <wp:effectExtent l="0" t="0" r="0" b="0"/>
            <wp:docPr id="1606573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44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9E72" w14:textId="15E4CC6F" w:rsidR="00BE6293" w:rsidRDefault="00BE6293" w:rsidP="00BE629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Bode plotes of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o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</w:p>
    <w:p w14:paraId="4B867555" w14:textId="77777777" w:rsidR="00931A55" w:rsidRPr="00E76F0C" w:rsidRDefault="00931A55" w:rsidP="00E9002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D234E94" w14:textId="07C3FAC0" w:rsidR="00931A55" w:rsidRDefault="008A78B9" w:rsidP="008A78B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E76F0C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="00E02E62" w:rsidRPr="00E76F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76F0C">
        <w:rPr>
          <w:rFonts w:ascii="Times New Roman" w:hAnsi="Times New Roman" w:cs="Times New Roman"/>
          <w:b/>
          <w:bCs/>
          <w:sz w:val="24"/>
          <w:szCs w:val="24"/>
        </w:rPr>
        <w:t xml:space="preserve">Derive the general expression of </w:t>
      </w:r>
      <w:proofErr w:type="spellStart"/>
      <w:r w:rsidRPr="00E76F0C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E76F0C">
        <w:rPr>
          <w:rFonts w:ascii="Times New Roman" w:hAnsi="Times New Roman" w:cs="Times New Roman"/>
          <w:b/>
          <w:bCs/>
          <w:sz w:val="24"/>
          <w:szCs w:val="24"/>
        </w:rPr>
        <w:t>(s)=</w:t>
      </w:r>
      <w:proofErr w:type="spellStart"/>
      <w:r w:rsidRPr="00E76F0C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E76F0C">
        <w:rPr>
          <w:rFonts w:ascii="Times New Roman" w:hAnsi="Times New Roman" w:cs="Times New Roman"/>
          <w:b/>
          <w:bCs/>
          <w:sz w:val="24"/>
          <w:szCs w:val="24"/>
        </w:rPr>
        <w:t xml:space="preserve">(s)/d(s) of the Flyback converter operating at continuous current mode. You can transfer the original flyback circuit into equivalent buck-boost </w:t>
      </w:r>
      <w:r w:rsidRPr="00E76F0C">
        <w:rPr>
          <w:rFonts w:ascii="Times New Roman" w:hAnsi="Times New Roman" w:cs="Times New Roman"/>
          <w:b/>
          <w:bCs/>
          <w:sz w:val="24"/>
          <w:szCs w:val="24"/>
        </w:rPr>
        <w:lastRenderedPageBreak/>
        <w:t>circuit first. Then you can derive the transfer function from the equivalent buck-boost circuit. The Flyback converter to be analyzed is given below:</w:t>
      </w:r>
    </w:p>
    <w:p w14:paraId="6474E594" w14:textId="15D079AA" w:rsidR="0015701E" w:rsidRPr="0015701E" w:rsidRDefault="00734101" w:rsidP="006B5D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D8308B" wp14:editId="6C30D9CD">
            <wp:extent cx="2362200" cy="1430911"/>
            <wp:effectExtent l="0" t="0" r="0" b="0"/>
            <wp:docPr id="35452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42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6343" cy="14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8B3B" w14:textId="5F92E517" w:rsidR="005909D4" w:rsidRPr="0015701E" w:rsidRDefault="00FE058D" w:rsidP="008A78B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difference between buck-boost transformer and flyback converter is the turns ratio on inductor, in buck-boost converter, it is a </w:t>
      </w:r>
      <m:oMath>
        <m:r>
          <w:rPr>
            <w:rFonts w:ascii="Cambria Math" w:hAnsi="Cambria Math" w:cs="Times New Roman"/>
            <w:sz w:val="24"/>
            <w:szCs w:val="24"/>
          </w:rPr>
          <m:t>1:1</m:t>
        </m:r>
      </m:oMath>
      <w:r>
        <w:rPr>
          <w:rFonts w:ascii="Times New Roman" w:hAnsi="Times New Roman" w:cs="Times New Roman"/>
          <w:sz w:val="24"/>
          <w:szCs w:val="24"/>
        </w:rPr>
        <w:t xml:space="preserve"> transformer, in </w:t>
      </w:r>
      <w:r w:rsidR="005909D4">
        <w:rPr>
          <w:rFonts w:ascii="Times New Roman" w:hAnsi="Times New Roman" w:cs="Times New Roman"/>
          <w:sz w:val="24"/>
          <w:szCs w:val="24"/>
        </w:rPr>
        <w:t>its corresponding</w:t>
      </w:r>
      <w:r>
        <w:rPr>
          <w:rFonts w:ascii="Times New Roman" w:hAnsi="Times New Roman" w:cs="Times New Roman"/>
          <w:sz w:val="24"/>
          <w:szCs w:val="24"/>
        </w:rPr>
        <w:t xml:space="preserve"> small signal model, the equivalent ideal DC transformer ratio should be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:1</m:t>
        </m:r>
      </m:oMath>
      <w:r w:rsidR="005909D4">
        <w:rPr>
          <w:rFonts w:ascii="Times New Roman" w:hAnsi="Times New Roman" w:cs="Times New Roman"/>
          <w:sz w:val="24"/>
          <w:szCs w:val="24"/>
        </w:rPr>
        <w:t>.</w:t>
      </w:r>
    </w:p>
    <w:p w14:paraId="5DE44532" w14:textId="02826206" w:rsidR="00BF5FEA" w:rsidRDefault="00734101" w:rsidP="008A78B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5326" w:dyaOrig="2008" w14:anchorId="107993B3">
          <v:shape id="_x0000_i1039" type="#_x0000_t75" style="width:219.2pt;height:83.3pt" o:ole="">
            <v:imagedata r:id="rId43" o:title=""/>
          </v:shape>
          <o:OLEObject Type="Embed" ProgID="AxGlyph.Document" ShapeID="_x0000_i1039" DrawAspect="Content" ObjectID="_1788431817" r:id="rId44"/>
        </w:object>
      </w:r>
      <w:r w:rsidR="00014D17">
        <w:rPr>
          <w:noProof/>
        </w:rPr>
        <w:t xml:space="preserve">     </w:t>
      </w:r>
      <w:r w:rsidR="00014D17">
        <w:rPr>
          <w:noProof/>
        </w:rPr>
        <w:object w:dxaOrig="5387" w:dyaOrig="2297" w14:anchorId="3D112E20">
          <v:shape id="_x0000_i1040" type="#_x0000_t75" style="width:221.9pt;height:95.1pt" o:ole="">
            <v:imagedata r:id="rId45" o:title=""/>
          </v:shape>
          <o:OLEObject Type="Embed" ProgID="AxGlyph.Document" ShapeID="_x0000_i1040" DrawAspect="Content" ObjectID="_1788431818" r:id="rId46"/>
        </w:object>
      </w:r>
    </w:p>
    <w:p w14:paraId="353B2888" w14:textId="0633902D" w:rsidR="00BF5FEA" w:rsidRDefault="00014D17" w:rsidP="008A78B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>Buck-boost converter</w:t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4D17">
        <w:rPr>
          <w:rFonts w:ascii="Times New Roman" w:hAnsi="Times New Roman" w:cs="Times New Roman"/>
          <w:b/>
          <w:bCs/>
          <w:sz w:val="24"/>
          <w:szCs w:val="24"/>
        </w:rPr>
        <w:tab/>
        <w:t>Flyback converter</w:t>
      </w:r>
    </w:p>
    <w:p w14:paraId="2ED91E05" w14:textId="77777777" w:rsidR="007912E9" w:rsidRPr="00014D17" w:rsidRDefault="007912E9" w:rsidP="008A78B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1E1C3" w14:textId="777CE441" w:rsidR="007912E9" w:rsidRDefault="007912E9" w:rsidP="008A78B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can simply substitute the relating DC terms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:1</m:t>
        </m:r>
      </m:oMath>
      <w:r>
        <w:rPr>
          <w:rFonts w:ascii="Times New Roman" w:hAnsi="Times New Roman" w:cs="Times New Roman"/>
          <w:sz w:val="24"/>
          <w:szCs w:val="24"/>
        </w:rPr>
        <w:t xml:space="preserve">) in buck-boost small signal model to the </w:t>
      </w:r>
      <m:oMath>
        <m:r>
          <w:rPr>
            <w:rFonts w:ascii="Cambria Math" w:hAnsi="Cambria Math" w:cs="Times New Roman"/>
            <w:sz w:val="24"/>
            <w:szCs w:val="24"/>
          </w:rPr>
          <m:t>1/n</m:t>
        </m:r>
      </m:oMath>
      <w:r>
        <w:rPr>
          <w:rFonts w:ascii="Times New Roman" w:hAnsi="Times New Roman" w:cs="Times New Roman"/>
          <w:sz w:val="24"/>
          <w:szCs w:val="24"/>
        </w:rPr>
        <w:t xml:space="preserve"> times DC terms in flyback model (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:n</m:t>
        </m:r>
      </m:oMath>
      <w:r>
        <w:rPr>
          <w:rFonts w:ascii="Times New Roman" w:hAnsi="Times New Roman" w:cs="Times New Roman"/>
          <w:sz w:val="24"/>
          <w:szCs w:val="24"/>
        </w:rPr>
        <w:t>), inducing the small signal model as:</w:t>
      </w:r>
    </w:p>
    <w:p w14:paraId="4F23CC81" w14:textId="5277024C" w:rsidR="006B5D0E" w:rsidRDefault="00BF5FEA" w:rsidP="006B5D0E">
      <w:pPr>
        <w:jc w:val="center"/>
        <w:rPr>
          <w:noProof/>
        </w:rPr>
      </w:pPr>
      <w:r w:rsidRPr="00BF3C3C">
        <w:rPr>
          <w:noProof/>
          <w:highlight w:val="lightGray"/>
        </w:rPr>
        <w:object w:dxaOrig="10008" w:dyaOrig="1956" w14:anchorId="65ED1707">
          <v:shape id="_x0000_i1041" type="#_x0000_t75" style="width:491.65pt;height:96.2pt" o:ole="">
            <v:imagedata r:id="rId47" o:title=""/>
          </v:shape>
          <o:OLEObject Type="Embed" ProgID="AxGlyph.Document" ShapeID="_x0000_i1041" DrawAspect="Content" ObjectID="_1788431819" r:id="rId48"/>
        </w:object>
      </w:r>
    </w:p>
    <w:p w14:paraId="0871C2DB" w14:textId="24EE00D2" w:rsidR="00BA530C" w:rsidRPr="006B5D0E" w:rsidRDefault="00BA530C" w:rsidP="00BA53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D0E">
        <w:rPr>
          <w:rFonts w:ascii="Times New Roman" w:hAnsi="Times New Roman" w:cs="Times New Roman"/>
          <w:b/>
          <w:bCs/>
          <w:sz w:val="24"/>
          <w:szCs w:val="24"/>
        </w:rPr>
        <w:t xml:space="preserve">Small signal circuit model for </w:t>
      </w:r>
      <w:r>
        <w:rPr>
          <w:rFonts w:ascii="Times New Roman" w:hAnsi="Times New Roman" w:cs="Times New Roman"/>
          <w:b/>
          <w:bCs/>
          <w:sz w:val="24"/>
          <w:szCs w:val="24"/>
        </w:rPr>
        <w:t>flyback</w:t>
      </w:r>
      <w:r w:rsidRPr="006B5D0E">
        <w:rPr>
          <w:rFonts w:ascii="Times New Roman" w:hAnsi="Times New Roman" w:cs="Times New Roman"/>
          <w:b/>
          <w:bCs/>
          <w:sz w:val="24"/>
          <w:szCs w:val="24"/>
        </w:rPr>
        <w:t xml:space="preserve"> converter</w:t>
      </w:r>
    </w:p>
    <w:p w14:paraId="01B70951" w14:textId="3C1292D8" w:rsidR="006B5D0E" w:rsidRDefault="0072347B" w:rsidP="0028166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4866" w:dyaOrig="1872" w14:anchorId="32688C58">
          <v:shape id="_x0000_i1048" type="#_x0000_t75" style="width:239.65pt;height:92.4pt" o:ole="">
            <v:imagedata r:id="rId49" o:title=""/>
          </v:shape>
          <o:OLEObject Type="Embed" ProgID="AxGlyph.Document" ShapeID="_x0000_i1048" DrawAspect="Content" ObjectID="_1788431820" r:id="rId50"/>
        </w:object>
      </w:r>
      <w:r w:rsidR="00BF3C3C">
        <w:rPr>
          <w:noProof/>
        </w:rPr>
        <mc:AlternateContent>
          <mc:Choice Requires="wps">
            <w:drawing>
              <wp:inline distT="0" distB="0" distL="0" distR="0" wp14:anchorId="70537F6C" wp14:editId="4E4C34EA">
                <wp:extent cx="253365" cy="329565"/>
                <wp:effectExtent l="0" t="0" r="0" b="0"/>
                <wp:docPr id="126333596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8CB9A5" id="Arrow: Right 3" o:spid="_x0000_s1026" type="#_x0000_t13" style="width:19.95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9RagIAAE0FAAAOAAAAZHJzL2Uyb0RvYy54bWysVEtvGyEQvlfqf0Dcm/UzbaysI8tRqkpR&#10;EiWpcsYseJFYhg7Ya/fXd2DXdpr2kqoXmGFezMc3XF7tGsu2CoMBV/Lh2YAz5SRUxq1L/v355tMX&#10;zkIUrhIWnCr5XgV+Nf/44bL1MzWCGmylkFESF2atL3kdo58VRZC1akQ4A68cGTVgIyKpuC4qFC1l&#10;b2wxGgzOixaw8ghShUCn152Rz3N+rZWM91oHFZktOd0t5hXzukprMb8UszUKXxvZX0P8wy0aYRwV&#10;Paa6FlGwDZo/UjVGIgTQ8UxCU4DWRqrcA3UzHLzp5qkWXuVeCJzgjzCF/5dW3m2f/AMSDK0Ps0Bi&#10;6mKnsUk73Y/tMlj7I1hqF5mkw9F0PD6fcibJNB5dTEmmLMUp2GOIXxU0LAklR7Ou4wIR2gyU2N6G&#10;2AUcHFPFANZUN8barCQWqKVFthX0fkJK5eKkL/Obp3XJ30GK7JKmk+LUU5bi3qrkZ92j0sxUubWu&#10;EK5XqU7HDKIuceXAD2opByRHTfnfGduHpGiVCfnO+GNQrg8uHuMb4wAzmHlcTkDZOOxB0p3/AYoO&#10;gITFCqr9A/UL3UQEL28MPdOtCPFBII0AAUBjHe9p0RbakkMvcVYD/vzbefInZpKVs5ZGquThx0ag&#10;4sx+c8TZi+FkkmYwK5Pp5xEp+Nqyem1xm2YJ9OpD+kC8zGLyj/YgaoTmhaZ/kaqSSThJtUsuIx6U&#10;ZewelP4PqRaL7EZz50W8dU9epuQJ1UTA592LQN9zNRLJ7+AwfmL2hqydb4p0sNhE0CYz+YRrjzfN&#10;bJ6I/n9Jn8JrPXudfsH5LwAAAP//AwBQSwMEFAAGAAgAAAAhANiXhD3bAAAAAwEAAA8AAABkcnMv&#10;ZG93bnJldi54bWxMj0FLw0AQhe+C/2EZwZvdVLE0MZvSKoJQEFqLXqfZaRLMzsbstk376x296GXg&#10;8R7vfZPPBteqA/Wh8WxgPEpAEZfeNlwZ2Lw930xBhYhssfVMBk4UYFZcXuSYWX/kFR3WsVJSwiFD&#10;A3WMXaZ1KGtyGEa+IxZv53uHUWRfadvjUcpdq2+TZKIdNiwLNXb0WFP5ud47Ay/2tHG75df7x3mB&#10;yVRPyD7RqzHXV8P8AVSkIf6F4Qdf0KEQpq3fsw2qNSCPxN8r3l2agtoauB+noItc/2cvvgEAAP//&#10;AwBQSwECLQAUAAYACAAAACEAtoM4kv4AAADhAQAAEwAAAAAAAAAAAAAAAAAAAAAAW0NvbnRlbnRf&#10;VHlwZXNdLnhtbFBLAQItABQABgAIAAAAIQA4/SH/1gAAAJQBAAALAAAAAAAAAAAAAAAAAC8BAABf&#10;cmVscy8ucmVsc1BLAQItABQABgAIAAAAIQCmm89RagIAAE0FAAAOAAAAAAAAAAAAAAAAAC4CAABk&#10;cnMvZTJvRG9jLnhtbFBLAQItABQABgAIAAAAIQDYl4Q92wAAAAMBAAAPAAAAAAAAAAAAAAAAAMQE&#10;AABkcnMvZG93bnJldi54bWxQSwUGAAAAAAQABADzAAAAzAUAAAAA&#10;" adj="10800" fillcolor="#ffc000 [3207]" stroked="f">
                <w10:anchorlock/>
              </v:shape>
            </w:pict>
          </mc:Fallback>
        </mc:AlternateContent>
      </w:r>
      <w:r w:rsidR="0028166A">
        <w:rPr>
          <w:noProof/>
        </w:rPr>
        <w:object w:dxaOrig="4677" w:dyaOrig="1824" w14:anchorId="05C601BB">
          <v:shape id="_x0000_i1043" type="#_x0000_t75" style="width:230.5pt;height:89.75pt" o:ole="">
            <v:imagedata r:id="rId51" o:title=""/>
          </v:shape>
          <o:OLEObject Type="Embed" ProgID="AxGlyph.Document" ShapeID="_x0000_i1043" DrawAspect="Content" ObjectID="_1788431821" r:id="rId52"/>
        </w:object>
      </w:r>
      <w:r w:rsidR="0028166A">
        <w:rPr>
          <w:noProof/>
        </w:rPr>
        <w:object w:dxaOrig="5030" w:dyaOrig="1289" w14:anchorId="55B1C5BB">
          <v:shape id="_x0000_i1044" type="#_x0000_t75" style="width:247.7pt;height:63.4pt" o:ole="">
            <v:imagedata r:id="rId53" o:title=""/>
          </v:shape>
          <o:OLEObject Type="Embed" ProgID="AxGlyph.Document" ShapeID="_x0000_i1044" DrawAspect="Content" ObjectID="_1788431822" r:id="rId54"/>
        </w:object>
      </w:r>
    </w:p>
    <w:p w14:paraId="7ECBBCBB" w14:textId="4210B6FD" w:rsidR="004B563F" w:rsidRPr="004B563F" w:rsidRDefault="004B563F" w:rsidP="008A78B9">
      <w:pPr>
        <w:jc w:val="left"/>
        <w:rPr>
          <w:rFonts w:ascii="Times New Roman" w:hAnsi="Times New Roman" w:cs="Times New Roman"/>
          <w:sz w:val="24"/>
          <w:szCs w:val="24"/>
        </w:rPr>
      </w:pPr>
      <w:r w:rsidRPr="004B563F">
        <w:rPr>
          <w:rFonts w:ascii="Times New Roman" w:hAnsi="Times New Roman" w:cs="Times New Roman"/>
          <w:sz w:val="24"/>
          <w:szCs w:val="24"/>
        </w:rPr>
        <w:t xml:space="preserve">The general expression of </w:t>
      </w:r>
      <w:proofErr w:type="spellStart"/>
      <w:r w:rsidRPr="004B563F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4B563F">
        <w:rPr>
          <w:rFonts w:ascii="Times New Roman" w:hAnsi="Times New Roman" w:cs="Times New Roman"/>
          <w:b/>
          <w:bCs/>
          <w:sz w:val="24"/>
          <w:szCs w:val="24"/>
        </w:rPr>
        <w:t>(s)=</w:t>
      </w:r>
      <w:proofErr w:type="spellStart"/>
      <w:r w:rsidRPr="004B563F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4B563F">
        <w:rPr>
          <w:rFonts w:ascii="Times New Roman" w:hAnsi="Times New Roman" w:cs="Times New Roman"/>
          <w:b/>
          <w:bCs/>
          <w:sz w:val="24"/>
          <w:szCs w:val="24"/>
        </w:rPr>
        <w:t>(s)/d(s)</w:t>
      </w:r>
      <w:r w:rsidRPr="004B563F">
        <w:rPr>
          <w:rFonts w:ascii="Times New Roman" w:hAnsi="Times New Roman" w:cs="Times New Roman"/>
          <w:sz w:val="24"/>
          <w:szCs w:val="24"/>
        </w:rPr>
        <w:t xml:space="preserve"> of flyback converter can be shown as,</w:t>
      </w:r>
    </w:p>
    <w:p w14:paraId="4A412A3D" w14:textId="7DCACC98" w:rsidR="004B563F" w:rsidRPr="008C072F" w:rsidRDefault="00000000" w:rsidP="008A78B9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lightGra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 xml:space="preserve">n +(1-n)D -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  <w:lang w:val="en-C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nD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e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  <w:lang w:val="en-CA"/>
                            </w:rPr>
                            <m:t>L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Cs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D'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lightGray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lightGray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C+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lightGray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lightGray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highlight w:val="lightGra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lightGray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+R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lightGra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lightGray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lightGray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lightGray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3044943" w14:textId="77777777" w:rsidR="008C072F" w:rsidRPr="00DD0B6A" w:rsidRDefault="008C072F" w:rsidP="008C072F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vd0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esr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367B7CA9" w14:textId="6C10F9B7" w:rsidR="008C072F" w:rsidRDefault="008C072F" w:rsidP="008C072F">
      <w:pPr>
        <w:jc w:val="left"/>
        <w:rPr>
          <w:rFonts w:ascii="Times New Roman" w:hAnsi="Times New Roman" w:cs="Times New Roman" w:hint="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vd0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(n+D-nD)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'2</m:t>
                </m:r>
              </m:sup>
            </m:sSup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(n+D-nD)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esr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</m:ra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6A2DD2F3" w14:textId="77777777" w:rsidR="00BA530C" w:rsidRPr="0015701E" w:rsidRDefault="00BA530C" w:rsidP="008A78B9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E9B62DA" w14:textId="4D757FD1" w:rsidR="0015701E" w:rsidRP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>4) Discussion.</w:t>
      </w:r>
      <w:r w:rsidR="004C59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You must discuss the following (discuss in detail):</w:t>
      </w:r>
    </w:p>
    <w:p w14:paraId="5C4EE772" w14:textId="2F19E53E" w:rsid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(1) Qualitatively explain the conditions under which the expression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>(s)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derived in Question 1 is valid? For the inductance, input voltage, 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voltage and switching frequency given in Question 2, find the load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resistance range over which expression for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>(s) in question 1 is valid.</w:t>
      </w:r>
    </w:p>
    <w:p w14:paraId="3162803A" w14:textId="77777777" w:rsidR="004C5907" w:rsidRPr="00762AB6" w:rsidRDefault="004C5907" w:rsidP="0015701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DC11A40" w14:textId="3926BAF1" w:rsidR="00762AB6" w:rsidRDefault="00762AB6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 w:rsidRPr="00762AB6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expression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Gvd</w:t>
      </w:r>
      <w:proofErr w:type="spellEnd"/>
      <w:r>
        <w:rPr>
          <w:rFonts w:ascii="Times New Roman" w:hAnsi="Times New Roman" w:cs="Times New Roman"/>
          <w:sz w:val="24"/>
          <w:szCs w:val="24"/>
        </w:rPr>
        <w:t>(s) from Q1 is derived based on CCM buck-boost converter. If the converter changes its operation mode to DCM, then the transfer function will be invalid.</w:t>
      </w:r>
    </w:p>
    <w:p w14:paraId="7952E0A6" w14:textId="3948CB4F" w:rsidR="00762AB6" w:rsidRDefault="0072347B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condition in Q2, assuming the converter works approaching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CrCM</w:t>
      </w:r>
      <w:proofErr w:type="spellEnd"/>
      <w:r>
        <w:rPr>
          <w:rFonts w:ascii="Times New Roman" w:hAnsi="Times New Roman" w:cs="Times New Roman"/>
          <w:sz w:val="24"/>
          <w:szCs w:val="24"/>
        </w:rPr>
        <w:t>, then:</w:t>
      </w:r>
    </w:p>
    <w:p w14:paraId="331B5FD9" w14:textId="0B2AF281" w:rsidR="0072347B" w:rsidRPr="0072347B" w:rsidRDefault="00813CFE" w:rsidP="007234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4825" w:dyaOrig="2427" w14:anchorId="776A0BA2">
          <v:shape id="_x0000_i1062" type="#_x0000_t75" style="width:226.2pt;height:113.9pt" o:ole="">
            <v:imagedata r:id="rId55" o:title=""/>
          </v:shape>
          <o:OLEObject Type="Embed" ProgID="AxGlyph.Document" ShapeID="_x0000_i1062" DrawAspect="Content" ObjectID="_1788431823" r:id="rId56"/>
        </w:object>
      </w:r>
    </w:p>
    <w:p w14:paraId="25ABD9F5" w14:textId="77777777" w:rsidR="0072347B" w:rsidRPr="0072347B" w:rsidRDefault="0072347B" w:rsidP="0072347B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→D=0.25</m:t>
          </m:r>
        </m:oMath>
      </m:oMathPara>
    </w:p>
    <w:p w14:paraId="6D935D23" w14:textId="492103D5" w:rsidR="0072347B" w:rsidRPr="0072347B" w:rsidRDefault="0072347B" w:rsidP="0072347B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</m:oMath>
      </m:oMathPara>
    </w:p>
    <w:p w14:paraId="6EB202B7" w14:textId="1C0E0E47" w:rsidR="00762AB6" w:rsidRPr="00762AB6" w:rsidRDefault="005B0E33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output load is smaller than 16/3ohm, the expression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Gvd</w:t>
      </w:r>
      <w:proofErr w:type="spellEnd"/>
      <w:r>
        <w:rPr>
          <w:rFonts w:ascii="Times New Roman" w:hAnsi="Times New Roman" w:cs="Times New Roman"/>
          <w:sz w:val="24"/>
          <w:szCs w:val="24"/>
        </w:rPr>
        <w:t>(s) is valid, otherwise invalid.</w:t>
      </w:r>
    </w:p>
    <w:p w14:paraId="58F7AE3F" w14:textId="77777777" w:rsidR="004C5907" w:rsidRPr="00762AB6" w:rsidRDefault="004C5907" w:rsidP="0015701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ACDFDC7" w14:textId="07194684" w:rsid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>(2) Does the right half plane zero exist in all transfer functions that you have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derived in Question 1 for Buck-boost converter? Explain the physical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origins of right-half plane zero in boost and buck-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boost converters?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Explain the gain and phase characteristic of right half plane zero?</w:t>
      </w:r>
    </w:p>
    <w:p w14:paraId="329752C0" w14:textId="77777777" w:rsidR="00C075D6" w:rsidRDefault="00C075D6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A0DA4" w14:textId="0EF9C863" w:rsidR="00C075D6" w:rsidRDefault="00C075D6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RHPZ </w:t>
      </w:r>
      <w:r w:rsidR="003F5D67">
        <w:rPr>
          <w:rFonts w:ascii="Times New Roman" w:hAnsi="Times New Roman" w:cs="Times New Roman"/>
          <w:sz w:val="24"/>
          <w:szCs w:val="24"/>
        </w:rPr>
        <w:t xml:space="preserve">only </w:t>
      </w:r>
      <w:r>
        <w:rPr>
          <w:rFonts w:ascii="Times New Roman" w:hAnsi="Times New Roman" w:cs="Times New Roman"/>
          <w:sz w:val="24"/>
          <w:szCs w:val="24"/>
        </w:rPr>
        <w:t xml:space="preserve">exist in </w:t>
      </w:r>
      <w:proofErr w:type="spellStart"/>
      <w:r w:rsidR="003F5D67">
        <w:rPr>
          <w:rFonts w:ascii="Times New Roman" w:hAnsi="Times New Roman" w:cs="Times New Roman"/>
          <w:sz w:val="24"/>
          <w:szCs w:val="24"/>
        </w:rPr>
        <w:t>Gvd</w:t>
      </w:r>
      <w:proofErr w:type="spellEnd"/>
      <w:r w:rsidR="003F5D67"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 xml:space="preserve"> of CCM buck-boost converter.</w:t>
      </w:r>
    </w:p>
    <w:p w14:paraId="4EAB6B5A" w14:textId="743300E1" w:rsidR="00E26B7C" w:rsidRDefault="00AC5223" w:rsidP="00260659">
      <w:pPr>
        <w:jc w:val="left"/>
        <w:rPr>
          <w:rFonts w:ascii="Times New Roman" w:hAnsi="Times New Roman" w:cs="Times New Roman"/>
          <w:sz w:val="24"/>
          <w:szCs w:val="24"/>
        </w:rPr>
      </w:pPr>
      <w:r w:rsidRPr="00AC5223">
        <w:rPr>
          <w:rFonts w:ascii="Times New Roman" w:hAnsi="Times New Roman" w:cs="Times New Roman"/>
          <w:sz w:val="24"/>
          <w:szCs w:val="24"/>
        </w:rPr>
        <w:t>RHPZ is basically a</w:t>
      </w:r>
      <w:r w:rsidR="00260659">
        <w:rPr>
          <w:rFonts w:ascii="Times New Roman" w:hAnsi="Times New Roman" w:cs="Times New Roman"/>
          <w:sz w:val="24"/>
          <w:szCs w:val="24"/>
        </w:rPr>
        <w:t>n</w:t>
      </w:r>
      <w:r w:rsidRPr="00AC5223">
        <w:rPr>
          <w:rFonts w:ascii="Times New Roman" w:hAnsi="Times New Roman" w:cs="Times New Roman"/>
          <w:sz w:val="24"/>
          <w:szCs w:val="24"/>
        </w:rPr>
        <w:t xml:space="preserve"> </w:t>
      </w:r>
      <w:r w:rsidR="00260659">
        <w:rPr>
          <w:rFonts w:ascii="Times New Roman" w:hAnsi="Times New Roman" w:cs="Times New Roman"/>
          <w:sz w:val="24"/>
          <w:szCs w:val="24"/>
        </w:rPr>
        <w:t>additional delay</w:t>
      </w:r>
      <w:r w:rsidRPr="00AC5223">
        <w:rPr>
          <w:rFonts w:ascii="Times New Roman" w:hAnsi="Times New Roman" w:cs="Times New Roman"/>
          <w:sz w:val="24"/>
          <w:szCs w:val="24"/>
        </w:rPr>
        <w:t xml:space="preserve"> between the input (duty cycle change) and the output voltage response</w:t>
      </w:r>
      <w:r>
        <w:rPr>
          <w:rFonts w:ascii="Times New Roman" w:hAnsi="Times New Roman" w:cs="Times New Roman"/>
          <w:sz w:val="24"/>
          <w:szCs w:val="24"/>
        </w:rPr>
        <w:t>.</w:t>
      </w:r>
      <w:r w:rsidR="00260659">
        <w:rPr>
          <w:rFonts w:ascii="Times New Roman" w:hAnsi="Times New Roman" w:cs="Times New Roman"/>
          <w:sz w:val="24"/>
          <w:szCs w:val="24"/>
        </w:rPr>
        <w:t xml:space="preserve"> In boost and buck-boost converter, </w:t>
      </w:r>
      <w:r w:rsidR="00260659" w:rsidRPr="00260659">
        <w:rPr>
          <w:rFonts w:ascii="Times New Roman" w:hAnsi="Times New Roman" w:cs="Times New Roman"/>
          <w:sz w:val="24"/>
          <w:szCs w:val="24"/>
        </w:rPr>
        <w:t>the inductor will resonant with output cap only when the main switch</w:t>
      </w:r>
      <w:r w:rsidR="00260659">
        <w:rPr>
          <w:rFonts w:ascii="Times New Roman" w:hAnsi="Times New Roman" w:cs="Times New Roman"/>
          <w:sz w:val="24"/>
          <w:szCs w:val="24"/>
        </w:rPr>
        <w:t xml:space="preserve"> </w:t>
      </w:r>
      <w:r w:rsidR="00260659" w:rsidRPr="00260659">
        <w:rPr>
          <w:rFonts w:ascii="Times New Roman" w:hAnsi="Times New Roman" w:cs="Times New Roman"/>
          <w:sz w:val="24"/>
          <w:szCs w:val="24"/>
        </w:rPr>
        <w:t>is of</w:t>
      </w:r>
      <w:r w:rsidR="00260659">
        <w:rPr>
          <w:rFonts w:ascii="Times New Roman" w:hAnsi="Times New Roman" w:cs="Times New Roman"/>
          <w:sz w:val="24"/>
          <w:szCs w:val="24"/>
        </w:rPr>
        <w:t xml:space="preserve">f, </w:t>
      </w:r>
      <w:r w:rsidR="00B856BE" w:rsidRPr="00B856BE">
        <w:rPr>
          <w:rFonts w:ascii="Times New Roman" w:hAnsi="Times New Roman" w:cs="Times New Roman"/>
          <w:sz w:val="24"/>
          <w:szCs w:val="24"/>
        </w:rPr>
        <w:t>When the duty cycle increases, the switch stays on longer, reducing the time the inductor transfers energy to the load</w:t>
      </w:r>
      <w:r w:rsidR="00B856BE">
        <w:rPr>
          <w:rFonts w:ascii="Times New Roman" w:hAnsi="Times New Roman" w:cs="Times New Roman"/>
          <w:sz w:val="24"/>
          <w:szCs w:val="24"/>
        </w:rPr>
        <w:t xml:space="preserve">, which </w:t>
      </w:r>
      <w:r w:rsidR="00B856BE" w:rsidRPr="00B856BE">
        <w:rPr>
          <w:rFonts w:ascii="Times New Roman" w:hAnsi="Times New Roman" w:cs="Times New Roman"/>
          <w:sz w:val="24"/>
          <w:szCs w:val="24"/>
        </w:rPr>
        <w:t>initially reduces the output voltage</w:t>
      </w:r>
      <w:r w:rsidR="00B856BE">
        <w:rPr>
          <w:rFonts w:ascii="Times New Roman" w:hAnsi="Times New Roman" w:cs="Times New Roman"/>
          <w:sz w:val="24"/>
          <w:szCs w:val="24"/>
        </w:rPr>
        <w:t>, resulting a delay in the system.</w:t>
      </w:r>
    </w:p>
    <w:p w14:paraId="4C41EE1A" w14:textId="2DA6BCCF" w:rsidR="00E26B7C" w:rsidRDefault="00E26B7C" w:rsidP="0026065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Gain perspective, the RHPZ has no effect on low frequency, when frequency gets higher and approach RHPZ, the gain will increase in +20db/dec.</w:t>
      </w:r>
    </w:p>
    <w:p w14:paraId="176E903D" w14:textId="334A26FC" w:rsidR="00AC5223" w:rsidRPr="00C075D6" w:rsidRDefault="00E26B7C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Phase perspective, the RHPZ effect is opposite to that of a normal LHPZ, which give phase a -90degree phase lagging </w:t>
      </w:r>
      <w:r w:rsidR="0051459C">
        <w:rPr>
          <w:rFonts w:ascii="Times New Roman" w:hAnsi="Times New Roman" w:cs="Times New Roman"/>
          <w:sz w:val="24"/>
          <w:szCs w:val="24"/>
        </w:rPr>
        <w:t>and destabilizing the phase</w:t>
      </w:r>
      <w:r w:rsidR="00C4399C">
        <w:rPr>
          <w:rFonts w:ascii="Times New Roman" w:hAnsi="Times New Roman" w:cs="Times New Roman"/>
          <w:sz w:val="24"/>
          <w:szCs w:val="24"/>
        </w:rPr>
        <w:t xml:space="preserve"> margin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80E86B" w14:textId="77777777" w:rsidR="004C5907" w:rsidRDefault="004C5907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B9A9B" w14:textId="77777777" w:rsid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>(3) Why the double pole location is a function of duty cycle in the buck-boost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converter?</w:t>
      </w:r>
    </w:p>
    <w:p w14:paraId="4A14C9C1" w14:textId="77777777" w:rsidR="004C5907" w:rsidRDefault="004C5907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FD217" w14:textId="0D43492C" w:rsidR="00DC4821" w:rsidRPr="00DC4821" w:rsidRDefault="00DC4821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DC4821">
        <w:rPr>
          <w:rFonts w:ascii="Times New Roman" w:hAnsi="Times New Roman" w:cs="Times New Roman"/>
          <w:sz w:val="24"/>
          <w:szCs w:val="24"/>
        </w:rPr>
        <w:t xml:space="preserve"> double pole</w:t>
      </w:r>
      <w:r>
        <w:rPr>
          <w:rFonts w:ascii="Times New Roman" w:hAnsi="Times New Roman" w:cs="Times New Roman"/>
          <w:sz w:val="24"/>
          <w:szCs w:val="24"/>
        </w:rPr>
        <w:t xml:space="preserve"> is located</w:t>
      </w:r>
      <w:r w:rsidRPr="00DC4821">
        <w:rPr>
          <w:rFonts w:ascii="Times New Roman" w:hAnsi="Times New Roman" w:cs="Times New Roman"/>
          <w:sz w:val="24"/>
          <w:szCs w:val="24"/>
        </w:rPr>
        <w:t xml:space="preserve"> at the resonant frequency of the LC filter. The frequency of this double pole will move with the operating </w:t>
      </w:r>
      <w:r>
        <w:rPr>
          <w:rFonts w:ascii="Times New Roman" w:hAnsi="Times New Roman" w:cs="Times New Roman"/>
          <w:sz w:val="24"/>
          <w:szCs w:val="24"/>
        </w:rPr>
        <w:t>duty cycle</w:t>
      </w:r>
      <w:r w:rsidRPr="00DC4821"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sz w:val="24"/>
          <w:szCs w:val="24"/>
        </w:rPr>
        <w:t>buck-boost converter,</w:t>
      </w:r>
      <w:r w:rsidRPr="00DC48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because</w:t>
      </w:r>
      <w:r w:rsidRPr="00DC4821">
        <w:rPr>
          <w:rFonts w:ascii="Times New Roman" w:hAnsi="Times New Roman" w:cs="Times New Roman"/>
          <w:sz w:val="24"/>
          <w:szCs w:val="24"/>
        </w:rPr>
        <w:t xml:space="preserve"> it is determined by the equivalent inductance of the circuit, and this is a function of duty cycle.</w:t>
      </w:r>
    </w:p>
    <w:p w14:paraId="59D8BD01" w14:textId="77777777" w:rsidR="00DC4821" w:rsidRDefault="00DC4821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32791" w14:textId="36613401" w:rsidR="0015701E" w:rsidRP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(4) What is the effect of circuit parameters Vin, RL,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Rc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Fsw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 on transfer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function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>(s) for buck-boost in question 1?</w:t>
      </w:r>
    </w:p>
    <w:p w14:paraId="7D469F07" w14:textId="77777777" w:rsidR="00761BB6" w:rsidRPr="00761BB6" w:rsidRDefault="00761BB6" w:rsidP="0015701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46A1A4D" w14:textId="5944A7AF" w:rsidR="004C5907" w:rsidRPr="00F4765C" w:rsidRDefault="000E0924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23F7">
        <w:rPr>
          <w:rFonts w:ascii="Times New Roman" w:hAnsi="Times New Roman" w:cs="Times New Roman"/>
          <w:sz w:val="24"/>
          <w:szCs w:val="24"/>
        </w:rPr>
        <w:t xml:space="preserve">According to the </w:t>
      </w:r>
      <w:proofErr w:type="spellStart"/>
      <w:r w:rsidR="004223F7">
        <w:rPr>
          <w:rFonts w:ascii="Times New Roman" w:hAnsi="Times New Roman" w:cs="Times New Roman"/>
          <w:sz w:val="24"/>
          <w:szCs w:val="24"/>
        </w:rPr>
        <w:t>Gvd</w:t>
      </w:r>
      <w:proofErr w:type="spellEnd"/>
      <w:r w:rsidR="004223F7">
        <w:rPr>
          <w:rFonts w:ascii="Times New Roman" w:hAnsi="Times New Roman" w:cs="Times New Roman"/>
          <w:sz w:val="24"/>
          <w:szCs w:val="24"/>
        </w:rPr>
        <w:t xml:space="preserve">(s) transfer function,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in</m:t>
            </m:r>
          </m:sub>
        </m:sSub>
      </m:oMath>
      <w:r w:rsidR="004223F7">
        <w:rPr>
          <w:rFonts w:ascii="Times New Roman" w:hAnsi="Times New Roman" w:cs="Times New Roman"/>
          <w:sz w:val="24"/>
          <w:szCs w:val="24"/>
        </w:rPr>
        <w:t xml:space="preserve"> only </w:t>
      </w:r>
      <w:r w:rsidR="004E52C0">
        <w:rPr>
          <w:rFonts w:ascii="Times New Roman" w:hAnsi="Times New Roman" w:cs="Times New Roman"/>
          <w:sz w:val="24"/>
          <w:szCs w:val="24"/>
        </w:rPr>
        <w:t xml:space="preserve">affect DC gain of the converter,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="004662E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4662E6">
        <w:rPr>
          <w:rFonts w:ascii="Times New Roman" w:hAnsi="Times New Roman" w:cs="Times New Roman"/>
          <w:sz w:val="24"/>
          <w:szCs w:val="24"/>
        </w:rPr>
        <w:t xml:space="preserve"> together affect the location of double pole,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466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62E6">
        <w:rPr>
          <w:rFonts w:ascii="Times New Roman" w:hAnsi="Times New Roman" w:cs="Times New Roman"/>
          <w:sz w:val="24"/>
          <w:szCs w:val="24"/>
        </w:rPr>
        <w:t xml:space="preserve">affects the </w:t>
      </w:r>
      <w:proofErr w:type="spellStart"/>
      <w:r w:rsidR="004662E6">
        <w:rPr>
          <w:rFonts w:ascii="Times New Roman" w:hAnsi="Times New Roman" w:cs="Times New Roman"/>
          <w:sz w:val="24"/>
          <w:szCs w:val="24"/>
        </w:rPr>
        <w:t>esr</w:t>
      </w:r>
      <w:proofErr w:type="spellEnd"/>
      <w:r w:rsidR="004662E6">
        <w:rPr>
          <w:rFonts w:ascii="Times New Roman" w:hAnsi="Times New Roman" w:cs="Times New Roman"/>
          <w:sz w:val="24"/>
          <w:szCs w:val="24"/>
        </w:rPr>
        <w:t xml:space="preserve"> LHPZ, </w:t>
      </w:r>
      <w:proofErr w:type="spellStart"/>
      <w:r w:rsidR="004662E6" w:rsidRPr="004662E6">
        <w:rPr>
          <w:rFonts w:ascii="Times New Roman" w:hAnsi="Times New Roman" w:cs="Times New Roman"/>
          <w:b/>
          <w:bCs/>
          <w:sz w:val="24"/>
          <w:szCs w:val="24"/>
        </w:rPr>
        <w:t>Fsw</w:t>
      </w:r>
      <w:proofErr w:type="spellEnd"/>
      <w:r w:rsidR="00466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62E6">
        <w:rPr>
          <w:rFonts w:ascii="Times New Roman" w:hAnsi="Times New Roman" w:cs="Times New Roman"/>
          <w:sz w:val="24"/>
          <w:szCs w:val="24"/>
        </w:rPr>
        <w:t>is the operating frequency, will affect converter respond from the whole frequency spectrum</w:t>
      </w:r>
      <w:r w:rsidR="00F4765C">
        <w:rPr>
          <w:rFonts w:ascii="Times New Roman" w:hAnsi="Times New Roman" w:cs="Times New Roman"/>
          <w:sz w:val="24"/>
          <w:szCs w:val="24"/>
        </w:rPr>
        <w:t xml:space="preserve">, when the </w:t>
      </w:r>
      <w:proofErr w:type="spellStart"/>
      <w:r w:rsidR="00F4765C" w:rsidRPr="00F4765C">
        <w:rPr>
          <w:rFonts w:ascii="Times New Roman" w:hAnsi="Times New Roman" w:cs="Times New Roman"/>
          <w:b/>
          <w:bCs/>
          <w:sz w:val="24"/>
          <w:szCs w:val="24"/>
        </w:rPr>
        <w:t>Fsw</w:t>
      </w:r>
      <w:proofErr w:type="spellEnd"/>
      <w:r w:rsidR="00F4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765C" w:rsidRPr="00F4765C">
        <w:rPr>
          <w:rFonts w:ascii="Times New Roman" w:hAnsi="Times New Roman" w:cs="Times New Roman"/>
          <w:sz w:val="24"/>
          <w:szCs w:val="24"/>
        </w:rPr>
        <w:t>is determined, the specific Gain and phase will be determined, too.</w:t>
      </w:r>
    </w:p>
    <w:p w14:paraId="2CD061C8" w14:textId="77777777" w:rsidR="004662E6" w:rsidRPr="004662E6" w:rsidRDefault="004662E6" w:rsidP="0015701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B109637" w14:textId="1A8CBE38" w:rsid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(5) Explain how the 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Gvd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>(s)=</w:t>
      </w:r>
      <w:proofErr w:type="spellStart"/>
      <w:r w:rsidRPr="0015701E">
        <w:rPr>
          <w:rFonts w:ascii="Times New Roman" w:hAnsi="Times New Roman" w:cs="Times New Roman"/>
          <w:b/>
          <w:bCs/>
          <w:sz w:val="24"/>
          <w:szCs w:val="24"/>
        </w:rPr>
        <w:t>vo</w:t>
      </w:r>
      <w:proofErr w:type="spellEnd"/>
      <w:r w:rsidRPr="0015701E">
        <w:rPr>
          <w:rFonts w:ascii="Times New Roman" w:hAnsi="Times New Roman" w:cs="Times New Roman"/>
          <w:b/>
          <w:bCs/>
          <w:sz w:val="24"/>
          <w:szCs w:val="24"/>
        </w:rPr>
        <w:t>(s)/d(s) of buck-boost and fly back converters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differ? Does the turn ratio have any impact on right-half plane zero (RHPZ)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of flyback converter, if so, explain how it impacts RHPZ?</w:t>
      </w:r>
    </w:p>
    <w:p w14:paraId="6CC07344" w14:textId="77777777" w:rsidR="001E2D0E" w:rsidRDefault="001E2D0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A8FE5" w14:textId="01DFD69E" w:rsidR="004C5907" w:rsidRDefault="001E2D0E" w:rsidP="0015701E">
      <w:pPr>
        <w:jc w:val="left"/>
        <w:rPr>
          <w:rFonts w:ascii="Times New Roman" w:hAnsi="Times New Roman" w:cs="Times New Roman"/>
          <w:sz w:val="24"/>
          <w:szCs w:val="24"/>
          <w:lang w:val="en-CA"/>
        </w:rPr>
      </w:pPr>
      <w:r w:rsidRPr="001E2D0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buck-boost converter, RHPZ frequency is located at</w:t>
      </w:r>
      <w:r w:rsidRPr="001E2D0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CA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CA"/>
                      </w:rPr>
                      <m:t>1-D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</m:oMath>
      <w:r>
        <w:rPr>
          <w:rFonts w:ascii="Times New Roman" w:hAnsi="Times New Roman" w:cs="Times New Roman"/>
          <w:sz w:val="24"/>
          <w:szCs w:val="24"/>
          <w:lang w:val="en-CA"/>
        </w:rPr>
        <w:t xml:space="preserve">, while in flyback converter, the </w:t>
      </w:r>
      <w:r>
        <w:rPr>
          <w:rFonts w:ascii="Times New Roman" w:hAnsi="Times New Roman" w:cs="Times New Roman"/>
          <w:sz w:val="24"/>
          <w:szCs w:val="24"/>
        </w:rPr>
        <w:t>RHPZ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CA"/>
              </w:rPr>
              <m:t>(n+D-nD)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CA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C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L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C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(n+D-nD)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CA"/>
                      </w:rPr>
                      <m:t>1-D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</m:oMath>
      <w:r w:rsidR="00366024">
        <w:rPr>
          <w:rFonts w:ascii="Times New Roman" w:hAnsi="Times New Roman" w:cs="Times New Roman"/>
          <w:sz w:val="24"/>
          <w:szCs w:val="24"/>
          <w:lang w:val="en-CA"/>
        </w:rPr>
        <w:t xml:space="preserve">, the turns ratio </w:t>
      </w:r>
      <m:oMath>
        <m:r>
          <w:rPr>
            <w:rFonts w:ascii="Cambria Math" w:hAnsi="Cambria Math" w:cs="Times New Roman"/>
            <w:sz w:val="24"/>
            <w:szCs w:val="24"/>
            <w:lang w:val="en-CA"/>
          </w:rPr>
          <m:t xml:space="preserve">n </m:t>
        </m:r>
      </m:oMath>
      <w:r w:rsidR="00366024">
        <w:rPr>
          <w:rFonts w:ascii="Times New Roman" w:hAnsi="Times New Roman" w:cs="Times New Roman"/>
          <w:sz w:val="24"/>
          <w:szCs w:val="24"/>
          <w:lang w:val="en-CA"/>
        </w:rPr>
        <w:t xml:space="preserve">scales the output voltage thus affect the location of RHPZ by altering the equivalent inductance, </w:t>
      </w:r>
      <w:r w:rsidR="00366024" w:rsidRPr="00366024">
        <w:rPr>
          <w:rFonts w:ascii="Times New Roman" w:hAnsi="Times New Roman" w:cs="Times New Roman"/>
          <w:sz w:val="24"/>
          <w:szCs w:val="24"/>
        </w:rPr>
        <w:t xml:space="preserve">A higher turns ratio increases the frequency of the </w:t>
      </w:r>
      <w:r w:rsidR="00366024">
        <w:rPr>
          <w:rFonts w:ascii="Times New Roman" w:hAnsi="Times New Roman" w:cs="Times New Roman"/>
          <w:sz w:val="24"/>
          <w:szCs w:val="24"/>
          <w:lang w:val="en-CA"/>
        </w:rPr>
        <w:t>RHPZ</w:t>
      </w:r>
      <w:r w:rsidR="00366024" w:rsidRPr="00366024">
        <w:rPr>
          <w:rFonts w:ascii="Times New Roman" w:hAnsi="Times New Roman" w:cs="Times New Roman"/>
          <w:sz w:val="24"/>
          <w:szCs w:val="24"/>
        </w:rPr>
        <w:t>, potentially improving stability and control performance but still introducing a phase lag that must be carefully managed in the control design.</w:t>
      </w:r>
    </w:p>
    <w:p w14:paraId="14D538C8" w14:textId="77777777" w:rsidR="00366024" w:rsidRPr="00366024" w:rsidRDefault="00366024" w:rsidP="0015701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C9D70D5" w14:textId="157FB90B" w:rsidR="0015701E" w:rsidRDefault="0015701E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5701E">
        <w:rPr>
          <w:rFonts w:ascii="Times New Roman" w:hAnsi="Times New Roman" w:cs="Times New Roman"/>
          <w:b/>
          <w:bCs/>
          <w:sz w:val="24"/>
          <w:szCs w:val="24"/>
        </w:rPr>
        <w:t>(6) Explain the average modeling concept and its assumptions introduced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>Chapter 1? Why does the small-signal model obtained using the average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t xml:space="preserve">concept not agree with the simulation around </w:t>
      </w:r>
      <w:r w:rsidRPr="0015701E">
        <w:rPr>
          <w:rFonts w:ascii="Times New Roman" w:hAnsi="Times New Roman" w:cs="Times New Roman"/>
          <w:b/>
          <w:bCs/>
          <w:sz w:val="24"/>
          <w:szCs w:val="24"/>
        </w:rPr>
        <w:lastRenderedPageBreak/>
        <w:t>switching frequency?</w:t>
      </w:r>
    </w:p>
    <w:p w14:paraId="77936EB5" w14:textId="77777777" w:rsidR="004E52C0" w:rsidRDefault="004E52C0" w:rsidP="0015701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B9D2D" w14:textId="77777777" w:rsidR="004E52C0" w:rsidRDefault="004E52C0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Chapter 1 average concept includes three main factors: Averaging over one switching period; small signal perturbation; linear approximation. </w:t>
      </w:r>
    </w:p>
    <w:p w14:paraId="3A226C14" w14:textId="1E5E10A3" w:rsidR="004E52C0" w:rsidRDefault="004E52C0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based on the assumptions that all injected perturbations are slow varying compared to the switching frequency; circuit works in steady state (constant duty cycle); and the high-order perturbations are neglected in the modeling.</w:t>
      </w:r>
    </w:p>
    <w:p w14:paraId="34CC3F70" w14:textId="2E73832E" w:rsidR="004E52C0" w:rsidRPr="004E52C0" w:rsidRDefault="00D249B1" w:rsidP="0015701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approaching the switching frequency, the switching frequency dynamics cannot be ignored and its related harmonics components will impact system; </w:t>
      </w: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average model cannot capture the </w:t>
      </w:r>
      <w:r>
        <w:rPr>
          <w:rFonts w:ascii="Times New Roman" w:hAnsi="Times New Roman" w:cs="Times New Roman"/>
          <w:sz w:val="24"/>
          <w:szCs w:val="24"/>
        </w:rPr>
        <w:t>aliasing and sampled data effects, closing to the switching frequency.</w:t>
      </w:r>
    </w:p>
    <w:sectPr w:rsidR="004E52C0" w:rsidRPr="004E52C0" w:rsidSect="009A28AF">
      <w:headerReference w:type="default" r:id="rId57"/>
      <w:headerReference w:type="first" r:id="rId58"/>
      <w:pgSz w:w="12240" w:h="15840" w:code="1"/>
      <w:pgMar w:top="1440" w:right="1080" w:bottom="1440" w:left="108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C9DB3" w14:textId="77777777" w:rsidR="009B76CF" w:rsidRDefault="009B76CF" w:rsidP="005B1631">
      <w:r>
        <w:separator/>
      </w:r>
    </w:p>
  </w:endnote>
  <w:endnote w:type="continuationSeparator" w:id="0">
    <w:p w14:paraId="69D44D6F" w14:textId="77777777" w:rsidR="009B76CF" w:rsidRDefault="009B76CF" w:rsidP="005B1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panose1 w:val="02040602050305020304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1B90A" w14:textId="77777777" w:rsidR="009B76CF" w:rsidRDefault="009B76CF" w:rsidP="005B1631">
      <w:r>
        <w:separator/>
      </w:r>
    </w:p>
  </w:footnote>
  <w:footnote w:type="continuationSeparator" w:id="0">
    <w:p w14:paraId="02A4FB8D" w14:textId="77777777" w:rsidR="009B76CF" w:rsidRDefault="009B76CF" w:rsidP="005B1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A31A8" w14:textId="2DE999C4" w:rsidR="008C3135" w:rsidRDefault="0046039A" w:rsidP="00041732">
    <w:pPr>
      <w:pStyle w:val="Header"/>
      <w:tabs>
        <w:tab w:val="clear" w:pos="4153"/>
        <w:tab w:val="clear" w:pos="8306"/>
        <w:tab w:val="right" w:pos="8640"/>
      </w:tabs>
      <w:jc w:val="both"/>
      <w:rPr>
        <w:lang w:val="en-C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45D1399" wp14:editId="3FE29F62">
          <wp:simplePos x="0" y="0"/>
          <wp:positionH relativeFrom="margin">
            <wp:align>left</wp:align>
          </wp:positionH>
          <wp:positionV relativeFrom="paragraph">
            <wp:posOffset>-161775</wp:posOffset>
          </wp:positionV>
          <wp:extent cx="1609344" cy="528201"/>
          <wp:effectExtent l="0" t="0" r="0" b="5715"/>
          <wp:wrapNone/>
          <wp:docPr id="55344388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344" cy="5282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61E2E0" w14:textId="1C468112" w:rsidR="0042448E" w:rsidRPr="0042448E" w:rsidRDefault="0042448E" w:rsidP="0042448E">
    <w:pPr>
      <w:pStyle w:val="Header"/>
      <w:tabs>
        <w:tab w:val="clear" w:pos="4153"/>
        <w:tab w:val="clear" w:pos="8306"/>
        <w:tab w:val="right" w:pos="8640"/>
      </w:tabs>
      <w:jc w:val="right"/>
      <w:rPr>
        <w:lang w:val="en-CA"/>
      </w:rPr>
    </w:pPr>
    <w:r w:rsidRPr="0042448E">
      <w:rPr>
        <w:rFonts w:ascii="Palatino" w:hAnsi="Palatino"/>
        <w:sz w:val="28"/>
        <w:szCs w:val="28"/>
        <w:lang w:val="en-CA"/>
      </w:rPr>
      <w:t>Xiang Zhang</w:t>
    </w:r>
    <w:r w:rsidR="009317BE">
      <w:rPr>
        <w:rFonts w:ascii="Palatino" w:hAnsi="Palatino"/>
        <w:sz w:val="28"/>
        <w:szCs w:val="28"/>
        <w:lang w:val="en-CA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0E17F" w14:textId="3E019015" w:rsidR="007F40AF" w:rsidRPr="003970AF" w:rsidRDefault="0046039A" w:rsidP="007F40AF">
    <w:pPr>
      <w:jc w:val="center"/>
      <w:rPr>
        <w:rFonts w:ascii="Arial" w:hAnsi="Arial" w:cs="Arial"/>
        <w:b/>
        <w:bCs/>
        <w:sz w:val="28"/>
        <w:szCs w:val="28"/>
      </w:rPr>
    </w:pPr>
    <w:r w:rsidRPr="003970AF">
      <w:rPr>
        <w:noProof/>
        <w:sz w:val="22"/>
        <w:szCs w:val="24"/>
      </w:rPr>
      <w:drawing>
        <wp:anchor distT="0" distB="0" distL="114300" distR="114300" simplePos="0" relativeHeight="251658240" behindDoc="0" locked="0" layoutInCell="1" allowOverlap="1" wp14:anchorId="5D015011" wp14:editId="007DA7FB">
          <wp:simplePos x="0" y="0"/>
          <wp:positionH relativeFrom="margin">
            <wp:align>left</wp:align>
          </wp:positionH>
          <wp:positionV relativeFrom="paragraph">
            <wp:posOffset>-161496</wp:posOffset>
          </wp:positionV>
          <wp:extent cx="1609344" cy="528201"/>
          <wp:effectExtent l="0" t="0" r="0" b="5715"/>
          <wp:wrapNone/>
          <wp:docPr id="6431987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344" cy="5282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40AF" w:rsidRPr="003970AF">
      <w:rPr>
        <w:rFonts w:ascii="Arial" w:hAnsi="Arial" w:cs="Arial"/>
        <w:b/>
        <w:bCs/>
        <w:sz w:val="28"/>
        <w:szCs w:val="28"/>
      </w:rPr>
      <w:t>ECE 5254 - Homework #1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A0F7F"/>
    <w:multiLevelType w:val="hybridMultilevel"/>
    <w:tmpl w:val="F3C465EC"/>
    <w:lvl w:ilvl="0" w:tplc="19DED8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9703916"/>
    <w:multiLevelType w:val="hybridMultilevel"/>
    <w:tmpl w:val="C1FA0C00"/>
    <w:lvl w:ilvl="0" w:tplc="D2EE72B4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" w15:restartNumberingAfterBreak="0">
    <w:nsid w:val="142D3D61"/>
    <w:multiLevelType w:val="hybridMultilevel"/>
    <w:tmpl w:val="0B90F648"/>
    <w:lvl w:ilvl="0" w:tplc="A75292C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D56EA7"/>
    <w:multiLevelType w:val="hybridMultilevel"/>
    <w:tmpl w:val="DCFEB4BA"/>
    <w:lvl w:ilvl="0" w:tplc="BEE61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F727435"/>
    <w:multiLevelType w:val="hybridMultilevel"/>
    <w:tmpl w:val="D250D06E"/>
    <w:lvl w:ilvl="0" w:tplc="A0601F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C2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4632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5CD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725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47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2D8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631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285F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1A83051"/>
    <w:multiLevelType w:val="hybridMultilevel"/>
    <w:tmpl w:val="7C24E264"/>
    <w:lvl w:ilvl="0" w:tplc="AAFADB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6A3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07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C82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C2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242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A2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261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FE3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CA548B"/>
    <w:multiLevelType w:val="hybridMultilevel"/>
    <w:tmpl w:val="9C84F148"/>
    <w:lvl w:ilvl="0" w:tplc="2B66339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F34A50"/>
    <w:multiLevelType w:val="hybridMultilevel"/>
    <w:tmpl w:val="8ED6116C"/>
    <w:lvl w:ilvl="0" w:tplc="AC46AA4C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5C7A87"/>
    <w:multiLevelType w:val="hybridMultilevel"/>
    <w:tmpl w:val="CE96D292"/>
    <w:lvl w:ilvl="0" w:tplc="C3029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CAA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C4D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7E0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01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E1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DC61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5A1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F4E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CA25A3D"/>
    <w:multiLevelType w:val="hybridMultilevel"/>
    <w:tmpl w:val="E7F07D54"/>
    <w:lvl w:ilvl="0" w:tplc="79367884">
      <w:start w:val="1"/>
      <w:numFmt w:val="decimal"/>
      <w:lvlText w:val="%1．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CA19EC"/>
    <w:multiLevelType w:val="hybridMultilevel"/>
    <w:tmpl w:val="41129C6C"/>
    <w:lvl w:ilvl="0" w:tplc="EE281A3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4F82DCA"/>
    <w:multiLevelType w:val="hybridMultilevel"/>
    <w:tmpl w:val="3C060BA8"/>
    <w:lvl w:ilvl="0" w:tplc="2F46FBD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1E5193"/>
    <w:multiLevelType w:val="hybridMultilevel"/>
    <w:tmpl w:val="6EC8926A"/>
    <w:lvl w:ilvl="0" w:tplc="5008A7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6C7550"/>
    <w:multiLevelType w:val="hybridMultilevel"/>
    <w:tmpl w:val="00BC9F3A"/>
    <w:lvl w:ilvl="0" w:tplc="CAC2ECC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047B76"/>
    <w:multiLevelType w:val="hybridMultilevel"/>
    <w:tmpl w:val="38A0E51A"/>
    <w:lvl w:ilvl="0" w:tplc="CC10247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22948E1"/>
    <w:multiLevelType w:val="hybridMultilevel"/>
    <w:tmpl w:val="4ACE4842"/>
    <w:lvl w:ilvl="0" w:tplc="872AC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2015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B02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4A5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E05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EB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805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608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4B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A5D6B24"/>
    <w:multiLevelType w:val="multilevel"/>
    <w:tmpl w:val="F17A93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09879FC"/>
    <w:multiLevelType w:val="hybridMultilevel"/>
    <w:tmpl w:val="122C9826"/>
    <w:lvl w:ilvl="0" w:tplc="7F4AD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C5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7068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9A9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C4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E5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42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28E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03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F65500"/>
    <w:multiLevelType w:val="hybridMultilevel"/>
    <w:tmpl w:val="0622A688"/>
    <w:lvl w:ilvl="0" w:tplc="A442120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A2306E0"/>
    <w:multiLevelType w:val="hybridMultilevel"/>
    <w:tmpl w:val="36FA5F8C"/>
    <w:lvl w:ilvl="0" w:tplc="42DC5068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DD3C03"/>
    <w:multiLevelType w:val="hybridMultilevel"/>
    <w:tmpl w:val="1096C20E"/>
    <w:lvl w:ilvl="0" w:tplc="86FE488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345E74"/>
    <w:multiLevelType w:val="hybridMultilevel"/>
    <w:tmpl w:val="8A3A36EA"/>
    <w:lvl w:ilvl="0" w:tplc="34EEF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DE58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1E6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605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560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92DF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AAF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4E6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46E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93B2CE6"/>
    <w:multiLevelType w:val="hybridMultilevel"/>
    <w:tmpl w:val="11B6D10A"/>
    <w:lvl w:ilvl="0" w:tplc="F7563AD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C286AC3"/>
    <w:multiLevelType w:val="multilevel"/>
    <w:tmpl w:val="9022D39E"/>
    <w:lvl w:ilvl="0">
      <w:start w:val="1"/>
      <w:numFmt w:val="decimal"/>
      <w:suff w:val="nothing"/>
      <w:lvlText w:val="Chapter %1"/>
      <w:lvlJc w:val="left"/>
      <w:pPr>
        <w:ind w:left="0" w:firstLine="0"/>
      </w:p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7CE23916"/>
    <w:multiLevelType w:val="hybridMultilevel"/>
    <w:tmpl w:val="7980828E"/>
    <w:lvl w:ilvl="0" w:tplc="FF3C6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E1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B42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108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A2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1E2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A22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D22A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C0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81402270">
    <w:abstractNumId w:val="9"/>
  </w:num>
  <w:num w:numId="2" w16cid:durableId="337079228">
    <w:abstractNumId w:val="23"/>
  </w:num>
  <w:num w:numId="3" w16cid:durableId="1085222867">
    <w:abstractNumId w:val="16"/>
  </w:num>
  <w:num w:numId="4" w16cid:durableId="1199663467">
    <w:abstractNumId w:val="3"/>
  </w:num>
  <w:num w:numId="5" w16cid:durableId="1300765681">
    <w:abstractNumId w:val="22"/>
  </w:num>
  <w:num w:numId="6" w16cid:durableId="1870486241">
    <w:abstractNumId w:val="10"/>
  </w:num>
  <w:num w:numId="7" w16cid:durableId="813983796">
    <w:abstractNumId w:val="2"/>
  </w:num>
  <w:num w:numId="8" w16cid:durableId="1767537059">
    <w:abstractNumId w:val="18"/>
  </w:num>
  <w:num w:numId="9" w16cid:durableId="894507171">
    <w:abstractNumId w:val="11"/>
  </w:num>
  <w:num w:numId="10" w16cid:durableId="1762875539">
    <w:abstractNumId w:val="8"/>
  </w:num>
  <w:num w:numId="11" w16cid:durableId="1043284784">
    <w:abstractNumId w:val="14"/>
  </w:num>
  <w:num w:numId="12" w16cid:durableId="1298029153">
    <w:abstractNumId w:val="1"/>
  </w:num>
  <w:num w:numId="13" w16cid:durableId="443770359">
    <w:abstractNumId w:val="5"/>
  </w:num>
  <w:num w:numId="14" w16cid:durableId="296686772">
    <w:abstractNumId w:val="12"/>
  </w:num>
  <w:num w:numId="15" w16cid:durableId="1587806497">
    <w:abstractNumId w:val="6"/>
  </w:num>
  <w:num w:numId="16" w16cid:durableId="1852797795">
    <w:abstractNumId w:val="7"/>
  </w:num>
  <w:num w:numId="17" w16cid:durableId="1675108378">
    <w:abstractNumId w:val="19"/>
  </w:num>
  <w:num w:numId="18" w16cid:durableId="55470533">
    <w:abstractNumId w:val="17"/>
  </w:num>
  <w:num w:numId="19" w16cid:durableId="811025347">
    <w:abstractNumId w:val="0"/>
  </w:num>
  <w:num w:numId="20" w16cid:durableId="346256325">
    <w:abstractNumId w:val="15"/>
  </w:num>
  <w:num w:numId="21" w16cid:durableId="1068528200">
    <w:abstractNumId w:val="4"/>
  </w:num>
  <w:num w:numId="22" w16cid:durableId="156389536">
    <w:abstractNumId w:val="21"/>
  </w:num>
  <w:num w:numId="23" w16cid:durableId="1097210041">
    <w:abstractNumId w:val="24"/>
  </w:num>
  <w:num w:numId="24" w16cid:durableId="447823747">
    <w:abstractNumId w:val="13"/>
  </w:num>
  <w:num w:numId="25" w16cid:durableId="2134129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5F"/>
    <w:rsid w:val="00000352"/>
    <w:rsid w:val="000012CF"/>
    <w:rsid w:val="00001C27"/>
    <w:rsid w:val="00002538"/>
    <w:rsid w:val="000062A0"/>
    <w:rsid w:val="000074F6"/>
    <w:rsid w:val="0000794F"/>
    <w:rsid w:val="00007C9B"/>
    <w:rsid w:val="000131E6"/>
    <w:rsid w:val="0001481F"/>
    <w:rsid w:val="00014D17"/>
    <w:rsid w:val="000155E6"/>
    <w:rsid w:val="000158EF"/>
    <w:rsid w:val="000204E9"/>
    <w:rsid w:val="000304C3"/>
    <w:rsid w:val="000319A0"/>
    <w:rsid w:val="000346D5"/>
    <w:rsid w:val="00035BD7"/>
    <w:rsid w:val="000376C2"/>
    <w:rsid w:val="00041732"/>
    <w:rsid w:val="00047771"/>
    <w:rsid w:val="000639B2"/>
    <w:rsid w:val="00065257"/>
    <w:rsid w:val="00067649"/>
    <w:rsid w:val="000756EA"/>
    <w:rsid w:val="00077C1D"/>
    <w:rsid w:val="00077D36"/>
    <w:rsid w:val="000814A9"/>
    <w:rsid w:val="000841A7"/>
    <w:rsid w:val="00086171"/>
    <w:rsid w:val="00087DD5"/>
    <w:rsid w:val="00093ECE"/>
    <w:rsid w:val="000961E8"/>
    <w:rsid w:val="0009708C"/>
    <w:rsid w:val="000A2075"/>
    <w:rsid w:val="000A52D2"/>
    <w:rsid w:val="000A7771"/>
    <w:rsid w:val="000B7EC9"/>
    <w:rsid w:val="000C164B"/>
    <w:rsid w:val="000C3A7A"/>
    <w:rsid w:val="000C56C9"/>
    <w:rsid w:val="000D36BF"/>
    <w:rsid w:val="000D47B7"/>
    <w:rsid w:val="000E0002"/>
    <w:rsid w:val="000E0026"/>
    <w:rsid w:val="000E0924"/>
    <w:rsid w:val="000E2AF6"/>
    <w:rsid w:val="000E4EE0"/>
    <w:rsid w:val="0010155B"/>
    <w:rsid w:val="0010285B"/>
    <w:rsid w:val="001046C5"/>
    <w:rsid w:val="00106D82"/>
    <w:rsid w:val="00122240"/>
    <w:rsid w:val="00122AAC"/>
    <w:rsid w:val="00122E10"/>
    <w:rsid w:val="00125374"/>
    <w:rsid w:val="001300E4"/>
    <w:rsid w:val="00132986"/>
    <w:rsid w:val="00142E3C"/>
    <w:rsid w:val="001568C2"/>
    <w:rsid w:val="001569F8"/>
    <w:rsid w:val="0015701E"/>
    <w:rsid w:val="00160EFD"/>
    <w:rsid w:val="00166AA5"/>
    <w:rsid w:val="001676F1"/>
    <w:rsid w:val="00167871"/>
    <w:rsid w:val="00173942"/>
    <w:rsid w:val="00176391"/>
    <w:rsid w:val="00191A6B"/>
    <w:rsid w:val="001930D0"/>
    <w:rsid w:val="001A6716"/>
    <w:rsid w:val="001A7AE5"/>
    <w:rsid w:val="001B688F"/>
    <w:rsid w:val="001D1476"/>
    <w:rsid w:val="001D4AD4"/>
    <w:rsid w:val="001D5268"/>
    <w:rsid w:val="001D5361"/>
    <w:rsid w:val="001D66C2"/>
    <w:rsid w:val="001D6C57"/>
    <w:rsid w:val="001E2D0E"/>
    <w:rsid w:val="001F09D0"/>
    <w:rsid w:val="001F21B0"/>
    <w:rsid w:val="001F6885"/>
    <w:rsid w:val="001F6B6C"/>
    <w:rsid w:val="0020015F"/>
    <w:rsid w:val="002037F0"/>
    <w:rsid w:val="00207B2B"/>
    <w:rsid w:val="00210E1C"/>
    <w:rsid w:val="00210FD6"/>
    <w:rsid w:val="00210FE1"/>
    <w:rsid w:val="002129CD"/>
    <w:rsid w:val="00213C82"/>
    <w:rsid w:val="00217AEF"/>
    <w:rsid w:val="002275DD"/>
    <w:rsid w:val="00231A31"/>
    <w:rsid w:val="00232DE5"/>
    <w:rsid w:val="00233137"/>
    <w:rsid w:val="002339D7"/>
    <w:rsid w:val="00237664"/>
    <w:rsid w:val="002404EC"/>
    <w:rsid w:val="00242539"/>
    <w:rsid w:val="002429FE"/>
    <w:rsid w:val="00243DB3"/>
    <w:rsid w:val="002573CE"/>
    <w:rsid w:val="002576A0"/>
    <w:rsid w:val="002576A4"/>
    <w:rsid w:val="00260659"/>
    <w:rsid w:val="00264095"/>
    <w:rsid w:val="002725DA"/>
    <w:rsid w:val="002737F2"/>
    <w:rsid w:val="002768EA"/>
    <w:rsid w:val="00277AF5"/>
    <w:rsid w:val="0028166A"/>
    <w:rsid w:val="0028646D"/>
    <w:rsid w:val="00290834"/>
    <w:rsid w:val="00292D29"/>
    <w:rsid w:val="00293171"/>
    <w:rsid w:val="00293A66"/>
    <w:rsid w:val="00296864"/>
    <w:rsid w:val="00297B16"/>
    <w:rsid w:val="002A2DF3"/>
    <w:rsid w:val="002A3004"/>
    <w:rsid w:val="002A38AE"/>
    <w:rsid w:val="002A499B"/>
    <w:rsid w:val="002A592B"/>
    <w:rsid w:val="002B5402"/>
    <w:rsid w:val="002D0AE5"/>
    <w:rsid w:val="002D2598"/>
    <w:rsid w:val="002D2A74"/>
    <w:rsid w:val="002D3161"/>
    <w:rsid w:val="002D31B4"/>
    <w:rsid w:val="002E18FD"/>
    <w:rsid w:val="002E1BF1"/>
    <w:rsid w:val="002E241A"/>
    <w:rsid w:val="002E25C4"/>
    <w:rsid w:val="002E5ABB"/>
    <w:rsid w:val="002F1CB1"/>
    <w:rsid w:val="002F27D4"/>
    <w:rsid w:val="0030041A"/>
    <w:rsid w:val="00304D8F"/>
    <w:rsid w:val="003108A9"/>
    <w:rsid w:val="0031130D"/>
    <w:rsid w:val="003179C8"/>
    <w:rsid w:val="00317B1D"/>
    <w:rsid w:val="00317E2E"/>
    <w:rsid w:val="00322B53"/>
    <w:rsid w:val="0032398F"/>
    <w:rsid w:val="003344A4"/>
    <w:rsid w:val="00335450"/>
    <w:rsid w:val="00345EE9"/>
    <w:rsid w:val="0034645B"/>
    <w:rsid w:val="003476DE"/>
    <w:rsid w:val="00355520"/>
    <w:rsid w:val="00366024"/>
    <w:rsid w:val="0036715E"/>
    <w:rsid w:val="00367F5F"/>
    <w:rsid w:val="00373000"/>
    <w:rsid w:val="003734C6"/>
    <w:rsid w:val="00377E10"/>
    <w:rsid w:val="003825BB"/>
    <w:rsid w:val="00387E08"/>
    <w:rsid w:val="00390189"/>
    <w:rsid w:val="00393EA9"/>
    <w:rsid w:val="00394FD1"/>
    <w:rsid w:val="00396AB5"/>
    <w:rsid w:val="003970AF"/>
    <w:rsid w:val="003A11C0"/>
    <w:rsid w:val="003A35B3"/>
    <w:rsid w:val="003A3AEB"/>
    <w:rsid w:val="003A6D50"/>
    <w:rsid w:val="003A7BFC"/>
    <w:rsid w:val="003C506A"/>
    <w:rsid w:val="003C538C"/>
    <w:rsid w:val="003D06FA"/>
    <w:rsid w:val="003D4463"/>
    <w:rsid w:val="003D46A3"/>
    <w:rsid w:val="003E2594"/>
    <w:rsid w:val="003F1AED"/>
    <w:rsid w:val="003F343C"/>
    <w:rsid w:val="003F5D67"/>
    <w:rsid w:val="003F5F28"/>
    <w:rsid w:val="004021BE"/>
    <w:rsid w:val="004051AB"/>
    <w:rsid w:val="00407224"/>
    <w:rsid w:val="00413FFE"/>
    <w:rsid w:val="00416B26"/>
    <w:rsid w:val="004223F7"/>
    <w:rsid w:val="004235CC"/>
    <w:rsid w:val="0042448E"/>
    <w:rsid w:val="00424B65"/>
    <w:rsid w:val="004364E0"/>
    <w:rsid w:val="004368B8"/>
    <w:rsid w:val="00437DBC"/>
    <w:rsid w:val="00442B2A"/>
    <w:rsid w:val="00442B9C"/>
    <w:rsid w:val="00443BD2"/>
    <w:rsid w:val="00444CA6"/>
    <w:rsid w:val="00445524"/>
    <w:rsid w:val="0044677A"/>
    <w:rsid w:val="00446831"/>
    <w:rsid w:val="004534A6"/>
    <w:rsid w:val="00454AF5"/>
    <w:rsid w:val="0046039A"/>
    <w:rsid w:val="00463CB2"/>
    <w:rsid w:val="004662E6"/>
    <w:rsid w:val="00467F7B"/>
    <w:rsid w:val="004715CC"/>
    <w:rsid w:val="00474F96"/>
    <w:rsid w:val="004757E8"/>
    <w:rsid w:val="00481324"/>
    <w:rsid w:val="004824A9"/>
    <w:rsid w:val="004827AE"/>
    <w:rsid w:val="0048563C"/>
    <w:rsid w:val="004874D9"/>
    <w:rsid w:val="00490AF8"/>
    <w:rsid w:val="00491FCE"/>
    <w:rsid w:val="0049378A"/>
    <w:rsid w:val="004939FF"/>
    <w:rsid w:val="00493EBA"/>
    <w:rsid w:val="004A0778"/>
    <w:rsid w:val="004A3C17"/>
    <w:rsid w:val="004A4791"/>
    <w:rsid w:val="004B52D3"/>
    <w:rsid w:val="004B563F"/>
    <w:rsid w:val="004C01F4"/>
    <w:rsid w:val="004C34E3"/>
    <w:rsid w:val="004C5907"/>
    <w:rsid w:val="004C7E28"/>
    <w:rsid w:val="004D0A6C"/>
    <w:rsid w:val="004D0CC4"/>
    <w:rsid w:val="004D6CB2"/>
    <w:rsid w:val="004E1DBE"/>
    <w:rsid w:val="004E52C0"/>
    <w:rsid w:val="004F0455"/>
    <w:rsid w:val="004F0FB7"/>
    <w:rsid w:val="004F3F2A"/>
    <w:rsid w:val="004F50B7"/>
    <w:rsid w:val="004F7F5E"/>
    <w:rsid w:val="00500262"/>
    <w:rsid w:val="005068B5"/>
    <w:rsid w:val="00510A04"/>
    <w:rsid w:val="005126CD"/>
    <w:rsid w:val="0051459C"/>
    <w:rsid w:val="005376F4"/>
    <w:rsid w:val="00537F87"/>
    <w:rsid w:val="005426B9"/>
    <w:rsid w:val="00543F61"/>
    <w:rsid w:val="00544716"/>
    <w:rsid w:val="00547E36"/>
    <w:rsid w:val="00550A73"/>
    <w:rsid w:val="00551615"/>
    <w:rsid w:val="005547DB"/>
    <w:rsid w:val="00554B71"/>
    <w:rsid w:val="0055780E"/>
    <w:rsid w:val="005644D4"/>
    <w:rsid w:val="00577357"/>
    <w:rsid w:val="00577C96"/>
    <w:rsid w:val="00580C7C"/>
    <w:rsid w:val="0058166D"/>
    <w:rsid w:val="00584DD6"/>
    <w:rsid w:val="00585796"/>
    <w:rsid w:val="00587098"/>
    <w:rsid w:val="00587F7E"/>
    <w:rsid w:val="005909D4"/>
    <w:rsid w:val="00593FD5"/>
    <w:rsid w:val="005A2A83"/>
    <w:rsid w:val="005A37E4"/>
    <w:rsid w:val="005A70D4"/>
    <w:rsid w:val="005B0E33"/>
    <w:rsid w:val="005B1631"/>
    <w:rsid w:val="005C30A6"/>
    <w:rsid w:val="005C33DA"/>
    <w:rsid w:val="005D0BB7"/>
    <w:rsid w:val="005D67B8"/>
    <w:rsid w:val="005D6CE5"/>
    <w:rsid w:val="005E6C58"/>
    <w:rsid w:val="005F023E"/>
    <w:rsid w:val="005F13DC"/>
    <w:rsid w:val="005F47BD"/>
    <w:rsid w:val="005F54FA"/>
    <w:rsid w:val="005F69F3"/>
    <w:rsid w:val="006030FF"/>
    <w:rsid w:val="00607592"/>
    <w:rsid w:val="00612C9F"/>
    <w:rsid w:val="00617BB5"/>
    <w:rsid w:val="00621D5E"/>
    <w:rsid w:val="00623281"/>
    <w:rsid w:val="00623609"/>
    <w:rsid w:val="00623EE1"/>
    <w:rsid w:val="00624026"/>
    <w:rsid w:val="006256B0"/>
    <w:rsid w:val="006303AF"/>
    <w:rsid w:val="00634498"/>
    <w:rsid w:val="00634D63"/>
    <w:rsid w:val="006413EB"/>
    <w:rsid w:val="00641556"/>
    <w:rsid w:val="00641CEA"/>
    <w:rsid w:val="00641D0F"/>
    <w:rsid w:val="006427B7"/>
    <w:rsid w:val="00643397"/>
    <w:rsid w:val="00644080"/>
    <w:rsid w:val="006449D7"/>
    <w:rsid w:val="00646C38"/>
    <w:rsid w:val="00657069"/>
    <w:rsid w:val="00657CE4"/>
    <w:rsid w:val="00657F8D"/>
    <w:rsid w:val="00660C56"/>
    <w:rsid w:val="00660D14"/>
    <w:rsid w:val="00662308"/>
    <w:rsid w:val="00663740"/>
    <w:rsid w:val="0066470B"/>
    <w:rsid w:val="0066595E"/>
    <w:rsid w:val="00665E18"/>
    <w:rsid w:val="00666C3A"/>
    <w:rsid w:val="00672493"/>
    <w:rsid w:val="006752CB"/>
    <w:rsid w:val="0067730C"/>
    <w:rsid w:val="00683F68"/>
    <w:rsid w:val="00684CE1"/>
    <w:rsid w:val="00694891"/>
    <w:rsid w:val="006962D3"/>
    <w:rsid w:val="006A604D"/>
    <w:rsid w:val="006B0502"/>
    <w:rsid w:val="006B1A85"/>
    <w:rsid w:val="006B3E9D"/>
    <w:rsid w:val="006B5639"/>
    <w:rsid w:val="006B5D0E"/>
    <w:rsid w:val="006B7C9D"/>
    <w:rsid w:val="006C38D2"/>
    <w:rsid w:val="006C744D"/>
    <w:rsid w:val="006C7BC4"/>
    <w:rsid w:val="006C7C0D"/>
    <w:rsid w:val="006D022A"/>
    <w:rsid w:val="006D1F80"/>
    <w:rsid w:val="006E1779"/>
    <w:rsid w:val="006E2207"/>
    <w:rsid w:val="006E2310"/>
    <w:rsid w:val="006E395C"/>
    <w:rsid w:val="006F4BF8"/>
    <w:rsid w:val="006F780D"/>
    <w:rsid w:val="00700C17"/>
    <w:rsid w:val="00703350"/>
    <w:rsid w:val="00705E5B"/>
    <w:rsid w:val="007121A4"/>
    <w:rsid w:val="007138DE"/>
    <w:rsid w:val="00715646"/>
    <w:rsid w:val="00715FB6"/>
    <w:rsid w:val="0072347B"/>
    <w:rsid w:val="0072703C"/>
    <w:rsid w:val="007324A5"/>
    <w:rsid w:val="00734101"/>
    <w:rsid w:val="00740F08"/>
    <w:rsid w:val="007459EE"/>
    <w:rsid w:val="00746B7D"/>
    <w:rsid w:val="00752896"/>
    <w:rsid w:val="007558BA"/>
    <w:rsid w:val="007610D4"/>
    <w:rsid w:val="00761BB6"/>
    <w:rsid w:val="00762AB6"/>
    <w:rsid w:val="00762AE8"/>
    <w:rsid w:val="00764CBC"/>
    <w:rsid w:val="00771ABF"/>
    <w:rsid w:val="00772B23"/>
    <w:rsid w:val="00776EC3"/>
    <w:rsid w:val="007806E4"/>
    <w:rsid w:val="00781D77"/>
    <w:rsid w:val="00790AA8"/>
    <w:rsid w:val="00790FF4"/>
    <w:rsid w:val="007912E9"/>
    <w:rsid w:val="0079369D"/>
    <w:rsid w:val="00793997"/>
    <w:rsid w:val="0079781A"/>
    <w:rsid w:val="007A12FA"/>
    <w:rsid w:val="007A15A9"/>
    <w:rsid w:val="007A1F9B"/>
    <w:rsid w:val="007B1CC7"/>
    <w:rsid w:val="007C0FBE"/>
    <w:rsid w:val="007C7294"/>
    <w:rsid w:val="007C77DF"/>
    <w:rsid w:val="007C7AC1"/>
    <w:rsid w:val="007D2375"/>
    <w:rsid w:val="007D55E8"/>
    <w:rsid w:val="007D7BFA"/>
    <w:rsid w:val="007E63C5"/>
    <w:rsid w:val="007E710C"/>
    <w:rsid w:val="007F2C66"/>
    <w:rsid w:val="007F40AF"/>
    <w:rsid w:val="008017AB"/>
    <w:rsid w:val="00801AE8"/>
    <w:rsid w:val="008020ED"/>
    <w:rsid w:val="00804675"/>
    <w:rsid w:val="008100D7"/>
    <w:rsid w:val="008104B2"/>
    <w:rsid w:val="00813CFE"/>
    <w:rsid w:val="00813F4E"/>
    <w:rsid w:val="00816732"/>
    <w:rsid w:val="008206DC"/>
    <w:rsid w:val="0082187D"/>
    <w:rsid w:val="008255C7"/>
    <w:rsid w:val="008267FE"/>
    <w:rsid w:val="00826D08"/>
    <w:rsid w:val="00826DC8"/>
    <w:rsid w:val="0083244C"/>
    <w:rsid w:val="00836E26"/>
    <w:rsid w:val="00837725"/>
    <w:rsid w:val="00837FA1"/>
    <w:rsid w:val="0084630C"/>
    <w:rsid w:val="00851883"/>
    <w:rsid w:val="0085412F"/>
    <w:rsid w:val="008554A1"/>
    <w:rsid w:val="00855E7B"/>
    <w:rsid w:val="0085669B"/>
    <w:rsid w:val="0085793B"/>
    <w:rsid w:val="008626BC"/>
    <w:rsid w:val="0086569E"/>
    <w:rsid w:val="00865EF3"/>
    <w:rsid w:val="008675D5"/>
    <w:rsid w:val="00875FCA"/>
    <w:rsid w:val="00883062"/>
    <w:rsid w:val="00883789"/>
    <w:rsid w:val="00883A68"/>
    <w:rsid w:val="00884D03"/>
    <w:rsid w:val="0088511B"/>
    <w:rsid w:val="00887D7D"/>
    <w:rsid w:val="00890A8A"/>
    <w:rsid w:val="008A78B9"/>
    <w:rsid w:val="008B0D27"/>
    <w:rsid w:val="008B384D"/>
    <w:rsid w:val="008B48BD"/>
    <w:rsid w:val="008C072F"/>
    <w:rsid w:val="008C3135"/>
    <w:rsid w:val="008C315B"/>
    <w:rsid w:val="008C36A9"/>
    <w:rsid w:val="008C5089"/>
    <w:rsid w:val="008D09D0"/>
    <w:rsid w:val="008D4BD8"/>
    <w:rsid w:val="008D7AAD"/>
    <w:rsid w:val="008E1304"/>
    <w:rsid w:val="008E1F95"/>
    <w:rsid w:val="008E2370"/>
    <w:rsid w:val="008E2AB3"/>
    <w:rsid w:val="008E2C25"/>
    <w:rsid w:val="008E5232"/>
    <w:rsid w:val="008E6B9D"/>
    <w:rsid w:val="008F7480"/>
    <w:rsid w:val="009008E4"/>
    <w:rsid w:val="009025EF"/>
    <w:rsid w:val="00904663"/>
    <w:rsid w:val="0090607E"/>
    <w:rsid w:val="00912A5F"/>
    <w:rsid w:val="0091388B"/>
    <w:rsid w:val="009140BA"/>
    <w:rsid w:val="009152AD"/>
    <w:rsid w:val="00922305"/>
    <w:rsid w:val="0092435E"/>
    <w:rsid w:val="00930B59"/>
    <w:rsid w:val="00930FC9"/>
    <w:rsid w:val="009317BE"/>
    <w:rsid w:val="00931A55"/>
    <w:rsid w:val="0093209C"/>
    <w:rsid w:val="009359E9"/>
    <w:rsid w:val="00937DE3"/>
    <w:rsid w:val="009409E1"/>
    <w:rsid w:val="009452FC"/>
    <w:rsid w:val="00950A84"/>
    <w:rsid w:val="00954749"/>
    <w:rsid w:val="00961AED"/>
    <w:rsid w:val="009620DE"/>
    <w:rsid w:val="009637B1"/>
    <w:rsid w:val="0096421A"/>
    <w:rsid w:val="00970851"/>
    <w:rsid w:val="00971DFC"/>
    <w:rsid w:val="00973492"/>
    <w:rsid w:val="00975376"/>
    <w:rsid w:val="00977297"/>
    <w:rsid w:val="009845CD"/>
    <w:rsid w:val="00992D18"/>
    <w:rsid w:val="00993294"/>
    <w:rsid w:val="00995922"/>
    <w:rsid w:val="009961E0"/>
    <w:rsid w:val="009966D0"/>
    <w:rsid w:val="009A24A1"/>
    <w:rsid w:val="009A28AF"/>
    <w:rsid w:val="009A4D6F"/>
    <w:rsid w:val="009A4E6B"/>
    <w:rsid w:val="009A5768"/>
    <w:rsid w:val="009B08FD"/>
    <w:rsid w:val="009B4E4E"/>
    <w:rsid w:val="009B64ED"/>
    <w:rsid w:val="009B721E"/>
    <w:rsid w:val="009B76CF"/>
    <w:rsid w:val="009C20D0"/>
    <w:rsid w:val="009C7DCC"/>
    <w:rsid w:val="009D2BAC"/>
    <w:rsid w:val="009D35B5"/>
    <w:rsid w:val="009D5C19"/>
    <w:rsid w:val="009D7E08"/>
    <w:rsid w:val="009E1022"/>
    <w:rsid w:val="009E1095"/>
    <w:rsid w:val="009E2BFC"/>
    <w:rsid w:val="009E70FD"/>
    <w:rsid w:val="00A05723"/>
    <w:rsid w:val="00A1384E"/>
    <w:rsid w:val="00A179D1"/>
    <w:rsid w:val="00A20917"/>
    <w:rsid w:val="00A21C7B"/>
    <w:rsid w:val="00A21D62"/>
    <w:rsid w:val="00A316EF"/>
    <w:rsid w:val="00A32980"/>
    <w:rsid w:val="00A3333D"/>
    <w:rsid w:val="00A36E47"/>
    <w:rsid w:val="00A41B15"/>
    <w:rsid w:val="00A505D1"/>
    <w:rsid w:val="00A51CFF"/>
    <w:rsid w:val="00A53D77"/>
    <w:rsid w:val="00A66820"/>
    <w:rsid w:val="00A73928"/>
    <w:rsid w:val="00A82ABE"/>
    <w:rsid w:val="00A83210"/>
    <w:rsid w:val="00A84103"/>
    <w:rsid w:val="00A85113"/>
    <w:rsid w:val="00A9544A"/>
    <w:rsid w:val="00A96924"/>
    <w:rsid w:val="00AA20B4"/>
    <w:rsid w:val="00AA5819"/>
    <w:rsid w:val="00AA639F"/>
    <w:rsid w:val="00AB46BC"/>
    <w:rsid w:val="00AB48E1"/>
    <w:rsid w:val="00AB64E0"/>
    <w:rsid w:val="00AB7946"/>
    <w:rsid w:val="00AC0B52"/>
    <w:rsid w:val="00AC3E2F"/>
    <w:rsid w:val="00AC3F0D"/>
    <w:rsid w:val="00AC5223"/>
    <w:rsid w:val="00AD28CF"/>
    <w:rsid w:val="00AD4E98"/>
    <w:rsid w:val="00AD6EAD"/>
    <w:rsid w:val="00AE0EFE"/>
    <w:rsid w:val="00AE1850"/>
    <w:rsid w:val="00AE2AEB"/>
    <w:rsid w:val="00AE434E"/>
    <w:rsid w:val="00AE438A"/>
    <w:rsid w:val="00AE48F2"/>
    <w:rsid w:val="00AE5B68"/>
    <w:rsid w:val="00AE6FA7"/>
    <w:rsid w:val="00AF095B"/>
    <w:rsid w:val="00AF1948"/>
    <w:rsid w:val="00AF3703"/>
    <w:rsid w:val="00AF5C7B"/>
    <w:rsid w:val="00AF7A43"/>
    <w:rsid w:val="00B00A9E"/>
    <w:rsid w:val="00B021ED"/>
    <w:rsid w:val="00B0274C"/>
    <w:rsid w:val="00B02D8D"/>
    <w:rsid w:val="00B1283F"/>
    <w:rsid w:val="00B20465"/>
    <w:rsid w:val="00B24654"/>
    <w:rsid w:val="00B247CF"/>
    <w:rsid w:val="00B24DFC"/>
    <w:rsid w:val="00B31016"/>
    <w:rsid w:val="00B31763"/>
    <w:rsid w:val="00B372E6"/>
    <w:rsid w:val="00B37E21"/>
    <w:rsid w:val="00B4020E"/>
    <w:rsid w:val="00B41F98"/>
    <w:rsid w:val="00B43FDB"/>
    <w:rsid w:val="00B51FCA"/>
    <w:rsid w:val="00B5242B"/>
    <w:rsid w:val="00B62F13"/>
    <w:rsid w:val="00B67EF4"/>
    <w:rsid w:val="00B707E3"/>
    <w:rsid w:val="00B71095"/>
    <w:rsid w:val="00B81A54"/>
    <w:rsid w:val="00B83514"/>
    <w:rsid w:val="00B856BE"/>
    <w:rsid w:val="00B87EE0"/>
    <w:rsid w:val="00B93466"/>
    <w:rsid w:val="00B95BFD"/>
    <w:rsid w:val="00B96B9F"/>
    <w:rsid w:val="00BA5048"/>
    <w:rsid w:val="00BA530C"/>
    <w:rsid w:val="00BA5AC7"/>
    <w:rsid w:val="00BB1866"/>
    <w:rsid w:val="00BB2F53"/>
    <w:rsid w:val="00BB33D9"/>
    <w:rsid w:val="00BB6B0D"/>
    <w:rsid w:val="00BB6C4E"/>
    <w:rsid w:val="00BB73F4"/>
    <w:rsid w:val="00BC07C4"/>
    <w:rsid w:val="00BC13E1"/>
    <w:rsid w:val="00BC40D0"/>
    <w:rsid w:val="00BD0A86"/>
    <w:rsid w:val="00BD4E36"/>
    <w:rsid w:val="00BE6293"/>
    <w:rsid w:val="00BE6E0D"/>
    <w:rsid w:val="00BE78EF"/>
    <w:rsid w:val="00BF030E"/>
    <w:rsid w:val="00BF15DA"/>
    <w:rsid w:val="00BF3C3C"/>
    <w:rsid w:val="00BF5FEA"/>
    <w:rsid w:val="00BF6B44"/>
    <w:rsid w:val="00C020C5"/>
    <w:rsid w:val="00C03672"/>
    <w:rsid w:val="00C06ACF"/>
    <w:rsid w:val="00C075D6"/>
    <w:rsid w:val="00C11A3D"/>
    <w:rsid w:val="00C1337E"/>
    <w:rsid w:val="00C15990"/>
    <w:rsid w:val="00C212B5"/>
    <w:rsid w:val="00C21D05"/>
    <w:rsid w:val="00C23E90"/>
    <w:rsid w:val="00C344BF"/>
    <w:rsid w:val="00C34AF8"/>
    <w:rsid w:val="00C40BF3"/>
    <w:rsid w:val="00C40DB7"/>
    <w:rsid w:val="00C42D67"/>
    <w:rsid w:val="00C4399C"/>
    <w:rsid w:val="00C44B8E"/>
    <w:rsid w:val="00C531BD"/>
    <w:rsid w:val="00C54CB3"/>
    <w:rsid w:val="00C64F72"/>
    <w:rsid w:val="00C70BE1"/>
    <w:rsid w:val="00C745C5"/>
    <w:rsid w:val="00C769D0"/>
    <w:rsid w:val="00C822B1"/>
    <w:rsid w:val="00C858BA"/>
    <w:rsid w:val="00C85EDB"/>
    <w:rsid w:val="00C86797"/>
    <w:rsid w:val="00C8736F"/>
    <w:rsid w:val="00C9009A"/>
    <w:rsid w:val="00CA44C3"/>
    <w:rsid w:val="00CA5F76"/>
    <w:rsid w:val="00CB00B6"/>
    <w:rsid w:val="00CB1460"/>
    <w:rsid w:val="00CB218C"/>
    <w:rsid w:val="00CB31CC"/>
    <w:rsid w:val="00CB372E"/>
    <w:rsid w:val="00CB4434"/>
    <w:rsid w:val="00CB6DB5"/>
    <w:rsid w:val="00CC05E0"/>
    <w:rsid w:val="00CC233A"/>
    <w:rsid w:val="00CC2F4C"/>
    <w:rsid w:val="00CC4A97"/>
    <w:rsid w:val="00CC6019"/>
    <w:rsid w:val="00CC651D"/>
    <w:rsid w:val="00CC6C96"/>
    <w:rsid w:val="00CD0519"/>
    <w:rsid w:val="00CD1118"/>
    <w:rsid w:val="00CD53B9"/>
    <w:rsid w:val="00CE0E89"/>
    <w:rsid w:val="00CE15F3"/>
    <w:rsid w:val="00CE54EB"/>
    <w:rsid w:val="00CE7B93"/>
    <w:rsid w:val="00CE7F1B"/>
    <w:rsid w:val="00CF01CE"/>
    <w:rsid w:val="00CF53F0"/>
    <w:rsid w:val="00CF775F"/>
    <w:rsid w:val="00D01134"/>
    <w:rsid w:val="00D04696"/>
    <w:rsid w:val="00D119A2"/>
    <w:rsid w:val="00D125E5"/>
    <w:rsid w:val="00D126EA"/>
    <w:rsid w:val="00D17491"/>
    <w:rsid w:val="00D20001"/>
    <w:rsid w:val="00D215FA"/>
    <w:rsid w:val="00D22F5C"/>
    <w:rsid w:val="00D2498B"/>
    <w:rsid w:val="00D249B1"/>
    <w:rsid w:val="00D26CEE"/>
    <w:rsid w:val="00D2764D"/>
    <w:rsid w:val="00D34E09"/>
    <w:rsid w:val="00D378CF"/>
    <w:rsid w:val="00D43FA9"/>
    <w:rsid w:val="00D4735D"/>
    <w:rsid w:val="00D56E96"/>
    <w:rsid w:val="00D620FF"/>
    <w:rsid w:val="00D62BB3"/>
    <w:rsid w:val="00D63614"/>
    <w:rsid w:val="00D645F9"/>
    <w:rsid w:val="00D656C8"/>
    <w:rsid w:val="00D66416"/>
    <w:rsid w:val="00D70EC4"/>
    <w:rsid w:val="00D7404D"/>
    <w:rsid w:val="00D74943"/>
    <w:rsid w:val="00D75E75"/>
    <w:rsid w:val="00D76A60"/>
    <w:rsid w:val="00D770BA"/>
    <w:rsid w:val="00D81467"/>
    <w:rsid w:val="00D852AC"/>
    <w:rsid w:val="00D86B69"/>
    <w:rsid w:val="00D87198"/>
    <w:rsid w:val="00D91578"/>
    <w:rsid w:val="00D968C7"/>
    <w:rsid w:val="00DA124C"/>
    <w:rsid w:val="00DA1666"/>
    <w:rsid w:val="00DA3138"/>
    <w:rsid w:val="00DA3EC7"/>
    <w:rsid w:val="00DA413B"/>
    <w:rsid w:val="00DA5597"/>
    <w:rsid w:val="00DC088A"/>
    <w:rsid w:val="00DC4821"/>
    <w:rsid w:val="00DC4898"/>
    <w:rsid w:val="00DC5407"/>
    <w:rsid w:val="00DC6F9C"/>
    <w:rsid w:val="00DD0B6A"/>
    <w:rsid w:val="00DD36B0"/>
    <w:rsid w:val="00DD5C37"/>
    <w:rsid w:val="00DD65F7"/>
    <w:rsid w:val="00DE0641"/>
    <w:rsid w:val="00DE3808"/>
    <w:rsid w:val="00DE3CF7"/>
    <w:rsid w:val="00DE6158"/>
    <w:rsid w:val="00DF0A34"/>
    <w:rsid w:val="00DF5A41"/>
    <w:rsid w:val="00DF6D28"/>
    <w:rsid w:val="00E02E62"/>
    <w:rsid w:val="00E05FD7"/>
    <w:rsid w:val="00E1364E"/>
    <w:rsid w:val="00E17954"/>
    <w:rsid w:val="00E20861"/>
    <w:rsid w:val="00E2200D"/>
    <w:rsid w:val="00E255FC"/>
    <w:rsid w:val="00E25611"/>
    <w:rsid w:val="00E26669"/>
    <w:rsid w:val="00E26B7C"/>
    <w:rsid w:val="00E273C0"/>
    <w:rsid w:val="00E32FFA"/>
    <w:rsid w:val="00E50770"/>
    <w:rsid w:val="00E53A5F"/>
    <w:rsid w:val="00E541F6"/>
    <w:rsid w:val="00E606C6"/>
    <w:rsid w:val="00E64A03"/>
    <w:rsid w:val="00E671A7"/>
    <w:rsid w:val="00E674F3"/>
    <w:rsid w:val="00E67C8B"/>
    <w:rsid w:val="00E74755"/>
    <w:rsid w:val="00E76F0C"/>
    <w:rsid w:val="00E77AEF"/>
    <w:rsid w:val="00E833E8"/>
    <w:rsid w:val="00E84FB7"/>
    <w:rsid w:val="00E90026"/>
    <w:rsid w:val="00E900AE"/>
    <w:rsid w:val="00E902F8"/>
    <w:rsid w:val="00E912A5"/>
    <w:rsid w:val="00E91A13"/>
    <w:rsid w:val="00E9381E"/>
    <w:rsid w:val="00E93ABF"/>
    <w:rsid w:val="00E94C46"/>
    <w:rsid w:val="00EA6101"/>
    <w:rsid w:val="00EC3201"/>
    <w:rsid w:val="00EC3421"/>
    <w:rsid w:val="00EC41FA"/>
    <w:rsid w:val="00EC5773"/>
    <w:rsid w:val="00EC598F"/>
    <w:rsid w:val="00EC627E"/>
    <w:rsid w:val="00ED020F"/>
    <w:rsid w:val="00ED03E1"/>
    <w:rsid w:val="00ED297A"/>
    <w:rsid w:val="00ED627A"/>
    <w:rsid w:val="00EE1ADE"/>
    <w:rsid w:val="00EE21E9"/>
    <w:rsid w:val="00EE229C"/>
    <w:rsid w:val="00EE230F"/>
    <w:rsid w:val="00EE4638"/>
    <w:rsid w:val="00EE7340"/>
    <w:rsid w:val="00EF3183"/>
    <w:rsid w:val="00F002F2"/>
    <w:rsid w:val="00F05D3E"/>
    <w:rsid w:val="00F14B3B"/>
    <w:rsid w:val="00F2085E"/>
    <w:rsid w:val="00F20C19"/>
    <w:rsid w:val="00F22346"/>
    <w:rsid w:val="00F26914"/>
    <w:rsid w:val="00F30792"/>
    <w:rsid w:val="00F316DC"/>
    <w:rsid w:val="00F31A72"/>
    <w:rsid w:val="00F341CC"/>
    <w:rsid w:val="00F40CDA"/>
    <w:rsid w:val="00F40FB3"/>
    <w:rsid w:val="00F4765C"/>
    <w:rsid w:val="00F501BB"/>
    <w:rsid w:val="00F52E49"/>
    <w:rsid w:val="00F5624E"/>
    <w:rsid w:val="00F57024"/>
    <w:rsid w:val="00F640A6"/>
    <w:rsid w:val="00F71840"/>
    <w:rsid w:val="00F724CD"/>
    <w:rsid w:val="00F83147"/>
    <w:rsid w:val="00F8384A"/>
    <w:rsid w:val="00F87997"/>
    <w:rsid w:val="00F944FA"/>
    <w:rsid w:val="00F97A04"/>
    <w:rsid w:val="00FA1336"/>
    <w:rsid w:val="00FA2261"/>
    <w:rsid w:val="00FA3BF4"/>
    <w:rsid w:val="00FA4C0B"/>
    <w:rsid w:val="00FA649F"/>
    <w:rsid w:val="00FA6559"/>
    <w:rsid w:val="00FB2191"/>
    <w:rsid w:val="00FB5544"/>
    <w:rsid w:val="00FB6E77"/>
    <w:rsid w:val="00FC175C"/>
    <w:rsid w:val="00FC20ED"/>
    <w:rsid w:val="00FC32CA"/>
    <w:rsid w:val="00FC570D"/>
    <w:rsid w:val="00FD0CFF"/>
    <w:rsid w:val="00FE058D"/>
    <w:rsid w:val="00FE1E2E"/>
    <w:rsid w:val="00FE1F65"/>
    <w:rsid w:val="00FF01B2"/>
    <w:rsid w:val="00FF0C13"/>
    <w:rsid w:val="00FF33CF"/>
    <w:rsid w:val="00FF739C"/>
    <w:rsid w:val="00FF7C79"/>
    <w:rsid w:val="00FF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6FC25"/>
  <w15:chartTrackingRefBased/>
  <w15:docId w15:val="{34325D97-2DD6-49E2-A0AE-8F7BD46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F7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C64F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BodyText"/>
    <w:link w:val="Heading2Char"/>
    <w:qFormat/>
    <w:rsid w:val="00B95BFD"/>
    <w:pPr>
      <w:keepNext/>
      <w:widowControl/>
      <w:spacing w:before="240" w:after="60" w:line="360" w:lineRule="auto"/>
      <w:jc w:val="left"/>
      <w:outlineLvl w:val="1"/>
    </w:pPr>
    <w:rPr>
      <w:rFonts w:ascii="Times New Roman" w:hAnsi="Times New Roman" w:cs="Times New Roman"/>
      <w:b/>
      <w:kern w:val="0"/>
      <w:sz w:val="24"/>
      <w:szCs w:val="20"/>
      <w:lang w:eastAsia="en-US"/>
    </w:rPr>
  </w:style>
  <w:style w:type="paragraph" w:styleId="Heading3">
    <w:name w:val="heading 3"/>
    <w:basedOn w:val="Normal"/>
    <w:next w:val="BodyText"/>
    <w:link w:val="Heading3Char"/>
    <w:qFormat/>
    <w:rsid w:val="00B95BFD"/>
    <w:pPr>
      <w:widowControl/>
      <w:spacing w:before="240" w:after="60" w:line="360" w:lineRule="auto"/>
      <w:jc w:val="left"/>
      <w:outlineLvl w:val="2"/>
    </w:pPr>
    <w:rPr>
      <w:rFonts w:ascii="Times New Roman" w:hAnsi="Times New Roman" w:cs="Times New Roman"/>
      <w:b/>
      <w:kern w:val="0"/>
      <w:sz w:val="22"/>
      <w:szCs w:val="20"/>
      <w:lang w:eastAsia="en-US"/>
    </w:rPr>
  </w:style>
  <w:style w:type="paragraph" w:styleId="Heading4">
    <w:name w:val="heading 4"/>
    <w:basedOn w:val="Normal"/>
    <w:next w:val="BodyText"/>
    <w:link w:val="Heading4Char"/>
    <w:qFormat/>
    <w:rsid w:val="00B95BFD"/>
    <w:pPr>
      <w:widowControl/>
      <w:spacing w:before="240" w:after="60" w:line="360" w:lineRule="auto"/>
      <w:jc w:val="left"/>
      <w:outlineLvl w:val="3"/>
    </w:pPr>
    <w:rPr>
      <w:rFonts w:ascii="Times New Roman" w:hAnsi="Times New Roman" w:cs="Times New Roman"/>
      <w:kern w:val="0"/>
      <w:sz w:val="22"/>
      <w:szCs w:val="20"/>
      <w:lang w:eastAsia="en-US"/>
    </w:rPr>
  </w:style>
  <w:style w:type="paragraph" w:styleId="Heading5">
    <w:name w:val="heading 5"/>
    <w:basedOn w:val="Normal"/>
    <w:next w:val="BodyText"/>
    <w:link w:val="Heading5Char"/>
    <w:qFormat/>
    <w:rsid w:val="00B95BFD"/>
    <w:pPr>
      <w:widowControl/>
      <w:spacing w:before="240" w:after="60" w:line="360" w:lineRule="auto"/>
      <w:jc w:val="left"/>
      <w:outlineLvl w:val="4"/>
    </w:pPr>
    <w:rPr>
      <w:rFonts w:ascii="Times New Roman" w:hAnsi="Times New Roman" w:cs="Times New Roman"/>
      <w:kern w:val="0"/>
      <w:sz w:val="22"/>
      <w:szCs w:val="20"/>
      <w:lang w:eastAsia="en-US"/>
    </w:rPr>
  </w:style>
  <w:style w:type="paragraph" w:styleId="Heading6">
    <w:name w:val="heading 6"/>
    <w:basedOn w:val="Normal"/>
    <w:next w:val="BlockText"/>
    <w:link w:val="Heading6Char"/>
    <w:qFormat/>
    <w:rsid w:val="00B95BFD"/>
    <w:pPr>
      <w:widowControl/>
      <w:spacing w:before="240" w:after="60" w:line="360" w:lineRule="auto"/>
      <w:jc w:val="left"/>
      <w:outlineLvl w:val="5"/>
    </w:pPr>
    <w:rPr>
      <w:rFonts w:ascii="Times New Roman" w:hAnsi="Times New Roman" w:cs="Times New Roman"/>
      <w:kern w:val="0"/>
      <w:sz w:val="22"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B95BFD"/>
    <w:pPr>
      <w:widowControl/>
      <w:tabs>
        <w:tab w:val="num" w:pos="1296"/>
      </w:tabs>
      <w:spacing w:before="240" w:after="60" w:line="360" w:lineRule="auto"/>
      <w:ind w:left="1296" w:hanging="1296"/>
      <w:jc w:val="left"/>
      <w:outlineLvl w:val="6"/>
    </w:pPr>
    <w:rPr>
      <w:rFonts w:ascii="Arial" w:hAnsi="Arial" w:cs="Times New Roman"/>
      <w:kern w:val="0"/>
      <w:sz w:val="20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B95BFD"/>
    <w:pPr>
      <w:widowControl/>
      <w:tabs>
        <w:tab w:val="num" w:pos="1440"/>
      </w:tabs>
      <w:spacing w:before="240" w:after="60" w:line="360" w:lineRule="auto"/>
      <w:ind w:left="1440" w:hanging="1440"/>
      <w:jc w:val="left"/>
      <w:outlineLvl w:val="7"/>
    </w:pPr>
    <w:rPr>
      <w:rFonts w:ascii="Arial" w:hAnsi="Arial" w:cs="Times New Roman"/>
      <w:i/>
      <w:kern w:val="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B95BFD"/>
    <w:pPr>
      <w:widowControl/>
      <w:tabs>
        <w:tab w:val="num" w:pos="1584"/>
      </w:tabs>
      <w:spacing w:before="240" w:after="60" w:line="360" w:lineRule="auto"/>
      <w:ind w:left="1584" w:hanging="1584"/>
      <w:jc w:val="left"/>
      <w:outlineLvl w:val="8"/>
    </w:pPr>
    <w:rPr>
      <w:rFonts w:ascii="Arial" w:hAnsi="Arial" w:cs="Times New Roman"/>
      <w:b/>
      <w:i/>
      <w:kern w:val="0"/>
      <w:sz w:val="18"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3137"/>
    <w:rPr>
      <w:color w:val="808080"/>
    </w:rPr>
  </w:style>
  <w:style w:type="paragraph" w:styleId="NoSpacing">
    <w:name w:val="No Spacing"/>
    <w:link w:val="NoSpacingChar"/>
    <w:uiPriority w:val="1"/>
    <w:qFormat/>
    <w:rsid w:val="002A592B"/>
    <w:rPr>
      <w:kern w:val="0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A592B"/>
    <w:rPr>
      <w:kern w:val="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64F72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C64F7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ListParagraph">
    <w:name w:val="List Paragraph"/>
    <w:basedOn w:val="Normal"/>
    <w:uiPriority w:val="34"/>
    <w:qFormat/>
    <w:rsid w:val="00634498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rsid w:val="00B95BFD"/>
    <w:rPr>
      <w:rFonts w:ascii="Times New Roman" w:hAnsi="Times New Roman" w:cs="Times New Roman"/>
      <w:b/>
      <w:kern w:val="0"/>
      <w:sz w:val="24"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B95BFD"/>
    <w:rPr>
      <w:rFonts w:ascii="Times New Roman" w:hAnsi="Times New Roman" w:cs="Times New Roman"/>
      <w:b/>
      <w:kern w:val="0"/>
      <w:sz w:val="22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rsid w:val="00B95BFD"/>
    <w:rPr>
      <w:rFonts w:ascii="Times New Roman" w:hAnsi="Times New Roman" w:cs="Times New Roman"/>
      <w:kern w:val="0"/>
      <w:sz w:val="2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rsid w:val="00B95BFD"/>
    <w:rPr>
      <w:rFonts w:ascii="Times New Roman" w:hAnsi="Times New Roman" w:cs="Times New Roman"/>
      <w:kern w:val="0"/>
      <w:sz w:val="22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B95BFD"/>
    <w:rPr>
      <w:rFonts w:ascii="Times New Roman" w:hAnsi="Times New Roman" w:cs="Times New Roman"/>
      <w:kern w:val="0"/>
      <w:sz w:val="22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sid w:val="00B95BFD"/>
    <w:rPr>
      <w:rFonts w:ascii="Arial" w:hAnsi="Arial" w:cs="Times New Roman"/>
      <w:kern w:val="0"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B95BFD"/>
    <w:rPr>
      <w:rFonts w:ascii="Arial" w:hAnsi="Arial" w:cs="Times New Roman"/>
      <w:i/>
      <w:kern w:val="0"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rsid w:val="00B95BFD"/>
    <w:rPr>
      <w:rFonts w:ascii="Arial" w:hAnsi="Arial" w:cs="Times New Roman"/>
      <w:b/>
      <w:i/>
      <w:kern w:val="0"/>
      <w:sz w:val="18"/>
      <w:szCs w:val="20"/>
      <w:lang w:eastAsia="en-US"/>
    </w:rPr>
  </w:style>
  <w:style w:type="paragraph" w:customStyle="1" w:styleId="StyleHeading1LinespacingDouble">
    <w:name w:val="Style Heading 1 + Line spacing:  Double"/>
    <w:basedOn w:val="Heading1"/>
    <w:rsid w:val="00B95BFD"/>
    <w:pPr>
      <w:keepLines w:val="0"/>
      <w:widowControl/>
      <w:spacing w:before="240" w:after="240" w:line="480" w:lineRule="auto"/>
      <w:jc w:val="center"/>
    </w:pPr>
    <w:rPr>
      <w:rFonts w:ascii="Times New Roman" w:hAnsi="Times New Roman" w:cs="Times New Roman"/>
      <w:kern w:val="28"/>
      <w:sz w:val="28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95B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5BFD"/>
  </w:style>
  <w:style w:type="paragraph" w:styleId="BlockText">
    <w:name w:val="Block Text"/>
    <w:basedOn w:val="Normal"/>
    <w:uiPriority w:val="99"/>
    <w:semiHidden/>
    <w:unhideWhenUsed/>
    <w:rsid w:val="00B95BFD"/>
    <w:pPr>
      <w:spacing w:after="120"/>
      <w:ind w:leftChars="700" w:left="1440" w:rightChars="700" w:right="1440"/>
    </w:pPr>
  </w:style>
  <w:style w:type="paragraph" w:styleId="TOC1">
    <w:name w:val="toc 1"/>
    <w:basedOn w:val="Normal"/>
    <w:next w:val="Normal"/>
    <w:autoRedefine/>
    <w:uiPriority w:val="39"/>
    <w:unhideWhenUsed/>
    <w:rsid w:val="009C7DCC"/>
  </w:style>
  <w:style w:type="character" w:styleId="Hyperlink">
    <w:name w:val="Hyperlink"/>
    <w:basedOn w:val="DefaultParagraphFont"/>
    <w:uiPriority w:val="99"/>
    <w:unhideWhenUsed/>
    <w:rsid w:val="009C7DC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B52D3"/>
    <w:pPr>
      <w:ind w:leftChars="200" w:left="420"/>
    </w:pPr>
  </w:style>
  <w:style w:type="character" w:customStyle="1" w:styleId="viiyi">
    <w:name w:val="viiyi"/>
    <w:basedOn w:val="DefaultParagraphFont"/>
    <w:rsid w:val="00F944FA"/>
  </w:style>
  <w:style w:type="character" w:customStyle="1" w:styleId="jlqj4b">
    <w:name w:val="jlqj4b"/>
    <w:basedOn w:val="DefaultParagraphFont"/>
    <w:rsid w:val="00F944FA"/>
  </w:style>
  <w:style w:type="character" w:customStyle="1" w:styleId="material-icons-extended">
    <w:name w:val="material-icons-extended"/>
    <w:basedOn w:val="DefaultParagraphFont"/>
    <w:rsid w:val="00F944FA"/>
  </w:style>
  <w:style w:type="table" w:styleId="MediumList2-Accent1">
    <w:name w:val="Medium List 2 Accent 1"/>
    <w:basedOn w:val="TableNormal"/>
    <w:uiPriority w:val="66"/>
    <w:rsid w:val="006449D7"/>
    <w:rPr>
      <w:rFonts w:asciiTheme="majorHAnsi" w:eastAsiaTheme="majorEastAsia" w:hAnsiTheme="majorHAnsi" w:cstheme="majorBidi"/>
      <w:color w:val="000000" w:themeColor="text1"/>
      <w:kern w:val="0"/>
      <w:sz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449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B688F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5B16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B163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16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B1631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24D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D0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0B6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45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9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16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1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1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9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3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0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6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0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5850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9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3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2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60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5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42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7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97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6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3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8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95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8399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emf"/><Relationship Id="rId21" Type="http://schemas.openxmlformats.org/officeDocument/2006/relationships/image" Target="media/image9.emf"/><Relationship Id="rId34" Type="http://schemas.openxmlformats.org/officeDocument/2006/relationships/oleObject" Target="embeddings/oleObject12.bin"/><Relationship Id="rId42" Type="http://schemas.openxmlformats.org/officeDocument/2006/relationships/image" Target="media/image21.png"/><Relationship Id="rId47" Type="http://schemas.openxmlformats.org/officeDocument/2006/relationships/image" Target="media/image24.emf"/><Relationship Id="rId50" Type="http://schemas.openxmlformats.org/officeDocument/2006/relationships/oleObject" Target="embeddings/oleObject18.bin"/><Relationship Id="rId55" Type="http://schemas.openxmlformats.org/officeDocument/2006/relationships/image" Target="media/image28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3.emf"/><Relationship Id="rId11" Type="http://schemas.openxmlformats.org/officeDocument/2006/relationships/image" Target="media/image3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emf"/><Relationship Id="rId40" Type="http://schemas.openxmlformats.org/officeDocument/2006/relationships/image" Target="media/image19.emf"/><Relationship Id="rId45" Type="http://schemas.openxmlformats.org/officeDocument/2006/relationships/image" Target="media/image23.emf"/><Relationship Id="rId53" Type="http://schemas.openxmlformats.org/officeDocument/2006/relationships/image" Target="media/image27.emf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oleObject" Target="embeddings/oleObject6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emf"/><Relationship Id="rId43" Type="http://schemas.openxmlformats.org/officeDocument/2006/relationships/image" Target="media/image22.e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8" Type="http://schemas.openxmlformats.org/officeDocument/2006/relationships/image" Target="media/image1.png"/><Relationship Id="rId51" Type="http://schemas.openxmlformats.org/officeDocument/2006/relationships/image" Target="media/image26.e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6.bin"/><Relationship Id="rId59" Type="http://schemas.openxmlformats.org/officeDocument/2006/relationships/fontTable" Target="fontTable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emf"/><Relationship Id="rId54" Type="http://schemas.openxmlformats.org/officeDocument/2006/relationships/oleObject" Target="embeddings/oleObject2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5.emf"/><Relationship Id="rId57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e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60B35-2405-49D6-BA77-B56C6D82E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6980</TotalTime>
  <Pages>10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final project for elec 835</dc:subject>
  <dc:creator>Xiang Zhang</dc:creator>
  <cp:keywords/>
  <dc:description/>
  <cp:lastModifiedBy>Zhang, Xiang</cp:lastModifiedBy>
  <cp:revision>675</cp:revision>
  <cp:lastPrinted>2024-09-17T04:42:00Z</cp:lastPrinted>
  <dcterms:created xsi:type="dcterms:W3CDTF">2022-03-09T04:08:00Z</dcterms:created>
  <dcterms:modified xsi:type="dcterms:W3CDTF">2024-09-21T17:39:00Z</dcterms:modified>
</cp:coreProperties>
</file>