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B539A" w14:textId="2B448387" w:rsidR="009D2BAC" w:rsidRPr="009925A9" w:rsidRDefault="00AC0AF2" w:rsidP="009D2BAC">
      <w:pPr>
        <w:jc w:val="center"/>
        <w:rPr>
          <w:rFonts w:ascii="Arial" w:hAnsi="Arial" w:cs="Arial"/>
          <w:b/>
          <w:bCs/>
          <w:sz w:val="28"/>
          <w:szCs w:val="28"/>
        </w:rPr>
      </w:pPr>
      <w:r w:rsidRPr="00AC0AF2">
        <w:rPr>
          <w:rFonts w:ascii="Arial" w:hAnsi="Arial" w:cs="Arial"/>
          <w:b/>
          <w:bCs/>
          <w:sz w:val="28"/>
          <w:szCs w:val="28"/>
        </w:rPr>
        <w:t>Three-terminal PWM switch model</w:t>
      </w:r>
    </w:p>
    <w:p w14:paraId="756B60BF" w14:textId="77777777" w:rsidR="00435862" w:rsidRPr="0043651A" w:rsidRDefault="00435862" w:rsidP="00435862">
      <w:pPr>
        <w:rPr>
          <w:rFonts w:ascii="Times New Roman" w:hAnsi="Times New Roman" w:cs="Times New Roman"/>
          <w:b/>
          <w:bCs/>
          <w:sz w:val="24"/>
          <w:szCs w:val="24"/>
        </w:rPr>
      </w:pPr>
      <w:r w:rsidRPr="0043651A">
        <w:rPr>
          <w:rFonts w:ascii="Times New Roman" w:hAnsi="Times New Roman" w:cs="Times New Roman"/>
          <w:b/>
          <w:bCs/>
          <w:sz w:val="24"/>
          <w:szCs w:val="24"/>
        </w:rPr>
        <w:t>1. Analysis of Buck-Boost converter (Diode and Switch are both ideal)</w:t>
      </w:r>
    </w:p>
    <w:p w14:paraId="2A8C5A09" w14:textId="336B636B" w:rsidR="00435862" w:rsidRPr="0043651A" w:rsidRDefault="00435862" w:rsidP="00435862">
      <w:pPr>
        <w:rPr>
          <w:rFonts w:ascii="Times New Roman" w:hAnsi="Times New Roman" w:cs="Times New Roman"/>
          <w:b/>
          <w:bCs/>
          <w:color w:val="FF0000"/>
          <w:sz w:val="24"/>
          <w:szCs w:val="24"/>
        </w:rPr>
      </w:pPr>
      <w:r w:rsidRPr="0043651A">
        <w:rPr>
          <w:rFonts w:ascii="Times New Roman" w:hAnsi="Times New Roman" w:cs="Times New Roman"/>
          <w:b/>
          <w:bCs/>
          <w:color w:val="FF0000"/>
          <w:sz w:val="24"/>
          <w:szCs w:val="24"/>
        </w:rPr>
        <w:t>using three-terminal PWM switch model:</w:t>
      </w:r>
    </w:p>
    <w:p w14:paraId="6F080999" w14:textId="4A9CB3B8" w:rsidR="007F5660" w:rsidRDefault="007F5660" w:rsidP="007F5660">
      <w:pPr>
        <w:jc w:val="center"/>
        <w:rPr>
          <w:rFonts w:ascii="Times New Roman" w:hAnsi="Times New Roman" w:cs="Times New Roman"/>
          <w:sz w:val="24"/>
          <w:szCs w:val="24"/>
        </w:rPr>
      </w:pPr>
      <w:r>
        <w:rPr>
          <w:noProof/>
        </w:rPr>
        <w:drawing>
          <wp:inline distT="0" distB="0" distL="0" distR="0" wp14:anchorId="78A77614" wp14:editId="5637F4BF">
            <wp:extent cx="3486150" cy="1446337"/>
            <wp:effectExtent l="0" t="0" r="0" b="1905"/>
            <wp:docPr id="9750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44059" name=""/>
                    <pic:cNvPicPr/>
                  </pic:nvPicPr>
                  <pic:blipFill>
                    <a:blip r:embed="rId8"/>
                    <a:stretch>
                      <a:fillRect/>
                    </a:stretch>
                  </pic:blipFill>
                  <pic:spPr>
                    <a:xfrm>
                      <a:off x="0" y="0"/>
                      <a:ext cx="3497704" cy="1451130"/>
                    </a:xfrm>
                    <a:prstGeom prst="rect">
                      <a:avLst/>
                    </a:prstGeom>
                  </pic:spPr>
                </pic:pic>
              </a:graphicData>
            </a:graphic>
          </wp:inline>
        </w:drawing>
      </w:r>
    </w:p>
    <w:p w14:paraId="349F2E15" w14:textId="74646252" w:rsidR="006E16CA" w:rsidRPr="00B00FC8" w:rsidRDefault="006E16CA" w:rsidP="006E16CA">
      <w:pPr>
        <w:rPr>
          <w:rFonts w:ascii="Times New Roman" w:hAnsi="Times New Roman" w:cs="Times New Roman"/>
          <w:b/>
          <w:bCs/>
          <w:sz w:val="24"/>
          <w:szCs w:val="24"/>
        </w:rPr>
      </w:pPr>
      <w:r w:rsidRPr="00B00FC8">
        <w:rPr>
          <w:rFonts w:ascii="Times New Roman" w:hAnsi="Times New Roman" w:cs="Times New Roman"/>
          <w:b/>
          <w:bCs/>
          <w:sz w:val="24"/>
          <w:szCs w:val="24"/>
        </w:rPr>
        <w:t>With circuit parameters as follows: Vin=12 V, Vo=4V, C= 300 uF, Fsw = 300 kHz, RL = 2 Ω.</w:t>
      </w:r>
    </w:p>
    <w:p w14:paraId="59B7B9AA" w14:textId="77777777" w:rsidR="006E16CA" w:rsidRPr="00B00FC8" w:rsidRDefault="006E16CA" w:rsidP="006E16CA">
      <w:pPr>
        <w:rPr>
          <w:rFonts w:ascii="Times New Roman" w:hAnsi="Times New Roman" w:cs="Times New Roman"/>
          <w:b/>
          <w:bCs/>
          <w:sz w:val="24"/>
          <w:szCs w:val="24"/>
        </w:rPr>
      </w:pPr>
      <w:r w:rsidRPr="00B00FC8">
        <w:rPr>
          <w:rFonts w:ascii="Times New Roman" w:hAnsi="Times New Roman" w:cs="Times New Roman"/>
          <w:b/>
          <w:bCs/>
          <w:sz w:val="24"/>
          <w:szCs w:val="24"/>
        </w:rPr>
        <w:t>1-A. Continuous Conduction Mode (CCM) Case [Ls = 10</w:t>
      </w:r>
      <w:r w:rsidRPr="00B00FC8">
        <w:rPr>
          <w:rFonts w:ascii="Cambria Math" w:hAnsi="Cambria Math" w:cs="Cambria Math"/>
          <w:b/>
          <w:bCs/>
          <w:sz w:val="24"/>
          <w:szCs w:val="24"/>
        </w:rPr>
        <w:t>𝛍</w:t>
      </w:r>
      <w:r w:rsidRPr="00B00FC8">
        <w:rPr>
          <w:rFonts w:ascii="Times New Roman" w:hAnsi="Times New Roman" w:cs="Times New Roman"/>
          <w:b/>
          <w:bCs/>
          <w:sz w:val="24"/>
          <w:szCs w:val="24"/>
        </w:rPr>
        <w:t>H] (25%)</w:t>
      </w:r>
    </w:p>
    <w:p w14:paraId="785A8705" w14:textId="77777777" w:rsidR="006E16CA" w:rsidRPr="00B00FC8" w:rsidRDefault="006E16CA" w:rsidP="006E16CA">
      <w:pPr>
        <w:rPr>
          <w:rFonts w:ascii="Times New Roman" w:hAnsi="Times New Roman" w:cs="Times New Roman"/>
          <w:b/>
          <w:bCs/>
          <w:sz w:val="24"/>
          <w:szCs w:val="24"/>
        </w:rPr>
      </w:pPr>
      <w:r w:rsidRPr="00B00FC8">
        <w:rPr>
          <w:rFonts w:ascii="Times New Roman" w:hAnsi="Times New Roman" w:cs="Times New Roman"/>
          <w:b/>
          <w:bCs/>
          <w:sz w:val="24"/>
          <w:szCs w:val="24"/>
        </w:rPr>
        <w:t>i) Derive DC Model. (5%)</w:t>
      </w:r>
    </w:p>
    <w:p w14:paraId="43FAC9F8" w14:textId="77777777" w:rsidR="006E16CA" w:rsidRPr="00B00FC8" w:rsidRDefault="006E16CA" w:rsidP="006E16CA">
      <w:pPr>
        <w:rPr>
          <w:rFonts w:ascii="Times New Roman" w:hAnsi="Times New Roman" w:cs="Times New Roman"/>
          <w:b/>
          <w:bCs/>
          <w:sz w:val="24"/>
          <w:szCs w:val="24"/>
        </w:rPr>
      </w:pPr>
      <w:r w:rsidRPr="00B00FC8">
        <w:rPr>
          <w:rFonts w:ascii="Times New Roman" w:hAnsi="Times New Roman" w:cs="Times New Roman"/>
          <w:b/>
          <w:bCs/>
          <w:sz w:val="24"/>
          <w:szCs w:val="24"/>
        </w:rPr>
        <w:t>ii) Derive Small-signal equivalent circuit model. (5%)</w:t>
      </w:r>
    </w:p>
    <w:p w14:paraId="6784BA33" w14:textId="43AAD872" w:rsidR="006E16CA" w:rsidRPr="00B00FC8" w:rsidRDefault="006E16CA" w:rsidP="006E16CA">
      <w:pPr>
        <w:rPr>
          <w:rFonts w:ascii="Times New Roman" w:hAnsi="Times New Roman" w:cs="Times New Roman"/>
          <w:b/>
          <w:bCs/>
          <w:sz w:val="24"/>
          <w:szCs w:val="24"/>
        </w:rPr>
      </w:pPr>
      <w:r w:rsidRPr="00B00FC8">
        <w:rPr>
          <w:rFonts w:ascii="Times New Roman" w:hAnsi="Times New Roman" w:cs="Times New Roman"/>
          <w:b/>
          <w:bCs/>
          <w:sz w:val="24"/>
          <w:szCs w:val="24"/>
        </w:rPr>
        <w:t>iii) Derive transfer function of control to output Gvd(s)=vo(s)/d(s), and</w:t>
      </w:r>
      <w:r w:rsidR="00CF62DF"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output impedance Zo(s)= vo(s)/io(s). (10%)</w:t>
      </w:r>
    </w:p>
    <w:p w14:paraId="483A1D41" w14:textId="6978BD46" w:rsidR="00CE5EEC" w:rsidRPr="00B00FC8" w:rsidRDefault="006E16CA" w:rsidP="00FB3322">
      <w:pPr>
        <w:rPr>
          <w:rFonts w:ascii="Times New Roman" w:hAnsi="Times New Roman" w:cs="Times New Roman"/>
          <w:b/>
          <w:bCs/>
          <w:sz w:val="24"/>
          <w:szCs w:val="24"/>
        </w:rPr>
      </w:pPr>
      <w:r w:rsidRPr="00B00FC8">
        <w:rPr>
          <w:rFonts w:ascii="Times New Roman" w:hAnsi="Times New Roman" w:cs="Times New Roman"/>
          <w:b/>
          <w:bCs/>
          <w:sz w:val="24"/>
          <w:szCs w:val="24"/>
        </w:rPr>
        <w:t>iv) Verify the model results of Gvd(s) and Zo(s) with SIMPLIS</w:t>
      </w:r>
      <w:r w:rsidR="007F12BD"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simulation. (5%)</w:t>
      </w:r>
    </w:p>
    <w:p w14:paraId="31AEAE80" w14:textId="77777777" w:rsidR="00FB3322" w:rsidRDefault="00FB3322" w:rsidP="00FB3322">
      <w:pPr>
        <w:rPr>
          <w:rFonts w:ascii="Times New Roman" w:hAnsi="Times New Roman" w:cs="Times New Roman"/>
          <w:sz w:val="24"/>
          <w:szCs w:val="24"/>
        </w:rPr>
      </w:pPr>
    </w:p>
    <w:p w14:paraId="7DE47F59" w14:textId="0397FD96" w:rsidR="00992BCA" w:rsidRPr="0043575A" w:rsidRDefault="003C7810" w:rsidP="00992BCA">
      <w:pPr>
        <w:rPr>
          <w:rFonts w:ascii="Times New Roman" w:hAnsi="Times New Roman" w:cs="Times New Roman"/>
          <w:noProof/>
          <w:sz w:val="24"/>
          <w:szCs w:val="24"/>
        </w:rPr>
      </w:pPr>
      <w:r w:rsidRPr="0043575A">
        <w:rPr>
          <w:rFonts w:ascii="Times New Roman" w:hAnsi="Times New Roman" w:cs="Times New Roman"/>
          <w:sz w:val="24"/>
          <w:szCs w:val="24"/>
        </w:rPr>
        <w:t xml:space="preserve">i) </w:t>
      </w:r>
      <w:r w:rsidR="00992BCA" w:rsidRPr="0043575A">
        <w:rPr>
          <w:rFonts w:ascii="Times New Roman" w:hAnsi="Times New Roman" w:cs="Times New Roman"/>
          <w:noProof/>
          <w:sz w:val="24"/>
          <w:szCs w:val="24"/>
        </w:rPr>
        <w:t xml:space="preserve">For </w:t>
      </w:r>
      <w:r w:rsidR="006A5145">
        <w:rPr>
          <w:rFonts w:ascii="Times New Roman" w:hAnsi="Times New Roman" w:cs="Times New Roman" w:hint="eastAsia"/>
          <w:noProof/>
          <w:sz w:val="24"/>
          <w:szCs w:val="24"/>
        </w:rPr>
        <w:t>DC</w:t>
      </w:r>
      <w:r w:rsidR="00992BCA" w:rsidRPr="0043575A">
        <w:rPr>
          <w:rFonts w:ascii="Times New Roman" w:hAnsi="Times New Roman" w:cs="Times New Roman"/>
          <w:noProof/>
          <w:sz w:val="24"/>
          <w:szCs w:val="24"/>
        </w:rPr>
        <w:t xml:space="preserve"> analysis</w:t>
      </w:r>
      <w:r w:rsidR="006A5145">
        <w:rPr>
          <w:rFonts w:ascii="Times New Roman" w:hAnsi="Times New Roman" w:cs="Times New Roman"/>
          <w:noProof/>
          <w:sz w:val="24"/>
          <w:szCs w:val="24"/>
        </w:rPr>
        <w:t xml:space="preserve">, </w:t>
      </w:r>
      <m:oMath>
        <m:acc>
          <m:accPr>
            <m:ctrlPr>
              <w:rPr>
                <w:rFonts w:ascii="Cambria Math" w:hAnsi="Cambria Math" w:cs="Times New Roman"/>
                <w:i/>
                <w:noProof/>
                <w:sz w:val="24"/>
                <w:szCs w:val="24"/>
              </w:rPr>
            </m:ctrlPr>
          </m:accPr>
          <m:e>
            <m:r>
              <w:rPr>
                <w:rFonts w:ascii="Cambria Math" w:hAnsi="Cambria Math" w:cs="Times New Roman"/>
                <w:noProof/>
                <w:sz w:val="24"/>
                <w:szCs w:val="24"/>
              </w:rPr>
              <m:t>d</m:t>
            </m:r>
          </m:e>
        </m:acc>
      </m:oMath>
      <w:r w:rsidR="006A5145">
        <w:rPr>
          <w:rFonts w:ascii="Times New Roman" w:hAnsi="Times New Roman" w:cs="Times New Roman"/>
          <w:noProof/>
          <w:sz w:val="24"/>
          <w:szCs w:val="24"/>
        </w:rPr>
        <w:t xml:space="preserve"> </w:t>
      </w:r>
      <w:r w:rsidR="00992BCA" w:rsidRPr="0043575A">
        <w:rPr>
          <w:rFonts w:ascii="Times New Roman" w:hAnsi="Times New Roman" w:cs="Times New Roman"/>
          <w:noProof/>
          <w:sz w:val="24"/>
          <w:szCs w:val="24"/>
        </w:rPr>
        <w:t xml:space="preserve">is zero, </w:t>
      </w:r>
      <m:oMath>
        <m:r>
          <w:rPr>
            <w:rFonts w:ascii="Cambria Math" w:hAnsi="Cambria Math" w:cs="Times New Roman"/>
            <w:noProof/>
            <w:sz w:val="24"/>
            <w:szCs w:val="24"/>
          </w:rPr>
          <m:t xml:space="preserve">L </m:t>
        </m:r>
      </m:oMath>
      <w:r w:rsidR="00992BCA" w:rsidRPr="0043575A">
        <w:rPr>
          <w:rFonts w:ascii="Times New Roman" w:hAnsi="Times New Roman" w:cs="Times New Roman"/>
          <w:noProof/>
          <w:sz w:val="24"/>
          <w:szCs w:val="24"/>
        </w:rPr>
        <w:t xml:space="preserve">is a short and </w:t>
      </w:r>
      <m:oMath>
        <m:r>
          <w:rPr>
            <w:rFonts w:ascii="Cambria Math" w:hAnsi="Cambria Math" w:cs="Times New Roman"/>
            <w:noProof/>
            <w:sz w:val="24"/>
            <w:szCs w:val="24"/>
          </w:rPr>
          <m:t>C</m:t>
        </m:r>
      </m:oMath>
      <w:r w:rsidR="00992BCA" w:rsidRPr="0043575A">
        <w:rPr>
          <w:rFonts w:ascii="Times New Roman" w:hAnsi="Times New Roman" w:cs="Times New Roman"/>
          <w:noProof/>
          <w:sz w:val="24"/>
          <w:szCs w:val="24"/>
        </w:rPr>
        <w:t xml:space="preserve"> is an open. Then by a simple loop equation we get</w:t>
      </w:r>
    </w:p>
    <w:p w14:paraId="0E2AABCD" w14:textId="718C7F16" w:rsidR="00D51041" w:rsidRPr="0043575A" w:rsidRDefault="00E25FD6" w:rsidP="00D66416">
      <w:pPr>
        <w:jc w:val="center"/>
        <w:rPr>
          <w:noProof/>
          <w:sz w:val="24"/>
          <w:szCs w:val="24"/>
        </w:rPr>
      </w:pPr>
      <m:oMathPara>
        <m:oMath>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in</m:t>
              </m:r>
            </m:sub>
          </m:sSub>
          <m:r>
            <w:rPr>
              <w:rFonts w:ascii="Cambria Math" w:hAnsi="Cambria Math"/>
              <w:noProof/>
              <w:sz w:val="24"/>
              <w:szCs w:val="24"/>
            </w:rPr>
            <m:t>+</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CP</m:t>
                  </m:r>
                </m:sub>
              </m:sSub>
            </m:num>
            <m:den>
              <m:r>
                <w:rPr>
                  <w:rFonts w:ascii="Cambria Math" w:hAnsi="Cambria Math"/>
                  <w:noProof/>
                  <w:sz w:val="24"/>
                  <w:szCs w:val="24"/>
                </w:rPr>
                <m:t>D</m:t>
              </m:r>
            </m:den>
          </m:f>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r>
            <w:rPr>
              <w:rFonts w:ascii="Cambria Math" w:hAnsi="Cambria Math"/>
              <w:noProof/>
              <w:sz w:val="24"/>
              <w:szCs w:val="24"/>
            </w:rPr>
            <m:t>=0→</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CP</m:t>
              </m:r>
            </m:sub>
          </m:sSub>
          <m:r>
            <w:rPr>
              <w:rFonts w:ascii="Cambria Math" w:hAnsi="Cambria Math"/>
              <w:noProof/>
              <w:sz w:val="24"/>
              <w:szCs w:val="24"/>
            </w:rPr>
            <m:t>=</m:t>
          </m:r>
          <m:d>
            <m:dPr>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in</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e>
          </m:d>
          <m:r>
            <w:rPr>
              <w:rFonts w:ascii="Cambria Math" w:hAnsi="Cambria Math"/>
              <w:noProof/>
              <w:sz w:val="24"/>
              <w:szCs w:val="24"/>
            </w:rPr>
            <m:t>D</m:t>
          </m:r>
        </m:oMath>
      </m:oMathPara>
    </w:p>
    <w:p w14:paraId="25F480C5" w14:textId="201B38DB" w:rsidR="00243186" w:rsidRPr="0043575A" w:rsidRDefault="00243186" w:rsidP="00243186">
      <w:pPr>
        <w:rPr>
          <w:rFonts w:ascii="Times New Roman" w:hAnsi="Times New Roman" w:cs="Times New Roman"/>
          <w:noProof/>
          <w:sz w:val="24"/>
          <w:szCs w:val="24"/>
        </w:rPr>
      </w:pPr>
      <w:r w:rsidRPr="0043575A">
        <w:rPr>
          <w:rFonts w:ascii="Times New Roman" w:hAnsi="Times New Roman" w:cs="Times New Roman"/>
          <w:noProof/>
          <w:sz w:val="24"/>
          <w:szCs w:val="24"/>
        </w:rPr>
        <w:t>According to steady state current equaitons:</w:t>
      </w:r>
    </w:p>
    <w:p w14:paraId="0562A68D" w14:textId="70144451" w:rsidR="00646BE8" w:rsidRPr="0043575A" w:rsidRDefault="00993FBF" w:rsidP="00D66416">
      <w:pPr>
        <w:jc w:val="center"/>
        <w:rPr>
          <w:noProof/>
          <w:sz w:val="24"/>
          <w:szCs w:val="24"/>
        </w:rPr>
      </w:pPr>
      <m:oMathPara>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L</m:t>
              </m:r>
            </m:sub>
          </m:sSub>
          <m:r>
            <w:rPr>
              <w:rFonts w:ascii="Cambria Math" w:hAnsi="Cambria Math"/>
              <w:noProof/>
              <w:sz w:val="24"/>
              <w:szCs w:val="24"/>
            </w:rPr>
            <m:t>=-</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o</m:t>
                  </m:r>
                </m:sub>
              </m:sSub>
            </m:num>
            <m:den>
              <m:r>
                <w:rPr>
                  <w:rFonts w:ascii="Cambria Math" w:hAnsi="Cambria Math"/>
                  <w:noProof/>
                  <w:sz w:val="24"/>
                  <w:szCs w:val="24"/>
                </w:rPr>
                <m:t>1-D</m:t>
              </m:r>
            </m:den>
          </m:f>
        </m:oMath>
      </m:oMathPara>
    </w:p>
    <w:p w14:paraId="040618D8" w14:textId="1DD49DD4" w:rsidR="00646BE8" w:rsidRPr="0043575A" w:rsidRDefault="00993FBF" w:rsidP="00D66416">
      <w:pPr>
        <w:jc w:val="center"/>
        <w:rPr>
          <w:noProof/>
          <w:sz w:val="24"/>
          <w:szCs w:val="24"/>
        </w:rPr>
      </w:pPr>
      <m:oMathPara>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o</m:t>
              </m:r>
            </m:sub>
          </m:sSub>
          <m:r>
            <w:rPr>
              <w:rFonts w:ascii="Cambria Math" w:hAnsi="Cambria Math"/>
              <w:noProof/>
              <w:sz w:val="24"/>
              <w:szCs w:val="24"/>
            </w:rPr>
            <m:t>=</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num>
            <m:den>
              <m:r>
                <w:rPr>
                  <w:rFonts w:ascii="Cambria Math" w:hAnsi="Cambria Math"/>
                  <w:noProof/>
                  <w:sz w:val="24"/>
                  <w:szCs w:val="24"/>
                </w:rPr>
                <m:t>R</m:t>
              </m:r>
            </m:den>
          </m:f>
        </m:oMath>
      </m:oMathPara>
    </w:p>
    <w:p w14:paraId="54A19632" w14:textId="749FC094" w:rsidR="00243186" w:rsidRPr="0043575A" w:rsidRDefault="004A025B" w:rsidP="00243186">
      <w:pPr>
        <w:rPr>
          <w:rFonts w:ascii="Times New Roman" w:hAnsi="Times New Roman" w:cs="Times New Roman"/>
          <w:noProof/>
          <w:sz w:val="24"/>
          <w:szCs w:val="24"/>
        </w:rPr>
      </w:pPr>
      <w:r w:rsidRPr="0043575A">
        <w:rPr>
          <w:rFonts w:ascii="Times New Roman" w:hAnsi="Times New Roman" w:cs="Times New Roman"/>
          <w:noProof/>
          <w:sz w:val="24"/>
          <w:szCs w:val="24"/>
        </w:rPr>
        <w:t xml:space="preserve">and writing another </w:t>
      </w:r>
      <w:r w:rsidR="00487A5C" w:rsidRPr="0043575A">
        <w:rPr>
          <w:rFonts w:ascii="Times New Roman" w:hAnsi="Times New Roman" w:cs="Times New Roman"/>
          <w:noProof/>
          <w:sz w:val="24"/>
          <w:szCs w:val="24"/>
        </w:rPr>
        <w:t xml:space="preserve">KVL </w:t>
      </w:r>
      <w:r w:rsidRPr="0043575A">
        <w:rPr>
          <w:rFonts w:ascii="Times New Roman" w:hAnsi="Times New Roman" w:cs="Times New Roman"/>
          <w:noProof/>
          <w:sz w:val="24"/>
          <w:szCs w:val="24"/>
        </w:rPr>
        <w:t xml:space="preserve">loop to solve for </w:t>
      </w:r>
      <m:oMath>
        <m:sSub>
          <m:sSubPr>
            <m:ctrlPr>
              <w:rPr>
                <w:rFonts w:ascii="Cambria Math" w:hAnsi="Cambria Math" w:cs="Times New Roman"/>
                <w:i/>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CP</m:t>
            </m:r>
          </m:sub>
        </m:sSub>
      </m:oMath>
      <w:r w:rsidRPr="0043575A">
        <w:rPr>
          <w:rFonts w:ascii="Times New Roman" w:hAnsi="Times New Roman" w:cs="Times New Roman"/>
          <w:noProof/>
          <w:sz w:val="24"/>
          <w:szCs w:val="24"/>
        </w:rPr>
        <w:t>, we get:</w:t>
      </w:r>
    </w:p>
    <w:p w14:paraId="3DD6F473" w14:textId="7EDBAA73" w:rsidR="00744F8B" w:rsidRPr="0043575A" w:rsidRDefault="00993FBF" w:rsidP="00D66416">
      <w:pPr>
        <w:jc w:val="center"/>
        <w:rPr>
          <w:noProof/>
          <w:sz w:val="24"/>
          <w:szCs w:val="24"/>
        </w:rPr>
      </w:pPr>
      <m:oMathPara>
        <m:oMath>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CP</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L</m:t>
              </m:r>
            </m:sub>
          </m:sSub>
          <m:r>
            <w:rPr>
              <w:rFonts w:ascii="Cambria Math" w:hAnsi="Cambria Math"/>
              <w:noProof/>
              <w:sz w:val="24"/>
              <w:szCs w:val="24"/>
            </w:rPr>
            <m:t>=0</m:t>
          </m:r>
        </m:oMath>
      </m:oMathPara>
    </w:p>
    <w:p w14:paraId="6ED2B77F" w14:textId="751EDE7D" w:rsidR="00487A5C" w:rsidRPr="0043575A" w:rsidRDefault="00487A5C" w:rsidP="00487A5C">
      <w:pPr>
        <w:rPr>
          <w:rFonts w:ascii="Times New Roman" w:hAnsi="Times New Roman" w:cs="Times New Roman"/>
          <w:noProof/>
          <w:sz w:val="24"/>
          <w:szCs w:val="24"/>
        </w:rPr>
      </w:pPr>
      <w:r w:rsidRPr="0043575A">
        <w:rPr>
          <w:rFonts w:ascii="Times New Roman" w:hAnsi="Times New Roman" w:cs="Times New Roman"/>
          <w:noProof/>
          <w:sz w:val="24"/>
          <w:szCs w:val="24"/>
        </w:rPr>
        <w:t xml:space="preserve">While in average model the </w:t>
      </w:r>
      <w:r w:rsidR="006D7A46" w:rsidRPr="0043575A">
        <w:rPr>
          <w:rFonts w:ascii="Times New Roman" w:hAnsi="Times New Roman" w:cs="Times New Roman"/>
          <w:noProof/>
          <w:sz w:val="24"/>
          <w:szCs w:val="24"/>
        </w:rPr>
        <w:t xml:space="preserve">voltage across inductor </w:t>
      </w:r>
      <m:oMath>
        <m:r>
          <w:rPr>
            <w:rFonts w:ascii="Cambria Math" w:hAnsi="Cambria Math" w:cs="Times New Roman"/>
            <w:noProof/>
            <w:sz w:val="24"/>
            <w:szCs w:val="24"/>
          </w:rPr>
          <m:t>L</m:t>
        </m:r>
      </m:oMath>
      <w:r w:rsidR="006D7A46" w:rsidRPr="0043575A">
        <w:rPr>
          <w:rFonts w:ascii="Times New Roman" w:hAnsi="Times New Roman" w:cs="Times New Roman"/>
          <w:noProof/>
          <w:sz w:val="24"/>
          <w:szCs w:val="24"/>
        </w:rPr>
        <w:t xml:space="preserve"> in a switching period average is zero</w:t>
      </w:r>
      <w:r w:rsidR="009A3EE1" w:rsidRPr="0043575A">
        <w:rPr>
          <w:rFonts w:ascii="Times New Roman" w:hAnsi="Times New Roman" w:cs="Times New Roman"/>
          <w:noProof/>
          <w:sz w:val="24"/>
          <w:szCs w:val="24"/>
        </w:rPr>
        <w:t>, then:</w:t>
      </w:r>
    </w:p>
    <w:p w14:paraId="5D364D8F" w14:textId="6A1324D8" w:rsidR="008F770D" w:rsidRPr="0043575A" w:rsidRDefault="00993FBF" w:rsidP="00D66416">
      <w:pPr>
        <w:jc w:val="center"/>
        <w:rPr>
          <w:noProof/>
          <w:sz w:val="24"/>
          <w:szCs w:val="24"/>
        </w:rPr>
      </w:pPr>
      <m:oMathPara>
        <m:oMath>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CP</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oMath>
      </m:oMathPara>
    </w:p>
    <w:p w14:paraId="6F9F3587" w14:textId="480B27B1" w:rsidR="00EB7D8D" w:rsidRPr="0043575A" w:rsidRDefault="00EB7D8D" w:rsidP="00EB7D8D">
      <w:pPr>
        <w:jc w:val="left"/>
        <w:rPr>
          <w:rFonts w:ascii="Times New Roman" w:hAnsi="Times New Roman" w:cs="Times New Roman"/>
          <w:noProof/>
          <w:sz w:val="24"/>
          <w:szCs w:val="24"/>
        </w:rPr>
      </w:pPr>
      <w:r w:rsidRPr="0043575A">
        <w:rPr>
          <w:rFonts w:ascii="Times New Roman" w:hAnsi="Times New Roman" w:cs="Times New Roman"/>
          <w:noProof/>
          <w:sz w:val="24"/>
          <w:szCs w:val="24"/>
        </w:rPr>
        <w:t>we solve them to get the steady-state voltage conversion relationship for the buck-boost power stage operating in CCM:</w:t>
      </w:r>
    </w:p>
    <w:p w14:paraId="391AF3FF" w14:textId="4CAC95E6" w:rsidR="00EB7D8D" w:rsidRPr="00C30AA1" w:rsidRDefault="00993FBF" w:rsidP="00EB7D8D">
      <w:pPr>
        <w:jc w:val="left"/>
        <w:rPr>
          <w:rFonts w:ascii="Times New Roman" w:hAnsi="Times New Roman" w:cs="Times New Roman"/>
          <w:noProof/>
        </w:rPr>
      </w:pPr>
      <m:oMathPara>
        <m:oMath>
          <m:sSub>
            <m:sSubPr>
              <m:ctrlPr>
                <w:rPr>
                  <w:rFonts w:ascii="Cambria Math" w:hAnsi="Cambria Math" w:cs="Times New Roman"/>
                  <w:i/>
                  <w:noProof/>
                </w:rPr>
              </m:ctrlPr>
            </m:sSubPr>
            <m:e>
              <m:r>
                <w:rPr>
                  <w:rFonts w:ascii="Cambria Math" w:hAnsi="Cambria Math" w:cs="Times New Roman"/>
                  <w:noProof/>
                </w:rPr>
                <m:t>V</m:t>
              </m:r>
            </m:e>
            <m:sub>
              <m:r>
                <w:rPr>
                  <w:rFonts w:ascii="Cambria Math" w:hAnsi="Cambria Math" w:cs="Times New Roman"/>
                  <w:noProof/>
                </w:rPr>
                <m:t>o</m:t>
              </m:r>
            </m:sub>
          </m:sSub>
          <m:r>
            <w:rPr>
              <w:rFonts w:ascii="Cambria Math" w:hAnsi="Cambria Math" w:cs="Times New Roman"/>
              <w:noProof/>
            </w:rPr>
            <m:t>=-</m:t>
          </m:r>
          <m:sSub>
            <m:sSubPr>
              <m:ctrlPr>
                <w:rPr>
                  <w:rFonts w:ascii="Cambria Math" w:hAnsi="Cambria Math" w:cs="Times New Roman"/>
                  <w:i/>
                  <w:noProof/>
                </w:rPr>
              </m:ctrlPr>
            </m:sSubPr>
            <m:e>
              <m:r>
                <w:rPr>
                  <w:rFonts w:ascii="Cambria Math" w:hAnsi="Cambria Math" w:cs="Times New Roman"/>
                  <w:noProof/>
                </w:rPr>
                <m:t>V</m:t>
              </m:r>
            </m:e>
            <m:sub>
              <m:r>
                <w:rPr>
                  <w:rFonts w:ascii="Cambria Math" w:hAnsi="Cambria Math" w:cs="Times New Roman"/>
                  <w:noProof/>
                </w:rPr>
                <m:t>in</m:t>
              </m:r>
            </m:sub>
          </m:sSub>
          <m:r>
            <w:rPr>
              <w:rFonts w:ascii="Cambria Math" w:hAnsi="Cambria Math" w:cs="Times New Roman"/>
              <w:noProof/>
            </w:rPr>
            <m:t>*</m:t>
          </m:r>
          <m:f>
            <m:fPr>
              <m:ctrlPr>
                <w:rPr>
                  <w:rFonts w:ascii="Cambria Math" w:hAnsi="Cambria Math" w:cs="Times New Roman"/>
                  <w:i/>
                  <w:noProof/>
                </w:rPr>
              </m:ctrlPr>
            </m:fPr>
            <m:num>
              <m:r>
                <w:rPr>
                  <w:rFonts w:ascii="Cambria Math" w:hAnsi="Cambria Math" w:cs="Times New Roman"/>
                  <w:noProof/>
                </w:rPr>
                <m:t>D</m:t>
              </m:r>
            </m:num>
            <m:den>
              <m:sSup>
                <m:sSupPr>
                  <m:ctrlPr>
                    <w:rPr>
                      <w:rFonts w:ascii="Cambria Math" w:hAnsi="Cambria Math" w:cs="Times New Roman"/>
                      <w:i/>
                      <w:noProof/>
                    </w:rPr>
                  </m:ctrlPr>
                </m:sSupPr>
                <m:e>
                  <m:r>
                    <w:rPr>
                      <w:rFonts w:ascii="Cambria Math" w:hAnsi="Cambria Math" w:cs="Times New Roman"/>
                      <w:noProof/>
                    </w:rPr>
                    <m:t>D</m:t>
                  </m:r>
                </m:e>
                <m:sup>
                  <m:r>
                    <w:rPr>
                      <w:rFonts w:ascii="Cambria Math" w:hAnsi="Cambria Math" w:cs="Times New Roman"/>
                      <w:noProof/>
                    </w:rPr>
                    <m:t>'</m:t>
                  </m:r>
                </m:sup>
              </m:sSup>
            </m:den>
          </m:f>
        </m:oMath>
      </m:oMathPara>
    </w:p>
    <w:p w14:paraId="355BBDC3" w14:textId="6B4C8D65" w:rsidR="00C30AA1" w:rsidRDefault="00C30AA1" w:rsidP="00EB7D8D">
      <w:pPr>
        <w:jc w:val="left"/>
        <w:rPr>
          <w:rFonts w:ascii="Times New Roman" w:hAnsi="Times New Roman" w:cs="Times New Roman"/>
          <w:sz w:val="24"/>
          <w:szCs w:val="24"/>
        </w:rPr>
      </w:pPr>
      <w:r w:rsidRPr="006E16CA">
        <w:rPr>
          <w:rFonts w:ascii="Times New Roman" w:hAnsi="Times New Roman" w:cs="Times New Roman"/>
          <w:sz w:val="24"/>
          <w:szCs w:val="24"/>
        </w:rPr>
        <w:t>i</w:t>
      </w:r>
      <w:r>
        <w:rPr>
          <w:rFonts w:ascii="Times New Roman" w:hAnsi="Times New Roman" w:cs="Times New Roman"/>
          <w:sz w:val="24"/>
          <w:szCs w:val="24"/>
        </w:rPr>
        <w:t>i</w:t>
      </w:r>
      <w:r w:rsidRPr="006E16CA">
        <w:rPr>
          <w:rFonts w:ascii="Times New Roman" w:hAnsi="Times New Roman" w:cs="Times New Roman"/>
          <w:sz w:val="24"/>
          <w:szCs w:val="24"/>
        </w:rPr>
        <w:t>)</w:t>
      </w:r>
      <w:r>
        <w:rPr>
          <w:rFonts w:ascii="Times New Roman" w:hAnsi="Times New Roman" w:cs="Times New Roman"/>
          <w:sz w:val="24"/>
          <w:szCs w:val="24"/>
        </w:rPr>
        <w:t xml:space="preserve"> </w:t>
      </w:r>
      <w:r w:rsidR="0043575A">
        <w:rPr>
          <w:rFonts w:ascii="Times New Roman" w:hAnsi="Times New Roman" w:cs="Times New Roman"/>
          <w:sz w:val="24"/>
          <w:szCs w:val="24"/>
        </w:rPr>
        <w:t xml:space="preserve">According to three-terminal PWM switch model, the </w:t>
      </w:r>
      <w:r w:rsidR="00925AC6">
        <w:rPr>
          <w:rFonts w:ascii="Times New Roman" w:hAnsi="Times New Roman" w:cs="Times New Roman"/>
          <w:sz w:val="24"/>
          <w:szCs w:val="24"/>
        </w:rPr>
        <w:t>equivalent circuit of buck-boost converter can be plotted as:</w:t>
      </w:r>
    </w:p>
    <w:p w14:paraId="5B22EE94" w14:textId="1010BA37" w:rsidR="00FB3322" w:rsidRDefault="00FB3322" w:rsidP="00FB3322">
      <w:pPr>
        <w:jc w:val="center"/>
        <w:rPr>
          <w:noProof/>
        </w:rPr>
      </w:pPr>
      <w:r>
        <w:rPr>
          <w:noProof/>
        </w:rPr>
        <w:object w:dxaOrig="6013" w:dyaOrig="2635" w14:anchorId="5897B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3pt;height:108.3pt" o:ole="">
            <v:imagedata r:id="rId9" o:title=""/>
          </v:shape>
          <o:OLEObject Type="Embed" ProgID="AxGlyph.Document" ShapeID="_x0000_i1025" DrawAspect="Content" ObjectID="_1790417875" r:id="rId10"/>
        </w:object>
      </w:r>
    </w:p>
    <w:p w14:paraId="4ADA3C7A" w14:textId="4CCEE025" w:rsidR="002D5F39" w:rsidRPr="002D5F39" w:rsidRDefault="002D5F39" w:rsidP="00C65F11">
      <w:pPr>
        <w:jc w:val="left"/>
        <w:rPr>
          <w:rFonts w:ascii="Times New Roman" w:hAnsi="Times New Roman" w:cs="Times New Roman"/>
          <w:noProof/>
          <w:sz w:val="24"/>
          <w:szCs w:val="24"/>
        </w:rPr>
      </w:pPr>
      <w:r w:rsidRPr="002D5F39">
        <w:rPr>
          <w:rFonts w:ascii="Times New Roman" w:hAnsi="Times New Roman" w:cs="Times New Roman"/>
          <w:noProof/>
          <w:sz w:val="24"/>
          <w:szCs w:val="24"/>
        </w:rPr>
        <w:t>Where</w:t>
      </w:r>
      <w:r>
        <w:rPr>
          <w:rFonts w:ascii="Times New Roman" w:hAnsi="Times New Roman" w:cs="Times New Roman"/>
          <w:noProof/>
          <w:sz w:val="24"/>
          <w:szCs w:val="24"/>
        </w:rPr>
        <w:t>,</w:t>
      </w:r>
    </w:p>
    <w:p w14:paraId="3A74230C" w14:textId="3759D7D4" w:rsidR="002D5F39" w:rsidRPr="003909A4" w:rsidRDefault="00993FBF" w:rsidP="00C65F11">
      <w:pPr>
        <w:jc w:val="left"/>
        <w:rPr>
          <w:noProof/>
          <w:sz w:val="24"/>
          <w:szCs w:val="24"/>
        </w:rPr>
      </w:pPr>
      <m:oMathPara>
        <m:oMathParaPr>
          <m:jc m:val="center"/>
        </m:oMathParaPr>
        <m:oMath>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AP</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in</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r>
            <w:rPr>
              <w:rFonts w:ascii="Cambria Math" w:hAnsi="Cambria Math"/>
              <w:noProof/>
              <w:sz w:val="24"/>
              <w:szCs w:val="24"/>
            </w:rPr>
            <m:t>=</m:t>
          </m:r>
          <m:sSub>
            <m:sSubPr>
              <m:ctrlPr>
                <w:rPr>
                  <w:rFonts w:ascii="Cambria Math" w:hAnsi="Cambria Math"/>
                  <w:i/>
                  <w:noProof/>
                  <w:color w:val="FF0000"/>
                  <w:sz w:val="24"/>
                  <w:szCs w:val="24"/>
                </w:rPr>
              </m:ctrlPr>
            </m:sSubPr>
            <m:e>
              <m:r>
                <w:rPr>
                  <w:rFonts w:ascii="Cambria Math" w:hAnsi="Cambria Math"/>
                  <w:noProof/>
                  <w:color w:val="FF0000"/>
                  <w:sz w:val="24"/>
                  <w:szCs w:val="24"/>
                </w:rPr>
                <m:t>V</m:t>
              </m:r>
            </m:e>
            <m:sub>
              <m:r>
                <w:rPr>
                  <w:rFonts w:ascii="Cambria Math" w:hAnsi="Cambria Math"/>
                  <w:noProof/>
                  <w:color w:val="FF0000"/>
                  <w:sz w:val="24"/>
                  <w:szCs w:val="24"/>
                </w:rPr>
                <m:t>in</m:t>
              </m:r>
            </m:sub>
          </m:sSub>
          <m:r>
            <w:rPr>
              <w:rFonts w:ascii="Cambria Math" w:hAnsi="Cambria Math"/>
              <w:noProof/>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e>
          </m:acc>
          <m:r>
            <w:rPr>
              <w:rFonts w:ascii="Cambria Math" w:hAnsi="Cambria Math"/>
              <w:noProof/>
              <w:sz w:val="24"/>
              <w:szCs w:val="24"/>
            </w:rPr>
            <m:t>-</m:t>
          </m:r>
          <m:sSub>
            <m:sSubPr>
              <m:ctrlPr>
                <w:rPr>
                  <w:rFonts w:ascii="Cambria Math" w:hAnsi="Cambria Math"/>
                  <w:i/>
                  <w:noProof/>
                  <w:color w:val="FF0000"/>
                  <w:sz w:val="24"/>
                  <w:szCs w:val="24"/>
                </w:rPr>
              </m:ctrlPr>
            </m:sSubPr>
            <m:e>
              <m:r>
                <w:rPr>
                  <w:rFonts w:ascii="Cambria Math" w:hAnsi="Cambria Math"/>
                  <w:noProof/>
                  <w:color w:val="FF0000"/>
                  <w:sz w:val="24"/>
                  <w:szCs w:val="24"/>
                </w:rPr>
                <m:t>V</m:t>
              </m:r>
            </m:e>
            <m:sub>
              <m:r>
                <w:rPr>
                  <w:rFonts w:ascii="Cambria Math" w:hAnsi="Cambria Math"/>
                  <w:noProof/>
                  <w:color w:val="FF0000"/>
                  <w:sz w:val="24"/>
                  <w:szCs w:val="24"/>
                </w:rPr>
                <m:t>o</m:t>
              </m:r>
            </m:sub>
          </m:sSub>
          <m:r>
            <w:rPr>
              <w:rFonts w:ascii="Cambria Math" w:hAnsi="Cambria Math"/>
              <w:noProof/>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e>
          </m:acc>
        </m:oMath>
      </m:oMathPara>
    </w:p>
    <w:p w14:paraId="0EEFA648" w14:textId="77777777" w:rsidR="00212C65" w:rsidRPr="00212C65" w:rsidRDefault="00993FBF" w:rsidP="003909A4">
      <w:pPr>
        <w:jc w:val="center"/>
        <w:rPr>
          <w:noProof/>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r>
            <w:rPr>
              <w:rFonts w:ascii="Cambria Math" w:hAnsi="Cambria Math" w:cs="Times New Roman"/>
              <w:sz w:val="24"/>
              <w:szCs w:val="24"/>
            </w:rPr>
            <m:t>=</m:t>
          </m:r>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V</m:t>
              </m:r>
            </m:e>
            <m:sub>
              <m:r>
                <w:rPr>
                  <w:rFonts w:ascii="Cambria Math" w:hAnsi="Cambria Math" w:cs="Times New Roman"/>
                  <w:color w:val="FF0000"/>
                  <w:sz w:val="24"/>
                  <w:szCs w:val="24"/>
                </w:rPr>
                <m:t>CP</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e>
          </m:ac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eastAsia="Cambria Math" w:hAnsi="Cambria Math" w:cs="Cambria Math"/>
                  <w:sz w:val="24"/>
                  <w:szCs w:val="24"/>
                </w:rPr>
                <m:t>D+</m:t>
              </m:r>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e>
          </m: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AP</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AP</m:t>
                      </m:r>
                    </m:sub>
                  </m:sSub>
                </m:e>
              </m:acc>
            </m:e>
          </m:d>
          <m:r>
            <w:rPr>
              <w:rFonts w:ascii="Cambria Math" w:hAnsi="Cambria Math" w:cs="Times New Roman"/>
              <w:sz w:val="24"/>
              <w:szCs w:val="24"/>
            </w:rPr>
            <m:t>=</m:t>
          </m:r>
          <m:r>
            <w:rPr>
              <w:rFonts w:ascii="Cambria Math" w:hAnsi="Cambria Math" w:cs="Times New Roman"/>
              <w:color w:val="FF0000"/>
              <w:sz w:val="24"/>
              <w:szCs w:val="24"/>
            </w:rPr>
            <m:t>D</m:t>
          </m:r>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V</m:t>
              </m:r>
            </m:e>
            <m:sub>
              <m:r>
                <w:rPr>
                  <w:rFonts w:ascii="Cambria Math" w:hAnsi="Cambria Math" w:cs="Times New Roman"/>
                  <w:color w:val="FF0000"/>
                  <w:sz w:val="24"/>
                  <w:szCs w:val="24"/>
                </w:rPr>
                <m:t>AP</m:t>
              </m:r>
            </m:sub>
          </m:sSub>
          <m:r>
            <w:rPr>
              <w:rFonts w:ascii="Cambria Math" w:hAnsi="Cambria Math" w:cs="Times New Roman"/>
              <w:sz w:val="24"/>
              <w:szCs w:val="24"/>
            </w:rPr>
            <m:t>+D</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AP</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AP</m:t>
              </m:r>
            </m:sub>
          </m:sSub>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r>
            <w:rPr>
              <w:rFonts w:ascii="Cambria Math" w:hAnsi="Cambria Math" w:cs="Times New Roman"/>
              <w:sz w:val="24"/>
              <w:szCs w:val="24"/>
            </w:rPr>
            <m:t>+</m:t>
          </m:r>
          <m:acc>
            <m:accPr>
              <m:ctrlPr>
                <w:rPr>
                  <w:rFonts w:ascii="Cambria Math" w:eastAsia="Cambria Math" w:hAnsi="Cambria Math" w:cs="Cambria Math"/>
                  <w:i/>
                  <w:color w:val="00B050"/>
                  <w:sz w:val="24"/>
                  <w:szCs w:val="24"/>
                </w:rPr>
              </m:ctrlPr>
            </m:accPr>
            <m:e>
              <m:r>
                <w:rPr>
                  <w:rFonts w:ascii="Cambria Math" w:eastAsia="Cambria Math" w:hAnsi="Cambria Math" w:cs="Cambria Math"/>
                  <w:color w:val="00B050"/>
                  <w:sz w:val="24"/>
                  <w:szCs w:val="24"/>
                </w:rPr>
                <m:t>d</m:t>
              </m:r>
            </m:e>
          </m:acc>
          <m:acc>
            <m:accPr>
              <m:ctrlPr>
                <w:rPr>
                  <w:rFonts w:ascii="Cambria Math" w:hAnsi="Cambria Math" w:cs="Times New Roman"/>
                  <w:i/>
                  <w:color w:val="00B050"/>
                  <w:sz w:val="24"/>
                  <w:szCs w:val="24"/>
                </w:rPr>
              </m:ctrlPr>
            </m:accPr>
            <m:e>
              <m:sSub>
                <m:sSubPr>
                  <m:ctrlPr>
                    <w:rPr>
                      <w:rFonts w:ascii="Cambria Math" w:hAnsi="Cambria Math" w:cs="Times New Roman"/>
                      <w:i/>
                      <w:color w:val="00B050"/>
                      <w:sz w:val="24"/>
                      <w:szCs w:val="24"/>
                    </w:rPr>
                  </m:ctrlPr>
                </m:sSubPr>
                <m:e>
                  <m:r>
                    <w:rPr>
                      <w:rFonts w:ascii="Cambria Math" w:hAnsi="Cambria Math" w:cs="Times New Roman"/>
                      <w:color w:val="00B050"/>
                      <w:sz w:val="24"/>
                      <w:szCs w:val="24"/>
                    </w:rPr>
                    <m:t>v</m:t>
                  </m:r>
                </m:e>
                <m:sub>
                  <m:r>
                    <w:rPr>
                      <w:rFonts w:ascii="Cambria Math" w:hAnsi="Cambria Math" w:cs="Times New Roman"/>
                      <w:color w:val="00B050"/>
                      <w:sz w:val="24"/>
                      <w:szCs w:val="24"/>
                    </w:rPr>
                    <m:t>AP</m:t>
                  </m:r>
                </m:sub>
              </m:sSub>
            </m:e>
          </m:acc>
        </m:oMath>
      </m:oMathPara>
    </w:p>
    <w:p w14:paraId="4500A5D9" w14:textId="77777777" w:rsidR="00DE455B" w:rsidRPr="00DE455B" w:rsidRDefault="00993FBF" w:rsidP="003909A4">
      <w:pPr>
        <w:jc w:val="center"/>
        <w:rPr>
          <w:noProof/>
          <w:sz w:val="24"/>
          <w:szCs w:val="24"/>
        </w:rPr>
      </w:pPr>
      <m:oMathPara>
        <m:oMathParaPr>
          <m:jc m:val="center"/>
        </m:oMathParaP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C</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L</m:t>
              </m:r>
            </m:sub>
          </m:sSub>
          <m:r>
            <w:rPr>
              <w:rFonts w:ascii="Cambria Math" w:hAnsi="Cambria Math"/>
              <w:noProof/>
              <w:sz w:val="24"/>
              <w:szCs w:val="24"/>
            </w:rPr>
            <m:t>=</m:t>
          </m:r>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I</m:t>
              </m:r>
            </m:e>
            <m:sub>
              <m:r>
                <w:rPr>
                  <w:rFonts w:ascii="Cambria Math" w:hAnsi="Cambria Math" w:cs="Times New Roman"/>
                  <w:color w:val="FF0000"/>
                  <w:sz w:val="24"/>
                  <w:szCs w:val="24"/>
                </w:rPr>
                <m:t>L</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e>
          </m:acc>
          <m:r>
            <w:rPr>
              <w:rFonts w:ascii="Cambria Math" w:hAnsi="Cambria Math" w:cs="Times New Roman"/>
              <w:sz w:val="24"/>
              <w:szCs w:val="24"/>
            </w:rPr>
            <m:t>=</m:t>
          </m:r>
          <m:r>
            <w:rPr>
              <w:rFonts w:ascii="Cambria Math" w:hAnsi="Cambria Math"/>
              <w:noProof/>
              <w:color w:val="FF0000"/>
              <w:sz w:val="24"/>
              <w:szCs w:val="24"/>
            </w:rPr>
            <m:t>-</m:t>
          </m:r>
          <m:f>
            <m:fPr>
              <m:ctrlPr>
                <w:rPr>
                  <w:rFonts w:ascii="Cambria Math" w:hAnsi="Cambria Math"/>
                  <w:i/>
                  <w:noProof/>
                  <w:color w:val="FF0000"/>
                  <w:sz w:val="24"/>
                  <w:szCs w:val="24"/>
                </w:rPr>
              </m:ctrlPr>
            </m:fPr>
            <m:num>
              <m:sSub>
                <m:sSubPr>
                  <m:ctrlPr>
                    <w:rPr>
                      <w:rFonts w:ascii="Cambria Math" w:hAnsi="Cambria Math"/>
                      <w:i/>
                      <w:noProof/>
                      <w:color w:val="FF0000"/>
                      <w:sz w:val="24"/>
                      <w:szCs w:val="24"/>
                    </w:rPr>
                  </m:ctrlPr>
                </m:sSubPr>
                <m:e>
                  <m:r>
                    <w:rPr>
                      <w:rFonts w:ascii="Cambria Math" w:hAnsi="Cambria Math"/>
                      <w:noProof/>
                      <w:color w:val="FF0000"/>
                      <w:sz w:val="24"/>
                      <w:szCs w:val="24"/>
                    </w:rPr>
                    <m:t>I</m:t>
                  </m:r>
                </m:e>
                <m:sub>
                  <m:r>
                    <w:rPr>
                      <w:rFonts w:ascii="Cambria Math" w:hAnsi="Cambria Math"/>
                      <w:noProof/>
                      <w:color w:val="FF0000"/>
                      <w:sz w:val="24"/>
                      <w:szCs w:val="24"/>
                    </w:rPr>
                    <m:t>o</m:t>
                  </m:r>
                </m:sub>
              </m:sSub>
            </m:num>
            <m:den>
              <m:r>
                <w:rPr>
                  <w:rFonts w:ascii="Cambria Math" w:hAnsi="Cambria Math"/>
                  <w:noProof/>
                  <w:color w:val="FF0000"/>
                  <w:sz w:val="24"/>
                  <w:szCs w:val="24"/>
                </w:rPr>
                <m:t>1-D</m:t>
              </m:r>
            </m:den>
          </m:f>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e>
          </m:acc>
        </m:oMath>
      </m:oMathPara>
    </w:p>
    <w:p w14:paraId="4B51E3C0" w14:textId="671252D5" w:rsidR="00C65F11" w:rsidRPr="002620C6" w:rsidRDefault="00993FBF" w:rsidP="003909A4">
      <w:pPr>
        <w:jc w:val="center"/>
        <w:rPr>
          <w:rFonts w:ascii="Times New Roman" w:hAnsi="Times New Roman" w:cs="Times New Roman"/>
          <w:color w:val="00B050"/>
          <w:sz w:val="24"/>
          <w:szCs w:val="24"/>
        </w:rPr>
      </w:pPr>
      <m:oMathPara>
        <m:oMathParaPr>
          <m:jc m:val="center"/>
        </m:oMathParaP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m:t>
              </m:r>
            </m:sub>
          </m:sSub>
          <m:r>
            <w:rPr>
              <w:rFonts w:ascii="Cambria Math" w:hAnsi="Cambria Math"/>
              <w:noProof/>
              <w:sz w:val="24"/>
              <w:szCs w:val="24"/>
            </w:rPr>
            <m:t>=</m:t>
          </m:r>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I</m:t>
              </m:r>
            </m:e>
            <m:sub>
              <m:r>
                <w:rPr>
                  <w:rFonts w:ascii="Cambria Math" w:hAnsi="Cambria Math" w:cs="Times New Roman"/>
                  <w:color w:val="FF0000"/>
                  <w:sz w:val="24"/>
                  <w:szCs w:val="24"/>
                </w:rPr>
                <m:t>A</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e>
          </m:ac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eastAsia="Cambria Math" w:hAnsi="Cambria Math" w:cs="Cambria Math"/>
                  <w:sz w:val="24"/>
                  <w:szCs w:val="24"/>
                </w:rPr>
                <m:t>D+</m:t>
              </m:r>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e>
          </m: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e>
              </m:acc>
            </m:e>
          </m:d>
          <m:r>
            <w:rPr>
              <w:rFonts w:ascii="Cambria Math" w:hAnsi="Cambria Math" w:cs="Times New Roman"/>
              <w:sz w:val="24"/>
              <w:szCs w:val="24"/>
            </w:rPr>
            <m:t>=</m:t>
          </m:r>
          <m:r>
            <w:rPr>
              <w:rFonts w:ascii="Cambria Math" w:hAnsi="Cambria Math" w:cs="Times New Roman"/>
              <w:color w:val="FF0000"/>
              <w:sz w:val="24"/>
              <w:szCs w:val="24"/>
            </w:rPr>
            <m:t>D</m:t>
          </m:r>
          <m:sSub>
            <m:sSubPr>
              <m:ctrlPr>
                <w:rPr>
                  <w:rFonts w:ascii="Cambria Math" w:hAnsi="Cambria Math" w:cs="Times New Roman"/>
                  <w:i/>
                  <w:color w:val="FF0000"/>
                  <w:sz w:val="24"/>
                  <w:szCs w:val="24"/>
                </w:rPr>
              </m:ctrlPr>
            </m:sSubPr>
            <m:e>
              <m:r>
                <w:rPr>
                  <w:rFonts w:ascii="Cambria Math" w:hAnsi="Cambria Math" w:cs="Times New Roman"/>
                  <w:color w:val="FF0000"/>
                  <w:sz w:val="24"/>
                  <w:szCs w:val="24"/>
                </w:rPr>
                <m:t>I</m:t>
              </m:r>
            </m:e>
            <m:sub>
              <m:r>
                <w:rPr>
                  <w:rFonts w:ascii="Cambria Math" w:hAnsi="Cambria Math" w:cs="Times New Roman"/>
                  <w:color w:val="FF0000"/>
                  <w:sz w:val="24"/>
                  <w:szCs w:val="24"/>
                </w:rPr>
                <m:t>C</m:t>
              </m:r>
            </m:sub>
          </m:sSub>
          <m:r>
            <w:rPr>
              <w:rFonts w:ascii="Cambria Math" w:hAnsi="Cambria Math" w:cs="Times New Roman"/>
              <w:sz w:val="24"/>
              <w:szCs w:val="24"/>
            </w:rPr>
            <m:t>+D</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r>
            <w:rPr>
              <w:rFonts w:ascii="Cambria Math" w:eastAsia="Cambria Math" w:hAnsi="Cambria Math" w:cs="Cambria Math"/>
              <w:sz w:val="24"/>
              <w:szCs w:val="24"/>
            </w:rPr>
            <m:t>+</m:t>
          </m:r>
          <m:acc>
            <m:accPr>
              <m:ctrlPr>
                <w:rPr>
                  <w:rFonts w:ascii="Cambria Math" w:eastAsia="Cambria Math" w:hAnsi="Cambria Math" w:cs="Cambria Math"/>
                  <w:i/>
                  <w:color w:val="00B050"/>
                  <w:sz w:val="24"/>
                  <w:szCs w:val="24"/>
                </w:rPr>
              </m:ctrlPr>
            </m:accPr>
            <m:e>
              <m:r>
                <w:rPr>
                  <w:rFonts w:ascii="Cambria Math" w:eastAsia="Cambria Math" w:hAnsi="Cambria Math" w:cs="Cambria Math"/>
                  <w:color w:val="00B050"/>
                  <w:sz w:val="24"/>
                  <w:szCs w:val="24"/>
                </w:rPr>
                <m:t>d</m:t>
              </m:r>
            </m:e>
          </m:acc>
          <m:acc>
            <m:accPr>
              <m:ctrlPr>
                <w:rPr>
                  <w:rFonts w:ascii="Cambria Math" w:hAnsi="Cambria Math" w:cs="Times New Roman"/>
                  <w:i/>
                  <w:color w:val="00B050"/>
                  <w:sz w:val="24"/>
                  <w:szCs w:val="24"/>
                </w:rPr>
              </m:ctrlPr>
            </m:accPr>
            <m:e>
              <m:sSub>
                <m:sSubPr>
                  <m:ctrlPr>
                    <w:rPr>
                      <w:rFonts w:ascii="Cambria Math" w:hAnsi="Cambria Math" w:cs="Times New Roman"/>
                      <w:i/>
                      <w:color w:val="00B050"/>
                      <w:sz w:val="24"/>
                      <w:szCs w:val="24"/>
                    </w:rPr>
                  </m:ctrlPr>
                </m:sSubPr>
                <m:e>
                  <m:r>
                    <w:rPr>
                      <w:rFonts w:ascii="Cambria Math" w:hAnsi="Cambria Math" w:cs="Times New Roman"/>
                      <w:color w:val="00B050"/>
                      <w:sz w:val="24"/>
                      <w:szCs w:val="24"/>
                    </w:rPr>
                    <m:t>i</m:t>
                  </m:r>
                </m:e>
                <m:sub>
                  <m:r>
                    <w:rPr>
                      <w:rFonts w:ascii="Cambria Math" w:hAnsi="Cambria Math" w:cs="Times New Roman"/>
                      <w:color w:val="00B050"/>
                      <w:sz w:val="24"/>
                      <w:szCs w:val="24"/>
                    </w:rPr>
                    <m:t>C</m:t>
                  </m:r>
                </m:sub>
              </m:sSub>
            </m:e>
          </m:acc>
        </m:oMath>
      </m:oMathPara>
    </w:p>
    <w:p w14:paraId="156BDD8D" w14:textId="4E1E259C" w:rsidR="005D75AB" w:rsidRDefault="00B5487E" w:rsidP="002620C6">
      <w:pPr>
        <w:rPr>
          <w:rFonts w:ascii="Times New Roman" w:hAnsi="Times New Roman" w:cs="Times New Roman"/>
          <w:sz w:val="24"/>
          <w:szCs w:val="24"/>
        </w:rPr>
      </w:pPr>
      <w:r w:rsidRPr="006E16CA">
        <w:rPr>
          <w:rFonts w:ascii="Times New Roman" w:hAnsi="Times New Roman" w:cs="Times New Roman"/>
          <w:sz w:val="24"/>
          <w:szCs w:val="24"/>
        </w:rPr>
        <w:t xml:space="preserve">iii) </w:t>
      </w:r>
      <w:r w:rsidR="005D75AB" w:rsidRPr="006E16CA">
        <w:rPr>
          <w:rFonts w:ascii="Times New Roman" w:hAnsi="Times New Roman" w:cs="Times New Roman"/>
          <w:sz w:val="24"/>
          <w:szCs w:val="24"/>
        </w:rPr>
        <w:t>Derive transfer function</w:t>
      </w:r>
      <w:r w:rsidR="005D75AB">
        <w:rPr>
          <w:rFonts w:ascii="Times New Roman" w:hAnsi="Times New Roman" w:cs="Times New Roman"/>
          <w:sz w:val="24"/>
          <w:szCs w:val="24"/>
        </w:rPr>
        <w:t>:</w:t>
      </w:r>
    </w:p>
    <w:p w14:paraId="5644D42E" w14:textId="22C7FDAB" w:rsidR="002620C6" w:rsidRPr="00AE75B2" w:rsidRDefault="002620C6" w:rsidP="002620C6">
      <w:pPr>
        <w:rPr>
          <w:rFonts w:ascii="Times New Roman" w:hAnsi="Times New Roman" w:cs="Times New Roman"/>
          <w:b/>
          <w:bCs/>
          <w:sz w:val="24"/>
          <w:szCs w:val="24"/>
        </w:rPr>
      </w:pPr>
      <w:r w:rsidRPr="00AE75B2">
        <w:rPr>
          <w:rFonts w:ascii="Times New Roman" w:hAnsi="Times New Roman" w:cs="Times New Roman"/>
          <w:b/>
          <w:bCs/>
          <w:sz w:val="24"/>
          <w:szCs w:val="24"/>
        </w:rPr>
        <w:t xml:space="preserve">For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vd</m:t>
            </m:r>
          </m:sub>
        </m:sSub>
        <m:r>
          <m:rPr>
            <m:sty m:val="bi"/>
          </m:rPr>
          <w:rPr>
            <w:rFonts w:ascii="Cambria Math" w:hAnsi="Cambria Math" w:cs="Times New Roman"/>
            <w:sz w:val="24"/>
            <w:szCs w:val="24"/>
          </w:rPr>
          <m:t>(s)</m:t>
        </m:r>
      </m:oMath>
      <w:r w:rsidR="00C619AC" w:rsidRPr="00AE75B2">
        <w:rPr>
          <w:rFonts w:ascii="Times New Roman" w:hAnsi="Times New Roman" w:cs="Times New Roman"/>
          <w:b/>
          <w:bCs/>
          <w:sz w:val="24"/>
          <w:szCs w:val="24"/>
        </w:rPr>
        <w:t xml:space="preserve"> calculation</w:t>
      </w:r>
      <w:r w:rsidR="00D55C8C" w:rsidRPr="00AE75B2">
        <w:rPr>
          <w:rFonts w:ascii="Times New Roman" w:hAnsi="Times New Roman" w:cs="Times New Roman"/>
          <w:b/>
          <w:bCs/>
          <w:sz w:val="24"/>
          <w:szCs w:val="24"/>
        </w:rPr>
        <w:t>, use superimposition law:</w:t>
      </w:r>
    </w:p>
    <w:p w14:paraId="71997B57" w14:textId="34B08785" w:rsidR="00925AC6" w:rsidRPr="00E541F6" w:rsidRDefault="00925AC6" w:rsidP="00925AC6">
      <w:pPr>
        <w:jc w:val="center"/>
        <w:rPr>
          <w:rFonts w:ascii="Times New Roman" w:hAnsi="Times New Roman" w:cs="Times New Roman"/>
          <w:sz w:val="24"/>
          <w:szCs w:val="24"/>
        </w:rPr>
      </w:pPr>
      <w:r>
        <w:rPr>
          <w:noProof/>
        </w:rPr>
        <w:object w:dxaOrig="5111" w:dyaOrig="2533" w14:anchorId="7BFEA696">
          <v:shape id="_x0000_i1026" type="#_x0000_t75" style="width:206pt;height:103.3pt" o:ole="">
            <v:imagedata r:id="rId11" o:title=""/>
          </v:shape>
          <o:OLEObject Type="Embed" ProgID="AxGlyph.Document" ShapeID="_x0000_i1026" DrawAspect="Content" ObjectID="_1790417876" r:id="rId12"/>
        </w:object>
      </w:r>
      <w:r w:rsidR="00A00914">
        <w:rPr>
          <w:noProof/>
        </w:rPr>
        <w:t xml:space="preserve"> </w:t>
      </w:r>
      <w:r w:rsidR="0022303B">
        <w:rPr>
          <w:noProof/>
        </w:rPr>
        <mc:AlternateContent>
          <mc:Choice Requires="wps">
            <w:drawing>
              <wp:inline distT="0" distB="0" distL="0" distR="0" wp14:anchorId="6F5ACA30" wp14:editId="090B74D9">
                <wp:extent cx="253365" cy="329565"/>
                <wp:effectExtent l="0" t="0" r="0" b="0"/>
                <wp:docPr id="75021593" name="Arrow: Right 3"/>
                <wp:cNvGraphicFramePr/>
                <a:graphic xmlns:a="http://schemas.openxmlformats.org/drawingml/2006/main">
                  <a:graphicData uri="http://schemas.microsoft.com/office/word/2010/wordprocessingShape">
                    <wps:wsp>
                      <wps:cNvSpPr/>
                      <wps:spPr>
                        <a:xfrm>
                          <a:off x="0" y="0"/>
                          <a:ext cx="253365" cy="329565"/>
                        </a:xfrm>
                        <a:prstGeom prst="rightArrow">
                          <a:avLst/>
                        </a:prstGeom>
                        <a:solidFill>
                          <a:schemeClr val="accent4"/>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047A4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width:19.95pt;height:25.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" adj="10800" fillcolor="#ffc000 [3207]" stroked="f">
                <w10:anchorlock/>
              </v:shape>
            </w:pict>
          </mc:Fallback>
        </mc:AlternateContent>
      </w:r>
      <w:r w:rsidR="00EE441F">
        <w:rPr>
          <w:noProof/>
        </w:rPr>
        <w:t xml:space="preserve"> </w:t>
      </w:r>
      <w:r w:rsidR="00CF2383">
        <w:rPr>
          <w:noProof/>
        </w:rPr>
        <w:object w:dxaOrig="4132" w:dyaOrig="2578" w14:anchorId="7349CF10">
          <v:shape id="_x0000_i1027" type="#_x0000_t75" style="width:165.3pt;height:103.3pt" o:ole="">
            <v:imagedata r:id="rId13" o:title=""/>
          </v:shape>
          <o:OLEObject Type="Embed" ProgID="AxGlyph.Document" ShapeID="_x0000_i1027" DrawAspect="Content" ObjectID="_1790417877" r:id="rId14"/>
        </w:object>
      </w:r>
    </w:p>
    <w:p w14:paraId="5FB348D9" w14:textId="420B2E53" w:rsidR="00925AC6" w:rsidRPr="006750F2" w:rsidRDefault="00D42251" w:rsidP="00EB7D8D">
      <w:pPr>
        <w:jc w:val="left"/>
        <w:rPr>
          <w:rFonts w:ascii="Times New Roman" w:hAnsi="Times New Roman" w:cs="Times New Roman"/>
          <w:noProof/>
          <w:sz w:val="24"/>
          <w:szCs w:val="24"/>
        </w:rPr>
      </w:pPr>
      <w:r w:rsidRPr="006750F2">
        <w:rPr>
          <w:rFonts w:ascii="Times New Roman" w:hAnsi="Times New Roman" w:cs="Times New Roman"/>
          <w:noProof/>
          <w:sz w:val="24"/>
          <w:szCs w:val="24"/>
        </w:rPr>
        <w:t>Accroding to KCL and KVL</w:t>
      </w:r>
    </w:p>
    <w:p w14:paraId="2CA63B40" w14:textId="7F2B8921" w:rsidR="00D42251" w:rsidRPr="006B3E9D" w:rsidRDefault="00993FBF" w:rsidP="00D42251">
      <w:pPr>
        <w:jc w:val="left"/>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L</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 (KCL)</m:t>
                  </m:r>
                </m:e>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*D (transformer)</m:t>
                  </m:r>
                </m:e>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AP</m:t>
                          </m:r>
                        </m:sub>
                      </m:sSub>
                    </m:num>
                    <m:den>
                      <m:r>
                        <w:rPr>
                          <w:rFonts w:ascii="Cambria Math" w:hAnsi="Cambria Math" w:cs="Times New Roman"/>
                          <w:sz w:val="24"/>
                          <w:szCs w:val="24"/>
                        </w:rPr>
                        <m:t>D</m:t>
                      </m:r>
                    </m:den>
                  </m:f>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2</m:t>
                      </m:r>
                    </m:sub>
                  </m:sSub>
                  <m:r>
                    <w:rPr>
                      <w:rFonts w:ascii="Cambria Math" w:eastAsia="Cambria Math" w:hAnsi="Cambria Math" w:cs="Cambria Math"/>
                      <w:sz w:val="24"/>
                      <w:szCs w:val="24"/>
                    </w:rPr>
                    <m:t>+sL</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 (KVL1)</m:t>
                  </m:r>
                  <m:ctrlPr>
                    <w:rPr>
                      <w:rFonts w:ascii="Cambria Math" w:eastAsia="Cambria Math" w:hAnsi="Cambria Math" w:cs="Cambria Math"/>
                      <w:i/>
                      <w:sz w:val="24"/>
                      <w:szCs w:val="24"/>
                    </w:rPr>
                  </m:ctrlPr>
                </m:e>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2</m:t>
                          </m:r>
                        </m:sub>
                      </m:sSub>
                    </m:num>
                    <m:den>
                      <m:r>
                        <w:rPr>
                          <w:rFonts w:ascii="Cambria Math" w:eastAsia="Cambria Math" w:hAnsi="Cambria Math" w:cs="Cambria Math"/>
                          <w:sz w:val="24"/>
                          <w:szCs w:val="24"/>
                        </w:rPr>
                        <m:t>D</m:t>
                      </m:r>
                    </m:den>
                  </m:f>
                  <m:r>
                    <w:rPr>
                      <w:rFonts w:ascii="Cambria Math" w:hAnsi="Cambria Math" w:cs="Times New Roman"/>
                      <w:sz w:val="24"/>
                      <w:szCs w:val="24"/>
                    </w:rPr>
                    <m:t>(transformer)</m:t>
                  </m:r>
                  <m:r>
                    <w:rPr>
                      <w:rFonts w:ascii="Cambria Math" w:eastAsia="Cambria Math" w:hAnsi="Cambria Math" w:cs="Cambria Math"/>
                      <w:sz w:val="24"/>
                      <w:szCs w:val="24"/>
                    </w:rPr>
                    <m:t xml:space="preserve"> </m:t>
                  </m:r>
                  <m:ctrlPr>
                    <w:rPr>
                      <w:rFonts w:ascii="Cambria Math" w:eastAsia="Cambria Math" w:hAnsi="Cambria Math" w:cs="Cambria Math"/>
                      <w:i/>
                      <w:sz w:val="24"/>
                      <w:szCs w:val="24"/>
                    </w:rPr>
                  </m:ctrlPr>
                </m:e>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AP</m:t>
                          </m:r>
                        </m:sub>
                      </m:sSub>
                    </m:num>
                    <m:den>
                      <m:r>
                        <w:rPr>
                          <w:rFonts w:ascii="Cambria Math" w:hAnsi="Cambria Math" w:cs="Times New Roman"/>
                          <w:sz w:val="24"/>
                          <w:szCs w:val="24"/>
                        </w:rPr>
                        <m:t>D</m:t>
                      </m:r>
                    </m:den>
                  </m:f>
                  <m:acc>
                    <m:accPr>
                      <m:ctrlPr>
                        <w:rPr>
                          <w:rFonts w:ascii="Cambria Math" w:eastAsia="Cambria Math" w:hAnsi="Cambria Math" w:cs="Cambria Math"/>
                          <w:i/>
                          <w:sz w:val="24"/>
                          <w:szCs w:val="24"/>
                        </w:rPr>
                      </m:ctrlPr>
                    </m:accPr>
                    <m:e>
                      <m:r>
                        <w:rPr>
                          <w:rFonts w:ascii="Cambria Math" w:eastAsia="Cambria Math" w:hAnsi="Cambria Math" w:cs="Cambria Math"/>
                          <w:sz w:val="24"/>
                          <w:szCs w:val="24"/>
                        </w:rPr>
                        <m:t>d</m:t>
                      </m:r>
                    </m:e>
                  </m:acc>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sC</m:t>
                      </m:r>
                    </m:den>
                  </m:f>
                  <m:r>
                    <w:rPr>
                      <w:rFonts w:ascii="Cambria Math" w:eastAsia="Cambria Math" w:hAnsi="Cambria Math" w:cs="Cambria Math"/>
                      <w:sz w:val="24"/>
                      <w:szCs w:val="24"/>
                    </w:rPr>
                    <m:t>|</m:t>
                  </m:r>
                  <m:r>
                    <w:rPr>
                      <w:rFonts w:ascii="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L</m:t>
                      </m:r>
                    </m:sub>
                  </m:sSub>
                  <m:r>
                    <w:rPr>
                      <w:rFonts w:ascii="Cambria Math" w:eastAsia="Cambria Math" w:hAnsi="Cambria Math" w:cs="Cambria Math"/>
                      <w:sz w:val="24"/>
                      <w:szCs w:val="24"/>
                    </w:rPr>
                    <m:t>) (KVL2)</m:t>
                  </m:r>
                </m:e>
              </m:eqArr>
            </m:e>
          </m:d>
        </m:oMath>
      </m:oMathPara>
    </w:p>
    <w:p w14:paraId="1A7981C2" w14:textId="2E2CDC56" w:rsidR="00727C8E" w:rsidRPr="007E63C5" w:rsidRDefault="00BB6B9B" w:rsidP="006750F2">
      <w:pPr>
        <w:rPr>
          <w:rFonts w:ascii="Times New Roman" w:hAnsi="Times New Roman" w:cs="Times New Roman"/>
          <w:sz w:val="24"/>
          <w:szCs w:val="24"/>
        </w:rPr>
      </w:pPr>
      <w:r>
        <w:rPr>
          <w:rFonts w:ascii="Times New Roman" w:hAnsi="Times New Roman" w:cs="Times New Roman"/>
          <w:sz w:val="24"/>
          <w:szCs w:val="24"/>
        </w:rPr>
        <w:t>Then we can derived the transfer function as:</w:t>
      </w:r>
    </w:p>
    <w:p w14:paraId="44C1B366" w14:textId="3DB7F0F7" w:rsidR="00CE6348" w:rsidRPr="006B3E9D" w:rsidRDefault="00993FBF" w:rsidP="00CE6348">
      <w:pPr>
        <w:jc w:val="left"/>
        <w:rPr>
          <w:rFonts w:ascii="Times New Roman" w:hAnsi="Times New Roman" w:cs="Times New Roman"/>
          <w:sz w:val="24"/>
          <w:szCs w:val="24"/>
        </w:rPr>
      </w:pPr>
      <m:oMathPara>
        <m:oMath>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vd</m:t>
              </m:r>
            </m:sub>
          </m:sSub>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s</m:t>
              </m:r>
            </m:e>
          </m:d>
          <m:r>
            <w:rPr>
              <w:rFonts w:ascii="Cambria Math" w:hAnsi="Cambria Math" w:cs="Times New Roman"/>
              <w:sz w:val="24"/>
              <w:szCs w:val="24"/>
              <w:highlight w:val="lightGray"/>
            </w:rPr>
            <m:t>=</m:t>
          </m:r>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rPr>
                  </m:ctrlPr>
                </m:sSubPr>
                <m:e>
                  <m:r>
                    <w:rPr>
                      <w:rFonts w:ascii="Cambria Math" w:hAnsi="Cambria Math" w:cs="Times New Roman"/>
                      <w:sz w:val="24"/>
                      <w:szCs w:val="24"/>
                      <w:highlight w:val="lightGray"/>
                    </w:rPr>
                    <m:t>V</m:t>
                  </m:r>
                  <m:ctrlPr>
                    <w:rPr>
                      <w:rFonts w:ascii="Cambria Math" w:hAnsi="Cambria Math" w:cs="Times New Roman"/>
                      <w:i/>
                      <w:sz w:val="24"/>
                      <w:szCs w:val="24"/>
                      <w:highlight w:val="lightGray"/>
                    </w:rPr>
                  </m:ctrlPr>
                </m:e>
                <m:sub>
                  <m:r>
                    <w:rPr>
                      <w:rFonts w:ascii="Cambria Math" w:hAnsi="Cambria Math" w:cs="Times New Roman"/>
                      <w:sz w:val="24"/>
                      <w:szCs w:val="24"/>
                    </w:rPr>
                    <m:t>in</m:t>
                  </m:r>
                </m:sub>
              </m:sSub>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1 -</m:t>
                  </m:r>
                  <m:f>
                    <m:fPr>
                      <m:ctrlPr>
                        <w:rPr>
                          <w:rFonts w:ascii="Cambria Math" w:hAnsi="Cambria Math" w:cs="Times New Roman"/>
                          <w:i/>
                          <w:sz w:val="24"/>
                          <w:szCs w:val="24"/>
                          <w:highlight w:val="lightGray"/>
                          <w:lang w:val="en-CA"/>
                        </w:rPr>
                      </m:ctrlPr>
                    </m:fPr>
                    <m:num>
                      <m:r>
                        <w:rPr>
                          <w:rFonts w:ascii="Cambria Math" w:hAnsi="Cambria Math" w:cs="Times New Roman"/>
                          <w:sz w:val="24"/>
                          <w:szCs w:val="24"/>
                          <w:highlight w:val="lightGray"/>
                        </w:rPr>
                        <m:t>D</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L</m:t>
                          </m:r>
                        </m:e>
                        <m:sub>
                          <m:r>
                            <w:rPr>
                              <w:rFonts w:ascii="Cambria Math" w:hAnsi="Cambria Math" w:cs="Times New Roman"/>
                              <w:sz w:val="24"/>
                              <w:szCs w:val="24"/>
                              <w:highlight w:val="lightGray"/>
                            </w:rPr>
                            <m:t>e</m:t>
                          </m:r>
                        </m:sub>
                      </m:sSub>
                      <m:ctrlPr>
                        <w:rPr>
                          <w:rFonts w:ascii="Cambria Math" w:hAnsi="Cambria Math" w:cs="Times New Roman"/>
                          <w:i/>
                          <w:sz w:val="24"/>
                          <w:szCs w:val="24"/>
                          <w:highlight w:val="lightGray"/>
                        </w:rPr>
                      </m:ctrlPr>
                    </m:num>
                    <m:den>
                      <m:sSub>
                        <m:sSubPr>
                          <m:ctrlPr>
                            <w:rPr>
                              <w:rFonts w:ascii="Cambria Math" w:hAnsi="Cambria Math" w:cs="Times New Roman"/>
                              <w:i/>
                              <w:sz w:val="24"/>
                              <w:szCs w:val="24"/>
                              <w:highlight w:val="lightGray"/>
                              <w:lang w:val="en-CA"/>
                            </w:rPr>
                          </m:ctrlPr>
                        </m:sSubPr>
                        <m:e>
                          <m:r>
                            <w:rPr>
                              <w:rFonts w:ascii="Cambria Math" w:hAnsi="Cambria Math" w:cs="Times New Roman"/>
                              <w:sz w:val="24"/>
                              <w:szCs w:val="24"/>
                              <w:highlight w:val="lightGray"/>
                              <w:lang w:val="en-CA"/>
                            </w:rPr>
                            <m:t>R</m:t>
                          </m:r>
                        </m:e>
                        <m:sub>
                          <m:r>
                            <w:rPr>
                              <w:rFonts w:ascii="Cambria Math" w:hAnsi="Cambria Math" w:cs="Times New Roman"/>
                              <w:sz w:val="24"/>
                              <w:szCs w:val="24"/>
                              <w:highlight w:val="lightGray"/>
                              <w:lang w:val="en-CA"/>
                            </w:rPr>
                            <m:t>L</m:t>
                          </m:r>
                        </m:sub>
                      </m:sSub>
                    </m:den>
                  </m:f>
                  <m:r>
                    <w:rPr>
                      <w:rFonts w:ascii="Cambria Math" w:hAnsi="Cambria Math" w:cs="Times New Roman"/>
                      <w:sz w:val="24"/>
                      <w:szCs w:val="24"/>
                      <w:highlight w:val="lightGray"/>
                    </w:rPr>
                    <m:t>s</m:t>
                  </m:r>
                </m:e>
              </m:d>
            </m:num>
            <m:den>
              <m:sSup>
                <m:sSupPr>
                  <m:ctrlPr>
                    <w:rPr>
                      <w:rFonts w:ascii="Cambria Math" w:hAnsi="Cambria Math" w:cs="Times New Roman"/>
                      <w:i/>
                      <w:sz w:val="24"/>
                      <w:szCs w:val="24"/>
                      <w:highlight w:val="lightGray"/>
                    </w:rPr>
                  </m:ctrlPr>
                </m:sSupPr>
                <m:e>
                  <m:r>
                    <w:rPr>
                      <w:rFonts w:ascii="Cambria Math" w:hAnsi="Cambria Math" w:cs="Times New Roman"/>
                      <w:sz w:val="24"/>
                      <w:szCs w:val="24"/>
                      <w:highlight w:val="lightGray"/>
                    </w:rPr>
                    <m:t>D'</m:t>
                  </m:r>
                </m:e>
                <m:sup>
                  <m:r>
                    <w:rPr>
                      <w:rFonts w:ascii="Cambria Math" w:hAnsi="Cambria Math" w:cs="Times New Roman"/>
                      <w:sz w:val="24"/>
                      <w:szCs w:val="24"/>
                      <w:highlight w:val="lightGray"/>
                    </w:rPr>
                    <m:t>2</m:t>
                  </m:r>
                </m:sup>
              </m:sSup>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t>
                  </m:r>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L</m:t>
                          </m:r>
                        </m:e>
                        <m:sub>
                          <m:r>
                            <w:rPr>
                              <w:rFonts w:ascii="Cambria Math" w:hAnsi="Cambria Math" w:cs="Times New Roman"/>
                              <w:sz w:val="24"/>
                              <w:szCs w:val="24"/>
                              <w:highlight w:val="lightGray"/>
                            </w:rPr>
                            <m:t>e</m:t>
                          </m:r>
                        </m:sub>
                      </m:sSub>
                    </m:num>
                    <m:den>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den>
                  </m:f>
                  <m:r>
                    <w:rPr>
                      <w:rFonts w:ascii="Cambria Math" w:hAnsi="Cambria Math" w:cs="Times New Roman"/>
                      <w:sz w:val="24"/>
                      <w:szCs w:val="24"/>
                      <w:highlight w:val="lightGray"/>
                    </w:rPr>
                    <m:t>s+</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L</m:t>
                      </m:r>
                    </m:e>
                    <m:sub>
                      <m:r>
                        <w:rPr>
                          <w:rFonts w:ascii="Cambria Math" w:hAnsi="Cambria Math" w:cs="Times New Roman"/>
                          <w:sz w:val="24"/>
                          <w:szCs w:val="24"/>
                          <w:highlight w:val="lightGray"/>
                        </w:rPr>
                        <m:t>e</m:t>
                      </m:r>
                    </m:sub>
                  </m:sSub>
                  <m:r>
                    <w:rPr>
                      <w:rFonts w:ascii="Cambria Math" w:hAnsi="Cambria Math" w:cs="Times New Roman"/>
                      <w:sz w:val="24"/>
                      <w:szCs w:val="24"/>
                      <w:highlight w:val="lightGray"/>
                    </w:rPr>
                    <m:t>C</m:t>
                  </m:r>
                  <m:sSup>
                    <m:sSupPr>
                      <m:ctrlPr>
                        <w:rPr>
                          <w:rFonts w:ascii="Cambria Math" w:hAnsi="Cambria Math" w:cs="Times New Roman"/>
                          <w:i/>
                          <w:sz w:val="24"/>
                          <w:szCs w:val="24"/>
                          <w:highlight w:val="lightGray"/>
                        </w:rPr>
                      </m:ctrlPr>
                    </m:sSupPr>
                    <m:e>
                      <m:r>
                        <w:rPr>
                          <w:rFonts w:ascii="Cambria Math" w:hAnsi="Cambria Math" w:cs="Times New Roman"/>
                          <w:sz w:val="24"/>
                          <w:szCs w:val="24"/>
                          <w:highlight w:val="lightGray"/>
                        </w:rPr>
                        <m:t>s</m:t>
                      </m:r>
                    </m:e>
                    <m:sup>
                      <m:r>
                        <w:rPr>
                          <w:rFonts w:ascii="Cambria Math" w:hAnsi="Cambria Math" w:cs="Times New Roman"/>
                          <w:sz w:val="24"/>
                          <w:szCs w:val="24"/>
                          <w:highlight w:val="lightGray"/>
                        </w:rPr>
                        <m:t>2</m:t>
                      </m:r>
                    </m:sup>
                  </m:sSup>
                </m:e>
              </m:d>
            </m:den>
          </m:f>
        </m:oMath>
      </m:oMathPara>
    </w:p>
    <w:p w14:paraId="560C34AF" w14:textId="33CBA1C2" w:rsidR="00CE6348" w:rsidRPr="00DD0B6A" w:rsidRDefault="00993FBF" w:rsidP="00CE6348">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vd</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vd0</m:t>
              </m:r>
            </m:sub>
          </m:sSub>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1 -s/</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m:t>
                      </m:r>
                    </m:sub>
                  </m:sSub>
                </m:e>
              </m:d>
            </m:num>
            <m:den>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den>
                  </m:f>
                </m:e>
              </m:d>
            </m:den>
          </m:f>
          <m:r>
            <w:rPr>
              <w:rFonts w:ascii="Cambria Math" w:hAnsi="Cambria Math" w:cs="Times New Roman"/>
              <w:sz w:val="24"/>
              <w:szCs w:val="24"/>
            </w:rPr>
            <m:t xml:space="preserve"> </m:t>
          </m:r>
        </m:oMath>
      </m:oMathPara>
    </w:p>
    <w:p w14:paraId="71EEE690" w14:textId="77777777" w:rsidR="00787E8A" w:rsidRPr="00DD0B6A" w:rsidRDefault="00CE6348" w:rsidP="00787E8A">
      <w:pPr>
        <w:jc w:val="left"/>
        <w:rPr>
          <w:rFonts w:ascii="Times New Roman" w:hAnsi="Times New Roman" w:cs="Times New Roman"/>
          <w:sz w:val="24"/>
          <w:szCs w:val="24"/>
        </w:rPr>
      </w:pPr>
      <w:r>
        <w:rPr>
          <w:rFonts w:ascii="Times New Roman" w:hAnsi="Times New Roman" w:cs="Times New Roman"/>
          <w:sz w:val="24"/>
          <w:szCs w:val="24"/>
        </w:rPr>
        <w:lastRenderedPageBreak/>
        <w:t>W</w:t>
      </w:r>
      <w:r>
        <w:rPr>
          <w:rFonts w:ascii="Times New Roman" w:hAnsi="Times New Roman" w:cs="Times New Roman" w:hint="eastAsia"/>
          <w:sz w:val="24"/>
          <w:szCs w:val="24"/>
        </w:rPr>
        <w:t xml:space="preserve">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vd0</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m:t>
            </m:r>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m:t>
            </m:r>
          </m:sub>
        </m:sSub>
        <m:r>
          <w:rPr>
            <w:rFonts w:ascii="Cambria Math" w:hAnsi="Cambria Math" w:cs="Times New Roman"/>
            <w:sz w:val="24"/>
            <w:szCs w:val="24"/>
          </w:rPr>
          <m:t>=</m:t>
        </m:r>
        <m:f>
          <m:fPr>
            <m:ctrlPr>
              <w:rPr>
                <w:rFonts w:ascii="Cambria Math" w:hAnsi="Cambria Math" w:cs="Times New Roman"/>
                <w:i/>
                <w:sz w:val="24"/>
                <w:szCs w:val="24"/>
                <w:lang w:val="en-CA"/>
              </w:rPr>
            </m:ctrlPr>
          </m:fPr>
          <m:num>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L</m:t>
                </m:r>
              </m:sub>
            </m:sSub>
            <m:ctrlPr>
              <w:rPr>
                <w:rFonts w:ascii="Cambria Math" w:hAnsi="Cambria Math" w:cs="Times New Roman"/>
                <w:i/>
                <w:sz w:val="24"/>
                <w:szCs w:val="24"/>
              </w:rPr>
            </m:ctrlPr>
          </m:num>
          <m:den>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den>
        </m:f>
      </m:oMath>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r>
                  <w:rPr>
                    <w:rFonts w:ascii="Cambria Math" w:hAnsi="Cambria Math" w:cs="Times New Roman"/>
                    <w:sz w:val="24"/>
                    <w:szCs w:val="24"/>
                  </w:rPr>
                  <m:t>C</m:t>
                </m:r>
              </m:e>
            </m:rad>
          </m:den>
        </m:f>
      </m:oMath>
      <w:r w:rsidR="00787E8A">
        <w:rPr>
          <w:rFonts w:ascii="Times New Roman" w:hAnsi="Times New Roman" w:cs="Times New Roman" w:hint="eastAsia"/>
          <w:sz w:val="24"/>
          <w:szCs w:val="24"/>
        </w:rPr>
        <w:t xml:space="preserve">, </w:t>
      </w:r>
      <m:oMath>
        <m:r>
          <w:rPr>
            <w:rFonts w:ascii="Cambria Math" w:eastAsia="Cambria Math" w:hAnsi="Cambria Math" w:cs="Cambria Math"/>
            <w:sz w:val="24"/>
            <w:szCs w:val="24"/>
          </w:rPr>
          <m:t>Q=</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C</m:t>
                </m:r>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den>
            </m:f>
          </m:e>
        </m:rad>
      </m:oMath>
      <w:r w:rsidR="00787E8A">
        <w:rPr>
          <w:rFonts w:ascii="Times New Roman" w:hAnsi="Times New Roman" w:cs="Times New Roman" w:hint="eastAsia"/>
          <w:sz w:val="24"/>
          <w:szCs w:val="24"/>
        </w:rPr>
        <w:t>.</w:t>
      </w:r>
    </w:p>
    <w:p w14:paraId="3F24AE36" w14:textId="03ADC09D" w:rsidR="00F41761" w:rsidRPr="00AE75B2" w:rsidRDefault="009B69E9" w:rsidP="00CE6348">
      <w:pPr>
        <w:jc w:val="left"/>
        <w:rPr>
          <w:rFonts w:ascii="Times New Roman" w:hAnsi="Times New Roman" w:cs="Times New Roman"/>
          <w:b/>
          <w:bCs/>
          <w:sz w:val="24"/>
          <w:szCs w:val="24"/>
        </w:rPr>
      </w:pPr>
      <w:r w:rsidRPr="00AE75B2">
        <w:rPr>
          <w:rFonts w:ascii="Times New Roman" w:hAnsi="Times New Roman" w:cs="Times New Roman"/>
          <w:b/>
          <w:bCs/>
          <w:sz w:val="24"/>
          <w:szCs w:val="24"/>
        </w:rPr>
        <w:t xml:space="preserve">For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o</m:t>
            </m:r>
          </m:sub>
        </m:sSub>
        <m:r>
          <m:rPr>
            <m:sty m:val="bi"/>
          </m:rPr>
          <w:rPr>
            <w:rFonts w:ascii="Cambria Math" w:hAnsi="Cambria Math" w:cs="Times New Roman"/>
            <w:sz w:val="24"/>
            <w:szCs w:val="24"/>
          </w:rPr>
          <m:t>(s)</m:t>
        </m:r>
      </m:oMath>
      <w:r w:rsidRPr="00AE75B2">
        <w:rPr>
          <w:rFonts w:ascii="Times New Roman" w:hAnsi="Times New Roman" w:cs="Times New Roman"/>
          <w:b/>
          <w:bCs/>
          <w:sz w:val="24"/>
          <w:szCs w:val="24"/>
        </w:rPr>
        <w:t xml:space="preserve"> calculation, use superimposition law:</w:t>
      </w:r>
    </w:p>
    <w:p w14:paraId="2672F129" w14:textId="36817512" w:rsidR="00C56190" w:rsidRDefault="00563BB5" w:rsidP="0055657D">
      <w:pPr>
        <w:jc w:val="center"/>
        <w:rPr>
          <w:noProof/>
        </w:rPr>
      </w:pPr>
      <w:r>
        <w:rPr>
          <w:noProof/>
        </w:rPr>
        <w:object w:dxaOrig="3998" w:dyaOrig="1935" w14:anchorId="229A7974">
          <v:shape id="_x0000_i1028" type="#_x0000_t75" style="width:159.05pt;height:77pt" o:ole="">
            <v:imagedata r:id="rId15" o:title=""/>
          </v:shape>
          <o:OLEObject Type="Embed" ProgID="AxGlyph.Document" ShapeID="_x0000_i1028" DrawAspect="Content" ObjectID="_1790417878" r:id="rId16"/>
        </w:object>
      </w:r>
      <w:r w:rsidR="0055657D">
        <w:rPr>
          <w:noProof/>
        </w:rPr>
        <w:t xml:space="preserve"> </w:t>
      </w:r>
      <w:r w:rsidR="0055657D">
        <w:rPr>
          <w:noProof/>
        </w:rPr>
        <mc:AlternateContent>
          <mc:Choice Requires="wps">
            <w:drawing>
              <wp:inline distT="0" distB="0" distL="0" distR="0" wp14:anchorId="537FB741" wp14:editId="65A62841">
                <wp:extent cx="253365" cy="329565"/>
                <wp:effectExtent l="0" t="0" r="0" b="0"/>
                <wp:docPr id="66796078" name="Arrow: Right 3"/>
                <wp:cNvGraphicFramePr/>
                <a:graphic xmlns:a="http://schemas.openxmlformats.org/drawingml/2006/main">
                  <a:graphicData uri="http://schemas.microsoft.com/office/word/2010/wordprocessingShape">
                    <wps:wsp>
                      <wps:cNvSpPr/>
                      <wps:spPr>
                        <a:xfrm>
                          <a:off x="0" y="0"/>
                          <a:ext cx="253365" cy="329565"/>
                        </a:xfrm>
                        <a:prstGeom prst="rightArrow">
                          <a:avLst/>
                        </a:prstGeom>
                        <a:solidFill>
                          <a:schemeClr val="accent4"/>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09FA1B8" id="Arrow: Right 3" o:spid="_x0000_s1026" type="#_x0000_t13" style="width:19.95pt;height:25.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" adj="10800" fillcolor="#ffc000 [3207]" stroked="f">
                <w10:anchorlock/>
              </v:shape>
            </w:pict>
          </mc:Fallback>
        </mc:AlternateContent>
      </w:r>
      <w:r w:rsidR="003839CC">
        <w:rPr>
          <w:noProof/>
        </w:rPr>
        <w:object w:dxaOrig="3533" w:dyaOrig="1935" w14:anchorId="5973D1BC">
          <v:shape id="_x0000_i1029" type="#_x0000_t75" style="width:2in;height:77pt" o:ole="">
            <v:imagedata r:id="rId17" o:title=""/>
          </v:shape>
          <o:OLEObject Type="Embed" ProgID="AxGlyph.Document" ShapeID="_x0000_i1029" DrawAspect="Content" ObjectID="_1790417879" r:id="rId18"/>
        </w:object>
      </w:r>
    </w:p>
    <w:p w14:paraId="51EB8FBA" w14:textId="23A55909" w:rsidR="00343242" w:rsidRPr="00535D37" w:rsidRDefault="00993FBF" w:rsidP="00343242">
      <w:pPr>
        <w:jc w:val="left"/>
        <w:rPr>
          <w:noProof/>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1-D</m:t>
                  </m:r>
                </m:e>
              </m:d>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num>
            <m:den>
              <m:r>
                <w:rPr>
                  <w:rFonts w:ascii="Cambria Math" w:hAnsi="Cambria Math" w:cs="Times New Roman"/>
                  <w:sz w:val="24"/>
                  <w:szCs w:val="24"/>
                </w:rPr>
                <m:t>sL</m:t>
              </m:r>
            </m:den>
          </m:f>
          <m:r>
            <w:rPr>
              <w:rFonts w:ascii="Cambria Math" w:hAnsi="Cambria Math" w:cs="Times New Roman"/>
              <w:sz w:val="24"/>
              <w:szCs w:val="24"/>
            </w:rPr>
            <m:t xml:space="preserve"> </m:t>
          </m:r>
        </m:oMath>
      </m:oMathPara>
    </w:p>
    <w:p w14:paraId="24D40446" w14:textId="64C8E863" w:rsidR="00535D37" w:rsidRPr="003839CC" w:rsidRDefault="00993FBF" w:rsidP="00343242">
      <w:pPr>
        <w:jc w:val="left"/>
        <w:rPr>
          <w:noProof/>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o</m:t>
              </m:r>
            </m:sub>
          </m:sSub>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num>
            <m:den>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sC</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1-D</m:t>
              </m:r>
            </m:e>
          </m:d>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1-D</m:t>
                  </m:r>
                </m:e>
              </m:d>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num>
            <m:den>
              <m:r>
                <w:rPr>
                  <w:rFonts w:ascii="Cambria Math" w:hAnsi="Cambria Math" w:cs="Times New Roman"/>
                  <w:sz w:val="24"/>
                  <w:szCs w:val="24"/>
                </w:rPr>
                <m:t>sL</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num>
            <m:den>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sC</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r>
            <w:rPr>
              <w:rFonts w:ascii="Cambria Math" w:hAnsi="Cambria Math" w:cs="Times New Roman"/>
              <w:sz w:val="24"/>
              <w:szCs w:val="24"/>
            </w:rPr>
            <m:t>=</m:t>
          </m:r>
          <m:f>
            <m:fPr>
              <m:ctrlPr>
                <w:rPr>
                  <w:rFonts w:ascii="Cambria Math" w:hAnsi="Cambria Math" w:cs="Times New Roman"/>
                  <w:i/>
                  <w:color w:val="0070C0"/>
                  <w:sz w:val="24"/>
                  <w:szCs w:val="24"/>
                </w:rPr>
              </m:ctrlPr>
            </m:fPr>
            <m:num>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v</m:t>
                  </m:r>
                </m:e>
                <m:sub>
                  <m:r>
                    <w:rPr>
                      <w:rFonts w:ascii="Cambria Math" w:hAnsi="Cambria Math" w:cs="Times New Roman"/>
                      <w:color w:val="0070C0"/>
                      <w:sz w:val="24"/>
                      <w:szCs w:val="24"/>
                    </w:rPr>
                    <m:t>o</m:t>
                  </m:r>
                </m:sub>
              </m:sSub>
            </m:num>
            <m:den>
              <m:r>
                <w:rPr>
                  <w:rFonts w:ascii="Cambria Math" w:hAnsi="Cambria Math" w:cs="Times New Roman"/>
                  <w:color w:val="0070C0"/>
                  <w:sz w:val="24"/>
                  <w:szCs w:val="24"/>
                </w:rPr>
                <m:t>s</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L</m:t>
                  </m:r>
                </m:e>
                <m:sub>
                  <m:r>
                    <w:rPr>
                      <w:rFonts w:ascii="Cambria Math" w:hAnsi="Cambria Math" w:cs="Times New Roman"/>
                      <w:color w:val="0070C0"/>
                      <w:sz w:val="24"/>
                      <w:szCs w:val="24"/>
                    </w:rPr>
                    <m:t>e</m:t>
                  </m:r>
                </m:sub>
              </m:sSub>
            </m:den>
          </m:f>
          <m:r>
            <w:rPr>
              <w:rFonts w:ascii="Cambria Math" w:hAnsi="Cambria Math" w:cs="Times New Roman"/>
              <w:color w:val="0070C0"/>
              <w:sz w:val="24"/>
              <w:szCs w:val="24"/>
            </w:rPr>
            <m:t>+</m:t>
          </m:r>
          <m:f>
            <m:fPr>
              <m:ctrlPr>
                <w:rPr>
                  <w:rFonts w:ascii="Cambria Math" w:hAnsi="Cambria Math" w:cs="Times New Roman"/>
                  <w:i/>
                  <w:color w:val="0070C0"/>
                  <w:sz w:val="24"/>
                  <w:szCs w:val="24"/>
                </w:rPr>
              </m:ctrlPr>
            </m:fPr>
            <m:num>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v</m:t>
                  </m:r>
                </m:e>
                <m:sub>
                  <m:r>
                    <w:rPr>
                      <w:rFonts w:ascii="Cambria Math" w:hAnsi="Cambria Math" w:cs="Times New Roman"/>
                      <w:color w:val="0070C0"/>
                      <w:sz w:val="24"/>
                      <w:szCs w:val="24"/>
                    </w:rPr>
                    <m:t>o</m:t>
                  </m:r>
                </m:sub>
              </m:sSub>
            </m:num>
            <m:den>
              <m:f>
                <m:fPr>
                  <m:ctrlPr>
                    <w:rPr>
                      <w:rFonts w:ascii="Cambria Math" w:hAnsi="Cambria Math" w:cs="Times New Roman"/>
                      <w:i/>
                      <w:color w:val="0070C0"/>
                      <w:sz w:val="24"/>
                      <w:szCs w:val="24"/>
                    </w:rPr>
                  </m:ctrlPr>
                </m:fPr>
                <m:num>
                  <m:r>
                    <w:rPr>
                      <w:rFonts w:ascii="Cambria Math" w:hAnsi="Cambria Math" w:cs="Times New Roman"/>
                      <w:color w:val="0070C0"/>
                      <w:sz w:val="24"/>
                      <w:szCs w:val="24"/>
                    </w:rPr>
                    <m:t>1</m:t>
                  </m:r>
                </m:num>
                <m:den>
                  <m:r>
                    <w:rPr>
                      <w:rFonts w:ascii="Cambria Math" w:hAnsi="Cambria Math" w:cs="Times New Roman"/>
                      <w:color w:val="0070C0"/>
                      <w:sz w:val="24"/>
                      <w:szCs w:val="24"/>
                    </w:rPr>
                    <m:t>sC</m:t>
                  </m:r>
                </m:den>
              </m:f>
              <m:r>
                <w:rPr>
                  <w:rFonts w:ascii="Cambria Math" w:hAnsi="Cambria Math" w:cs="Times New Roman"/>
                  <w:color w:val="0070C0"/>
                  <w:sz w:val="24"/>
                  <w:szCs w:val="24"/>
                </w:rPr>
                <m:t>||</m:t>
              </m:r>
              <m:sSub>
                <m:sSubPr>
                  <m:ctrlPr>
                    <w:rPr>
                      <w:rFonts w:ascii="Cambria Math" w:hAnsi="Cambria Math" w:cs="Times New Roman"/>
                      <w:i/>
                      <w:color w:val="0070C0"/>
                      <w:sz w:val="24"/>
                      <w:szCs w:val="24"/>
                    </w:rPr>
                  </m:ctrlPr>
                </m:sSubPr>
                <m:e>
                  <m:r>
                    <w:rPr>
                      <w:rFonts w:ascii="Cambria Math" w:hAnsi="Cambria Math" w:cs="Times New Roman"/>
                      <w:color w:val="0070C0"/>
                      <w:sz w:val="24"/>
                      <w:szCs w:val="24"/>
                    </w:rPr>
                    <m:t>R</m:t>
                  </m:r>
                </m:e>
                <m:sub>
                  <m:r>
                    <w:rPr>
                      <w:rFonts w:ascii="Cambria Math" w:hAnsi="Cambria Math" w:cs="Times New Roman"/>
                      <w:color w:val="0070C0"/>
                      <w:sz w:val="24"/>
                      <w:szCs w:val="24"/>
                    </w:rPr>
                    <m:t>L</m:t>
                  </m:r>
                </m:sub>
              </m:sSub>
            </m:den>
          </m:f>
        </m:oMath>
      </m:oMathPara>
    </w:p>
    <w:p w14:paraId="5883DBB2" w14:textId="55E34EB5" w:rsidR="003839CC" w:rsidRPr="004109DA" w:rsidRDefault="003839CC" w:rsidP="00343242">
      <w:pPr>
        <w:jc w:val="left"/>
        <w:rPr>
          <w:rFonts w:ascii="Times New Roman" w:hAnsi="Times New Roman" w:cs="Times New Roman"/>
          <w:noProof/>
          <w:sz w:val="24"/>
          <w:szCs w:val="24"/>
        </w:rPr>
      </w:pPr>
      <w:r w:rsidRPr="004109DA">
        <w:rPr>
          <w:rFonts w:ascii="Times New Roman" w:hAnsi="Times New Roman" w:cs="Times New Roman"/>
          <w:noProof/>
          <w:sz w:val="24"/>
          <w:szCs w:val="24"/>
        </w:rPr>
        <w:t xml:space="preserve">Therefore, we can derived </w:t>
      </w:r>
      <w:r w:rsidR="004109DA" w:rsidRPr="004109DA">
        <w:rPr>
          <w:rFonts w:ascii="Times New Roman" w:hAnsi="Times New Roman" w:cs="Times New Roman"/>
          <w:noProof/>
          <w:sz w:val="24"/>
          <w:szCs w:val="24"/>
        </w:rPr>
        <w:t>the output impedance as:</w:t>
      </w:r>
    </w:p>
    <w:p w14:paraId="17FBF0AC" w14:textId="3A1491C0" w:rsidR="0092015F" w:rsidRPr="0091388B" w:rsidRDefault="00993FBF" w:rsidP="0092015F">
      <w:pPr>
        <w:jc w:val="left"/>
        <w:rPr>
          <w:rFonts w:ascii="Times New Roman" w:hAnsi="Times New Roman" w:cs="Times New Roman"/>
          <w:sz w:val="24"/>
          <w:szCs w:val="24"/>
        </w:rPr>
      </w:pPr>
      <m:oMathPara>
        <m:oMath>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Z</m:t>
              </m:r>
            </m:e>
            <m:sub>
              <m:r>
                <w:rPr>
                  <w:rFonts w:ascii="Cambria Math" w:hAnsi="Cambria Math" w:cs="Times New Roman"/>
                  <w:sz w:val="24"/>
                  <w:szCs w:val="24"/>
                  <w:highlight w:val="lightGray"/>
                </w:rPr>
                <m:t>o</m:t>
              </m:r>
            </m:sub>
          </m:sSub>
          <m:r>
            <w:rPr>
              <w:rFonts w:ascii="Cambria Math" w:hAnsi="Cambria Math" w:cs="Times New Roman"/>
              <w:sz w:val="24"/>
              <w:szCs w:val="24"/>
              <w:highlight w:val="lightGray"/>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highlight w:val="lightGray"/>
                    </w:rPr>
                    <m:t>v</m:t>
                  </m:r>
                  <m:ctrlPr>
                    <w:rPr>
                      <w:rFonts w:ascii="Cambria Math" w:hAnsi="Cambria Math" w:cs="Times New Roman"/>
                      <w:i/>
                      <w:sz w:val="24"/>
                      <w:szCs w:val="24"/>
                      <w:highlight w:val="lightGray"/>
                    </w:rPr>
                  </m:ctrlPr>
                </m:e>
                <m:sub>
                  <m:r>
                    <w:rPr>
                      <w:rFonts w:ascii="Cambria Math" w:hAnsi="Cambria Math" w:cs="Times New Roman"/>
                      <w:sz w:val="24"/>
                      <w:szCs w:val="24"/>
                      <w:highlight w:val="lightGray"/>
                    </w:rPr>
                    <m:t>o</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en>
          </m:f>
          <m:r>
            <w:rPr>
              <w:rFonts w:ascii="Cambria Math" w:hAnsi="Cambria Math" w:cs="Times New Roman"/>
              <w:sz w:val="24"/>
              <w:szCs w:val="24"/>
              <w:highlight w:val="lightGray"/>
            </w:rPr>
            <m:t>=</m:t>
          </m:r>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L</m:t>
                  </m:r>
                </m:e>
                <m:sub>
                  <m:r>
                    <w:rPr>
                      <w:rFonts w:ascii="Cambria Math" w:hAnsi="Cambria Math" w:cs="Times New Roman"/>
                      <w:sz w:val="24"/>
                      <w:szCs w:val="24"/>
                      <w:highlight w:val="lightGray"/>
                    </w:rPr>
                    <m:t>e</m:t>
                  </m:r>
                </m:sub>
              </m:sSub>
              <m:r>
                <w:rPr>
                  <w:rFonts w:ascii="Cambria Math" w:hAnsi="Cambria Math" w:cs="Times New Roman"/>
                  <w:sz w:val="24"/>
                  <w:szCs w:val="24"/>
                  <w:highlight w:val="lightGray"/>
                </w:rPr>
                <m:t>s</m:t>
              </m:r>
            </m:num>
            <m:den>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t>
                  </m:r>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L</m:t>
                          </m:r>
                        </m:e>
                        <m:sub>
                          <m:r>
                            <w:rPr>
                              <w:rFonts w:ascii="Cambria Math" w:hAnsi="Cambria Math" w:cs="Times New Roman"/>
                              <w:sz w:val="24"/>
                              <w:szCs w:val="24"/>
                              <w:highlight w:val="lightGray"/>
                            </w:rPr>
                            <m:t>e</m:t>
                          </m:r>
                        </m:sub>
                      </m:sSub>
                    </m:num>
                    <m:den>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den>
                  </m:f>
                  <m:r>
                    <w:rPr>
                      <w:rFonts w:ascii="Cambria Math" w:hAnsi="Cambria Math" w:cs="Times New Roman"/>
                      <w:sz w:val="24"/>
                      <w:szCs w:val="24"/>
                      <w:highlight w:val="lightGray"/>
                    </w:rPr>
                    <m:t>s+</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L</m:t>
                      </m:r>
                    </m:e>
                    <m:sub>
                      <m:r>
                        <w:rPr>
                          <w:rFonts w:ascii="Cambria Math" w:hAnsi="Cambria Math" w:cs="Times New Roman"/>
                          <w:sz w:val="24"/>
                          <w:szCs w:val="24"/>
                          <w:highlight w:val="lightGray"/>
                        </w:rPr>
                        <m:t>e</m:t>
                      </m:r>
                    </m:sub>
                  </m:sSub>
                  <m:r>
                    <w:rPr>
                      <w:rFonts w:ascii="Cambria Math" w:hAnsi="Cambria Math" w:cs="Times New Roman"/>
                      <w:sz w:val="24"/>
                      <w:szCs w:val="24"/>
                      <w:highlight w:val="lightGray"/>
                    </w:rPr>
                    <m:t>C</m:t>
                  </m:r>
                  <m:sSup>
                    <m:sSupPr>
                      <m:ctrlPr>
                        <w:rPr>
                          <w:rFonts w:ascii="Cambria Math" w:hAnsi="Cambria Math" w:cs="Times New Roman"/>
                          <w:i/>
                          <w:sz w:val="24"/>
                          <w:szCs w:val="24"/>
                          <w:highlight w:val="lightGray"/>
                        </w:rPr>
                      </m:ctrlPr>
                    </m:sSupPr>
                    <m:e>
                      <m:r>
                        <w:rPr>
                          <w:rFonts w:ascii="Cambria Math" w:hAnsi="Cambria Math" w:cs="Times New Roman"/>
                          <w:sz w:val="24"/>
                          <w:szCs w:val="24"/>
                          <w:highlight w:val="lightGray"/>
                        </w:rPr>
                        <m:t>s</m:t>
                      </m:r>
                    </m:e>
                    <m:sup>
                      <m:r>
                        <w:rPr>
                          <w:rFonts w:ascii="Cambria Math" w:hAnsi="Cambria Math" w:cs="Times New Roman"/>
                          <w:sz w:val="24"/>
                          <w:szCs w:val="24"/>
                          <w:highlight w:val="lightGray"/>
                        </w:rPr>
                        <m:t>2</m:t>
                      </m:r>
                    </m:sup>
                  </m:sSup>
                </m:e>
              </m:d>
            </m:den>
          </m:f>
        </m:oMath>
      </m:oMathPara>
    </w:p>
    <w:p w14:paraId="374CBEA4" w14:textId="769CF2FE" w:rsidR="0092015F" w:rsidRPr="00DD0B6A" w:rsidRDefault="0092015F" w:rsidP="0092015F">
      <w:pPr>
        <w:jc w:val="left"/>
        <w:rPr>
          <w:rFonts w:ascii="Times New Roman" w:hAnsi="Times New Roman" w:cs="Times New Roman"/>
          <w:sz w:val="24"/>
          <w:szCs w:val="24"/>
        </w:rPr>
      </w:pPr>
      <m:oMathPara>
        <m:oMath>
          <m:r>
            <w:rPr>
              <w:rFonts w:ascii="Cambria Math" w:hAnsi="Cambria Math" w:cs="Times New Roman"/>
              <w:sz w:val="24"/>
              <w:szCs w:val="24"/>
            </w:rPr>
            <m:t>Z</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o</m:t>
              </m:r>
            </m:sub>
          </m:sSub>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den>
                  </m:f>
                </m:e>
              </m:d>
            </m:den>
          </m:f>
          <m:r>
            <w:rPr>
              <w:rFonts w:ascii="Cambria Math" w:hAnsi="Cambria Math" w:cs="Times New Roman"/>
              <w:sz w:val="24"/>
              <w:szCs w:val="24"/>
            </w:rPr>
            <m:t xml:space="preserve"> </m:t>
          </m:r>
        </m:oMath>
      </m:oMathPara>
    </w:p>
    <w:p w14:paraId="163A7059" w14:textId="7E22FB4C" w:rsidR="0092015F" w:rsidRPr="00DD0B6A" w:rsidRDefault="0092015F" w:rsidP="0092015F">
      <w:pPr>
        <w:jc w:val="left"/>
        <w:rPr>
          <w:rFonts w:ascii="Times New Roman" w:hAnsi="Times New Roman" w:cs="Times New Roman"/>
          <w:sz w:val="24"/>
          <w:szCs w:val="24"/>
        </w:rPr>
      </w:pPr>
      <w:r>
        <w:rPr>
          <w:rFonts w:ascii="Times New Roman" w:hAnsi="Times New Roman" w:cs="Times New Roman"/>
          <w:sz w:val="24"/>
          <w:szCs w:val="24"/>
        </w:rPr>
        <w:t>W</w:t>
      </w:r>
      <w:r>
        <w:rPr>
          <w:rFonts w:ascii="Times New Roman" w:hAnsi="Times New Roman" w:cs="Times New Roman" w:hint="eastAsia"/>
          <w:sz w:val="24"/>
          <w:szCs w:val="24"/>
        </w:rPr>
        <w:t xml:space="preserve">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r>
          <w:rPr>
            <w:rFonts w:ascii="Cambria Math" w:hAnsi="Cambria Math" w:cs="Times New Roman"/>
            <w:sz w:val="24"/>
            <w:szCs w:val="24"/>
          </w:rPr>
          <m:t>s</m:t>
        </m:r>
      </m:oMath>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m:t>
            </m:r>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r>
                  <w:rPr>
                    <w:rFonts w:ascii="Cambria Math" w:hAnsi="Cambria Math" w:cs="Times New Roman"/>
                    <w:sz w:val="24"/>
                    <w:szCs w:val="24"/>
                  </w:rPr>
                  <m:t>C</m:t>
                </m:r>
              </m:e>
            </m:rad>
          </m:den>
        </m:f>
      </m:oMath>
      <w:r>
        <w:rPr>
          <w:rFonts w:ascii="Times New Roman" w:hAnsi="Times New Roman" w:cs="Times New Roman" w:hint="eastAsia"/>
          <w:sz w:val="24"/>
          <w:szCs w:val="24"/>
        </w:rPr>
        <w:t xml:space="preserve">, </w:t>
      </w:r>
      <m:oMath>
        <m:r>
          <w:rPr>
            <w:rFonts w:ascii="Cambria Math" w:eastAsia="Cambria Math" w:hAnsi="Cambria Math" w:cs="Cambria Math"/>
            <w:sz w:val="24"/>
            <w:szCs w:val="24"/>
          </w:rPr>
          <m:t>Q=</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C</m:t>
                </m:r>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e</m:t>
                    </m:r>
                  </m:sub>
                </m:sSub>
              </m:den>
            </m:f>
          </m:e>
        </m:rad>
      </m:oMath>
      <w:r>
        <w:rPr>
          <w:rFonts w:ascii="Times New Roman" w:hAnsi="Times New Roman" w:cs="Times New Roman" w:hint="eastAsia"/>
          <w:sz w:val="24"/>
          <w:szCs w:val="24"/>
        </w:rPr>
        <w:t>.</w:t>
      </w:r>
    </w:p>
    <w:p w14:paraId="25ED344B" w14:textId="5AA40863" w:rsidR="0092015F" w:rsidRDefault="001D0061" w:rsidP="00495828">
      <w:pPr>
        <w:rPr>
          <w:rFonts w:ascii="Times New Roman" w:hAnsi="Times New Roman" w:cs="Times New Roman"/>
          <w:sz w:val="24"/>
          <w:szCs w:val="24"/>
        </w:rPr>
      </w:pPr>
      <w:r w:rsidRPr="006E16CA">
        <w:rPr>
          <w:rFonts w:ascii="Times New Roman" w:hAnsi="Times New Roman" w:cs="Times New Roman"/>
          <w:sz w:val="24"/>
          <w:szCs w:val="24"/>
        </w:rPr>
        <w:t xml:space="preserve">iv) </w:t>
      </w:r>
      <w:r>
        <w:rPr>
          <w:rFonts w:ascii="Times New Roman" w:hAnsi="Times New Roman" w:cs="Times New Roman"/>
          <w:sz w:val="24"/>
          <w:szCs w:val="24"/>
        </w:rPr>
        <w:t>Compar</w:t>
      </w:r>
      <w:r w:rsidR="00925659">
        <w:rPr>
          <w:rFonts w:ascii="Times New Roman" w:hAnsi="Times New Roman" w:cs="Times New Roman"/>
          <w:sz w:val="24"/>
          <w:szCs w:val="24"/>
        </w:rPr>
        <w:t>iso</w:t>
      </w:r>
      <w:r>
        <w:rPr>
          <w:rFonts w:ascii="Times New Roman" w:hAnsi="Times New Roman" w:cs="Times New Roman"/>
          <w:sz w:val="24"/>
          <w:szCs w:val="24"/>
        </w:rPr>
        <w:t>n</w:t>
      </w:r>
      <w:r w:rsidR="007C4359">
        <w:rPr>
          <w:rFonts w:ascii="Times New Roman" w:hAnsi="Times New Roman" w:cs="Times New Roman"/>
          <w:sz w:val="24"/>
          <w:szCs w:val="24"/>
        </w:rPr>
        <w:t xml:space="preserve"> of</w:t>
      </w:r>
      <w:r w:rsidRPr="006E16CA">
        <w:rPr>
          <w:rFonts w:ascii="Times New Roman" w:hAnsi="Times New Roman" w:cs="Times New Roman"/>
          <w:sz w:val="24"/>
          <w:szCs w:val="24"/>
        </w:rPr>
        <w:t xml:space="preserve"> SIMPLIS</w:t>
      </w:r>
      <w:r>
        <w:rPr>
          <w:rFonts w:ascii="Times New Roman" w:hAnsi="Times New Roman" w:cs="Times New Roman"/>
          <w:sz w:val="24"/>
          <w:szCs w:val="24"/>
        </w:rPr>
        <w:t xml:space="preserve"> </w:t>
      </w:r>
      <w:r w:rsidRPr="006E16CA">
        <w:rPr>
          <w:rFonts w:ascii="Times New Roman" w:hAnsi="Times New Roman" w:cs="Times New Roman"/>
          <w:sz w:val="24"/>
          <w:szCs w:val="24"/>
        </w:rPr>
        <w:t>simulation</w:t>
      </w:r>
      <w:r w:rsidR="007C4359">
        <w:rPr>
          <w:rFonts w:ascii="Times New Roman" w:hAnsi="Times New Roman" w:cs="Times New Roman"/>
          <w:sz w:val="24"/>
          <w:szCs w:val="24"/>
        </w:rPr>
        <w:t xml:space="preserve"> results with average model:</w:t>
      </w:r>
    </w:p>
    <w:p w14:paraId="4EE35CFB" w14:textId="13090671" w:rsidR="00B32995" w:rsidRPr="002F5A37" w:rsidRDefault="002F5A37" w:rsidP="00B32995">
      <w:pPr>
        <w:rPr>
          <w:rFonts w:ascii="Times New Roman" w:hAnsi="Times New Roman" w:cs="Times New Roman" w:hint="eastAsia"/>
          <w:sz w:val="24"/>
          <w:szCs w:val="24"/>
        </w:rPr>
      </w:pPr>
      <w:r w:rsidRPr="002F5A37">
        <w:rPr>
          <w:rFonts w:ascii="Times New Roman" w:hAnsi="Times New Roman" w:cs="Times New Roman" w:hint="eastAsia"/>
          <w:sz w:val="24"/>
          <w:szCs w:val="24"/>
        </w:rPr>
        <w:t xml:space="preserve">According to </w:t>
      </w:r>
      <w:r w:rsidRPr="002F5A37">
        <w:rPr>
          <w:rFonts w:ascii="Times New Roman" w:hAnsi="Times New Roman" w:cs="Times New Roman"/>
          <w:sz w:val="24"/>
          <w:szCs w:val="24"/>
        </w:rPr>
        <w:t>circuit parameters Vin=12 V, Vo=4V</w:t>
      </w:r>
      <w:r>
        <w:rPr>
          <w:rFonts w:ascii="Times New Roman" w:hAnsi="Times New Roman" w:cs="Times New Roman" w:hint="eastAsia"/>
          <w:sz w:val="24"/>
          <w:szCs w:val="24"/>
        </w:rPr>
        <w:t xml:space="preserve"> in CCM, the duty cycle should be </w:t>
      </w:r>
      <w:r w:rsidR="00B017F3">
        <w:rPr>
          <w:rFonts w:ascii="Times New Roman" w:hAnsi="Times New Roman" w:cs="Times New Roman" w:hint="eastAsia"/>
          <w:sz w:val="24"/>
          <w:szCs w:val="24"/>
        </w:rPr>
        <w:t>0.25.</w:t>
      </w:r>
    </w:p>
    <w:p w14:paraId="1D234E94" w14:textId="727A16C0" w:rsidR="00931A55" w:rsidRDefault="0015028A" w:rsidP="0015028A">
      <w:pPr>
        <w:jc w:val="center"/>
        <w:rPr>
          <w:rFonts w:ascii="Times New Roman" w:hAnsi="Times New Roman" w:cs="Times New Roman"/>
          <w:sz w:val="24"/>
          <w:szCs w:val="24"/>
        </w:rPr>
      </w:pPr>
      <w:r w:rsidRPr="0015028A">
        <w:rPr>
          <w:rFonts w:ascii="Times New Roman" w:hAnsi="Times New Roman" w:cs="Times New Roman"/>
          <w:noProof/>
          <w:sz w:val="24"/>
          <w:szCs w:val="24"/>
        </w:rPr>
        <w:drawing>
          <wp:inline distT="0" distB="0" distL="0" distR="0" wp14:anchorId="365EE5AE" wp14:editId="65F0B0A2">
            <wp:extent cx="3838475" cy="2880000"/>
            <wp:effectExtent l="0" t="0" r="0" b="0"/>
            <wp:docPr id="1178083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8475" cy="2880000"/>
                    </a:xfrm>
                    <a:prstGeom prst="rect">
                      <a:avLst/>
                    </a:prstGeom>
                    <a:noFill/>
                    <a:ln>
                      <a:noFill/>
                    </a:ln>
                  </pic:spPr>
                </pic:pic>
              </a:graphicData>
            </a:graphic>
          </wp:inline>
        </w:drawing>
      </w:r>
    </w:p>
    <w:p w14:paraId="7CC594A0" w14:textId="1344E9A7" w:rsidR="00EC66AA" w:rsidRPr="00EC66AA" w:rsidRDefault="00EC66AA" w:rsidP="00EC66AA">
      <w:pPr>
        <w:jc w:val="center"/>
        <w:rPr>
          <w:rFonts w:ascii="Times New Roman" w:hAnsi="Times New Roman" w:cs="Times New Roman"/>
          <w:b/>
          <w:bCs/>
          <w:noProof/>
          <w:sz w:val="24"/>
          <w:szCs w:val="24"/>
        </w:rPr>
      </w:pPr>
      <w:r w:rsidRPr="00EC66AA">
        <w:rPr>
          <w:rFonts w:ascii="Times New Roman" w:hAnsi="Times New Roman" w:cs="Times New Roman"/>
          <w:b/>
          <w:bCs/>
          <w:noProof/>
          <w:sz w:val="20"/>
          <w:szCs w:val="20"/>
        </w:rPr>
        <w:t xml:space="preserve">Bode plotes of CCM buck-boost converter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vd</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r>
          <m:rPr>
            <m:sty m:val="bi"/>
          </m:rPr>
          <w:rPr>
            <w:rFonts w:ascii="Cambria Math" w:hAnsi="Cambria Math" w:cs="Times New Roman"/>
            <w:sz w:val="20"/>
            <w:szCs w:val="20"/>
          </w:rPr>
          <m:t>=</m:t>
        </m:r>
        <m:f>
          <m:fPr>
            <m:ctrlPr>
              <w:rPr>
                <w:rFonts w:ascii="Cambria Math" w:hAnsi="Cambria Math" w:cs="Times New Roman"/>
                <w:b/>
                <w:bCs/>
                <w:i/>
                <w:sz w:val="20"/>
                <w:szCs w:val="20"/>
              </w:rPr>
            </m:ctrlPr>
          </m:fPr>
          <m:num>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num>
          <m:den>
            <m:r>
              <m:rPr>
                <m:sty m:val="bi"/>
              </m:rPr>
              <w:rPr>
                <w:rFonts w:ascii="Cambria Math" w:hAnsi="Cambria Math" w:cs="Times New Roman"/>
                <w:sz w:val="20"/>
                <w:szCs w:val="20"/>
              </w:rPr>
              <m:t>d</m:t>
            </m:r>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den>
        </m:f>
      </m:oMath>
    </w:p>
    <w:p w14:paraId="477EBA86" w14:textId="05BF2386" w:rsidR="00FC14B4" w:rsidRDefault="00FC14B4" w:rsidP="0015028A">
      <w:pPr>
        <w:jc w:val="center"/>
        <w:rPr>
          <w:rFonts w:ascii="Times New Roman" w:hAnsi="Times New Roman" w:cs="Times New Roman"/>
          <w:sz w:val="24"/>
          <w:szCs w:val="24"/>
        </w:rPr>
      </w:pPr>
      <w:r w:rsidRPr="00FC14B4">
        <w:rPr>
          <w:rFonts w:ascii="Times New Roman" w:hAnsi="Times New Roman" w:cs="Times New Roman"/>
          <w:noProof/>
          <w:sz w:val="24"/>
          <w:szCs w:val="24"/>
        </w:rPr>
        <w:lastRenderedPageBreak/>
        <w:drawing>
          <wp:inline distT="0" distB="0" distL="0" distR="0" wp14:anchorId="3902587C" wp14:editId="0E1084E1">
            <wp:extent cx="3838475" cy="2880000"/>
            <wp:effectExtent l="0" t="0" r="0" b="0"/>
            <wp:docPr id="2116309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475" cy="2880000"/>
                    </a:xfrm>
                    <a:prstGeom prst="rect">
                      <a:avLst/>
                    </a:prstGeom>
                    <a:noFill/>
                    <a:ln>
                      <a:noFill/>
                    </a:ln>
                  </pic:spPr>
                </pic:pic>
              </a:graphicData>
            </a:graphic>
          </wp:inline>
        </w:drawing>
      </w:r>
    </w:p>
    <w:p w14:paraId="6750A86C" w14:textId="10145756" w:rsidR="00EC66AA" w:rsidRDefault="00EC66AA" w:rsidP="00EC66AA">
      <w:pPr>
        <w:jc w:val="center"/>
        <w:rPr>
          <w:rFonts w:ascii="Times New Roman" w:hAnsi="Times New Roman" w:cs="Times New Roman"/>
          <w:b/>
          <w:bCs/>
          <w:noProof/>
          <w:sz w:val="20"/>
          <w:szCs w:val="20"/>
        </w:rPr>
      </w:pPr>
      <w:r w:rsidRPr="00EC66AA">
        <w:rPr>
          <w:rFonts w:ascii="Times New Roman" w:hAnsi="Times New Roman" w:cs="Times New Roman"/>
          <w:b/>
          <w:bCs/>
          <w:noProof/>
          <w:sz w:val="20"/>
          <w:szCs w:val="20"/>
        </w:rPr>
        <w:t xml:space="preserve">Bode plotes of CCM buck-boost converter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vv</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r>
          <m:rPr>
            <m:sty m:val="bi"/>
          </m:rPr>
          <w:rPr>
            <w:rFonts w:ascii="Cambria Math" w:hAnsi="Cambria Math" w:cs="Times New Roman"/>
            <w:sz w:val="20"/>
            <w:szCs w:val="20"/>
          </w:rPr>
          <m:t>=</m:t>
        </m:r>
        <m:f>
          <m:fPr>
            <m:ctrlPr>
              <w:rPr>
                <w:rFonts w:ascii="Cambria Math" w:hAnsi="Cambria Math" w:cs="Times New Roman"/>
                <w:b/>
                <w:bCs/>
                <w:i/>
                <w:sz w:val="20"/>
                <w:szCs w:val="20"/>
              </w:rPr>
            </m:ctrlPr>
          </m:fPr>
          <m:num>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num>
          <m:den>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in</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den>
        </m:f>
      </m:oMath>
    </w:p>
    <w:p w14:paraId="4B0B271D" w14:textId="77777777" w:rsidR="00EC66AA" w:rsidRPr="00EC66AA" w:rsidRDefault="00EC66AA" w:rsidP="00EC66AA">
      <w:pPr>
        <w:jc w:val="center"/>
        <w:rPr>
          <w:rFonts w:ascii="Times New Roman" w:hAnsi="Times New Roman" w:cs="Times New Roman"/>
          <w:b/>
          <w:bCs/>
          <w:noProof/>
          <w:sz w:val="24"/>
          <w:szCs w:val="24"/>
        </w:rPr>
      </w:pPr>
    </w:p>
    <w:p w14:paraId="1BA771CA" w14:textId="27FF35A9" w:rsidR="0087759C" w:rsidRPr="00B00FC8" w:rsidRDefault="0087759C" w:rsidP="0087759C">
      <w:pPr>
        <w:jc w:val="left"/>
        <w:rPr>
          <w:rFonts w:ascii="Times New Roman" w:hAnsi="Times New Roman" w:cs="Times New Roman"/>
          <w:b/>
          <w:bCs/>
          <w:sz w:val="24"/>
          <w:szCs w:val="24"/>
        </w:rPr>
      </w:pPr>
      <w:r w:rsidRPr="00B00FC8">
        <w:rPr>
          <w:rFonts w:ascii="Times New Roman" w:hAnsi="Times New Roman" w:cs="Times New Roman"/>
          <w:b/>
          <w:bCs/>
          <w:sz w:val="24"/>
          <w:szCs w:val="24"/>
        </w:rPr>
        <w:t>1-B. Discontinuous Conduction Mode (DCM) Case [Ls = 0.5</w:t>
      </w:r>
      <w:r w:rsidRPr="00B00FC8">
        <w:rPr>
          <w:rFonts w:ascii="Cambria Math" w:hAnsi="Cambria Math" w:cs="Cambria Math"/>
          <w:b/>
          <w:bCs/>
          <w:sz w:val="24"/>
          <w:szCs w:val="24"/>
        </w:rPr>
        <w:t>𝛍</w:t>
      </w:r>
      <w:r w:rsidRPr="00B00FC8">
        <w:rPr>
          <w:rFonts w:ascii="Times New Roman" w:hAnsi="Times New Roman" w:cs="Times New Roman"/>
          <w:b/>
          <w:bCs/>
          <w:sz w:val="24"/>
          <w:szCs w:val="24"/>
        </w:rPr>
        <w:t>H]</w:t>
      </w:r>
      <w:r w:rsidR="00541133"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(35%)</w:t>
      </w:r>
    </w:p>
    <w:p w14:paraId="01C510E1" w14:textId="77777777" w:rsidR="0087759C" w:rsidRPr="00B00FC8" w:rsidRDefault="0087759C" w:rsidP="0087759C">
      <w:pPr>
        <w:jc w:val="left"/>
        <w:rPr>
          <w:rFonts w:ascii="Times New Roman" w:hAnsi="Times New Roman" w:cs="Times New Roman"/>
          <w:b/>
          <w:bCs/>
          <w:sz w:val="24"/>
          <w:szCs w:val="24"/>
        </w:rPr>
      </w:pPr>
      <w:r w:rsidRPr="00B00FC8">
        <w:rPr>
          <w:rFonts w:ascii="Times New Roman" w:hAnsi="Times New Roman" w:cs="Times New Roman"/>
          <w:b/>
          <w:bCs/>
          <w:sz w:val="24"/>
          <w:szCs w:val="24"/>
        </w:rPr>
        <w:t>i) Derive DC Model. (7.5%)</w:t>
      </w:r>
    </w:p>
    <w:p w14:paraId="00252796" w14:textId="77777777" w:rsidR="0087759C" w:rsidRPr="00B00FC8" w:rsidRDefault="0087759C" w:rsidP="0087759C">
      <w:pPr>
        <w:jc w:val="left"/>
        <w:rPr>
          <w:rFonts w:ascii="Times New Roman" w:hAnsi="Times New Roman" w:cs="Times New Roman"/>
          <w:b/>
          <w:bCs/>
          <w:sz w:val="24"/>
          <w:szCs w:val="24"/>
        </w:rPr>
      </w:pPr>
      <w:r w:rsidRPr="00B00FC8">
        <w:rPr>
          <w:rFonts w:ascii="Times New Roman" w:hAnsi="Times New Roman" w:cs="Times New Roman"/>
          <w:b/>
          <w:bCs/>
          <w:sz w:val="24"/>
          <w:szCs w:val="24"/>
        </w:rPr>
        <w:t>ii) Derive Small-signal equivalent circuit model. (7.5%)</w:t>
      </w:r>
    </w:p>
    <w:p w14:paraId="54C05DB3" w14:textId="733C1D7F" w:rsidR="0087759C" w:rsidRPr="00B00FC8" w:rsidRDefault="0087759C" w:rsidP="0087759C">
      <w:pPr>
        <w:jc w:val="left"/>
        <w:rPr>
          <w:rFonts w:ascii="Times New Roman" w:hAnsi="Times New Roman" w:cs="Times New Roman"/>
          <w:b/>
          <w:bCs/>
          <w:sz w:val="24"/>
          <w:szCs w:val="24"/>
        </w:rPr>
      </w:pPr>
      <w:r w:rsidRPr="00B00FC8">
        <w:rPr>
          <w:rFonts w:ascii="Times New Roman" w:hAnsi="Times New Roman" w:cs="Times New Roman"/>
          <w:b/>
          <w:bCs/>
          <w:sz w:val="24"/>
          <w:szCs w:val="24"/>
        </w:rPr>
        <w:t>iii) Derive transfer function of control to output Gvd(s)=vo(s)/d(s), and output impedance Zo(s)= vo(s)/io(s). (15%)</w:t>
      </w:r>
    </w:p>
    <w:p w14:paraId="56B240D7" w14:textId="54768795" w:rsidR="00C72E95" w:rsidRPr="00B00FC8" w:rsidRDefault="0087759C" w:rsidP="0087759C">
      <w:pPr>
        <w:jc w:val="left"/>
        <w:rPr>
          <w:rFonts w:ascii="Times New Roman" w:hAnsi="Times New Roman" w:cs="Times New Roman"/>
          <w:b/>
          <w:bCs/>
          <w:sz w:val="24"/>
          <w:szCs w:val="24"/>
        </w:rPr>
      </w:pPr>
      <w:r w:rsidRPr="00B00FC8">
        <w:rPr>
          <w:rFonts w:ascii="Times New Roman" w:hAnsi="Times New Roman" w:cs="Times New Roman"/>
          <w:b/>
          <w:bCs/>
          <w:sz w:val="24"/>
          <w:szCs w:val="24"/>
        </w:rPr>
        <w:t>iv) Verify the model results of Gvd(s) and Zo(s) with SIMPLIS simulation. (5%)</w:t>
      </w:r>
    </w:p>
    <w:p w14:paraId="3542D0A1" w14:textId="44F47D5C" w:rsidR="00792D01" w:rsidRDefault="00A910E3" w:rsidP="0087759C">
      <w:pPr>
        <w:jc w:val="left"/>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6DBEC972" wp14:editId="7A4A0A87">
            <wp:simplePos x="0" y="0"/>
            <wp:positionH relativeFrom="margin">
              <wp:align>right</wp:align>
            </wp:positionH>
            <wp:positionV relativeFrom="paragraph">
              <wp:posOffset>175895</wp:posOffset>
            </wp:positionV>
            <wp:extent cx="1937385" cy="3041015"/>
            <wp:effectExtent l="0" t="0" r="5715" b="6985"/>
            <wp:wrapSquare wrapText="bothSides"/>
            <wp:docPr id="86967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7576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37385" cy="3041015"/>
                    </a:xfrm>
                    <a:prstGeom prst="rect">
                      <a:avLst/>
                    </a:prstGeom>
                  </pic:spPr>
                </pic:pic>
              </a:graphicData>
            </a:graphic>
            <wp14:sizeRelH relativeFrom="margin">
              <wp14:pctWidth>0</wp14:pctWidth>
            </wp14:sizeRelH>
            <wp14:sizeRelV relativeFrom="margin">
              <wp14:pctHeight>0</wp14:pctHeight>
            </wp14:sizeRelV>
          </wp:anchor>
        </w:drawing>
      </w:r>
    </w:p>
    <w:p w14:paraId="58F5583B" w14:textId="79720592" w:rsidR="00792D01" w:rsidRDefault="00792D01" w:rsidP="00792D01">
      <w:pPr>
        <w:jc w:val="left"/>
        <w:rPr>
          <w:rFonts w:ascii="Times New Roman" w:hAnsi="Times New Roman" w:cs="Times New Roman"/>
          <w:sz w:val="24"/>
          <w:szCs w:val="24"/>
        </w:rPr>
      </w:pPr>
      <w:r w:rsidRPr="0087759C">
        <w:rPr>
          <w:rFonts w:ascii="Times New Roman" w:hAnsi="Times New Roman" w:cs="Times New Roman"/>
          <w:sz w:val="24"/>
          <w:szCs w:val="24"/>
        </w:rPr>
        <w:t xml:space="preserve">i) </w:t>
      </w:r>
      <w:r w:rsidR="00A97F19">
        <w:rPr>
          <w:rFonts w:ascii="Times New Roman" w:hAnsi="Times New Roman" w:cs="Times New Roman"/>
          <w:sz w:val="24"/>
          <w:szCs w:val="24"/>
        </w:rPr>
        <w:t>For Buck-boost converter</w:t>
      </w:r>
      <w:r w:rsidRPr="0087759C">
        <w:rPr>
          <w:rFonts w:ascii="Times New Roman" w:hAnsi="Times New Roman" w:cs="Times New Roman"/>
          <w:sz w:val="24"/>
          <w:szCs w:val="24"/>
        </w:rPr>
        <w:t xml:space="preserve"> DC Mode</w:t>
      </w:r>
      <w:r w:rsidR="00A97F19">
        <w:rPr>
          <w:rFonts w:ascii="Times New Roman" w:hAnsi="Times New Roman" w:cs="Times New Roman"/>
          <w:sz w:val="24"/>
          <w:szCs w:val="24"/>
        </w:rPr>
        <w:t>l:</w:t>
      </w:r>
    </w:p>
    <w:p w14:paraId="08DD6342" w14:textId="0BFC4790" w:rsidR="00765A44" w:rsidRPr="00765A44" w:rsidRDefault="00993FBF" w:rsidP="00792D01">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pk</m:t>
                  </m:r>
                </m:sub>
              </m:sSub>
            </m:num>
            <m:den>
              <m:r>
                <w:rPr>
                  <w:rFonts w:ascii="Cambria Math" w:hAnsi="Cambria Math" w:cs="Times New Roman"/>
                  <w:sz w:val="24"/>
                  <w:szCs w:val="24"/>
                </w:rPr>
                <m:t>2</m:t>
              </m:r>
            </m:den>
          </m:f>
          <m:r>
            <w:rPr>
              <w:rFonts w:ascii="Cambria Math" w:hAnsi="Cambria Math" w:cs="Times New Roman"/>
              <w:sz w:val="24"/>
              <w:szCs w:val="24"/>
            </w:rPr>
            <m:t>D</m:t>
          </m:r>
        </m:oMath>
      </m:oMathPara>
    </w:p>
    <w:p w14:paraId="2BD53C3D" w14:textId="0D426DF4" w:rsidR="00765A44" w:rsidRPr="0087759C" w:rsidRDefault="00993FBF" w:rsidP="00765A44">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pk</m:t>
                  </m:r>
                </m:sub>
              </m:sSub>
            </m:num>
            <m:den>
              <m:r>
                <w:rPr>
                  <w:rFonts w:ascii="Cambria Math" w:hAnsi="Cambria Math" w:cs="Times New Roman"/>
                  <w:sz w:val="24"/>
                  <w:szCs w:val="24"/>
                </w:rPr>
                <m:t>2</m:t>
              </m:r>
            </m:den>
          </m:f>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oMath>
      </m:oMathPara>
    </w:p>
    <w:p w14:paraId="60AA7590" w14:textId="7647B544" w:rsidR="007674B5" w:rsidRPr="00765A44" w:rsidRDefault="00993FBF" w:rsidP="007674B5">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AC</m:t>
              </m:r>
            </m:sub>
          </m:sSub>
          <m:r>
            <w:rPr>
              <w:rFonts w:ascii="Cambria Math" w:hAnsi="Cambria Math" w:cs="Times New Roman"/>
              <w:sz w:val="24"/>
              <w:szCs w:val="24"/>
            </w:rPr>
            <m:t>=L</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pk</m:t>
                  </m:r>
                </m:sub>
              </m:sSub>
            </m:num>
            <m:den>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oMath>
      </m:oMathPara>
    </w:p>
    <w:p w14:paraId="4201B5A9" w14:textId="73341024" w:rsidR="007674B5" w:rsidRPr="0020285B" w:rsidRDefault="00993FBF" w:rsidP="007674B5">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r>
            <w:rPr>
              <w:rFonts w:ascii="Cambria Math" w:hAnsi="Cambria Math" w:cs="Times New Roman"/>
              <w:sz w:val="24"/>
              <w:szCs w:val="24"/>
            </w:rPr>
            <m:t>=L</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pk</m:t>
                  </m:r>
                </m:sub>
              </m:sSub>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oMath>
      </m:oMathPara>
    </w:p>
    <w:p w14:paraId="67B04E5E" w14:textId="4A6C71C2" w:rsidR="005A639A" w:rsidRDefault="005A639A" w:rsidP="005A639A">
      <w:pPr>
        <w:jc w:val="left"/>
        <w:rPr>
          <w:rFonts w:ascii="Times New Roman" w:hAnsi="Times New Roman" w:cs="Times New Roman"/>
          <w:sz w:val="24"/>
          <w:szCs w:val="24"/>
        </w:rPr>
      </w:pPr>
      <w:r w:rsidRPr="005A639A">
        <w:rPr>
          <w:rFonts w:ascii="Times New Roman" w:hAnsi="Times New Roman" w:cs="Times New Roman"/>
          <w:sz w:val="24"/>
          <w:szCs w:val="24"/>
        </w:rPr>
        <w:t>According to the instantaneous terminal currents</w:t>
      </w:r>
      <w:r>
        <w:rPr>
          <w:rFonts w:ascii="Times New Roman" w:hAnsi="Times New Roman" w:cs="Times New Roman" w:hint="eastAsia"/>
          <w:sz w:val="24"/>
          <w:szCs w:val="24"/>
        </w:rPr>
        <w:t xml:space="preserve"> </w:t>
      </w:r>
      <w:r w:rsidRPr="005A639A">
        <w:rPr>
          <w:rFonts w:ascii="Times New Roman" w:hAnsi="Times New Roman" w:cs="Times New Roman"/>
          <w:sz w:val="24"/>
          <w:szCs w:val="24"/>
        </w:rPr>
        <w:t xml:space="preserve">shown, </w:t>
      </w:r>
      <w:r>
        <w:rPr>
          <w:rFonts w:ascii="Times New Roman" w:hAnsi="Times New Roman" w:cs="Times New Roman" w:hint="eastAsia"/>
          <w:sz w:val="24"/>
          <w:szCs w:val="24"/>
        </w:rPr>
        <w:t>we have</w:t>
      </w:r>
      <w:r w:rsidRPr="005A639A">
        <w:rPr>
          <w:rFonts w:ascii="Times New Roman" w:hAnsi="Times New Roman" w:cs="Times New Roman"/>
          <w:sz w:val="24"/>
          <w:szCs w:val="24"/>
        </w:rPr>
        <w:t xml:space="preserve"> expressions for the average</w:t>
      </w:r>
      <w:r>
        <w:rPr>
          <w:rFonts w:ascii="Times New Roman" w:hAnsi="Times New Roman" w:cs="Times New Roman" w:hint="eastAsia"/>
          <w:sz w:val="24"/>
          <w:szCs w:val="24"/>
        </w:rPr>
        <w:t xml:space="preserve"> </w:t>
      </w:r>
      <w:r w:rsidRPr="005A639A">
        <w:rPr>
          <w:rFonts w:ascii="Times New Roman" w:hAnsi="Times New Roman" w:cs="Times New Roman"/>
          <w:sz w:val="24"/>
          <w:szCs w:val="24"/>
        </w:rPr>
        <w:t>terminal currents</w:t>
      </w:r>
      <w:r>
        <w:rPr>
          <w:rFonts w:ascii="Times New Roman" w:hAnsi="Times New Roman" w:cs="Times New Roman" w:hint="eastAsia"/>
          <w:sz w:val="24"/>
          <w:szCs w:val="24"/>
        </w:rPr>
        <w:t xml:space="preserve"> and voltage as:</w:t>
      </w:r>
    </w:p>
    <w:p w14:paraId="032594DF" w14:textId="77777777" w:rsidR="005A639A" w:rsidRPr="004D732A" w:rsidRDefault="00993FBF" w:rsidP="005A639A">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den>
          </m:f>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oMath>
      </m:oMathPara>
    </w:p>
    <w:p w14:paraId="53CCEF73" w14:textId="77777777" w:rsidR="005A639A" w:rsidRPr="00765A44" w:rsidRDefault="00993FBF" w:rsidP="005A639A">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AC</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num>
            <m:den>
              <m:r>
                <w:rPr>
                  <w:rFonts w:ascii="Cambria Math" w:hAnsi="Cambria Math" w:cs="Times New Roman"/>
                  <w:sz w:val="24"/>
                  <w:szCs w:val="24"/>
                </w:rPr>
                <m:t>D</m:t>
              </m:r>
            </m:den>
          </m:f>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oMath>
      </m:oMathPara>
    </w:p>
    <w:p w14:paraId="780AF0B5" w14:textId="77777777" w:rsidR="005A639A" w:rsidRPr="004D732A" w:rsidRDefault="00993FBF" w:rsidP="005A639A">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2L</m:t>
              </m:r>
            </m:num>
            <m:den>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2L</m:t>
              </m:r>
            </m:num>
            <m:den>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AC</m:t>
                  </m:r>
                </m:sub>
              </m:sSub>
            </m:den>
          </m:f>
        </m:oMath>
      </m:oMathPara>
    </w:p>
    <w:p w14:paraId="6438BCD0" w14:textId="2A9E5832" w:rsidR="0020285B" w:rsidRDefault="0020285B" w:rsidP="00C9514E">
      <w:pPr>
        <w:jc w:val="left"/>
        <w:rPr>
          <w:rFonts w:ascii="Times New Roman" w:hAnsi="Times New Roman" w:cs="Times New Roman"/>
          <w:sz w:val="24"/>
          <w:szCs w:val="24"/>
        </w:rPr>
      </w:pPr>
      <w:r>
        <w:rPr>
          <w:rFonts w:ascii="Times New Roman" w:hAnsi="Times New Roman" w:cs="Times New Roman"/>
          <w:sz w:val="24"/>
          <w:szCs w:val="24"/>
        </w:rPr>
        <w:t xml:space="preserve">Therefore, </w:t>
      </w:r>
      <w:r w:rsidR="00C9514E" w:rsidRPr="00C9514E">
        <w:rPr>
          <w:rFonts w:ascii="Times New Roman" w:hAnsi="Times New Roman" w:cs="Times New Roman"/>
          <w:sz w:val="24"/>
          <w:szCs w:val="24"/>
        </w:rPr>
        <w:t xml:space="preserve">With the above four equations, we </w:t>
      </w:r>
      <w:r w:rsidR="005A639A">
        <w:rPr>
          <w:rFonts w:ascii="Times New Roman" w:hAnsi="Times New Roman" w:cs="Times New Roman" w:hint="eastAsia"/>
          <w:sz w:val="24"/>
          <w:szCs w:val="24"/>
        </w:rPr>
        <w:t>have the DC equivalent circuit as: (</w:t>
      </w:r>
      <w:r w:rsidR="005A639A">
        <w:rPr>
          <w:rFonts w:ascii="Times New Roman" w:hAnsi="Times New Roman" w:cs="Times New Roman"/>
          <w:sz w:val="24"/>
          <w:szCs w:val="24"/>
        </w:rPr>
        <w:t xml:space="preserve">the inductor is </w:t>
      </w:r>
      <w:r w:rsidR="005A639A">
        <w:rPr>
          <w:rFonts w:ascii="Times New Roman" w:hAnsi="Times New Roman" w:cs="Times New Roman" w:hint="eastAsia"/>
          <w:sz w:val="24"/>
          <w:szCs w:val="24"/>
        </w:rPr>
        <w:t>short circuit</w:t>
      </w:r>
      <w:r w:rsidR="005A639A">
        <w:rPr>
          <w:rFonts w:ascii="Times New Roman" w:hAnsi="Times New Roman" w:cs="Times New Roman"/>
          <w:sz w:val="24"/>
          <w:szCs w:val="24"/>
        </w:rPr>
        <w:t xml:space="preserve"> and capacitor</w:t>
      </w:r>
      <w:r w:rsidR="005A639A">
        <w:rPr>
          <w:rFonts w:ascii="Times New Roman" w:hAnsi="Times New Roman" w:cs="Times New Roman" w:hint="eastAsia"/>
          <w:sz w:val="24"/>
          <w:szCs w:val="24"/>
        </w:rPr>
        <w:t xml:space="preserve"> is open circuit)</w:t>
      </w:r>
    </w:p>
    <w:p w14:paraId="49DD58A9" w14:textId="1A54F239" w:rsidR="00787323" w:rsidRDefault="005069F9" w:rsidP="00583A23">
      <w:pPr>
        <w:jc w:val="center"/>
        <w:rPr>
          <w:rFonts w:ascii="Times New Roman" w:hAnsi="Times New Roman" w:cs="Times New Roman"/>
          <w:sz w:val="24"/>
          <w:szCs w:val="24"/>
        </w:rPr>
      </w:pPr>
      <w:r>
        <w:rPr>
          <w:noProof/>
        </w:rPr>
        <w:object w:dxaOrig="4714" w:dyaOrig="2464" w14:anchorId="32732FDF">
          <v:shape id="_x0000_i1030" type="#_x0000_t75" style="width:247.95pt;height:128.35pt" o:ole="">
            <v:imagedata r:id="rId22" o:title=""/>
          </v:shape>
          <o:OLEObject Type="Embed" ProgID="AxGlyph.Document" ShapeID="_x0000_i1030" DrawAspect="Content" ObjectID="_1790417880" r:id="rId23"/>
        </w:object>
      </w:r>
      <w:r w:rsidR="004F3345">
        <w:rPr>
          <w:noProof/>
        </w:rPr>
        <mc:AlternateContent>
          <mc:Choice Requires="wps">
            <w:drawing>
              <wp:inline distT="0" distB="0" distL="0" distR="0" wp14:anchorId="47DD30E0" wp14:editId="0BA8D5BF">
                <wp:extent cx="253365" cy="329565"/>
                <wp:effectExtent l="0" t="0" r="0" b="0"/>
                <wp:docPr id="849432327" name="Arrow: Right 3"/>
                <wp:cNvGraphicFramePr/>
                <a:graphic xmlns:a="http://schemas.openxmlformats.org/drawingml/2006/main">
                  <a:graphicData uri="http://schemas.microsoft.com/office/word/2010/wordprocessingShape">
                    <wps:wsp>
                      <wps:cNvSpPr/>
                      <wps:spPr>
                        <a:xfrm>
                          <a:off x="0" y="0"/>
                          <a:ext cx="253365" cy="329565"/>
                        </a:xfrm>
                        <a:prstGeom prst="rightArrow">
                          <a:avLst/>
                        </a:prstGeom>
                        <a:solidFill>
                          <a:schemeClr val="accent4"/>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1247B78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width:19.95pt;height:25.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" adj="10800" fillcolor="#ffc000 [3207]" stroked="f">
                <w10:anchorlock/>
              </v:shape>
            </w:pict>
          </mc:Fallback>
        </mc:AlternateContent>
      </w:r>
      <w:r w:rsidR="00F30DE7">
        <w:rPr>
          <w:noProof/>
        </w:rPr>
        <w:object w:dxaOrig="3168" w:dyaOrig="2464" w14:anchorId="4F960998">
          <v:shape id="_x0000_i1031" type="#_x0000_t75" style="width:165.9pt;height:128.35pt" o:ole="">
            <v:imagedata r:id="rId24" o:title=""/>
          </v:shape>
          <o:OLEObject Type="Embed" ProgID="AxGlyph.Document" ShapeID="_x0000_i1031" DrawAspect="Content" ObjectID="_1790417881" r:id="rId25"/>
        </w:object>
      </w:r>
    </w:p>
    <w:p w14:paraId="0C5312DE" w14:textId="49774E7D" w:rsidR="004325EA" w:rsidRPr="00F144CB" w:rsidRDefault="00993FBF" w:rsidP="004325EA">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r>
            <w:rPr>
              <w:rFonts w:ascii="Cambria Math" w:hAnsi="Cambria Math" w:cs="Times New Roman"/>
              <w:sz w:val="24"/>
              <w:szCs w:val="24"/>
            </w:rPr>
            <m:t>=μ</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AC</m:t>
              </m:r>
            </m:sub>
          </m:sSub>
        </m:oMath>
      </m:oMathPara>
    </w:p>
    <w:p w14:paraId="4A1AE2C3" w14:textId="1AADD63F" w:rsidR="00F144CB" w:rsidRPr="004D732A" w:rsidRDefault="00993FBF" w:rsidP="00F144CB">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r>
            <w:rPr>
              <w:rFonts w:ascii="Cambria Math" w:hAnsi="Cambria Math" w:cs="Times New Roman"/>
              <w:sz w:val="24"/>
              <w:szCs w:val="24"/>
            </w:rPr>
            <m:t>=μ</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oMath>
      </m:oMathPara>
    </w:p>
    <w:p w14:paraId="4D237E9A" w14:textId="01F4AF3C" w:rsidR="004325EA" w:rsidRPr="00014808" w:rsidRDefault="004325EA" w:rsidP="004325EA">
      <w:pPr>
        <w:jc w:val="center"/>
        <w:rPr>
          <w:rFonts w:ascii="Times New Roman" w:hAnsi="Times New Roman" w:cs="Times New Roman"/>
          <w:sz w:val="24"/>
          <w:szCs w:val="24"/>
        </w:rPr>
      </w:pPr>
      <m:oMathPara>
        <m:oMath>
          <m:r>
            <w:rPr>
              <w:rFonts w:ascii="Cambria Math" w:hAnsi="Cambria Math" w:cs="Times New Roman"/>
              <w:sz w:val="24"/>
              <w:szCs w:val="24"/>
            </w:rPr>
            <m:t>μ=</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num>
            <m:den>
              <m:r>
                <w:rPr>
                  <w:rFonts w:ascii="Cambria Math" w:hAnsi="Cambria Math" w:cs="Times New Roman"/>
                  <w:sz w:val="24"/>
                  <w:szCs w:val="24"/>
                </w:rPr>
                <m:t>2L</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den>
          </m:f>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num>
            <m:den>
              <m:r>
                <w:rPr>
                  <w:rFonts w:ascii="Cambria Math" w:hAnsi="Cambria Math" w:cs="Times New Roman"/>
                  <w:sz w:val="24"/>
                  <w:szCs w:val="24"/>
                </w:rPr>
                <m:t>2L</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in</m:t>
                  </m:r>
                </m:sub>
              </m:sSub>
            </m:den>
          </m:f>
        </m:oMath>
      </m:oMathPara>
    </w:p>
    <w:p w14:paraId="46D9B723" w14:textId="78BBAAD2" w:rsidR="00014808" w:rsidRDefault="00014808" w:rsidP="00014808">
      <w:pPr>
        <w:rPr>
          <w:rFonts w:ascii="Times New Roman" w:hAnsi="Times New Roman" w:cs="Times New Roman"/>
          <w:sz w:val="24"/>
          <w:szCs w:val="24"/>
        </w:rPr>
      </w:pPr>
      <w:r>
        <w:rPr>
          <w:rFonts w:ascii="Times New Roman" w:hAnsi="Times New Roman" w:cs="Times New Roman" w:hint="eastAsia"/>
          <w:sz w:val="24"/>
          <w:szCs w:val="24"/>
        </w:rPr>
        <w:t>Therefore, the DC voltage gain of input and output is:</w:t>
      </w:r>
    </w:p>
    <w:p w14:paraId="4FE92436" w14:textId="11739061" w:rsidR="00014808" w:rsidRPr="00C83B21" w:rsidRDefault="00014808" w:rsidP="00014808">
      <w:pPr>
        <w:rPr>
          <w:rFonts w:ascii="Times New Roman" w:hAnsi="Times New Roman" w:cs="Times New Roman"/>
          <w:sz w:val="24"/>
          <w:szCs w:val="24"/>
        </w:rPr>
      </w:pPr>
      <m:oMathPara>
        <m:oMath>
          <m:r>
            <w:rPr>
              <w:rFonts w:ascii="Cambria Math" w:hAnsi="Cambria Math" w:cs="Times New Roman" w:hint="eastAsia"/>
              <w:sz w:val="24"/>
              <w:szCs w:val="24"/>
              <w:highlight w:val="lightGray"/>
            </w:rPr>
            <m:t>M</m:t>
          </m:r>
          <m:r>
            <w:rPr>
              <w:rFonts w:ascii="Cambria Math" w:hAnsi="Cambria Math" w:cs="Times New Roman"/>
              <w:sz w:val="24"/>
              <w:szCs w:val="24"/>
              <w:highlight w:val="lightGray"/>
              <w:lang w:val="en-CA"/>
            </w:rPr>
            <m:t>=</m:t>
          </m:r>
          <m:f>
            <m:fPr>
              <m:ctrlPr>
                <w:rPr>
                  <w:rFonts w:ascii="Cambria Math" w:hAnsi="Cambria Math" w:cs="Times New Roman"/>
                  <w:i/>
                  <w:sz w:val="24"/>
                  <w:szCs w:val="24"/>
                  <w:highlight w:val="lightGray"/>
                  <w:lang w:val="en-CA"/>
                </w:rPr>
              </m:ctrlPr>
            </m:fPr>
            <m:num>
              <m:sSub>
                <m:sSubPr>
                  <m:ctrlPr>
                    <w:rPr>
                      <w:rFonts w:ascii="Cambria Math" w:hAnsi="Cambria Math" w:cs="Times New Roman"/>
                      <w:i/>
                      <w:sz w:val="24"/>
                      <w:szCs w:val="24"/>
                      <w:highlight w:val="lightGray"/>
                      <w:lang w:val="en-CA"/>
                    </w:rPr>
                  </m:ctrlPr>
                </m:sSubPr>
                <m:e>
                  <m:r>
                    <w:rPr>
                      <w:rFonts w:ascii="Cambria Math" w:hAnsi="Cambria Math" w:cs="Times New Roman"/>
                      <w:sz w:val="24"/>
                      <w:szCs w:val="24"/>
                      <w:highlight w:val="lightGray"/>
                      <w:lang w:val="en-CA"/>
                    </w:rPr>
                    <m:t>V</m:t>
                  </m:r>
                </m:e>
                <m:sub>
                  <m:r>
                    <w:rPr>
                      <w:rFonts w:ascii="Cambria Math" w:hAnsi="Cambria Math" w:cs="Times New Roman"/>
                      <w:sz w:val="24"/>
                      <w:szCs w:val="24"/>
                      <w:highlight w:val="lightGray"/>
                      <w:lang w:val="en-CA"/>
                    </w:rPr>
                    <m:t>o</m:t>
                  </m:r>
                </m:sub>
              </m:sSub>
            </m:num>
            <m:den>
              <m:sSub>
                <m:sSubPr>
                  <m:ctrlPr>
                    <w:rPr>
                      <w:rFonts w:ascii="Cambria Math" w:hAnsi="Cambria Math" w:cs="Times New Roman"/>
                      <w:i/>
                      <w:sz w:val="24"/>
                      <w:szCs w:val="24"/>
                      <w:highlight w:val="lightGray"/>
                      <w:lang w:val="en-CA"/>
                    </w:rPr>
                  </m:ctrlPr>
                </m:sSubPr>
                <m:e>
                  <m:r>
                    <w:rPr>
                      <w:rFonts w:ascii="Cambria Math" w:hAnsi="Cambria Math" w:cs="Times New Roman"/>
                      <w:sz w:val="24"/>
                      <w:szCs w:val="24"/>
                      <w:highlight w:val="lightGray"/>
                      <w:lang w:val="en-CA"/>
                    </w:rPr>
                    <m:t>V</m:t>
                  </m:r>
                </m:e>
                <m:sub>
                  <m:r>
                    <w:rPr>
                      <w:rFonts w:ascii="Cambria Math" w:hAnsi="Cambria Math" w:cs="Times New Roman"/>
                      <w:sz w:val="24"/>
                      <w:szCs w:val="24"/>
                      <w:highlight w:val="lightGray"/>
                      <w:lang w:val="en-CA"/>
                    </w:rPr>
                    <m:t>in</m:t>
                  </m:r>
                </m:sub>
              </m:sSub>
            </m:den>
          </m:f>
          <m:r>
            <w:rPr>
              <w:rFonts w:ascii="Cambria Math" w:hAnsi="Cambria Math" w:cs="Times New Roman"/>
              <w:sz w:val="24"/>
              <w:szCs w:val="24"/>
              <w:highlight w:val="lightGray"/>
              <w:lang w:val="en-CA"/>
            </w:rPr>
            <m:t>=</m:t>
          </m:r>
          <m:f>
            <m:fPr>
              <m:ctrlPr>
                <w:rPr>
                  <w:rFonts w:ascii="Cambria Math" w:hAnsi="Cambria Math" w:cs="Times New Roman"/>
                  <w:i/>
                  <w:sz w:val="24"/>
                  <w:szCs w:val="24"/>
                  <w:highlight w:val="lightGray"/>
                  <w:lang w:val="en-CA"/>
                </w:rPr>
              </m:ctrlPr>
            </m:fPr>
            <m:num>
              <m:sSub>
                <m:sSubPr>
                  <m:ctrlPr>
                    <w:rPr>
                      <w:rFonts w:ascii="Cambria Math" w:hAnsi="Cambria Math" w:cs="Times New Roman"/>
                      <w:i/>
                      <w:sz w:val="24"/>
                      <w:szCs w:val="24"/>
                      <w:highlight w:val="lightGray"/>
                      <w:lang w:val="en-CA"/>
                    </w:rPr>
                  </m:ctrlPr>
                </m:sSubPr>
                <m:e>
                  <m:r>
                    <w:rPr>
                      <w:rFonts w:ascii="Cambria Math" w:hAnsi="Cambria Math" w:cs="Times New Roman"/>
                      <w:sz w:val="24"/>
                      <w:szCs w:val="24"/>
                      <w:highlight w:val="lightGray"/>
                      <w:lang w:val="en-CA"/>
                    </w:rPr>
                    <m:t>V</m:t>
                  </m:r>
                </m:e>
                <m:sub>
                  <m:r>
                    <w:rPr>
                      <w:rFonts w:ascii="Cambria Math" w:hAnsi="Cambria Math" w:cs="Times New Roman"/>
                      <w:sz w:val="24"/>
                      <w:szCs w:val="24"/>
                      <w:highlight w:val="lightGray"/>
                      <w:lang w:val="en-CA"/>
                    </w:rPr>
                    <m:t>CP</m:t>
                  </m:r>
                </m:sub>
              </m:sSub>
            </m:num>
            <m:den>
              <m:sSub>
                <m:sSubPr>
                  <m:ctrlPr>
                    <w:rPr>
                      <w:rFonts w:ascii="Cambria Math" w:hAnsi="Cambria Math" w:cs="Times New Roman"/>
                      <w:i/>
                      <w:sz w:val="24"/>
                      <w:szCs w:val="24"/>
                      <w:highlight w:val="lightGray"/>
                      <w:lang w:val="en-CA"/>
                    </w:rPr>
                  </m:ctrlPr>
                </m:sSubPr>
                <m:e>
                  <m:r>
                    <w:rPr>
                      <w:rFonts w:ascii="Cambria Math" w:hAnsi="Cambria Math" w:cs="Times New Roman"/>
                      <w:sz w:val="24"/>
                      <w:szCs w:val="24"/>
                      <w:highlight w:val="lightGray"/>
                      <w:lang w:val="en-CA"/>
                    </w:rPr>
                    <m:t>V</m:t>
                  </m:r>
                </m:e>
                <m:sub>
                  <m:r>
                    <w:rPr>
                      <w:rFonts w:ascii="Cambria Math" w:hAnsi="Cambria Math" w:cs="Times New Roman"/>
                      <w:sz w:val="24"/>
                      <w:szCs w:val="24"/>
                      <w:highlight w:val="lightGray"/>
                      <w:lang w:val="en-CA"/>
                    </w:rPr>
                    <m:t>AC</m:t>
                  </m:r>
                </m:sub>
              </m:sSub>
            </m:den>
          </m:f>
          <m:r>
            <w:rPr>
              <w:rFonts w:ascii="Cambria Math" w:hAnsi="Cambria Math" w:cs="Times New Roman"/>
              <w:sz w:val="24"/>
              <w:szCs w:val="24"/>
              <w:highlight w:val="lightGray"/>
              <w:lang w:val="en-CA"/>
            </w:rPr>
            <m:t>=</m:t>
          </m:r>
          <m:r>
            <w:rPr>
              <w:rFonts w:ascii="Cambria Math" w:hAnsi="Cambria Math" w:cs="Times New Roman"/>
              <w:sz w:val="24"/>
              <w:szCs w:val="24"/>
              <w:highlight w:val="lightGray"/>
            </w:rPr>
            <m:t>μ=</m:t>
          </m:r>
          <m:f>
            <m:fPr>
              <m:ctrlPr>
                <w:rPr>
                  <w:rFonts w:ascii="Cambria Math" w:hAnsi="Cambria Math" w:cs="Times New Roman"/>
                  <w:sz w:val="24"/>
                  <w:szCs w:val="24"/>
                  <w:highlight w:val="lightGray"/>
                </w:rPr>
              </m:ctrlPr>
            </m:fPr>
            <m:num>
              <m:sSup>
                <m:sSupPr>
                  <m:ctrlPr>
                    <w:rPr>
                      <w:rFonts w:ascii="Cambria Math" w:hAnsi="Cambria Math" w:cs="Times New Roman"/>
                      <w:sz w:val="24"/>
                      <w:szCs w:val="24"/>
                      <w:highlight w:val="lightGray"/>
                    </w:rPr>
                  </m:ctrlPr>
                </m:sSupPr>
                <m:e>
                  <m:r>
                    <w:rPr>
                      <w:rFonts w:ascii="Cambria Math" w:hAnsi="Cambria Math" w:cs="Times New Roman"/>
                      <w:sz w:val="24"/>
                      <w:szCs w:val="24"/>
                      <w:highlight w:val="lightGray"/>
                    </w:rPr>
                    <m:t>D</m:t>
                  </m:r>
                </m:e>
                <m:sup>
                  <m:r>
                    <w:rPr>
                      <w:rFonts w:ascii="Cambria Math" w:hAnsi="Cambria Math" w:cs="Times New Roman"/>
                      <w:sz w:val="24"/>
                      <w:szCs w:val="24"/>
                      <w:highlight w:val="lightGray"/>
                    </w:rPr>
                    <m:t>2</m:t>
                  </m:r>
                </m:sup>
              </m:sSup>
            </m:num>
            <m:den>
              <m:r>
                <w:rPr>
                  <w:rFonts w:ascii="Cambria Math" w:hAnsi="Cambria Math" w:cs="Times New Roman"/>
                  <w:sz w:val="24"/>
                  <w:szCs w:val="24"/>
                  <w:highlight w:val="lightGray"/>
                </w:rPr>
                <m:t>2L</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den>
          </m:f>
          <m:f>
            <m:fPr>
              <m:ctrlPr>
                <w:rPr>
                  <w:rFonts w:ascii="Cambria Math" w:hAnsi="Cambria Math" w:cs="Times New Roman"/>
                  <w:sz w:val="24"/>
                  <w:szCs w:val="24"/>
                  <w:highlight w:val="lightGray"/>
                </w:rPr>
              </m:ctrlPr>
            </m:fPr>
            <m:num>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V</m:t>
                  </m:r>
                </m:e>
                <m:sub>
                  <m:r>
                    <w:rPr>
                      <w:rFonts w:ascii="Cambria Math" w:hAnsi="Cambria Math" w:cs="Times New Roman"/>
                      <w:sz w:val="24"/>
                      <w:szCs w:val="24"/>
                      <w:highlight w:val="lightGray"/>
                    </w:rPr>
                    <m:t>CP</m:t>
                  </m:r>
                </m:sub>
              </m:sSub>
            </m:num>
            <m:den>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I</m:t>
                  </m:r>
                </m:e>
                <m:sub>
                  <m:r>
                    <w:rPr>
                      <w:rFonts w:ascii="Cambria Math" w:hAnsi="Cambria Math" w:cs="Times New Roman"/>
                      <w:sz w:val="24"/>
                      <w:szCs w:val="24"/>
                      <w:highlight w:val="lightGray"/>
                    </w:rPr>
                    <m:t>A</m:t>
                  </m:r>
                </m:sub>
              </m:sSub>
            </m:den>
          </m:f>
          <m: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sSup>
                <m:sSupPr>
                  <m:ctrlPr>
                    <w:rPr>
                      <w:rFonts w:ascii="Cambria Math" w:hAnsi="Cambria Math" w:cs="Times New Roman"/>
                      <w:sz w:val="24"/>
                      <w:szCs w:val="24"/>
                      <w:highlight w:val="lightGray"/>
                    </w:rPr>
                  </m:ctrlPr>
                </m:sSupPr>
                <m:e>
                  <m:r>
                    <w:rPr>
                      <w:rFonts w:ascii="Cambria Math" w:hAnsi="Cambria Math" w:cs="Times New Roman"/>
                      <w:sz w:val="24"/>
                      <w:szCs w:val="24"/>
                      <w:highlight w:val="lightGray"/>
                    </w:rPr>
                    <m:t>D</m:t>
                  </m:r>
                </m:e>
                <m:sup>
                  <m:r>
                    <w:rPr>
                      <w:rFonts w:ascii="Cambria Math" w:hAnsi="Cambria Math" w:cs="Times New Roman"/>
                      <w:sz w:val="24"/>
                      <w:szCs w:val="24"/>
                      <w:highlight w:val="lightGray"/>
                    </w:rPr>
                    <m:t>2</m:t>
                  </m:r>
                </m:sup>
              </m:sSup>
            </m:num>
            <m:den>
              <m:r>
                <w:rPr>
                  <w:rFonts w:ascii="Cambria Math" w:hAnsi="Cambria Math" w:cs="Times New Roman"/>
                  <w:sz w:val="24"/>
                  <w:szCs w:val="24"/>
                  <w:highlight w:val="lightGray"/>
                </w:rPr>
                <m:t>2L</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den>
          </m:f>
          <m:f>
            <m:fPr>
              <m:ctrlPr>
                <w:rPr>
                  <w:rFonts w:ascii="Cambria Math" w:hAnsi="Cambria Math" w:cs="Times New Roman"/>
                  <w:sz w:val="24"/>
                  <w:szCs w:val="24"/>
                  <w:highlight w:val="lightGray"/>
                </w:rPr>
              </m:ctrlPr>
            </m:fPr>
            <m:num>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V</m:t>
                  </m:r>
                </m:e>
                <m:sub>
                  <m:r>
                    <w:rPr>
                      <w:rFonts w:ascii="Cambria Math" w:hAnsi="Cambria Math" w:cs="Times New Roman"/>
                      <w:sz w:val="24"/>
                      <w:szCs w:val="24"/>
                      <w:highlight w:val="lightGray"/>
                    </w:rPr>
                    <m:t>CP</m:t>
                  </m:r>
                </m:sub>
              </m:sSub>
            </m:num>
            <m:den>
              <m:r>
                <w:rPr>
                  <w:rFonts w:ascii="Cambria Math" w:hAnsi="Cambria Math" w:cs="Times New Roman"/>
                  <w:sz w:val="24"/>
                  <w:szCs w:val="24"/>
                  <w:highlight w:val="lightGray"/>
                </w:rPr>
                <m:t>μ</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I</m:t>
                  </m:r>
                </m:e>
                <m:sub>
                  <m:r>
                    <w:rPr>
                      <w:rFonts w:ascii="Cambria Math" w:hAnsi="Cambria Math" w:cs="Times New Roman"/>
                      <w:sz w:val="24"/>
                      <w:szCs w:val="24"/>
                      <w:highlight w:val="lightGray"/>
                    </w:rPr>
                    <m:t>P</m:t>
                  </m:r>
                </m:sub>
              </m:sSub>
            </m:den>
          </m:f>
          <m: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sSup>
                <m:sSupPr>
                  <m:ctrlPr>
                    <w:rPr>
                      <w:rFonts w:ascii="Cambria Math" w:hAnsi="Cambria Math" w:cs="Times New Roman"/>
                      <w:sz w:val="24"/>
                      <w:szCs w:val="24"/>
                      <w:highlight w:val="lightGray"/>
                    </w:rPr>
                  </m:ctrlPr>
                </m:sSupPr>
                <m:e>
                  <m:r>
                    <w:rPr>
                      <w:rFonts w:ascii="Cambria Math" w:hAnsi="Cambria Math" w:cs="Times New Roman"/>
                      <w:sz w:val="24"/>
                      <w:szCs w:val="24"/>
                      <w:highlight w:val="lightGray"/>
                    </w:rPr>
                    <m:t>D</m:t>
                  </m:r>
                </m:e>
                <m:sup>
                  <m:r>
                    <w:rPr>
                      <w:rFonts w:ascii="Cambria Math" w:hAnsi="Cambria Math" w:cs="Times New Roman"/>
                      <w:sz w:val="24"/>
                      <w:szCs w:val="24"/>
                      <w:highlight w:val="lightGray"/>
                    </w:rPr>
                    <m:t>2</m:t>
                  </m:r>
                </m:sup>
              </m:sSup>
              <m:r>
                <w:rPr>
                  <w:rFonts w:ascii="Cambria Math" w:hAnsi="Cambria Math" w:cs="Times New Roman"/>
                  <w:sz w:val="24"/>
                  <w:szCs w:val="24"/>
                  <w:highlight w:val="lightGray"/>
                </w:rPr>
                <m:t>R</m:t>
              </m:r>
            </m:num>
            <m:den>
              <m:r>
                <w:rPr>
                  <w:rFonts w:ascii="Cambria Math" w:hAnsi="Cambria Math" w:cs="Times New Roman"/>
                  <w:sz w:val="24"/>
                  <w:szCs w:val="24"/>
                  <w:highlight w:val="lightGray"/>
                </w:rPr>
                <m:t>2L</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den>
          </m:f>
          <m:f>
            <m:fPr>
              <m:ctrlPr>
                <w:rPr>
                  <w:rFonts w:ascii="Cambria Math" w:hAnsi="Cambria Math" w:cs="Times New Roman"/>
                  <w:sz w:val="24"/>
                  <w:szCs w:val="24"/>
                  <w:highlight w:val="lightGray"/>
                </w:rPr>
              </m:ctrlPr>
            </m:fPr>
            <m:num>
              <m:r>
                <w:rPr>
                  <w:rFonts w:ascii="Cambria Math" w:hAnsi="Cambria Math" w:cs="Times New Roman"/>
                  <w:sz w:val="24"/>
                  <w:szCs w:val="24"/>
                  <w:highlight w:val="lightGray"/>
                </w:rPr>
                <m:t>1</m:t>
              </m:r>
            </m:num>
            <m:den>
              <m:r>
                <w:rPr>
                  <w:rFonts w:ascii="Cambria Math" w:hAnsi="Cambria Math" w:cs="Times New Roman"/>
                  <w:sz w:val="24"/>
                  <w:szCs w:val="24"/>
                  <w:highlight w:val="lightGray"/>
                </w:rPr>
                <m:t>μ</m:t>
              </m:r>
            </m:den>
          </m:f>
          <m:r>
            <w:rPr>
              <w:rFonts w:ascii="Cambria Math" w:hAnsi="Cambria Math" w:cs="Times New Roman"/>
              <w:sz w:val="24"/>
              <w:szCs w:val="24"/>
              <w:highlight w:val="lightGray"/>
            </w:rPr>
            <m:t>→</m:t>
          </m:r>
          <m:r>
            <w:rPr>
              <w:rFonts w:ascii="Cambria Math" w:hAnsi="Cambria Math" w:cs="Times New Roman" w:hint="eastAsia"/>
              <w:sz w:val="24"/>
              <w:szCs w:val="24"/>
              <w:highlight w:val="lightGray"/>
            </w:rPr>
            <m:t>M</m:t>
          </m:r>
          <m:r>
            <w:rPr>
              <w:rFonts w:ascii="Cambria Math" w:hAnsi="Cambria Math" w:cs="Times New Roman"/>
              <w:sz w:val="24"/>
              <w:szCs w:val="24"/>
              <w:highlight w:val="lightGray"/>
            </w:rPr>
            <m:t>=μ=D</m:t>
          </m:r>
          <m:rad>
            <m:radPr>
              <m:degHide m:val="1"/>
              <m:ctrlPr>
                <w:rPr>
                  <w:rFonts w:ascii="Cambria Math" w:hAnsi="Cambria Math" w:cs="Times New Roman"/>
                  <w:i/>
                  <w:sz w:val="24"/>
                  <w:szCs w:val="24"/>
                  <w:highlight w:val="lightGray"/>
                </w:rPr>
              </m:ctrlPr>
            </m:radPr>
            <m:deg/>
            <m:e>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R</m:t>
                  </m:r>
                </m:num>
                <m:den>
                  <m:r>
                    <w:rPr>
                      <w:rFonts w:ascii="Cambria Math" w:hAnsi="Cambria Math" w:cs="Times New Roman"/>
                      <w:sz w:val="24"/>
                      <w:szCs w:val="24"/>
                      <w:highlight w:val="lightGray"/>
                    </w:rPr>
                    <m:t>2L</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den>
              </m:f>
            </m:e>
          </m:rad>
          <m:r>
            <w:rPr>
              <w:rFonts w:ascii="Cambria Math" w:hAnsi="Cambria Math" w:cs="Times New Roman"/>
              <w:sz w:val="24"/>
              <w:szCs w:val="24"/>
            </w:rPr>
            <m:t xml:space="preserve"> </m:t>
          </m:r>
        </m:oMath>
      </m:oMathPara>
    </w:p>
    <w:p w14:paraId="508D108D" w14:textId="77777777" w:rsidR="00C83B21" w:rsidRPr="00C83B21" w:rsidRDefault="00C83B21" w:rsidP="00014808">
      <w:pPr>
        <w:rPr>
          <w:rFonts w:ascii="Times New Roman" w:hAnsi="Times New Roman" w:cs="Times New Roman"/>
          <w:sz w:val="24"/>
          <w:szCs w:val="24"/>
        </w:rPr>
      </w:pPr>
    </w:p>
    <w:p w14:paraId="5E75414A" w14:textId="6FE2D04F" w:rsidR="001A2EB3" w:rsidRDefault="001A2EB3" w:rsidP="00014808">
      <w:pPr>
        <w:rPr>
          <w:rFonts w:ascii="Times New Roman" w:hAnsi="Times New Roman" w:cs="Times New Roman"/>
          <w:i/>
          <w:sz w:val="24"/>
          <w:szCs w:val="24"/>
        </w:rPr>
      </w:pPr>
      <w:r>
        <w:rPr>
          <w:rFonts w:ascii="Times New Roman" w:hAnsi="Times New Roman" w:cs="Times New Roman"/>
          <w:sz w:val="24"/>
          <w:szCs w:val="24"/>
        </w:rPr>
        <w:t>ii</w:t>
      </w:r>
      <w:r w:rsidRPr="0087759C">
        <w:rPr>
          <w:rFonts w:ascii="Times New Roman" w:hAnsi="Times New Roman" w:cs="Times New Roman"/>
          <w:sz w:val="24"/>
          <w:szCs w:val="24"/>
        </w:rPr>
        <w:t xml:space="preserve">) </w:t>
      </w:r>
      <w:r>
        <w:rPr>
          <w:rFonts w:ascii="Times New Roman" w:hAnsi="Times New Roman" w:cs="Times New Roman"/>
          <w:sz w:val="24"/>
          <w:szCs w:val="24"/>
        </w:rPr>
        <w:t>For</w:t>
      </w:r>
      <w:r w:rsidRPr="0087759C">
        <w:rPr>
          <w:rFonts w:ascii="Times New Roman" w:hAnsi="Times New Roman" w:cs="Times New Roman"/>
          <w:sz w:val="24"/>
          <w:szCs w:val="24"/>
        </w:rPr>
        <w:t xml:space="preserve"> Small-signal equivalent circuit model</w:t>
      </w:r>
      <w:r w:rsidR="00FD3B81">
        <w:rPr>
          <w:rFonts w:ascii="Times New Roman" w:hAnsi="Times New Roman" w:cs="Times New Roman"/>
          <w:sz w:val="24"/>
          <w:szCs w:val="24"/>
        </w:rPr>
        <w:t>, after applying perturbation and linearization, the equivalent circuit can be plotted as:</w:t>
      </w:r>
    </w:p>
    <w:p w14:paraId="1616C4EB" w14:textId="094A76DF" w:rsidR="00C72E95" w:rsidRDefault="003155CE" w:rsidP="008C455E">
      <w:pPr>
        <w:jc w:val="center"/>
        <w:rPr>
          <w:rFonts w:ascii="Times New Roman" w:hAnsi="Times New Roman" w:cs="Times New Roman"/>
          <w:sz w:val="24"/>
          <w:szCs w:val="24"/>
        </w:rPr>
      </w:pPr>
      <w:r>
        <w:rPr>
          <w:noProof/>
        </w:rPr>
        <w:object w:dxaOrig="6575" w:dyaOrig="2495" w14:anchorId="3EA5367B">
          <v:shape id="_x0000_i1032" type="#_x0000_t75" style="width:339.35pt;height:128.35pt" o:ole="">
            <v:imagedata r:id="rId26" o:title=""/>
          </v:shape>
          <o:OLEObject Type="Embed" ProgID="AxGlyph.Document" ShapeID="_x0000_i1032" DrawAspect="Content" ObjectID="_1790417882" r:id="rId27"/>
        </w:object>
      </w:r>
    </w:p>
    <w:p w14:paraId="36068819" w14:textId="0EF756C2" w:rsidR="001F7083" w:rsidRDefault="00846231" w:rsidP="001F7083">
      <w:pPr>
        <w:jc w:val="left"/>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AC</m:t>
                </m:r>
              </m:sub>
            </m:sSub>
          </m:den>
        </m:f>
      </m:oMath>
      <w:r w:rsidR="001F708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m:t>
                </m:r>
              </m:sub>
            </m:sSub>
          </m:num>
          <m:den>
            <m:r>
              <w:rPr>
                <w:rFonts w:ascii="Cambria Math" w:hAnsi="Cambria Math" w:cs="Times New Roman"/>
                <w:sz w:val="24"/>
                <w:szCs w:val="24"/>
              </w:rPr>
              <m:t>D</m:t>
            </m:r>
          </m:den>
        </m:f>
      </m:oMath>
      <w:r w:rsidR="001F708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o</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num>
          <m:den>
            <m:r>
              <w:rPr>
                <w:rFonts w:ascii="Cambria Math" w:hAnsi="Cambria Math" w:cs="Times New Roman"/>
                <w:sz w:val="24"/>
                <w:szCs w:val="24"/>
              </w:rPr>
              <m:t>D</m:t>
            </m:r>
          </m:den>
        </m:f>
      </m:oMath>
      <w:r w:rsidR="001F708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o</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CP</m:t>
                </m:r>
              </m:sub>
            </m:sSub>
          </m:den>
        </m:f>
      </m:oMath>
      <w:r w:rsidR="001F708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f</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AC</m:t>
                </m:r>
              </m:sub>
            </m:sSub>
          </m:den>
        </m:f>
      </m:oMath>
      <w:r w:rsidR="001F7083">
        <w:rPr>
          <w:rFonts w:ascii="Times New Roman" w:hAnsi="Times New Roman" w:cs="Times New Roman"/>
          <w:sz w:val="24"/>
          <w:szCs w:val="24"/>
        </w:rPr>
        <w:t>.</w:t>
      </w:r>
    </w:p>
    <w:p w14:paraId="430121B4" w14:textId="18106ADE" w:rsidR="000D42A2" w:rsidRDefault="000D42A2" w:rsidP="001F7083">
      <w:pPr>
        <w:jc w:val="left"/>
        <w:rPr>
          <w:rFonts w:ascii="Times New Roman" w:hAnsi="Times New Roman" w:cs="Times New Roman"/>
          <w:sz w:val="24"/>
          <w:szCs w:val="24"/>
        </w:rPr>
      </w:pPr>
      <w:r>
        <w:rPr>
          <w:rFonts w:ascii="Times New Roman" w:hAnsi="Times New Roman" w:cs="Times New Roman"/>
          <w:sz w:val="24"/>
          <w:szCs w:val="24"/>
        </w:rPr>
        <w:t>By substituting all the DC value into the components, we get the equivalent circuit as:</w:t>
      </w:r>
    </w:p>
    <w:p w14:paraId="52C20706" w14:textId="33900327" w:rsidR="003155CE" w:rsidRDefault="00CA4583" w:rsidP="003155CE">
      <w:pPr>
        <w:jc w:val="center"/>
        <w:rPr>
          <w:noProof/>
        </w:rPr>
      </w:pPr>
      <w:r w:rsidRPr="00AD5969">
        <w:rPr>
          <w:noProof/>
          <w:highlight w:val="lightGray"/>
        </w:rPr>
        <w:object w:dxaOrig="6575" w:dyaOrig="2304" w14:anchorId="78944133">
          <v:shape id="_x0000_i1033" type="#_x0000_t75" style="width:339.35pt;height:118.35pt" o:ole="">
            <v:imagedata r:id="rId28" o:title=""/>
          </v:shape>
          <o:OLEObject Type="Embed" ProgID="AxGlyph.Document" ShapeID="_x0000_i1033" DrawAspect="Content" ObjectID="_1790417883" r:id="rId29"/>
        </w:object>
      </w:r>
    </w:p>
    <w:p w14:paraId="79ABD984" w14:textId="61E25AE1" w:rsidR="00DE3444" w:rsidRDefault="00DE3444" w:rsidP="00DE3444">
      <w:pPr>
        <w:jc w:val="left"/>
        <w:rPr>
          <w:rFonts w:ascii="Times New Roman" w:hAnsi="Times New Roman" w:cs="Times New Roman"/>
          <w:sz w:val="24"/>
          <w:szCs w:val="24"/>
        </w:rPr>
      </w:pPr>
      <w:r w:rsidRPr="00610871">
        <w:rPr>
          <w:rFonts w:ascii="Times New Roman" w:hAnsi="Times New Roman" w:cs="Times New Roman"/>
          <w:sz w:val="24"/>
          <w:szCs w:val="24"/>
          <w:highlight w:val="lightGray"/>
        </w:rPr>
        <w:t xml:space="preserve">Where, </w:t>
      </w:r>
      <m:oMath>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e</m:t>
            </m:r>
          </m:sub>
        </m:sSub>
        <m:r>
          <w:rPr>
            <w:rFonts w:ascii="Cambria Math" w:hAnsi="Cambria Math" w:cs="Times New Roman"/>
            <w:sz w:val="24"/>
            <w:szCs w:val="24"/>
            <w:highlight w:val="lightGray"/>
          </w:rPr>
          <m:t>=</m:t>
        </m:r>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2L</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num>
          <m:den>
            <m:sSup>
              <m:sSupPr>
                <m:ctrlPr>
                  <w:rPr>
                    <w:rFonts w:ascii="Cambria Math" w:hAnsi="Cambria Math" w:cs="Times New Roman"/>
                    <w:i/>
                    <w:sz w:val="24"/>
                    <w:szCs w:val="24"/>
                    <w:highlight w:val="lightGray"/>
                  </w:rPr>
                </m:ctrlPr>
              </m:sSupPr>
              <m:e>
                <m:r>
                  <w:rPr>
                    <w:rFonts w:ascii="Cambria Math" w:hAnsi="Cambria Math" w:cs="Times New Roman"/>
                    <w:sz w:val="24"/>
                    <w:szCs w:val="24"/>
                    <w:highlight w:val="lightGray"/>
                  </w:rPr>
                  <m:t>D</m:t>
                </m:r>
              </m:e>
              <m:sup>
                <m:r>
                  <w:rPr>
                    <w:rFonts w:ascii="Cambria Math" w:hAnsi="Cambria Math" w:cs="Times New Roman"/>
                    <w:sz w:val="24"/>
                    <w:szCs w:val="24"/>
                    <w:highlight w:val="lightGray"/>
                  </w:rPr>
                  <m:t>2</m:t>
                </m:r>
              </m:sup>
            </m:sSup>
          </m:den>
        </m:f>
      </m:oMath>
      <w:r w:rsidR="0095791C" w:rsidRPr="00610871">
        <w:rPr>
          <w:rFonts w:ascii="Times New Roman" w:hAnsi="Times New Roman" w:cs="Times New Roman"/>
          <w:sz w:val="24"/>
          <w:szCs w:val="24"/>
          <w:highlight w:val="lightGray"/>
        </w:rPr>
        <w:t xml:space="preserve">, </w:t>
      </w:r>
      <m:oMath>
        <m:r>
          <w:rPr>
            <w:rFonts w:ascii="Cambria Math" w:hAnsi="Cambria Math" w:cs="Times New Roman"/>
            <w:sz w:val="24"/>
            <w:szCs w:val="24"/>
            <w:highlight w:val="lightGray"/>
          </w:rPr>
          <m:t>M=D</m:t>
        </m:r>
        <m:rad>
          <m:radPr>
            <m:degHide m:val="1"/>
            <m:ctrlPr>
              <w:rPr>
                <w:rFonts w:ascii="Cambria Math" w:hAnsi="Cambria Math" w:cs="Times New Roman"/>
                <w:i/>
                <w:sz w:val="24"/>
                <w:szCs w:val="24"/>
                <w:highlight w:val="lightGray"/>
              </w:rPr>
            </m:ctrlPr>
          </m:radPr>
          <m:deg/>
          <m:e>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r>
                  <w:rPr>
                    <w:rFonts w:ascii="Cambria Math" w:hAnsi="Cambria Math" w:cs="Times New Roman"/>
                    <w:sz w:val="24"/>
                    <w:szCs w:val="24"/>
                    <w:highlight w:val="lightGray"/>
                  </w:rPr>
                  <m:t>2L</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den>
            </m:f>
          </m:e>
        </m:rad>
      </m:oMath>
      <w:r w:rsidR="0095791C" w:rsidRPr="00610871">
        <w:rPr>
          <w:rFonts w:ascii="Times New Roman" w:hAnsi="Times New Roman" w:cs="Times New Roman"/>
          <w:sz w:val="24"/>
          <w:szCs w:val="24"/>
          <w:highlight w:val="lightGray"/>
        </w:rPr>
        <w:t>.</w:t>
      </w:r>
    </w:p>
    <w:p w14:paraId="58A1EF4C" w14:textId="77777777" w:rsidR="00C83B21" w:rsidRDefault="00C83B21" w:rsidP="00DE3444">
      <w:pPr>
        <w:jc w:val="left"/>
        <w:rPr>
          <w:rFonts w:ascii="Times New Roman" w:hAnsi="Times New Roman" w:cs="Times New Roman"/>
          <w:sz w:val="24"/>
          <w:szCs w:val="24"/>
        </w:rPr>
      </w:pPr>
    </w:p>
    <w:p w14:paraId="33C7F24F" w14:textId="7764BD6C" w:rsidR="003155CE" w:rsidRDefault="00341E36" w:rsidP="00341E36">
      <w:pPr>
        <w:jc w:val="left"/>
        <w:rPr>
          <w:rFonts w:ascii="Times New Roman" w:hAnsi="Times New Roman" w:cs="Times New Roman"/>
          <w:b/>
          <w:bCs/>
          <w:sz w:val="24"/>
          <w:szCs w:val="24"/>
        </w:rPr>
      </w:pPr>
      <w:r w:rsidRPr="0087759C">
        <w:rPr>
          <w:rFonts w:ascii="Times New Roman" w:hAnsi="Times New Roman" w:cs="Times New Roman"/>
          <w:sz w:val="24"/>
          <w:szCs w:val="24"/>
        </w:rPr>
        <w:t>iii)</w:t>
      </w:r>
      <w:r>
        <w:rPr>
          <w:rFonts w:ascii="Times New Roman" w:hAnsi="Times New Roman" w:cs="Times New Roman"/>
          <w:sz w:val="24"/>
          <w:szCs w:val="24"/>
        </w:rPr>
        <w:t xml:space="preserve"> </w:t>
      </w:r>
      <w:r w:rsidR="003155CE" w:rsidRPr="00AE75B2">
        <w:rPr>
          <w:rFonts w:ascii="Times New Roman" w:hAnsi="Times New Roman" w:cs="Times New Roman"/>
          <w:b/>
          <w:bCs/>
          <w:sz w:val="24"/>
          <w:szCs w:val="24"/>
        </w:rPr>
        <w:t xml:space="preserve">For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vd</m:t>
            </m:r>
          </m:sub>
        </m:sSub>
        <m:r>
          <m:rPr>
            <m:sty m:val="bi"/>
          </m:rPr>
          <w:rPr>
            <w:rFonts w:ascii="Cambria Math" w:hAnsi="Cambria Math" w:cs="Times New Roman"/>
            <w:sz w:val="24"/>
            <w:szCs w:val="24"/>
          </w:rPr>
          <m:t>(s)</m:t>
        </m:r>
      </m:oMath>
      <w:r w:rsidR="003155CE" w:rsidRPr="00AE75B2">
        <w:rPr>
          <w:rFonts w:ascii="Times New Roman" w:hAnsi="Times New Roman" w:cs="Times New Roman"/>
          <w:b/>
          <w:bCs/>
          <w:sz w:val="24"/>
          <w:szCs w:val="24"/>
        </w:rPr>
        <w:t xml:space="preserve"> calculation, use superimposition law:</w:t>
      </w:r>
    </w:p>
    <w:p w14:paraId="2D27C3D2" w14:textId="20BDB1AC" w:rsidR="00CC2BD2" w:rsidRDefault="000A713C" w:rsidP="00CC2BD2">
      <w:pPr>
        <w:jc w:val="center"/>
        <w:rPr>
          <w:rFonts w:ascii="Times New Roman" w:hAnsi="Times New Roman" w:cs="Times New Roman"/>
          <w:b/>
          <w:bCs/>
          <w:sz w:val="24"/>
          <w:szCs w:val="24"/>
        </w:rPr>
      </w:pPr>
      <w:r w:rsidRPr="00CC2BD2">
        <w:rPr>
          <w:noProof/>
        </w:rPr>
        <w:object w:dxaOrig="5799" w:dyaOrig="2306" w14:anchorId="699019EA">
          <v:shape id="_x0000_i1034" type="#_x0000_t75" style="width:299.25pt;height:118.35pt" o:ole="">
            <v:imagedata r:id="rId30" o:title=""/>
          </v:shape>
          <o:OLEObject Type="Embed" ProgID="AxGlyph.Document" ShapeID="_x0000_i1034" DrawAspect="Content" ObjectID="_1790417884" r:id="rId31"/>
        </w:object>
      </w:r>
    </w:p>
    <w:p w14:paraId="265A2B55" w14:textId="2503B208" w:rsidR="00C72E95" w:rsidRPr="00E03235" w:rsidRDefault="00993FBF" w:rsidP="00777F71">
      <w:pPr>
        <w:jc w:val="center"/>
        <w:rPr>
          <w:rFonts w:ascii="Times New Roman" w:hAnsi="Times New Roman" w:cs="Times New Roman"/>
          <w:sz w:val="24"/>
          <w:szCs w:val="24"/>
        </w:rPr>
      </w:pPr>
      <m:oMathPara>
        <m:oMath>
          <m:sSub>
            <m:sSubPr>
              <m:ctrlPr>
                <w:rPr>
                  <w:rFonts w:ascii="Cambria Math" w:hAnsi="Cambria Math" w:cs="Times New Roman"/>
                  <w:b/>
                  <w:bCs/>
                  <w:i/>
                  <w:sz w:val="24"/>
                  <w:szCs w:val="24"/>
                  <w:highlight w:val="lightGray"/>
                </w:rPr>
              </m:ctrlPr>
            </m:sSubPr>
            <m:e>
              <m:r>
                <m:rPr>
                  <m:sty m:val="bi"/>
                </m:rPr>
                <w:rPr>
                  <w:rFonts w:ascii="Cambria Math" w:hAnsi="Cambria Math" w:cs="Times New Roman"/>
                  <w:sz w:val="24"/>
                  <w:szCs w:val="24"/>
                  <w:highlight w:val="lightGray"/>
                </w:rPr>
                <m:t>G</m:t>
              </m:r>
            </m:e>
            <m:sub>
              <m:r>
                <m:rPr>
                  <m:sty m:val="bi"/>
                </m:rPr>
                <w:rPr>
                  <w:rFonts w:ascii="Cambria Math" w:hAnsi="Cambria Math" w:cs="Times New Roman"/>
                  <w:sz w:val="24"/>
                  <w:szCs w:val="24"/>
                  <w:highlight w:val="lightGray"/>
                </w:rPr>
                <m:t>vd</m:t>
              </m:r>
            </m:sub>
          </m:sSub>
          <m:d>
            <m:dPr>
              <m:ctrlPr>
                <w:rPr>
                  <w:rFonts w:ascii="Cambria Math" w:hAnsi="Cambria Math" w:cs="Times New Roman"/>
                  <w:b/>
                  <w:i/>
                  <w:sz w:val="24"/>
                  <w:szCs w:val="24"/>
                  <w:highlight w:val="lightGray"/>
                </w:rPr>
              </m:ctrlPr>
            </m:dPr>
            <m:e>
              <m:r>
                <m:rPr>
                  <m:sty m:val="bi"/>
                </m:rPr>
                <w:rPr>
                  <w:rFonts w:ascii="Cambria Math" w:hAnsi="Cambria Math" w:cs="Times New Roman"/>
                  <w:sz w:val="24"/>
                  <w:szCs w:val="24"/>
                  <w:highlight w:val="lightGray"/>
                </w:rPr>
                <m:t>s</m:t>
              </m:r>
            </m:e>
          </m:d>
          <m:r>
            <m:rPr>
              <m:sty m:val="bi"/>
            </m:rP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sSub>
                <m:sSubPr>
                  <m:ctrlPr>
                    <w:rPr>
                      <w:rFonts w:ascii="Cambria Math" w:hAnsi="Cambria Math" w:cs="Times New Roman"/>
                      <w:sz w:val="24"/>
                      <w:szCs w:val="24"/>
                      <w:highlight w:val="lightGray"/>
                    </w:rPr>
                  </m:ctrlPr>
                </m:sSubPr>
                <m:e>
                  <m:acc>
                    <m:accPr>
                      <m:ctrlPr>
                        <w:rPr>
                          <w:rFonts w:ascii="Cambria Math" w:hAnsi="Cambria Math" w:cs="Times New Roman"/>
                          <w:sz w:val="24"/>
                          <w:szCs w:val="24"/>
                          <w:highlight w:val="lightGray"/>
                        </w:rPr>
                      </m:ctrlPr>
                    </m:accPr>
                    <m:e>
                      <m:r>
                        <w:rPr>
                          <w:rFonts w:ascii="Cambria Math" w:hAnsi="Cambria Math" w:cs="Times New Roman"/>
                          <w:sz w:val="24"/>
                          <w:szCs w:val="24"/>
                          <w:highlight w:val="lightGray"/>
                        </w:rPr>
                        <m:t>ν</m:t>
                      </m:r>
                    </m:e>
                  </m:acc>
                </m:e>
                <m:sub>
                  <m:r>
                    <w:rPr>
                      <w:rFonts w:ascii="Cambria Math" w:hAnsi="Cambria Math" w:cs="Times New Roman"/>
                      <w:sz w:val="24"/>
                      <w:szCs w:val="24"/>
                      <w:highlight w:val="lightGray"/>
                    </w:rPr>
                    <m:t>0</m:t>
                  </m:r>
                </m:sub>
              </m:sSub>
            </m:num>
            <m:den>
              <m:acc>
                <m:accPr>
                  <m:ctrlPr>
                    <w:rPr>
                      <w:rFonts w:ascii="Cambria Math" w:hAnsi="Cambria Math" w:cs="Times New Roman"/>
                      <w:sz w:val="24"/>
                      <w:szCs w:val="24"/>
                      <w:highlight w:val="lightGray"/>
                    </w:rPr>
                  </m:ctrlPr>
                </m:accPr>
                <m:e>
                  <m:r>
                    <w:rPr>
                      <w:rFonts w:ascii="Cambria Math" w:hAnsi="Cambria Math" w:cs="Times New Roman"/>
                      <w:sz w:val="24"/>
                      <w:szCs w:val="24"/>
                      <w:highlight w:val="lightGray"/>
                    </w:rPr>
                    <m:t>d</m:t>
                  </m:r>
                </m:e>
              </m:acc>
            </m:den>
          </m:f>
          <m:r>
            <w:rPr>
              <w:rFonts w:ascii="Cambria Math" w:hAnsi="Cambria Math" w:cs="Times New Roman"/>
              <w:sz w:val="24"/>
              <w:szCs w:val="24"/>
              <w:highlight w:val="lightGray"/>
            </w:rPr>
            <m:t>=</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d0</m:t>
              </m:r>
            </m:sub>
          </m:sSub>
          <m:f>
            <m:fPr>
              <m:ctrlPr>
                <w:rPr>
                  <w:rFonts w:ascii="Cambria Math" w:hAnsi="Cambria Math" w:cs="Times New Roman"/>
                  <w:sz w:val="24"/>
                  <w:szCs w:val="24"/>
                  <w:highlight w:val="lightGray"/>
                </w:rPr>
              </m:ctrlPr>
            </m:fPr>
            <m:num>
              <m:r>
                <w:rPr>
                  <w:rFonts w:ascii="Cambria Math" w:hAnsi="Cambria Math" w:cs="Times New Roman"/>
                  <w:sz w:val="24"/>
                  <w:szCs w:val="24"/>
                  <w:highlight w:val="lightGray"/>
                </w:rPr>
                <m:t>(1-s/</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z2</m:t>
                  </m:r>
                </m:sub>
              </m:sSub>
              <m:r>
                <w:rPr>
                  <w:rFonts w:ascii="Cambria Math" w:hAnsi="Cambria Math" w:cs="Times New Roman"/>
                  <w:sz w:val="24"/>
                  <w:szCs w:val="24"/>
                  <w:highlight w:val="lightGray"/>
                </w:rPr>
                <m:t>)</m:t>
              </m:r>
            </m:num>
            <m:den>
              <m:r>
                <w:rPr>
                  <w:rFonts w:ascii="Cambria Math" w:hAnsi="Cambria Math" w:cs="Times New Roman"/>
                  <w:sz w:val="24"/>
                  <w:szCs w:val="24"/>
                  <w:highlight w:val="lightGray"/>
                </w:rPr>
                <m:t>(1+s/</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p1</m:t>
                  </m:r>
                </m:sub>
              </m:sSub>
              <m:r>
                <w:rPr>
                  <w:rFonts w:ascii="Cambria Math" w:hAnsi="Cambria Math" w:cs="Times New Roman"/>
                  <w:sz w:val="24"/>
                  <w:szCs w:val="24"/>
                  <w:highlight w:val="lightGray"/>
                </w:rPr>
                <m:t>)(1+s/</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p2</m:t>
                  </m:r>
                </m:sub>
              </m:sSub>
              <m:r>
                <w:rPr>
                  <w:rFonts w:ascii="Cambria Math" w:hAnsi="Cambria Math" w:cs="Times New Roman"/>
                  <w:sz w:val="24"/>
                  <w:szCs w:val="24"/>
                  <w:highlight w:val="lightGray"/>
                </w:rPr>
                <m:t>)</m:t>
              </m:r>
            </m:den>
          </m:f>
        </m:oMath>
      </m:oMathPara>
    </w:p>
    <w:p w14:paraId="6F0EC02B" w14:textId="112FD9C6" w:rsidR="00E03235" w:rsidRPr="003762E9" w:rsidRDefault="00E03235" w:rsidP="00E03235">
      <w:pPr>
        <w:jc w:val="left"/>
        <w:rPr>
          <w:rFonts w:ascii="Times New Roman" w:hAnsi="Times New Roman" w:cs="Times New Roman"/>
          <w:sz w:val="24"/>
          <w:szCs w:val="24"/>
        </w:rPr>
      </w:pPr>
      <w:r w:rsidRPr="00490716">
        <w:rPr>
          <w:rFonts w:ascii="Times New Roman" w:hAnsi="Times New Roman" w:cs="Times New Roman"/>
          <w:sz w:val="24"/>
          <w:szCs w:val="24"/>
          <w:highlight w:val="lightGray"/>
        </w:rPr>
        <w:t xml:space="preserve">Where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z2</m:t>
            </m:r>
          </m:sub>
        </m:sSub>
        <m: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r>
              <w:rPr>
                <w:rFonts w:ascii="Cambria Math" w:hAnsi="Cambria Math" w:cs="Times New Roman"/>
                <w:sz w:val="24"/>
                <w:szCs w:val="24"/>
                <w:highlight w:val="lightGray"/>
              </w:rPr>
              <m:t>M</m:t>
            </m:r>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m:t>
                </m:r>
              </m:e>
            </m:d>
            <m:r>
              <w:rPr>
                <w:rFonts w:ascii="Cambria Math" w:hAnsi="Cambria Math" w:cs="Times New Roman"/>
                <w:sz w:val="24"/>
                <w:szCs w:val="24"/>
                <w:highlight w:val="lightGray"/>
              </w:rPr>
              <m:t>L</m:t>
            </m:r>
          </m:den>
        </m:f>
      </m:oMath>
      <w:r w:rsidRPr="00490716">
        <w:rPr>
          <w:rFonts w:ascii="Times New Roman" w:hAnsi="Times New Roman" w:cs="Times New Roman"/>
          <w:sz w:val="24"/>
          <w:szCs w:val="24"/>
          <w:highlight w:val="lightGray"/>
        </w:rPr>
        <w:t xml:space="preserv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p1</m:t>
            </m:r>
          </m:sub>
        </m:sSub>
        <m: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r>
              <w:rPr>
                <w:rFonts w:ascii="Cambria Math" w:hAnsi="Cambria Math" w:cs="Times New Roman"/>
                <w:sz w:val="24"/>
                <w:szCs w:val="24"/>
                <w:highlight w:val="lightGray"/>
              </w:rPr>
              <m:t>2</m:t>
            </m:r>
          </m:num>
          <m:den>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r>
              <w:rPr>
                <w:rFonts w:ascii="Cambria Math" w:hAnsi="Cambria Math" w:cs="Times New Roman"/>
                <w:sz w:val="24"/>
                <w:szCs w:val="24"/>
                <w:highlight w:val="lightGray"/>
              </w:rPr>
              <m:t>C</m:t>
            </m:r>
          </m:den>
        </m:f>
      </m:oMath>
      <w:r w:rsidRPr="00490716">
        <w:rPr>
          <w:rFonts w:ascii="Times New Roman" w:hAnsi="Times New Roman" w:cs="Times New Roman"/>
          <w:sz w:val="24"/>
          <w:szCs w:val="24"/>
          <w:highlight w:val="lightGray"/>
        </w:rPr>
        <w:t xml:space="preserv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p2</m:t>
            </m:r>
          </m:sub>
        </m:sSub>
        <m:r>
          <w:rPr>
            <w:rFonts w:ascii="Cambria Math" w:hAnsi="Cambria Math" w:cs="Times New Roman"/>
            <w:sz w:val="24"/>
            <w:szCs w:val="24"/>
            <w:highlight w:val="lightGray"/>
          </w:rPr>
          <m:t>=2</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sSup>
          <m:sSupPr>
            <m:ctrlPr>
              <w:rPr>
                <w:rFonts w:ascii="Cambria Math" w:hAnsi="Cambria Math" w:cs="Times New Roman"/>
                <w:sz w:val="24"/>
                <w:szCs w:val="24"/>
                <w:highlight w:val="lightGray"/>
              </w:rPr>
            </m:ctrlPr>
          </m:sSupPr>
          <m:e>
            <m:d>
              <m:dPr>
                <m:ctrlPr>
                  <w:rPr>
                    <w:rFonts w:ascii="Cambria Math" w:hAnsi="Cambria Math" w:cs="Times New Roman"/>
                    <w:sz w:val="24"/>
                    <w:szCs w:val="24"/>
                    <w:highlight w:val="lightGray"/>
                  </w:rPr>
                </m:ctrlPr>
              </m:dPr>
              <m:e>
                <m:f>
                  <m:fPr>
                    <m:ctrlPr>
                      <w:rPr>
                        <w:rFonts w:ascii="Cambria Math" w:hAnsi="Cambria Math" w:cs="Times New Roman"/>
                        <w:sz w:val="24"/>
                        <w:szCs w:val="24"/>
                        <w:highlight w:val="lightGray"/>
                      </w:rPr>
                    </m:ctrlPr>
                  </m:fPr>
                  <m:num>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1</m:t>
                        </m:r>
                      </m:num>
                      <m:den>
                        <m:r>
                          <w:rPr>
                            <w:rFonts w:ascii="Cambria Math" w:hAnsi="Cambria Math" w:cs="Times New Roman"/>
                            <w:sz w:val="24"/>
                            <w:szCs w:val="24"/>
                            <w:highlight w:val="lightGray"/>
                          </w:rPr>
                          <m:t>D</m:t>
                        </m:r>
                      </m:den>
                    </m:f>
                  </m:num>
                  <m:den>
                    <m:r>
                      <w:rPr>
                        <w:rFonts w:ascii="Cambria Math" w:hAnsi="Cambria Math" w:cs="Times New Roman"/>
                        <w:sz w:val="24"/>
                        <w:szCs w:val="24"/>
                        <w:highlight w:val="lightGray"/>
                      </w:rPr>
                      <m:t>1+</m:t>
                    </m:r>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1</m:t>
                        </m:r>
                      </m:num>
                      <m:den>
                        <m:r>
                          <w:rPr>
                            <w:rFonts w:ascii="Cambria Math" w:hAnsi="Cambria Math" w:cs="Times New Roman"/>
                            <w:sz w:val="24"/>
                            <w:szCs w:val="24"/>
                            <w:highlight w:val="lightGray"/>
                          </w:rPr>
                          <m:t>M</m:t>
                        </m:r>
                      </m:den>
                    </m:f>
                  </m:den>
                </m:f>
              </m:e>
            </m:d>
          </m:e>
          <m:sup>
            <m:r>
              <w:rPr>
                <w:rFonts w:ascii="Cambria Math" w:hAnsi="Cambria Math" w:cs="Times New Roman"/>
                <w:sz w:val="24"/>
                <w:szCs w:val="24"/>
                <w:highlight w:val="lightGray"/>
              </w:rPr>
              <m:t>2</m:t>
            </m:r>
          </m:sup>
        </m:sSup>
      </m:oMath>
      <w:r w:rsidRPr="00490716">
        <w:rPr>
          <w:rFonts w:ascii="Times New Roman" w:hAnsi="Times New Roman" w:cs="Times New Roman"/>
          <w:sz w:val="24"/>
          <w:szCs w:val="24"/>
          <w:highlight w:val="lightGray"/>
        </w:rPr>
        <w:t xml:space="preserv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d0</m:t>
            </m:r>
          </m:sub>
        </m:sSub>
        <m:r>
          <w:rPr>
            <w:rFonts w:ascii="Cambria Math" w:hAnsi="Cambria Math" w:cs="Times New Roman"/>
            <w:sz w:val="24"/>
            <w:szCs w:val="24"/>
            <w:highlight w:val="lightGray"/>
          </w:rPr>
          <m:t>=</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V</m:t>
            </m:r>
          </m:e>
          <m:sub>
            <m:r>
              <w:rPr>
                <w:rFonts w:ascii="Cambria Math" w:hAnsi="Cambria Math" w:cs="Times New Roman"/>
                <w:sz w:val="24"/>
                <w:szCs w:val="24"/>
                <w:highlight w:val="lightGray"/>
              </w:rPr>
              <m:t>in</m:t>
            </m:r>
          </m:sub>
        </m:sSub>
        <m:rad>
          <m:radPr>
            <m:degHide m:val="1"/>
            <m:ctrlPr>
              <w:rPr>
                <w:rFonts w:ascii="Cambria Math" w:hAnsi="Cambria Math" w:cs="Times New Roman"/>
                <w:i/>
                <w:sz w:val="24"/>
                <w:szCs w:val="24"/>
                <w:highlight w:val="lightGray"/>
              </w:rPr>
            </m:ctrlPr>
          </m:radPr>
          <m:deg/>
          <m:e>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r>
                  <w:rPr>
                    <w:rFonts w:ascii="Cambria Math" w:hAnsi="Cambria Math" w:cs="Times New Roman"/>
                    <w:sz w:val="24"/>
                    <w:szCs w:val="24"/>
                    <w:highlight w:val="lightGray"/>
                  </w:rPr>
                  <m:t>2L</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den>
            </m:f>
          </m:e>
        </m:rad>
        <m:r>
          <w:rPr>
            <w:rFonts w:ascii="Cambria Math" w:hAnsi="Cambria Math" w:cs="Times New Roman"/>
            <w:sz w:val="24"/>
            <w:szCs w:val="24"/>
            <w:highlight w:val="lightGray"/>
          </w:rPr>
          <m:t>=</m:t>
        </m:r>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V</m:t>
                </m:r>
              </m:e>
              <m:sub>
                <m:r>
                  <w:rPr>
                    <w:rFonts w:ascii="Cambria Math" w:hAnsi="Cambria Math" w:cs="Times New Roman"/>
                    <w:sz w:val="24"/>
                    <w:szCs w:val="24"/>
                    <w:highlight w:val="lightGray"/>
                  </w:rPr>
                  <m:t>o</m:t>
                </m:r>
              </m:sub>
            </m:sSub>
          </m:num>
          <m:den>
            <m:r>
              <w:rPr>
                <w:rFonts w:ascii="Cambria Math" w:hAnsi="Cambria Math" w:cs="Times New Roman"/>
                <w:sz w:val="24"/>
                <w:szCs w:val="24"/>
                <w:highlight w:val="lightGray"/>
              </w:rPr>
              <m:t>D</m:t>
            </m:r>
          </m:den>
        </m:f>
      </m:oMath>
      <w:r>
        <w:rPr>
          <w:rFonts w:ascii="Times New Roman" w:hAnsi="Times New Roman" w:cs="Times New Roman" w:hint="eastAsia"/>
          <w:sz w:val="24"/>
          <w:szCs w:val="24"/>
        </w:rPr>
        <w:t>.</w:t>
      </w:r>
    </w:p>
    <w:p w14:paraId="7908D429" w14:textId="77777777" w:rsidR="001A757B" w:rsidRDefault="001A757B" w:rsidP="001A757B">
      <w:pPr>
        <w:jc w:val="left"/>
        <w:rPr>
          <w:rFonts w:ascii="Times New Roman" w:hAnsi="Times New Roman" w:cs="Times New Roman"/>
          <w:b/>
          <w:bCs/>
          <w:sz w:val="24"/>
          <w:szCs w:val="24"/>
        </w:rPr>
      </w:pPr>
      <w:r w:rsidRPr="00AE75B2">
        <w:rPr>
          <w:rFonts w:ascii="Times New Roman" w:hAnsi="Times New Roman" w:cs="Times New Roman"/>
          <w:b/>
          <w:bCs/>
          <w:sz w:val="24"/>
          <w:szCs w:val="24"/>
        </w:rPr>
        <w:t xml:space="preserve">For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o</m:t>
            </m:r>
          </m:sub>
        </m:sSub>
        <m:r>
          <m:rPr>
            <m:sty m:val="bi"/>
          </m:rPr>
          <w:rPr>
            <w:rFonts w:ascii="Cambria Math" w:hAnsi="Cambria Math" w:cs="Times New Roman"/>
            <w:sz w:val="24"/>
            <w:szCs w:val="24"/>
          </w:rPr>
          <m:t>(s)</m:t>
        </m:r>
      </m:oMath>
      <w:r w:rsidRPr="00AE75B2">
        <w:rPr>
          <w:rFonts w:ascii="Times New Roman" w:hAnsi="Times New Roman" w:cs="Times New Roman"/>
          <w:b/>
          <w:bCs/>
          <w:sz w:val="24"/>
          <w:szCs w:val="24"/>
        </w:rPr>
        <w:t xml:space="preserve"> calculation, use superimposition law:</w:t>
      </w:r>
    </w:p>
    <w:p w14:paraId="537F1BB1" w14:textId="218FF401" w:rsidR="00CC2BD2" w:rsidRPr="00AE75B2" w:rsidRDefault="00CC2BD2" w:rsidP="00CC2BD2">
      <w:pPr>
        <w:jc w:val="center"/>
        <w:rPr>
          <w:rFonts w:ascii="Times New Roman" w:hAnsi="Times New Roman" w:cs="Times New Roman"/>
          <w:b/>
          <w:bCs/>
          <w:sz w:val="24"/>
          <w:szCs w:val="24"/>
        </w:rPr>
      </w:pPr>
      <w:r w:rsidRPr="00CC2BD2">
        <w:rPr>
          <w:noProof/>
        </w:rPr>
        <w:object w:dxaOrig="3437" w:dyaOrig="2304" w14:anchorId="4E562DB7">
          <v:shape id="_x0000_i1035" type="#_x0000_t75" style="width:177.2pt;height:118.35pt" o:ole="">
            <v:imagedata r:id="rId32" o:title=""/>
          </v:shape>
          <o:OLEObject Type="Embed" ProgID="AxGlyph.Document" ShapeID="_x0000_i1035" DrawAspect="Content" ObjectID="_1790417885" r:id="rId33"/>
        </w:object>
      </w:r>
    </w:p>
    <w:p w14:paraId="7E158122" w14:textId="0C6BBD1C" w:rsidR="00C72E95" w:rsidRPr="00610302" w:rsidRDefault="00993FBF" w:rsidP="00A13CAE">
      <w:pPr>
        <w:jc w:val="left"/>
        <w:rPr>
          <w:rFonts w:ascii="Times New Roman" w:hAnsi="Times New Roman" w:cs="Times New Roman"/>
          <w:sz w:val="24"/>
          <w:szCs w:val="24"/>
        </w:rPr>
      </w:pPr>
      <m:oMathPara>
        <m:oMath>
          <m:sSub>
            <m:sSubPr>
              <m:ctrlPr>
                <w:rPr>
                  <w:rFonts w:ascii="Cambria Math" w:hAnsi="Cambria Math" w:cs="Times New Roman"/>
                  <w:b/>
                  <w:bCs/>
                  <w:i/>
                  <w:sz w:val="24"/>
                  <w:szCs w:val="24"/>
                  <w:highlight w:val="lightGray"/>
                </w:rPr>
              </m:ctrlPr>
            </m:sSubPr>
            <m:e>
              <m:r>
                <m:rPr>
                  <m:sty m:val="bi"/>
                </m:rPr>
                <w:rPr>
                  <w:rFonts w:ascii="Cambria Math" w:hAnsi="Cambria Math" w:cs="Times New Roman"/>
                  <w:sz w:val="24"/>
                  <w:szCs w:val="24"/>
                  <w:highlight w:val="lightGray"/>
                </w:rPr>
                <m:t>Z</m:t>
              </m:r>
            </m:e>
            <m:sub>
              <m:r>
                <m:rPr>
                  <m:sty m:val="bi"/>
                </m:rPr>
                <w:rPr>
                  <w:rFonts w:ascii="Cambria Math" w:hAnsi="Cambria Math" w:cs="Times New Roman"/>
                  <w:sz w:val="24"/>
                  <w:szCs w:val="24"/>
                  <w:highlight w:val="lightGray"/>
                </w:rPr>
                <m:t>o</m:t>
              </m:r>
            </m:sub>
          </m:sSub>
          <m:r>
            <m:rPr>
              <m:sty m:val="bi"/>
            </m:rPr>
            <w:rPr>
              <w:rFonts w:ascii="Cambria Math" w:hAnsi="Cambria Math" w:cs="Times New Roman"/>
              <w:sz w:val="24"/>
              <w:szCs w:val="24"/>
              <w:highlight w:val="lightGray"/>
            </w:rPr>
            <m:t>(s)</m:t>
          </m:r>
          <m:r>
            <w:rPr>
              <w:rFonts w:ascii="Cambria Math" w:hAnsi="Cambria Math" w:cs="Times New Roman"/>
              <w:sz w:val="24"/>
              <w:szCs w:val="24"/>
              <w:highlight w:val="lightGray"/>
            </w:rPr>
            <m:t>=</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Z</m:t>
              </m:r>
            </m:e>
            <m:sub>
              <m:r>
                <w:rPr>
                  <w:rFonts w:ascii="Cambria Math" w:hAnsi="Cambria Math" w:cs="Times New Roman"/>
                  <w:sz w:val="24"/>
                  <w:szCs w:val="24"/>
                  <w:highlight w:val="lightGray"/>
                </w:rPr>
                <m:t>0</m:t>
              </m:r>
            </m:sub>
          </m:sSub>
          <m:f>
            <m:fPr>
              <m:ctrlPr>
                <w:rPr>
                  <w:rFonts w:ascii="Cambria Math" w:hAnsi="Cambria Math" w:cs="Times New Roman"/>
                  <w:sz w:val="24"/>
                  <w:szCs w:val="24"/>
                  <w:highlight w:val="lightGray"/>
                </w:rPr>
              </m:ctrlPr>
            </m:fPr>
            <m:num>
              <m:r>
                <w:rPr>
                  <w:rFonts w:ascii="Cambria Math" w:hAnsi="Cambria Math" w:cs="Times New Roman"/>
                  <w:sz w:val="24"/>
                  <w:szCs w:val="24"/>
                  <w:highlight w:val="lightGray"/>
                </w:rPr>
                <m:t>(1-s/</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z2</m:t>
                  </m:r>
                </m:sub>
              </m:sSub>
              <m:r>
                <w:rPr>
                  <w:rFonts w:ascii="Cambria Math" w:hAnsi="Cambria Math" w:cs="Times New Roman"/>
                  <w:sz w:val="24"/>
                  <w:szCs w:val="24"/>
                  <w:highlight w:val="lightGray"/>
                </w:rPr>
                <m:t>)</m:t>
              </m:r>
            </m:num>
            <m:den>
              <m:r>
                <w:rPr>
                  <w:rFonts w:ascii="Cambria Math" w:hAnsi="Cambria Math" w:cs="Times New Roman"/>
                  <w:sz w:val="24"/>
                  <w:szCs w:val="24"/>
                  <w:highlight w:val="lightGray"/>
                </w:rPr>
                <m:t>(1+s/</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p1</m:t>
                  </m:r>
                </m:sub>
              </m:sSub>
              <m:r>
                <w:rPr>
                  <w:rFonts w:ascii="Cambria Math" w:hAnsi="Cambria Math" w:cs="Times New Roman"/>
                  <w:sz w:val="24"/>
                  <w:szCs w:val="24"/>
                  <w:highlight w:val="lightGray"/>
                </w:rPr>
                <m:t>)(1+s/</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p2</m:t>
                  </m:r>
                </m:sub>
              </m:sSub>
              <m:r>
                <w:rPr>
                  <w:rFonts w:ascii="Cambria Math" w:hAnsi="Cambria Math" w:cs="Times New Roman"/>
                  <w:sz w:val="24"/>
                  <w:szCs w:val="24"/>
                  <w:highlight w:val="lightGray"/>
                </w:rPr>
                <m:t>)</m:t>
              </m:r>
            </m:den>
          </m:f>
          <m:r>
            <w:rPr>
              <w:rFonts w:ascii="Cambria Math" w:hAnsi="Cambria Math" w:cs="Times New Roman"/>
              <w:sz w:val="24"/>
              <w:szCs w:val="24"/>
            </w:rPr>
            <m:t xml:space="preserve"> </m:t>
          </m:r>
        </m:oMath>
      </m:oMathPara>
    </w:p>
    <w:p w14:paraId="4B3637EC" w14:textId="73C24988" w:rsidR="00610302" w:rsidRDefault="00610302" w:rsidP="00A13CAE">
      <w:pPr>
        <w:jc w:val="left"/>
        <w:rPr>
          <w:rFonts w:ascii="Times New Roman" w:hAnsi="Times New Roman" w:cs="Times New Roman"/>
          <w:sz w:val="24"/>
          <w:szCs w:val="24"/>
        </w:rPr>
      </w:pPr>
      <w:r w:rsidRPr="00490716">
        <w:rPr>
          <w:rFonts w:ascii="Times New Roman" w:hAnsi="Times New Roman" w:cs="Times New Roman"/>
          <w:sz w:val="24"/>
          <w:szCs w:val="24"/>
          <w:highlight w:val="lightGray"/>
        </w:rPr>
        <w:t xml:space="preserve">Where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z2</m:t>
            </m:r>
          </m:sub>
        </m:sSub>
        <m: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r>
              <w:rPr>
                <w:rFonts w:ascii="Cambria Math" w:hAnsi="Cambria Math" w:cs="Times New Roman"/>
                <w:sz w:val="24"/>
                <w:szCs w:val="24"/>
                <w:highlight w:val="lightGray"/>
              </w:rPr>
              <m:t>M</m:t>
            </m:r>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m:t>
                </m:r>
              </m:e>
            </m:d>
            <m:r>
              <w:rPr>
                <w:rFonts w:ascii="Cambria Math" w:hAnsi="Cambria Math" w:cs="Times New Roman"/>
                <w:sz w:val="24"/>
                <w:szCs w:val="24"/>
                <w:highlight w:val="lightGray"/>
              </w:rPr>
              <m:t>L</m:t>
            </m:r>
          </m:den>
        </m:f>
      </m:oMath>
      <w:r w:rsidRPr="00490716">
        <w:rPr>
          <w:rFonts w:ascii="Times New Roman" w:hAnsi="Times New Roman" w:cs="Times New Roman"/>
          <w:sz w:val="24"/>
          <w:szCs w:val="24"/>
          <w:highlight w:val="lightGray"/>
        </w:rPr>
        <w:t xml:space="preserv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p1</m:t>
            </m:r>
          </m:sub>
        </m:sSub>
        <m:r>
          <w:rPr>
            <w:rFonts w:ascii="Cambria Math" w:hAnsi="Cambria Math" w:cs="Times New Roman"/>
            <w:sz w:val="24"/>
            <w:szCs w:val="24"/>
            <w:highlight w:val="lightGray"/>
          </w:rPr>
          <m:t>=</m:t>
        </m:r>
        <m:f>
          <m:fPr>
            <m:ctrlPr>
              <w:rPr>
                <w:rFonts w:ascii="Cambria Math" w:hAnsi="Cambria Math" w:cs="Times New Roman"/>
                <w:sz w:val="24"/>
                <w:szCs w:val="24"/>
                <w:highlight w:val="lightGray"/>
              </w:rPr>
            </m:ctrlPr>
          </m:fPr>
          <m:num>
            <m:r>
              <w:rPr>
                <w:rFonts w:ascii="Cambria Math" w:hAnsi="Cambria Math" w:cs="Times New Roman"/>
                <w:sz w:val="24"/>
                <w:szCs w:val="24"/>
                <w:highlight w:val="lightGray"/>
              </w:rPr>
              <m:t>2</m:t>
            </m:r>
          </m:num>
          <m:den>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r>
              <w:rPr>
                <w:rFonts w:ascii="Cambria Math" w:hAnsi="Cambria Math" w:cs="Times New Roman"/>
                <w:sz w:val="24"/>
                <w:szCs w:val="24"/>
                <w:highlight w:val="lightGray"/>
              </w:rPr>
              <m:t>C</m:t>
            </m:r>
          </m:den>
        </m:f>
      </m:oMath>
      <w:r w:rsidRPr="00490716">
        <w:rPr>
          <w:rFonts w:ascii="Times New Roman" w:hAnsi="Times New Roman" w:cs="Times New Roman"/>
          <w:sz w:val="24"/>
          <w:szCs w:val="24"/>
          <w:highlight w:val="lightGray"/>
        </w:rPr>
        <w:t xml:space="preserv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p2</m:t>
            </m:r>
          </m:sub>
        </m:sSub>
        <m:r>
          <w:rPr>
            <w:rFonts w:ascii="Cambria Math" w:hAnsi="Cambria Math" w:cs="Times New Roman"/>
            <w:sz w:val="24"/>
            <w:szCs w:val="24"/>
            <w:highlight w:val="lightGray"/>
          </w:rPr>
          <m:t>=2</m:t>
        </m:r>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sSup>
          <m:sSupPr>
            <m:ctrlPr>
              <w:rPr>
                <w:rFonts w:ascii="Cambria Math" w:hAnsi="Cambria Math" w:cs="Times New Roman"/>
                <w:sz w:val="24"/>
                <w:szCs w:val="24"/>
                <w:highlight w:val="lightGray"/>
              </w:rPr>
            </m:ctrlPr>
          </m:sSupPr>
          <m:e>
            <m:d>
              <m:dPr>
                <m:ctrlPr>
                  <w:rPr>
                    <w:rFonts w:ascii="Cambria Math" w:hAnsi="Cambria Math" w:cs="Times New Roman"/>
                    <w:sz w:val="24"/>
                    <w:szCs w:val="24"/>
                    <w:highlight w:val="lightGray"/>
                  </w:rPr>
                </m:ctrlPr>
              </m:dPr>
              <m:e>
                <m:f>
                  <m:fPr>
                    <m:ctrlPr>
                      <w:rPr>
                        <w:rFonts w:ascii="Cambria Math" w:hAnsi="Cambria Math" w:cs="Times New Roman"/>
                        <w:sz w:val="24"/>
                        <w:szCs w:val="24"/>
                        <w:highlight w:val="lightGray"/>
                      </w:rPr>
                    </m:ctrlPr>
                  </m:fPr>
                  <m:num>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1</m:t>
                        </m:r>
                      </m:num>
                      <m:den>
                        <m:r>
                          <w:rPr>
                            <w:rFonts w:ascii="Cambria Math" w:hAnsi="Cambria Math" w:cs="Times New Roman"/>
                            <w:sz w:val="24"/>
                            <w:szCs w:val="24"/>
                            <w:highlight w:val="lightGray"/>
                          </w:rPr>
                          <m:t>D</m:t>
                        </m:r>
                      </m:den>
                    </m:f>
                  </m:num>
                  <m:den>
                    <m:r>
                      <w:rPr>
                        <w:rFonts w:ascii="Cambria Math" w:hAnsi="Cambria Math" w:cs="Times New Roman"/>
                        <w:sz w:val="24"/>
                        <w:szCs w:val="24"/>
                        <w:highlight w:val="lightGray"/>
                      </w:rPr>
                      <m:t>1+</m:t>
                    </m:r>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1</m:t>
                        </m:r>
                      </m:num>
                      <m:den>
                        <m:r>
                          <w:rPr>
                            <w:rFonts w:ascii="Cambria Math" w:hAnsi="Cambria Math" w:cs="Times New Roman"/>
                            <w:sz w:val="24"/>
                            <w:szCs w:val="24"/>
                            <w:highlight w:val="lightGray"/>
                          </w:rPr>
                          <m:t>M</m:t>
                        </m:r>
                      </m:den>
                    </m:f>
                  </m:den>
                </m:f>
              </m:e>
            </m:d>
          </m:e>
          <m:sup>
            <m:r>
              <w:rPr>
                <w:rFonts w:ascii="Cambria Math" w:hAnsi="Cambria Math" w:cs="Times New Roman"/>
                <w:sz w:val="24"/>
                <w:szCs w:val="24"/>
                <w:highlight w:val="lightGray"/>
              </w:rPr>
              <m:t>2</m:t>
            </m:r>
          </m:sup>
        </m:sSup>
      </m:oMath>
      <w:r w:rsidRPr="00490716">
        <w:rPr>
          <w:rFonts w:ascii="Times New Roman" w:hAnsi="Times New Roman" w:cs="Times New Roman"/>
          <w:sz w:val="24"/>
          <w:szCs w:val="24"/>
          <w:highlight w:val="lightGray"/>
        </w:rPr>
        <w:t xml:space="preserv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Z</m:t>
            </m:r>
          </m:e>
          <m:sub>
            <m:r>
              <w:rPr>
                <w:rFonts w:ascii="Cambria Math" w:hAnsi="Cambria Math" w:cs="Times New Roman"/>
                <w:sz w:val="24"/>
                <w:szCs w:val="24"/>
                <w:highlight w:val="lightGray"/>
              </w:rPr>
              <m:t>0</m:t>
            </m:r>
          </m:sub>
        </m:sSub>
        <m:r>
          <w:rPr>
            <w:rFonts w:ascii="Cambria Math" w:hAnsi="Cambria Math" w:cs="Times New Roman"/>
            <w:sz w:val="24"/>
            <w:szCs w:val="24"/>
            <w:highlight w:val="lightGray"/>
          </w:rPr>
          <m:t>=1</m:t>
        </m:r>
      </m:oMath>
    </w:p>
    <w:p w14:paraId="55F3E29D" w14:textId="3379A05D" w:rsidR="002D0CA3" w:rsidRPr="002F5A37" w:rsidRDefault="002D0CA3" w:rsidP="002D0CA3">
      <w:pPr>
        <w:rPr>
          <w:rFonts w:ascii="Times New Roman" w:hAnsi="Times New Roman" w:cs="Times New Roman" w:hint="eastAsia"/>
          <w:sz w:val="24"/>
          <w:szCs w:val="24"/>
        </w:rPr>
      </w:pPr>
      <w:r w:rsidRPr="002D0CA3">
        <w:rPr>
          <w:rFonts w:ascii="Times New Roman" w:hAnsi="Times New Roman" w:cs="Times New Roman" w:hint="eastAsia"/>
          <w:sz w:val="24"/>
          <w:szCs w:val="24"/>
        </w:rPr>
        <w:lastRenderedPageBreak/>
        <w:t xml:space="preserve">According to </w:t>
      </w:r>
      <w:r w:rsidRPr="002D0CA3">
        <w:rPr>
          <w:rFonts w:ascii="Times New Roman" w:hAnsi="Times New Roman" w:cs="Times New Roman"/>
          <w:sz w:val="24"/>
          <w:szCs w:val="24"/>
        </w:rPr>
        <w:t>circuit parameters Vin=12 V, Vo=4V, Fsw = 300 kHz, RL = 2 Ω</w:t>
      </w:r>
      <w:r w:rsidRPr="002D0CA3">
        <w:rPr>
          <w:rFonts w:ascii="Times New Roman" w:hAnsi="Times New Roman" w:cs="Times New Roman" w:hint="eastAsia"/>
          <w:sz w:val="24"/>
          <w:szCs w:val="24"/>
        </w:rPr>
        <w:t xml:space="preserve">, and L = 0.5uH </w:t>
      </w:r>
      <w:r w:rsidRPr="002D0CA3">
        <w:rPr>
          <w:rFonts w:ascii="Times New Roman" w:hAnsi="Times New Roman" w:cs="Times New Roman" w:hint="eastAsia"/>
          <w:sz w:val="24"/>
          <w:szCs w:val="24"/>
        </w:rPr>
        <w:t xml:space="preserve">in </w:t>
      </w:r>
      <w:r w:rsidRPr="002D0CA3">
        <w:rPr>
          <w:rFonts w:ascii="Times New Roman" w:hAnsi="Times New Roman" w:cs="Times New Roman" w:hint="eastAsia"/>
          <w:sz w:val="24"/>
          <w:szCs w:val="24"/>
        </w:rPr>
        <w:t>DCM</w:t>
      </w:r>
      <w:r w:rsidR="005F664B">
        <w:rPr>
          <w:rFonts w:ascii="Times New Roman" w:hAnsi="Times New Roman" w:cs="Times New Roman" w:hint="eastAsia"/>
          <w:sz w:val="24"/>
          <w:szCs w:val="24"/>
        </w:rPr>
        <w:t xml:space="preserve">, </w:t>
      </w:r>
      <w:r w:rsidR="00512668">
        <w:rPr>
          <w:rFonts w:ascii="Times New Roman" w:hAnsi="Times New Roman" w:cs="Times New Roman" w:hint="eastAsia"/>
          <w:sz w:val="24"/>
          <w:szCs w:val="24"/>
        </w:rPr>
        <w:t>with equation from steady state</w:t>
      </w:r>
      <w:r w:rsidR="005F664B">
        <w:rPr>
          <w:rFonts w:ascii="Times New Roman" w:hAnsi="Times New Roman" w:cs="Times New Roman" w:hint="eastAsia"/>
          <w:sz w:val="24"/>
          <w:szCs w:val="24"/>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den>
        </m:f>
        <m:r>
          <w:rPr>
            <w:rFonts w:ascii="Cambria Math" w:hAnsi="Cambria Math" w:cs="Times New Roman"/>
            <w:sz w:val="24"/>
            <w:szCs w:val="24"/>
          </w:rPr>
          <m:t>=</m:t>
        </m:r>
        <m:r>
          <w:rPr>
            <w:rFonts w:ascii="Cambria Math" w:hAnsi="Cambria Math" w:cs="Times New Roman"/>
            <w:sz w:val="24"/>
            <w:szCs w:val="24"/>
          </w:rPr>
          <m:t>D</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2L</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den>
            </m:f>
          </m:e>
        </m:rad>
      </m:oMath>
      <w:r w:rsidR="00512668">
        <w:rPr>
          <w:rFonts w:ascii="Times New Roman" w:hAnsi="Times New Roman" w:cs="Times New Roman" w:hint="eastAsia"/>
          <w:sz w:val="24"/>
          <w:szCs w:val="24"/>
        </w:rPr>
        <w:t xml:space="preserve">, we can derived the fixed duty cycle as </w:t>
      </w:r>
      <w:r w:rsidR="000B3012">
        <w:rPr>
          <w:rFonts w:ascii="Times New Roman" w:hAnsi="Times New Roman" w:cs="Times New Roman" w:hint="eastAsia"/>
          <w:sz w:val="24"/>
          <w:szCs w:val="24"/>
        </w:rPr>
        <w:t>0.129</w:t>
      </w:r>
      <w:r w:rsidR="00E15F50">
        <w:rPr>
          <w:rFonts w:ascii="Times New Roman" w:hAnsi="Times New Roman" w:cs="Times New Roman" w:hint="eastAsia"/>
          <w:sz w:val="24"/>
          <w:szCs w:val="24"/>
        </w:rPr>
        <w:t>. Then</w:t>
      </w:r>
      <w:r w:rsidR="00CC4046">
        <w:rPr>
          <w:rFonts w:ascii="Times New Roman" w:hAnsi="Times New Roman" w:cs="Times New Roman" w:hint="eastAsia"/>
          <w:sz w:val="24"/>
          <w:szCs w:val="24"/>
        </w:rPr>
        <w:t xml:space="preserve"> we can plot SIMPLIS simulation </w:t>
      </w:r>
      <w:r w:rsidR="00AE3886">
        <w:rPr>
          <w:rFonts w:ascii="Times New Roman" w:hAnsi="Times New Roman" w:cs="Times New Roman" w:hint="eastAsia"/>
          <w:sz w:val="24"/>
          <w:szCs w:val="24"/>
        </w:rPr>
        <w:t>compared with</w:t>
      </w:r>
      <w:r w:rsidR="00CC4046">
        <w:rPr>
          <w:rFonts w:ascii="Times New Roman" w:hAnsi="Times New Roman" w:cs="Times New Roman" w:hint="eastAsia"/>
          <w:sz w:val="24"/>
          <w:szCs w:val="24"/>
        </w:rPr>
        <w:t xml:space="preserve"> model</w:t>
      </w:r>
      <w:r w:rsidR="00AE3886">
        <w:rPr>
          <w:rFonts w:ascii="Times New Roman" w:hAnsi="Times New Roman" w:cs="Times New Roman" w:hint="eastAsia"/>
          <w:sz w:val="24"/>
          <w:szCs w:val="24"/>
        </w:rPr>
        <w:t>ed transfer function as:</w:t>
      </w:r>
    </w:p>
    <w:p w14:paraId="3B957AAA" w14:textId="1F98DACC" w:rsidR="00C72E95" w:rsidRDefault="00F123EE" w:rsidP="00F123EE">
      <w:pPr>
        <w:jc w:val="center"/>
        <w:rPr>
          <w:rFonts w:ascii="Times New Roman" w:hAnsi="Times New Roman" w:cs="Times New Roman"/>
          <w:sz w:val="24"/>
          <w:szCs w:val="24"/>
        </w:rPr>
      </w:pPr>
      <w:r w:rsidRPr="00F123EE">
        <w:rPr>
          <w:rFonts w:ascii="Times New Roman" w:hAnsi="Times New Roman" w:cs="Times New Roman"/>
          <w:noProof/>
          <w:sz w:val="24"/>
          <w:szCs w:val="24"/>
        </w:rPr>
        <w:drawing>
          <wp:inline distT="0" distB="0" distL="0" distR="0" wp14:anchorId="05696EF6" wp14:editId="34E05DB9">
            <wp:extent cx="3838475" cy="2880000"/>
            <wp:effectExtent l="0" t="0" r="0" b="0"/>
            <wp:docPr id="1432422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38475" cy="2880000"/>
                    </a:xfrm>
                    <a:prstGeom prst="rect">
                      <a:avLst/>
                    </a:prstGeom>
                    <a:noFill/>
                    <a:ln>
                      <a:noFill/>
                    </a:ln>
                  </pic:spPr>
                </pic:pic>
              </a:graphicData>
            </a:graphic>
          </wp:inline>
        </w:drawing>
      </w:r>
    </w:p>
    <w:p w14:paraId="1BBB3E99" w14:textId="5FDC7D38" w:rsidR="005C19D6" w:rsidRPr="00EC66AA" w:rsidRDefault="005C19D6" w:rsidP="005C19D6">
      <w:pPr>
        <w:jc w:val="center"/>
        <w:rPr>
          <w:rFonts w:ascii="Times New Roman" w:hAnsi="Times New Roman" w:cs="Times New Roman"/>
          <w:b/>
          <w:bCs/>
          <w:noProof/>
          <w:sz w:val="24"/>
          <w:szCs w:val="24"/>
        </w:rPr>
      </w:pPr>
      <w:r w:rsidRPr="00EC66AA">
        <w:rPr>
          <w:rFonts w:ascii="Times New Roman" w:hAnsi="Times New Roman" w:cs="Times New Roman"/>
          <w:b/>
          <w:bCs/>
          <w:noProof/>
          <w:sz w:val="20"/>
          <w:szCs w:val="20"/>
        </w:rPr>
        <w:t xml:space="preserve">Bode plotes of </w:t>
      </w:r>
      <w:r>
        <w:rPr>
          <w:rFonts w:ascii="Times New Roman" w:hAnsi="Times New Roman" w:cs="Times New Roman"/>
          <w:b/>
          <w:bCs/>
          <w:noProof/>
          <w:sz w:val="20"/>
          <w:szCs w:val="20"/>
        </w:rPr>
        <w:t>DCM</w:t>
      </w:r>
      <w:r w:rsidRPr="00EC66AA">
        <w:rPr>
          <w:rFonts w:ascii="Times New Roman" w:hAnsi="Times New Roman" w:cs="Times New Roman"/>
          <w:b/>
          <w:bCs/>
          <w:noProof/>
          <w:sz w:val="20"/>
          <w:szCs w:val="20"/>
        </w:rPr>
        <w:t xml:space="preserve"> buck-boost converter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vd</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r>
          <m:rPr>
            <m:sty m:val="bi"/>
          </m:rPr>
          <w:rPr>
            <w:rFonts w:ascii="Cambria Math" w:hAnsi="Cambria Math" w:cs="Times New Roman"/>
            <w:sz w:val="20"/>
            <w:szCs w:val="20"/>
          </w:rPr>
          <m:t>=</m:t>
        </m:r>
        <m:f>
          <m:fPr>
            <m:ctrlPr>
              <w:rPr>
                <w:rFonts w:ascii="Cambria Math" w:hAnsi="Cambria Math" w:cs="Times New Roman"/>
                <w:b/>
                <w:bCs/>
                <w:i/>
                <w:sz w:val="20"/>
                <w:szCs w:val="20"/>
              </w:rPr>
            </m:ctrlPr>
          </m:fPr>
          <m:num>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num>
          <m:den>
            <m:r>
              <m:rPr>
                <m:sty m:val="bi"/>
              </m:rPr>
              <w:rPr>
                <w:rFonts w:ascii="Cambria Math" w:hAnsi="Cambria Math" w:cs="Times New Roman"/>
                <w:sz w:val="20"/>
                <w:szCs w:val="20"/>
              </w:rPr>
              <m:t>d</m:t>
            </m:r>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den>
        </m:f>
      </m:oMath>
    </w:p>
    <w:p w14:paraId="5F6FED6E" w14:textId="486BF17F" w:rsidR="00004270" w:rsidRDefault="00004270" w:rsidP="00F123EE">
      <w:pPr>
        <w:jc w:val="center"/>
        <w:rPr>
          <w:rFonts w:ascii="Times New Roman" w:hAnsi="Times New Roman" w:cs="Times New Roman"/>
          <w:sz w:val="24"/>
          <w:szCs w:val="24"/>
        </w:rPr>
      </w:pPr>
      <w:r w:rsidRPr="00004270">
        <w:rPr>
          <w:rFonts w:ascii="Times New Roman" w:hAnsi="Times New Roman" w:cs="Times New Roman"/>
          <w:noProof/>
          <w:sz w:val="24"/>
          <w:szCs w:val="24"/>
        </w:rPr>
        <w:drawing>
          <wp:inline distT="0" distB="0" distL="0" distR="0" wp14:anchorId="5C1EBAD8" wp14:editId="46A1B359">
            <wp:extent cx="3838475" cy="2880000"/>
            <wp:effectExtent l="0" t="0" r="0" b="0"/>
            <wp:docPr id="611836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38475" cy="2880000"/>
                    </a:xfrm>
                    <a:prstGeom prst="rect">
                      <a:avLst/>
                    </a:prstGeom>
                    <a:noFill/>
                    <a:ln>
                      <a:noFill/>
                    </a:ln>
                  </pic:spPr>
                </pic:pic>
              </a:graphicData>
            </a:graphic>
          </wp:inline>
        </w:drawing>
      </w:r>
    </w:p>
    <w:p w14:paraId="4C69890D" w14:textId="0B189EA9" w:rsidR="005C19D6" w:rsidRDefault="005C19D6" w:rsidP="005C19D6">
      <w:pPr>
        <w:jc w:val="center"/>
        <w:rPr>
          <w:rFonts w:ascii="Times New Roman" w:hAnsi="Times New Roman" w:cs="Times New Roman"/>
          <w:b/>
          <w:bCs/>
          <w:noProof/>
          <w:sz w:val="20"/>
          <w:szCs w:val="20"/>
        </w:rPr>
      </w:pPr>
      <w:r w:rsidRPr="00EC66AA">
        <w:rPr>
          <w:rFonts w:ascii="Times New Roman" w:hAnsi="Times New Roman" w:cs="Times New Roman"/>
          <w:b/>
          <w:bCs/>
          <w:noProof/>
          <w:sz w:val="20"/>
          <w:szCs w:val="20"/>
        </w:rPr>
        <w:t xml:space="preserve">Bode plotes of </w:t>
      </w:r>
      <w:r>
        <w:rPr>
          <w:rFonts w:ascii="Times New Roman" w:hAnsi="Times New Roman" w:cs="Times New Roman"/>
          <w:b/>
          <w:bCs/>
          <w:noProof/>
          <w:sz w:val="20"/>
          <w:szCs w:val="20"/>
        </w:rPr>
        <w:t>DCM</w:t>
      </w:r>
      <w:r w:rsidRPr="00EC66AA">
        <w:rPr>
          <w:rFonts w:ascii="Times New Roman" w:hAnsi="Times New Roman" w:cs="Times New Roman"/>
          <w:b/>
          <w:bCs/>
          <w:noProof/>
          <w:sz w:val="20"/>
          <w:szCs w:val="20"/>
        </w:rPr>
        <w:t xml:space="preserve"> buck-boost converter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vv</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r>
          <m:rPr>
            <m:sty m:val="bi"/>
          </m:rPr>
          <w:rPr>
            <w:rFonts w:ascii="Cambria Math" w:hAnsi="Cambria Math" w:cs="Times New Roman"/>
            <w:sz w:val="20"/>
            <w:szCs w:val="20"/>
          </w:rPr>
          <m:t>=</m:t>
        </m:r>
        <m:f>
          <m:fPr>
            <m:ctrlPr>
              <w:rPr>
                <w:rFonts w:ascii="Cambria Math" w:hAnsi="Cambria Math" w:cs="Times New Roman"/>
                <w:b/>
                <w:bCs/>
                <w:i/>
                <w:sz w:val="20"/>
                <w:szCs w:val="20"/>
              </w:rPr>
            </m:ctrlPr>
          </m:fPr>
          <m:num>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num>
          <m:den>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in</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den>
        </m:f>
      </m:oMath>
    </w:p>
    <w:p w14:paraId="3984B267" w14:textId="77777777" w:rsidR="00377D6A" w:rsidRPr="00B00FC8" w:rsidRDefault="00377D6A" w:rsidP="00377D6A">
      <w:pPr>
        <w:jc w:val="left"/>
        <w:rPr>
          <w:rFonts w:ascii="Times New Roman" w:hAnsi="Times New Roman" w:cs="Times New Roman"/>
          <w:b/>
          <w:bCs/>
          <w:sz w:val="24"/>
          <w:szCs w:val="24"/>
        </w:rPr>
      </w:pPr>
      <w:r w:rsidRPr="00B00FC8">
        <w:rPr>
          <w:rFonts w:ascii="Times New Roman" w:hAnsi="Times New Roman" w:cs="Times New Roman"/>
          <w:b/>
          <w:bCs/>
          <w:sz w:val="24"/>
          <w:szCs w:val="24"/>
        </w:rPr>
        <w:t>1-C. Case Discussion (Your discussion should be rich enough.) (20%)</w:t>
      </w:r>
    </w:p>
    <w:p w14:paraId="5B6AFE58" w14:textId="37F43DC4" w:rsidR="00377D6A" w:rsidRPr="00B00FC8" w:rsidRDefault="00377D6A" w:rsidP="00377D6A">
      <w:pPr>
        <w:jc w:val="left"/>
        <w:rPr>
          <w:rFonts w:ascii="Times New Roman" w:hAnsi="Times New Roman" w:cs="Times New Roman"/>
          <w:b/>
          <w:bCs/>
          <w:sz w:val="24"/>
          <w:szCs w:val="24"/>
        </w:rPr>
      </w:pPr>
      <w:r w:rsidRPr="00B00FC8">
        <w:rPr>
          <w:rFonts w:ascii="Times New Roman" w:hAnsi="Times New Roman" w:cs="Times New Roman"/>
          <w:b/>
          <w:bCs/>
          <w:sz w:val="24"/>
          <w:szCs w:val="24"/>
        </w:rPr>
        <w:t>(i)</w:t>
      </w:r>
      <w:r w:rsidR="004D5325"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 xml:space="preserve">What are the differences you observe between the control-to-output response and output impedance characteristics in CCM and DCM conditions? Will DCM reduce converter transfer </w:t>
      </w:r>
      <w:r w:rsidRPr="00B00FC8">
        <w:rPr>
          <w:rFonts w:ascii="Times New Roman" w:hAnsi="Times New Roman" w:cs="Times New Roman"/>
          <w:b/>
          <w:bCs/>
          <w:sz w:val="24"/>
          <w:szCs w:val="24"/>
        </w:rPr>
        <w:lastRenderedPageBreak/>
        <w:t>function order? Does the system exhibit first order or second-order response in DCM?</w:t>
      </w:r>
    </w:p>
    <w:p w14:paraId="568F45AC" w14:textId="77777777" w:rsidR="00816934" w:rsidRDefault="00816934" w:rsidP="00183CA8">
      <w:pPr>
        <w:ind w:left="420"/>
        <w:jc w:val="left"/>
        <w:rPr>
          <w:rFonts w:ascii="Times New Roman" w:hAnsi="Times New Roman" w:cs="Times New Roman"/>
          <w:sz w:val="24"/>
          <w:szCs w:val="24"/>
        </w:rPr>
      </w:pPr>
      <w:r>
        <w:rPr>
          <w:rFonts w:ascii="Times New Roman" w:hAnsi="Times New Roman" w:cs="Times New Roman" w:hint="eastAsia"/>
          <w:sz w:val="24"/>
          <w:szCs w:val="24"/>
        </w:rPr>
        <w:t>Answer:</w:t>
      </w:r>
    </w:p>
    <w:p w14:paraId="236A1518" w14:textId="75EAA01C" w:rsidR="004D5325" w:rsidRDefault="00816934" w:rsidP="00183CA8">
      <w:pPr>
        <w:ind w:left="420"/>
        <w:jc w:val="left"/>
        <w:rPr>
          <w:rFonts w:ascii="Times New Roman" w:hAnsi="Times New Roman" w:cs="Times New Roman"/>
          <w:sz w:val="24"/>
          <w:szCs w:val="24"/>
        </w:rPr>
      </w:pPr>
      <w:r>
        <w:rPr>
          <w:rFonts w:ascii="Times New Roman" w:hAnsi="Times New Roman" w:cs="Times New Roman" w:hint="eastAsia"/>
          <w:sz w:val="24"/>
          <w:szCs w:val="24"/>
        </w:rPr>
        <w:t xml:space="preserve">In CCM, the </w:t>
      </w:r>
      <w:r w:rsidRPr="00B00FC8">
        <w:rPr>
          <w:rFonts w:ascii="Times New Roman" w:hAnsi="Times New Roman" w:cs="Times New Roman"/>
          <w:b/>
          <w:bCs/>
          <w:sz w:val="24"/>
          <w:szCs w:val="24"/>
        </w:rPr>
        <w:t>control-to-output response</w:t>
      </w:r>
      <w:r>
        <w:rPr>
          <w:rFonts w:ascii="Times New Roman" w:hAnsi="Times New Roman" w:cs="Times New Roman" w:hint="eastAsia"/>
          <w:b/>
          <w:bCs/>
          <w:sz w:val="24"/>
          <w:szCs w:val="24"/>
        </w:rPr>
        <w:t xml:space="preserve"> </w:t>
      </w:r>
      <w:r w:rsidRPr="00816934">
        <w:rPr>
          <w:rFonts w:ascii="Times New Roman" w:hAnsi="Times New Roman" w:cs="Times New Roman" w:hint="eastAsia"/>
          <w:sz w:val="24"/>
          <w:szCs w:val="24"/>
        </w:rPr>
        <w:t xml:space="preserve">is </w:t>
      </w:r>
      <w:r w:rsidRPr="00816934">
        <w:rPr>
          <w:rFonts w:ascii="Times New Roman" w:hAnsi="Times New Roman" w:cs="Times New Roman"/>
          <w:sz w:val="24"/>
          <w:szCs w:val="24"/>
        </w:rPr>
        <w:t xml:space="preserve">second-order </w:t>
      </w:r>
      <w:r>
        <w:rPr>
          <w:rFonts w:ascii="Times New Roman" w:hAnsi="Times New Roman" w:cs="Times New Roman" w:hint="eastAsia"/>
          <w:sz w:val="24"/>
          <w:szCs w:val="24"/>
        </w:rPr>
        <w:t xml:space="preserve">respond because the </w:t>
      </w:r>
      <w:r w:rsidRPr="00816934">
        <w:rPr>
          <w:rFonts w:ascii="Times New Roman" w:hAnsi="Times New Roman" w:cs="Times New Roman"/>
          <w:sz w:val="24"/>
          <w:szCs w:val="24"/>
        </w:rPr>
        <w:t>inductor energy is continuously flowing</w:t>
      </w:r>
      <w:r>
        <w:rPr>
          <w:rFonts w:ascii="Times New Roman" w:hAnsi="Times New Roman" w:cs="Times New Roman" w:hint="eastAsia"/>
          <w:sz w:val="24"/>
          <w:szCs w:val="24"/>
        </w:rPr>
        <w:t xml:space="preserve">; the </w:t>
      </w:r>
      <w:r w:rsidRPr="00A60EB5">
        <w:rPr>
          <w:rFonts w:ascii="Times New Roman" w:hAnsi="Times New Roman" w:cs="Times New Roman"/>
          <w:b/>
          <w:bCs/>
          <w:sz w:val="24"/>
          <w:szCs w:val="24"/>
        </w:rPr>
        <w:t>output impedance</w:t>
      </w:r>
      <w:r w:rsidRPr="00816934">
        <w:rPr>
          <w:rFonts w:ascii="Times New Roman" w:hAnsi="Times New Roman" w:cs="Times New Roman"/>
          <w:sz w:val="24"/>
          <w:szCs w:val="24"/>
        </w:rPr>
        <w:t xml:space="preserve"> in CCM is typically lower</w:t>
      </w:r>
      <w:r>
        <w:rPr>
          <w:rFonts w:ascii="Times New Roman" w:hAnsi="Times New Roman" w:cs="Times New Roman" w:hint="eastAsia"/>
          <w:sz w:val="24"/>
          <w:szCs w:val="24"/>
        </w:rPr>
        <w:t>.</w:t>
      </w:r>
    </w:p>
    <w:p w14:paraId="0408C588" w14:textId="4CB5D86B" w:rsidR="00914AEB" w:rsidRPr="00816934" w:rsidRDefault="00914AEB" w:rsidP="009B5504">
      <w:pPr>
        <w:ind w:left="420"/>
        <w:jc w:val="left"/>
        <w:rPr>
          <w:rFonts w:ascii="Times New Roman" w:hAnsi="Times New Roman" w:cs="Times New Roman"/>
          <w:sz w:val="24"/>
          <w:szCs w:val="24"/>
        </w:rPr>
      </w:pPr>
      <w:r>
        <w:rPr>
          <w:rFonts w:ascii="Times New Roman" w:hAnsi="Times New Roman" w:cs="Times New Roman" w:hint="eastAsia"/>
          <w:sz w:val="24"/>
          <w:szCs w:val="24"/>
        </w:rPr>
        <w:t xml:space="preserve">In DCM, the </w:t>
      </w:r>
      <w:r w:rsidRPr="00B00FC8">
        <w:rPr>
          <w:rFonts w:ascii="Times New Roman" w:hAnsi="Times New Roman" w:cs="Times New Roman"/>
          <w:b/>
          <w:bCs/>
          <w:sz w:val="24"/>
          <w:szCs w:val="24"/>
        </w:rPr>
        <w:t>control-to-output response</w:t>
      </w:r>
      <w:r w:rsidRPr="00914AEB">
        <w:rPr>
          <w:rFonts w:ascii="Times New Roman" w:hAnsi="Times New Roman" w:cs="Times New Roman"/>
          <w:sz w:val="24"/>
          <w:szCs w:val="24"/>
        </w:rPr>
        <w:t xml:space="preserve"> typically exhibits a </w:t>
      </w:r>
      <w:r w:rsidRPr="00914AEB">
        <w:rPr>
          <w:rFonts w:ascii="Times New Roman" w:hAnsi="Times New Roman" w:cs="Times New Roman"/>
          <w:b/>
          <w:bCs/>
          <w:sz w:val="24"/>
          <w:szCs w:val="24"/>
        </w:rPr>
        <w:t>first-order response</w:t>
      </w:r>
      <w:r w:rsidR="009B5504">
        <w:rPr>
          <w:rFonts w:ascii="Times New Roman" w:hAnsi="Times New Roman" w:cs="Times New Roman" w:hint="eastAsia"/>
          <w:b/>
          <w:bCs/>
          <w:sz w:val="24"/>
          <w:szCs w:val="24"/>
        </w:rPr>
        <w:t xml:space="preserve"> </w:t>
      </w:r>
      <w:r w:rsidR="009B5504" w:rsidRPr="009B5504">
        <w:rPr>
          <w:rFonts w:ascii="Times New Roman" w:hAnsi="Times New Roman" w:cs="Times New Roman" w:hint="eastAsia"/>
          <w:sz w:val="24"/>
          <w:szCs w:val="24"/>
        </w:rPr>
        <w:t>(</w:t>
      </w:r>
      <w:r w:rsidR="009B5504" w:rsidRPr="009B5504">
        <w:rPr>
          <w:rFonts w:ascii="Times New Roman" w:hAnsi="Times New Roman" w:cs="Times New Roman" w:hint="eastAsia"/>
          <w:color w:val="0070C0"/>
          <w:sz w:val="24"/>
          <w:szCs w:val="24"/>
        </w:rPr>
        <w:t>To be specific t</w:t>
      </w:r>
      <w:r w:rsidR="009B5504" w:rsidRPr="009B5504">
        <w:rPr>
          <w:rFonts w:ascii="Times New Roman" w:hAnsi="Times New Roman" w:cs="Times New Roman"/>
          <w:color w:val="0070C0"/>
          <w:sz w:val="24"/>
          <w:szCs w:val="24"/>
        </w:rPr>
        <w:t>he</w:t>
      </w:r>
      <w:r w:rsidR="009B5504" w:rsidRPr="009B5504">
        <w:rPr>
          <w:rFonts w:ascii="Times New Roman" w:hAnsi="Times New Roman" w:cs="Times New Roman" w:hint="eastAsia"/>
          <w:color w:val="0070C0"/>
          <w:sz w:val="24"/>
          <w:szCs w:val="24"/>
        </w:rPr>
        <w:t xml:space="preserve"> </w:t>
      </w:r>
      <w:r w:rsidR="009B5504" w:rsidRPr="009B5504">
        <w:rPr>
          <w:rFonts w:ascii="Times New Roman" w:hAnsi="Times New Roman" w:cs="Times New Roman"/>
          <w:color w:val="0070C0"/>
          <w:sz w:val="24"/>
          <w:szCs w:val="24"/>
        </w:rPr>
        <w:t xml:space="preserve">average model in both </w:t>
      </w:r>
      <w:r w:rsidR="009B5504" w:rsidRPr="009B5504">
        <w:rPr>
          <w:rFonts w:ascii="Times New Roman" w:hAnsi="Times New Roman" w:cs="Times New Roman" w:hint="eastAsia"/>
          <w:color w:val="0070C0"/>
          <w:sz w:val="24"/>
          <w:szCs w:val="24"/>
        </w:rPr>
        <w:t>CCM and DCM</w:t>
      </w:r>
      <w:r w:rsidR="009B5504" w:rsidRPr="009B5504">
        <w:rPr>
          <w:rFonts w:ascii="Times New Roman" w:hAnsi="Times New Roman" w:cs="Times New Roman"/>
          <w:color w:val="0070C0"/>
          <w:sz w:val="24"/>
          <w:szCs w:val="24"/>
        </w:rPr>
        <w:t xml:space="preserve"> is of the same </w:t>
      </w:r>
      <w:r w:rsidR="009B5504" w:rsidRPr="009B5504">
        <w:rPr>
          <w:rFonts w:ascii="Times New Roman" w:hAnsi="Times New Roman" w:cs="Times New Roman" w:hint="eastAsia"/>
          <w:color w:val="0070C0"/>
          <w:sz w:val="24"/>
          <w:szCs w:val="24"/>
        </w:rPr>
        <w:t>2</w:t>
      </w:r>
      <w:r w:rsidR="009B5504" w:rsidRPr="009B5504">
        <w:rPr>
          <w:rFonts w:ascii="Times New Roman" w:hAnsi="Times New Roman" w:cs="Times New Roman" w:hint="eastAsia"/>
          <w:color w:val="0070C0"/>
          <w:sz w:val="24"/>
          <w:szCs w:val="24"/>
          <w:vertAlign w:val="superscript"/>
        </w:rPr>
        <w:t>nd</w:t>
      </w:r>
      <w:r w:rsidR="009B5504" w:rsidRPr="009B5504">
        <w:rPr>
          <w:rFonts w:ascii="Times New Roman" w:hAnsi="Times New Roman" w:cs="Times New Roman" w:hint="eastAsia"/>
          <w:color w:val="0070C0"/>
          <w:sz w:val="24"/>
          <w:szCs w:val="24"/>
        </w:rPr>
        <w:t xml:space="preserve"> </w:t>
      </w:r>
      <w:r w:rsidR="009B5504" w:rsidRPr="009B5504">
        <w:rPr>
          <w:rFonts w:ascii="Times New Roman" w:hAnsi="Times New Roman" w:cs="Times New Roman"/>
          <w:color w:val="0070C0"/>
          <w:sz w:val="24"/>
          <w:szCs w:val="24"/>
        </w:rPr>
        <w:t>order, the</w:t>
      </w:r>
      <w:r w:rsidR="009B5504" w:rsidRPr="009B5504">
        <w:rPr>
          <w:rFonts w:ascii="Times New Roman" w:hAnsi="Times New Roman" w:cs="Times New Roman" w:hint="eastAsia"/>
          <w:color w:val="0070C0"/>
          <w:sz w:val="24"/>
          <w:szCs w:val="24"/>
        </w:rPr>
        <w:t xml:space="preserve"> </w:t>
      </w:r>
      <w:r w:rsidR="009B5504" w:rsidRPr="009B5504">
        <w:rPr>
          <w:rFonts w:ascii="Times New Roman" w:hAnsi="Times New Roman" w:cs="Times New Roman"/>
          <w:color w:val="0070C0"/>
          <w:sz w:val="24"/>
          <w:szCs w:val="24"/>
        </w:rPr>
        <w:t>difference being only in the damping</w:t>
      </w:r>
      <w:r w:rsidR="009B5504" w:rsidRPr="009B5504">
        <w:rPr>
          <w:rFonts w:ascii="Times New Roman" w:hAnsi="Times New Roman" w:cs="Times New Roman" w:hint="eastAsia"/>
          <w:sz w:val="24"/>
          <w:szCs w:val="24"/>
        </w:rPr>
        <w:t>)</w:t>
      </w:r>
      <w:r>
        <w:rPr>
          <w:rFonts w:ascii="Times New Roman" w:hAnsi="Times New Roman" w:cs="Times New Roman" w:hint="eastAsia"/>
          <w:b/>
          <w:bCs/>
          <w:sz w:val="24"/>
          <w:szCs w:val="24"/>
        </w:rPr>
        <w:t>;</w:t>
      </w:r>
      <w:r>
        <w:rPr>
          <w:rFonts w:ascii="Times New Roman" w:hAnsi="Times New Roman" w:cs="Times New Roman" w:hint="eastAsia"/>
          <w:sz w:val="24"/>
          <w:szCs w:val="24"/>
        </w:rPr>
        <w:t xml:space="preserve"> </w:t>
      </w:r>
      <w:r w:rsidRPr="00914AEB">
        <w:rPr>
          <w:rFonts w:ascii="Times New Roman" w:hAnsi="Times New Roman" w:cs="Times New Roman"/>
          <w:sz w:val="24"/>
          <w:szCs w:val="24"/>
        </w:rPr>
        <w:t xml:space="preserve">the </w:t>
      </w:r>
      <w:r w:rsidRPr="00A60EB5">
        <w:rPr>
          <w:rFonts w:ascii="Times New Roman" w:hAnsi="Times New Roman" w:cs="Times New Roman"/>
          <w:b/>
          <w:bCs/>
          <w:sz w:val="24"/>
          <w:szCs w:val="24"/>
        </w:rPr>
        <w:t>output impedance</w:t>
      </w:r>
      <w:r w:rsidRPr="00914AEB">
        <w:rPr>
          <w:rFonts w:ascii="Times New Roman" w:hAnsi="Times New Roman" w:cs="Times New Roman"/>
          <w:sz w:val="24"/>
          <w:szCs w:val="24"/>
        </w:rPr>
        <w:t xml:space="preserve"> is generally higher and exhibits different frequency characteristics because the inductor does not continuously store energy.</w:t>
      </w:r>
    </w:p>
    <w:p w14:paraId="77F439F9" w14:textId="77777777" w:rsidR="00816934" w:rsidRPr="00816934" w:rsidRDefault="00816934" w:rsidP="00183CA8">
      <w:pPr>
        <w:ind w:left="420"/>
        <w:jc w:val="left"/>
        <w:rPr>
          <w:rFonts w:ascii="Times New Roman" w:hAnsi="Times New Roman" w:cs="Times New Roman"/>
          <w:sz w:val="24"/>
          <w:szCs w:val="24"/>
        </w:rPr>
      </w:pPr>
    </w:p>
    <w:p w14:paraId="5A7EDC5E" w14:textId="4DEE0791" w:rsidR="00816934" w:rsidRPr="00816934" w:rsidRDefault="00816934" w:rsidP="00183CA8">
      <w:pPr>
        <w:ind w:left="420"/>
        <w:jc w:val="left"/>
        <w:rPr>
          <w:rFonts w:ascii="Times New Roman" w:hAnsi="Times New Roman" w:cs="Times New Roman"/>
          <w:sz w:val="24"/>
          <w:szCs w:val="24"/>
        </w:rPr>
      </w:pPr>
      <w:r w:rsidRPr="00816934">
        <w:rPr>
          <w:rFonts w:ascii="Times New Roman" w:hAnsi="Times New Roman" w:cs="Times New Roman"/>
          <w:sz w:val="24"/>
          <w:szCs w:val="24"/>
        </w:rPr>
        <w:t xml:space="preserve">DCM reduces the converter transfer function order. The key reason is that the inductor no longer contributes continuously to energy storage in the system, reducing the number of dynamic elements participating in the transfer function. </w:t>
      </w:r>
    </w:p>
    <w:p w14:paraId="6E9A651B" w14:textId="77777777" w:rsidR="00816934" w:rsidRPr="00816934" w:rsidRDefault="00816934" w:rsidP="00377D6A">
      <w:pPr>
        <w:jc w:val="left"/>
        <w:rPr>
          <w:rFonts w:ascii="Times New Roman" w:hAnsi="Times New Roman" w:cs="Times New Roman"/>
          <w:sz w:val="24"/>
          <w:szCs w:val="24"/>
        </w:rPr>
      </w:pPr>
    </w:p>
    <w:p w14:paraId="2B15B7DE" w14:textId="057BD1CB" w:rsidR="00377D6A" w:rsidRPr="00B00FC8" w:rsidRDefault="00377D6A" w:rsidP="00377D6A">
      <w:pPr>
        <w:jc w:val="left"/>
        <w:rPr>
          <w:rFonts w:ascii="Times New Roman" w:hAnsi="Times New Roman" w:cs="Times New Roman"/>
          <w:b/>
          <w:bCs/>
          <w:sz w:val="24"/>
          <w:szCs w:val="24"/>
        </w:rPr>
      </w:pPr>
      <w:r w:rsidRPr="00B00FC8">
        <w:rPr>
          <w:rFonts w:ascii="Times New Roman" w:hAnsi="Times New Roman" w:cs="Times New Roman"/>
          <w:b/>
          <w:bCs/>
          <w:sz w:val="24"/>
          <w:szCs w:val="24"/>
        </w:rPr>
        <w:t>(ii)</w:t>
      </w:r>
      <w:r w:rsidR="004D5325"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Does the magnitude plot of DCM control-to-output transfer function contain resonant peaks? If not, mathematically and</w:t>
      </w:r>
      <w:r w:rsidR="004D5325"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physically explain the origins of additional damping using the</w:t>
      </w:r>
      <w:r w:rsidR="004D5325"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transfer function and three-terminal model you derived in</w:t>
      </w:r>
      <w:r w:rsidR="004D5325"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question 1B.</w:t>
      </w:r>
    </w:p>
    <w:p w14:paraId="2712AE15" w14:textId="77777777" w:rsidR="00183CA8" w:rsidRDefault="00183CA8" w:rsidP="003D4D7C">
      <w:pPr>
        <w:ind w:left="420"/>
        <w:jc w:val="left"/>
        <w:rPr>
          <w:rFonts w:ascii="Times New Roman" w:hAnsi="Times New Roman" w:cs="Times New Roman"/>
          <w:sz w:val="24"/>
          <w:szCs w:val="24"/>
        </w:rPr>
      </w:pPr>
      <w:r>
        <w:rPr>
          <w:rFonts w:ascii="Times New Roman" w:hAnsi="Times New Roman" w:cs="Times New Roman" w:hint="eastAsia"/>
          <w:sz w:val="24"/>
          <w:szCs w:val="24"/>
        </w:rPr>
        <w:t>Answer:</w:t>
      </w:r>
    </w:p>
    <w:p w14:paraId="1899DC9D" w14:textId="7337A831" w:rsidR="00183CA8" w:rsidRDefault="00183CA8" w:rsidP="003D4D7C">
      <w:pPr>
        <w:ind w:left="420"/>
        <w:jc w:val="left"/>
        <w:rPr>
          <w:rFonts w:ascii="Times New Roman" w:hAnsi="Times New Roman" w:cs="Times New Roman"/>
          <w:sz w:val="24"/>
          <w:szCs w:val="24"/>
        </w:rPr>
      </w:pPr>
      <w:r w:rsidRPr="00183CA8">
        <w:rPr>
          <w:rFonts w:ascii="Times New Roman" w:hAnsi="Times New Roman" w:cs="Times New Roman"/>
          <w:sz w:val="24"/>
          <w:szCs w:val="24"/>
        </w:rPr>
        <w:t>In Discontinuous Conduction Mode (DCM), the magnitude plot of the control-to-output transfer function does not contain resonant peaks</w:t>
      </w:r>
      <w:r w:rsidR="00137D08">
        <w:rPr>
          <w:rFonts w:ascii="Times New Roman" w:hAnsi="Times New Roman" w:cs="Times New Roman" w:hint="eastAsia"/>
          <w:sz w:val="24"/>
          <w:szCs w:val="24"/>
        </w:rPr>
        <w:t>.</w:t>
      </w:r>
    </w:p>
    <w:p w14:paraId="4C912457" w14:textId="77777777" w:rsidR="002401DF" w:rsidRDefault="002401DF" w:rsidP="003D4D7C">
      <w:pPr>
        <w:ind w:left="420"/>
        <w:jc w:val="left"/>
        <w:rPr>
          <w:rFonts w:ascii="Times New Roman" w:hAnsi="Times New Roman" w:cs="Times New Roman"/>
          <w:sz w:val="24"/>
          <w:szCs w:val="24"/>
        </w:rPr>
      </w:pPr>
    </w:p>
    <w:p w14:paraId="5488A147" w14:textId="1E7F3650" w:rsidR="00706DAE" w:rsidRPr="00757673" w:rsidRDefault="00137D08" w:rsidP="003D4D7C">
      <w:pPr>
        <w:ind w:left="420"/>
        <w:jc w:val="left"/>
        <w:rPr>
          <w:rFonts w:ascii="Times New Roman" w:hAnsi="Times New Roman" w:cs="Times New Roman"/>
          <w:sz w:val="24"/>
          <w:szCs w:val="24"/>
        </w:rPr>
      </w:pPr>
      <w:r>
        <w:rPr>
          <w:rFonts w:ascii="Times New Roman" w:hAnsi="Times New Roman" w:cs="Times New Roman" w:hint="eastAsia"/>
          <w:sz w:val="24"/>
          <w:szCs w:val="24"/>
        </w:rPr>
        <w:t>F</w:t>
      </w:r>
      <w:r w:rsidR="00706DAE">
        <w:rPr>
          <w:rFonts w:ascii="Times New Roman" w:hAnsi="Times New Roman" w:cs="Times New Roman" w:hint="eastAsia"/>
          <w:sz w:val="24"/>
          <w:szCs w:val="24"/>
        </w:rPr>
        <w:t>rom</w:t>
      </w:r>
      <w:r>
        <w:rPr>
          <w:rFonts w:ascii="Times New Roman" w:hAnsi="Times New Roman" w:cs="Times New Roman" w:hint="eastAsia"/>
          <w:sz w:val="24"/>
          <w:szCs w:val="24"/>
        </w:rPr>
        <w:t xml:space="preserve"> math point of view, the two poles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p1</m:t>
            </m:r>
          </m:sub>
        </m:sSub>
      </m:oMath>
      <w:r w:rsidR="001D6FF9">
        <w:rPr>
          <w:rFonts w:ascii="Times New Roman" w:hAnsi="Times New Roman" w:cs="Times New Roman" w:hint="eastAsia"/>
          <w:sz w:val="24"/>
          <w:szCs w:val="24"/>
        </w:rPr>
        <w:t xml:space="preserve"> and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ω</m:t>
            </m:r>
          </m:e>
          <m:sub>
            <m:r>
              <w:rPr>
                <w:rFonts w:ascii="Cambria Math" w:hAnsi="Cambria Math" w:cs="Times New Roman"/>
                <w:sz w:val="24"/>
                <w:szCs w:val="24"/>
                <w:highlight w:val="lightGray"/>
              </w:rPr>
              <m:t>p2</m:t>
            </m:r>
          </m:sub>
        </m:sSub>
      </m:oMath>
      <w:r w:rsidR="001D6FF9">
        <w:rPr>
          <w:rFonts w:ascii="Times New Roman" w:hAnsi="Times New Roman" w:cs="Times New Roman" w:hint="eastAsia"/>
          <w:sz w:val="24"/>
          <w:szCs w:val="24"/>
        </w:rPr>
        <w:t xml:space="preserve"> </w:t>
      </w:r>
      <w:r>
        <w:rPr>
          <w:rFonts w:ascii="Times New Roman" w:hAnsi="Times New Roman" w:cs="Times New Roman" w:hint="eastAsia"/>
          <w:sz w:val="24"/>
          <w:szCs w:val="24"/>
        </w:rPr>
        <w:t>are separate due to the DCM operation</w:t>
      </w:r>
      <w:r w:rsidR="003E42E2">
        <w:rPr>
          <w:rFonts w:ascii="Times New Roman" w:hAnsi="Times New Roman" w:cs="Times New Roman" w:hint="eastAsia"/>
          <w:sz w:val="24"/>
          <w:szCs w:val="24"/>
        </w:rPr>
        <w:t xml:space="preserve">. </w:t>
      </w:r>
      <w:r w:rsidR="003E42E2" w:rsidRPr="003E42E2">
        <w:rPr>
          <w:rFonts w:ascii="Times New Roman" w:hAnsi="Times New Roman" w:cs="Times New Roman"/>
          <w:sz w:val="24"/>
          <w:szCs w:val="24"/>
        </w:rPr>
        <w:t>The low freq</w:t>
      </w:r>
      <w:r w:rsidR="00863403">
        <w:rPr>
          <w:rFonts w:ascii="Times New Roman" w:hAnsi="Times New Roman" w:cs="Times New Roman" w:hint="eastAsia"/>
          <w:sz w:val="24"/>
          <w:szCs w:val="24"/>
        </w:rPr>
        <w:t>uency</w:t>
      </w:r>
      <w:r w:rsidR="003E42E2" w:rsidRPr="003E42E2">
        <w:rPr>
          <w:rFonts w:ascii="Times New Roman" w:hAnsi="Times New Roman" w:cs="Times New Roman"/>
          <w:sz w:val="24"/>
          <w:szCs w:val="24"/>
        </w:rPr>
        <w:t xml:space="preserve"> pole </w:t>
      </w:r>
      <w:r w:rsidR="00863403">
        <w:rPr>
          <w:rFonts w:ascii="Times New Roman" w:hAnsi="Times New Roman" w:cs="Times New Roman" w:hint="eastAsia"/>
          <w:sz w:val="24"/>
          <w:szCs w:val="24"/>
        </w:rPr>
        <w:t>is</w:t>
      </w:r>
      <w:r w:rsidR="003E42E2" w:rsidRPr="003E42E2">
        <w:rPr>
          <w:rFonts w:ascii="Times New Roman" w:hAnsi="Times New Roman" w:cs="Times New Roman"/>
          <w:sz w:val="24"/>
          <w:szCs w:val="24"/>
        </w:rPr>
        <w:t xml:space="preserve"> controlled</w:t>
      </w:r>
      <w:r w:rsidR="00863403">
        <w:rPr>
          <w:rFonts w:ascii="Times New Roman" w:hAnsi="Times New Roman" w:cs="Times New Roman" w:hint="eastAsia"/>
          <w:sz w:val="24"/>
          <w:szCs w:val="24"/>
        </w:rPr>
        <w:t xml:space="preserve"> </w:t>
      </w:r>
      <w:r w:rsidR="003E42E2" w:rsidRPr="003E42E2">
        <w:rPr>
          <w:rFonts w:ascii="Times New Roman" w:hAnsi="Times New Roman" w:cs="Times New Roman"/>
          <w:sz w:val="24"/>
          <w:szCs w:val="24"/>
        </w:rPr>
        <w:t xml:space="preserve">by capacitor; the high </w:t>
      </w:r>
      <w:r w:rsidR="00863403" w:rsidRPr="003E42E2">
        <w:rPr>
          <w:rFonts w:ascii="Times New Roman" w:hAnsi="Times New Roman" w:cs="Times New Roman"/>
          <w:sz w:val="24"/>
          <w:szCs w:val="24"/>
        </w:rPr>
        <w:t>freq</w:t>
      </w:r>
      <w:r w:rsidR="00863403">
        <w:rPr>
          <w:rFonts w:ascii="Times New Roman" w:hAnsi="Times New Roman" w:cs="Times New Roman" w:hint="eastAsia"/>
          <w:sz w:val="24"/>
          <w:szCs w:val="24"/>
        </w:rPr>
        <w:t>uency</w:t>
      </w:r>
      <w:r w:rsidR="00863403" w:rsidRPr="003E42E2">
        <w:rPr>
          <w:rFonts w:ascii="Times New Roman" w:hAnsi="Times New Roman" w:cs="Times New Roman"/>
          <w:sz w:val="24"/>
          <w:szCs w:val="24"/>
        </w:rPr>
        <w:t xml:space="preserve"> </w:t>
      </w:r>
      <w:r w:rsidR="003E42E2" w:rsidRPr="003E42E2">
        <w:rPr>
          <w:rFonts w:ascii="Times New Roman" w:hAnsi="Times New Roman" w:cs="Times New Roman"/>
          <w:sz w:val="24"/>
          <w:szCs w:val="24"/>
        </w:rPr>
        <w:t xml:space="preserve">pole </w:t>
      </w:r>
      <w:r w:rsidR="00863403">
        <w:rPr>
          <w:rFonts w:ascii="Times New Roman" w:hAnsi="Times New Roman" w:cs="Times New Roman" w:hint="eastAsia"/>
          <w:sz w:val="24"/>
          <w:szCs w:val="24"/>
        </w:rPr>
        <w:t>is</w:t>
      </w:r>
      <w:r w:rsidR="003E42E2" w:rsidRPr="003E42E2">
        <w:rPr>
          <w:rFonts w:ascii="Times New Roman" w:hAnsi="Times New Roman" w:cs="Times New Roman"/>
          <w:sz w:val="24"/>
          <w:szCs w:val="24"/>
        </w:rPr>
        <w:t xml:space="preserve"> controlled by inductor (</w:t>
      </w:r>
      <w:r w:rsidR="00857C55" w:rsidRPr="00857C55">
        <w:rPr>
          <w:rFonts w:ascii="Times New Roman" w:hAnsi="Times New Roman" w:cs="Times New Roman"/>
          <w:sz w:val="24"/>
          <w:szCs w:val="24"/>
        </w:rPr>
        <w:t xml:space="preserve">occurs in the range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p2</m:t>
            </m:r>
          </m:sub>
        </m:sSub>
      </m:oMath>
      <w:r w:rsidR="00857C55" w:rsidRPr="00857C55">
        <w:rPr>
          <w:rFonts w:ascii="Times New Roman" w:hAnsi="Times New Roman" w:cs="Times New Roman"/>
          <w:sz w:val="24"/>
          <w:szCs w:val="24"/>
        </w:rPr>
        <w:t xml:space="preserve"> &gt; </w:t>
      </w:r>
      <m:oMath>
        <m:sSub>
          <m:sSubPr>
            <m:ctrlPr>
              <w:rPr>
                <w:rFonts w:ascii="Cambria Math" w:hAnsi="Cambria Math" w:cs="Times New Roman"/>
                <w:sz w:val="24"/>
                <w:szCs w:val="24"/>
                <w:highlight w:val="lightGray"/>
              </w:rPr>
            </m:ctrlPr>
          </m:sSubPr>
          <m:e>
            <m:r>
              <w:rPr>
                <w:rFonts w:ascii="Cambria Math" w:hAnsi="Cambria Math" w:cs="Times New Roman"/>
                <w:sz w:val="24"/>
                <w:szCs w:val="24"/>
                <w:highlight w:val="lightGray"/>
              </w:rPr>
              <m:t>f</m:t>
            </m:r>
          </m:e>
          <m:sub>
            <m:r>
              <w:rPr>
                <w:rFonts w:ascii="Cambria Math" w:hAnsi="Cambria Math" w:cs="Times New Roman"/>
                <w:sz w:val="24"/>
                <w:szCs w:val="24"/>
                <w:highlight w:val="lightGray"/>
              </w:rPr>
              <m:t>s</m:t>
            </m:r>
          </m:sub>
        </m:sSub>
      </m:oMath>
      <w:r w:rsidR="003E42E2" w:rsidRPr="003E42E2">
        <w:rPr>
          <w:rFonts w:ascii="Times New Roman" w:hAnsi="Times New Roman" w:cs="Times New Roman"/>
          <w:sz w:val="24"/>
          <w:szCs w:val="24"/>
        </w:rPr>
        <w:t>)</w:t>
      </w:r>
      <w:r w:rsidR="002401DF">
        <w:rPr>
          <w:rFonts w:ascii="Times New Roman" w:hAnsi="Times New Roman" w:cs="Times New Roman" w:hint="eastAsia"/>
          <w:sz w:val="24"/>
          <w:szCs w:val="24"/>
        </w:rPr>
        <w:t>.</w:t>
      </w:r>
      <w:r w:rsidR="00706DAE">
        <w:rPr>
          <w:rFonts w:ascii="Times New Roman" w:hAnsi="Times New Roman" w:cs="Times New Roman" w:hint="eastAsia"/>
          <w:sz w:val="24"/>
          <w:szCs w:val="24"/>
        </w:rPr>
        <w:t xml:space="preserve"> </w:t>
      </w:r>
      <w:r w:rsidR="00706DAE" w:rsidRPr="00EF6703">
        <w:rPr>
          <w:rFonts w:ascii="Times New Roman" w:hAnsi="Times New Roman" w:cs="Times New Roman" w:hint="eastAsia"/>
          <w:color w:val="0070C0"/>
          <w:sz w:val="24"/>
          <w:szCs w:val="24"/>
        </w:rPr>
        <w:t xml:space="preserve">The damping comes from the </w:t>
      </w:r>
      <w:r w:rsidR="00706DAE" w:rsidRPr="00EF6703">
        <w:rPr>
          <w:rFonts w:ascii="Times New Roman" w:hAnsi="Times New Roman" w:cs="Times New Roman"/>
          <w:color w:val="0070C0"/>
          <w:sz w:val="24"/>
          <w:szCs w:val="24"/>
        </w:rPr>
        <w:t>equivalent</w:t>
      </w:r>
      <w:r w:rsidR="00706DAE" w:rsidRPr="00EF6703">
        <w:rPr>
          <w:rFonts w:ascii="Times New Roman" w:hAnsi="Times New Roman" w:cs="Times New Roman" w:hint="eastAsia"/>
          <w:color w:val="0070C0"/>
          <w:sz w:val="24"/>
          <w:szCs w:val="24"/>
        </w:rPr>
        <w:t xml:space="preserve"> </w:t>
      </w:r>
      <w:r w:rsidR="00857C55" w:rsidRPr="00EF6703">
        <w:rPr>
          <w:rFonts w:ascii="Times New Roman" w:hAnsi="Times New Roman" w:cs="Times New Roman" w:hint="eastAsia"/>
          <w:color w:val="0070C0"/>
          <w:sz w:val="24"/>
          <w:szCs w:val="24"/>
        </w:rPr>
        <w:t xml:space="preserve">small-signal </w:t>
      </w:r>
      <w:r w:rsidR="00706DAE" w:rsidRPr="00EF6703">
        <w:rPr>
          <w:rFonts w:ascii="Times New Roman" w:hAnsi="Times New Roman" w:cs="Times New Roman" w:hint="eastAsia"/>
          <w:color w:val="0070C0"/>
          <w:sz w:val="24"/>
          <w:szCs w:val="24"/>
        </w:rPr>
        <w:t xml:space="preserve">resister </w:t>
      </w:r>
      <m:oMath>
        <m:sSub>
          <m:sSubPr>
            <m:ctrlPr>
              <w:rPr>
                <w:rFonts w:ascii="Cambria Math" w:hAnsi="Cambria Math" w:cs="Times New Roman"/>
                <w:i/>
                <w:iCs/>
                <w:color w:val="0070C0"/>
                <w:sz w:val="24"/>
                <w:szCs w:val="24"/>
                <w:highlight w:val="lightGray"/>
              </w:rPr>
            </m:ctrlPr>
          </m:sSubPr>
          <m:e>
            <m:r>
              <w:rPr>
                <w:rFonts w:ascii="Cambria Math" w:hAnsi="Cambria Math" w:cs="Times New Roman"/>
                <w:color w:val="0070C0"/>
                <w:sz w:val="24"/>
                <w:szCs w:val="24"/>
                <w:highlight w:val="lightGray"/>
              </w:rPr>
              <m:t>g</m:t>
            </m:r>
          </m:e>
          <m:sub>
            <m:r>
              <w:rPr>
                <w:rFonts w:ascii="Cambria Math" w:hAnsi="Cambria Math" w:cs="Times New Roman"/>
                <w:color w:val="0070C0"/>
                <w:sz w:val="24"/>
                <w:szCs w:val="24"/>
                <w:highlight w:val="lightGray"/>
              </w:rPr>
              <m:t>o</m:t>
            </m:r>
          </m:sub>
        </m:sSub>
      </m:oMath>
      <w:r w:rsidR="00706DAE" w:rsidRPr="00EF6703">
        <w:rPr>
          <w:rFonts w:ascii="Times New Roman" w:hAnsi="Times New Roman" w:cs="Times New Roman" w:hint="eastAsia"/>
          <w:color w:val="0070C0"/>
          <w:sz w:val="24"/>
          <w:szCs w:val="24"/>
        </w:rPr>
        <w:t xml:space="preserve"> and </w:t>
      </w:r>
      <m:oMath>
        <m:sSub>
          <m:sSubPr>
            <m:ctrlPr>
              <w:rPr>
                <w:rFonts w:ascii="Cambria Math" w:hAnsi="Cambria Math" w:cs="Times New Roman"/>
                <w:i/>
                <w:iCs/>
                <w:color w:val="0070C0"/>
                <w:sz w:val="24"/>
                <w:szCs w:val="24"/>
                <w:highlight w:val="lightGray"/>
              </w:rPr>
            </m:ctrlPr>
          </m:sSubPr>
          <m:e>
            <m:r>
              <w:rPr>
                <w:rFonts w:ascii="Cambria Math" w:hAnsi="Cambria Math" w:cs="Times New Roman"/>
                <w:color w:val="0070C0"/>
                <w:sz w:val="24"/>
                <w:szCs w:val="24"/>
                <w:highlight w:val="lightGray"/>
              </w:rPr>
              <m:t>g</m:t>
            </m:r>
          </m:e>
          <m:sub>
            <m:r>
              <w:rPr>
                <w:rFonts w:ascii="Cambria Math" w:hAnsi="Cambria Math" w:cs="Times New Roman"/>
                <w:color w:val="0070C0"/>
                <w:sz w:val="24"/>
                <w:szCs w:val="24"/>
                <w:highlight w:val="lightGray"/>
              </w:rPr>
              <m:t>i</m:t>
            </m:r>
          </m:sub>
        </m:sSub>
      </m:oMath>
      <w:r w:rsidR="00706DAE" w:rsidRPr="00EF6703">
        <w:rPr>
          <w:rFonts w:ascii="Times New Roman" w:hAnsi="Times New Roman" w:cs="Times New Roman" w:hint="eastAsia"/>
          <w:iCs/>
          <w:color w:val="0070C0"/>
          <w:sz w:val="24"/>
          <w:szCs w:val="24"/>
        </w:rPr>
        <w:t xml:space="preserve"> </w:t>
      </w:r>
      <w:r w:rsidR="00706DAE" w:rsidRPr="00EF6703">
        <w:rPr>
          <w:rFonts w:ascii="Times New Roman" w:hAnsi="Times New Roman" w:cs="Times New Roman" w:hint="eastAsia"/>
          <w:color w:val="0070C0"/>
          <w:sz w:val="24"/>
          <w:szCs w:val="24"/>
        </w:rPr>
        <w:t xml:space="preserve">in </w:t>
      </w:r>
      <w:r w:rsidR="00706DAE" w:rsidRPr="00EF6703">
        <w:rPr>
          <w:rFonts w:ascii="Times New Roman" w:hAnsi="Times New Roman" w:cs="Times New Roman"/>
          <w:color w:val="0070C0"/>
          <w:sz w:val="24"/>
          <w:szCs w:val="24"/>
        </w:rPr>
        <w:t>the</w:t>
      </w:r>
      <w:r w:rsidR="00706DAE" w:rsidRPr="00EF6703">
        <w:rPr>
          <w:rFonts w:ascii="Times New Roman" w:hAnsi="Times New Roman" w:cs="Times New Roman" w:hint="eastAsia"/>
          <w:color w:val="0070C0"/>
          <w:sz w:val="24"/>
          <w:szCs w:val="24"/>
        </w:rPr>
        <w:t xml:space="preserve"> small-signal model</w:t>
      </w:r>
      <w:r w:rsidR="00706DAE">
        <w:rPr>
          <w:rFonts w:ascii="Times New Roman" w:hAnsi="Times New Roman" w:cs="Times New Roman" w:hint="eastAsia"/>
          <w:sz w:val="24"/>
          <w:szCs w:val="24"/>
        </w:rPr>
        <w:t xml:space="preserve">. When </w:t>
      </w:r>
      <m:oMath>
        <m:sSub>
          <m:sSubPr>
            <m:ctrlPr>
              <w:rPr>
                <w:rFonts w:ascii="Cambria Math" w:hAnsi="Cambria Math" w:cs="Times New Roman"/>
                <w:i/>
                <w:iCs/>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o</m:t>
            </m:r>
          </m:sub>
        </m:sSub>
      </m:oMath>
      <w:r w:rsidR="00706DAE">
        <w:rPr>
          <w:rFonts w:ascii="Times New Roman" w:hAnsi="Times New Roman" w:cs="Times New Roman" w:hint="eastAsia"/>
          <w:sz w:val="24"/>
          <w:szCs w:val="24"/>
        </w:rPr>
        <w:t xml:space="preserve"> and </w:t>
      </w:r>
      <m:oMath>
        <m:sSub>
          <m:sSubPr>
            <m:ctrlPr>
              <w:rPr>
                <w:rFonts w:ascii="Cambria Math" w:hAnsi="Cambria Math" w:cs="Times New Roman"/>
                <w:i/>
                <w:iCs/>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i</m:t>
            </m:r>
          </m:sub>
        </m:sSub>
      </m:oMath>
      <w:r w:rsidR="00706DAE">
        <w:rPr>
          <w:rFonts w:ascii="Times New Roman" w:hAnsi="Times New Roman" w:cs="Times New Roman" w:hint="eastAsia"/>
          <w:iCs/>
          <w:sz w:val="24"/>
          <w:szCs w:val="24"/>
        </w:rPr>
        <w:t xml:space="preserve"> is big enough</w:t>
      </w:r>
      <w:r w:rsidR="00706DAE">
        <w:rPr>
          <w:rFonts w:ascii="Times New Roman" w:hAnsi="Times New Roman" w:cs="Times New Roman" w:hint="eastAsia"/>
          <w:sz w:val="24"/>
          <w:szCs w:val="24"/>
        </w:rPr>
        <w:t xml:space="preserve"> </w:t>
      </w:r>
      <w:r w:rsidR="00706DAE" w:rsidRPr="00CC2BD2">
        <w:rPr>
          <w:rFonts w:ascii="Times New Roman" w:hAnsi="Times New Roman" w:cs="Times New Roman"/>
          <w:sz w:val="24"/>
          <w:szCs w:val="24"/>
        </w:rPr>
        <w:t>L is</w:t>
      </w:r>
      <w:r w:rsidR="00706DAE">
        <w:rPr>
          <w:rFonts w:ascii="Times New Roman" w:hAnsi="Times New Roman" w:cs="Times New Roman" w:hint="eastAsia"/>
          <w:sz w:val="24"/>
          <w:szCs w:val="24"/>
        </w:rPr>
        <w:t xml:space="preserve"> equally</w:t>
      </w:r>
      <w:r w:rsidR="00706DAE" w:rsidRPr="00CC2BD2">
        <w:rPr>
          <w:rFonts w:ascii="Times New Roman" w:hAnsi="Times New Roman" w:cs="Times New Roman"/>
          <w:sz w:val="24"/>
          <w:szCs w:val="24"/>
        </w:rPr>
        <w:t xml:space="preserve"> a part</w:t>
      </w:r>
      <w:r w:rsidR="00706DAE">
        <w:rPr>
          <w:rFonts w:ascii="Times New Roman" w:hAnsi="Times New Roman" w:cs="Times New Roman" w:hint="eastAsia"/>
          <w:sz w:val="24"/>
          <w:szCs w:val="24"/>
        </w:rPr>
        <w:t xml:space="preserve"> </w:t>
      </w:r>
      <w:r w:rsidR="00706DAE" w:rsidRPr="00CC2BD2">
        <w:rPr>
          <w:rFonts w:ascii="Times New Roman" w:hAnsi="Times New Roman" w:cs="Times New Roman"/>
          <w:sz w:val="24"/>
          <w:szCs w:val="24"/>
        </w:rPr>
        <w:t>of current source, so no resonance</w:t>
      </w:r>
      <w:r w:rsidR="00706DAE">
        <w:rPr>
          <w:rFonts w:ascii="Times New Roman" w:hAnsi="Times New Roman" w:cs="Times New Roman" w:hint="eastAsia"/>
          <w:sz w:val="24"/>
          <w:szCs w:val="24"/>
        </w:rPr>
        <w:t xml:space="preserve"> exists in the system.</w:t>
      </w:r>
    </w:p>
    <w:p w14:paraId="6C68E00F" w14:textId="77777777" w:rsidR="002401DF" w:rsidRPr="00183CA8" w:rsidRDefault="002401DF" w:rsidP="003D4D7C">
      <w:pPr>
        <w:ind w:left="420"/>
        <w:jc w:val="left"/>
        <w:rPr>
          <w:rFonts w:ascii="Times New Roman" w:hAnsi="Times New Roman" w:cs="Times New Roman"/>
          <w:sz w:val="24"/>
          <w:szCs w:val="24"/>
        </w:rPr>
      </w:pPr>
    </w:p>
    <w:p w14:paraId="642AC0BE" w14:textId="19C0D9B5" w:rsidR="00183CA8" w:rsidRPr="00757673" w:rsidRDefault="00706DAE" w:rsidP="003D4D7C">
      <w:pPr>
        <w:ind w:left="420"/>
        <w:jc w:val="left"/>
        <w:rPr>
          <w:rFonts w:ascii="Times New Roman" w:hAnsi="Times New Roman" w:cs="Times New Roman"/>
          <w:sz w:val="24"/>
          <w:szCs w:val="24"/>
        </w:rPr>
      </w:pPr>
      <w:r>
        <w:rPr>
          <w:rFonts w:ascii="Times New Roman" w:hAnsi="Times New Roman" w:cs="Times New Roman" w:hint="eastAsia"/>
          <w:sz w:val="24"/>
          <w:szCs w:val="24"/>
        </w:rPr>
        <w:t xml:space="preserve">From </w:t>
      </w:r>
      <w:r w:rsidR="002401DF">
        <w:rPr>
          <w:rFonts w:ascii="Times New Roman" w:hAnsi="Times New Roman" w:cs="Times New Roman" w:hint="eastAsia"/>
          <w:sz w:val="24"/>
          <w:szCs w:val="24"/>
        </w:rPr>
        <w:t>physics point of view,</w:t>
      </w:r>
      <w:r w:rsidR="00757673">
        <w:rPr>
          <w:rFonts w:ascii="Times New Roman" w:hAnsi="Times New Roman" w:cs="Times New Roman" w:hint="eastAsia"/>
          <w:sz w:val="24"/>
          <w:szCs w:val="24"/>
        </w:rPr>
        <w:t xml:space="preserve"> </w:t>
      </w:r>
      <w:r>
        <w:rPr>
          <w:rFonts w:ascii="Times New Roman" w:hAnsi="Times New Roman" w:cs="Times New Roman" w:hint="eastAsia"/>
          <w:sz w:val="24"/>
          <w:szCs w:val="24"/>
        </w:rPr>
        <w:t>i</w:t>
      </w:r>
      <w:r w:rsidRPr="00706DAE">
        <w:rPr>
          <w:rFonts w:ascii="Times New Roman" w:hAnsi="Times New Roman" w:cs="Times New Roman"/>
          <w:sz w:val="24"/>
          <w:szCs w:val="24"/>
        </w:rPr>
        <w:t>n DCM, when the inductor current drops to zero, the inductor no longer stores ener</w:t>
      </w:r>
      <w:r w:rsidR="00EF6703">
        <w:rPr>
          <w:rFonts w:ascii="Times New Roman" w:hAnsi="Times New Roman" w:cs="Times New Roman" w:hint="eastAsia"/>
          <w:sz w:val="24"/>
          <w:szCs w:val="24"/>
        </w:rPr>
        <w:t>gy</w:t>
      </w:r>
      <w:r w:rsidRPr="00706DAE">
        <w:rPr>
          <w:rFonts w:ascii="Times New Roman" w:hAnsi="Times New Roman" w:cs="Times New Roman"/>
          <w:sz w:val="24"/>
          <w:szCs w:val="24"/>
        </w:rPr>
        <w:t>. This introduces a "dead time" in the switching period where no energy is being transferred from the inductor to the load</w:t>
      </w:r>
      <w:r>
        <w:rPr>
          <w:rFonts w:ascii="Times New Roman" w:hAnsi="Times New Roman" w:cs="Times New Roman" w:hint="eastAsia"/>
          <w:sz w:val="24"/>
          <w:szCs w:val="24"/>
        </w:rPr>
        <w:t>, the capacitor is separate from inductor and charge the load itself</w:t>
      </w:r>
      <w:r w:rsidR="00343F16">
        <w:rPr>
          <w:rFonts w:ascii="Times New Roman" w:hAnsi="Times New Roman" w:cs="Times New Roman" w:hint="eastAsia"/>
          <w:sz w:val="24"/>
          <w:szCs w:val="24"/>
        </w:rPr>
        <w:t>, broken the connection as well as the resonance between L C components.</w:t>
      </w:r>
    </w:p>
    <w:p w14:paraId="7847DBE8" w14:textId="77777777" w:rsidR="00183CA8" w:rsidRPr="00183CA8" w:rsidRDefault="00183CA8" w:rsidP="00377D6A">
      <w:pPr>
        <w:jc w:val="left"/>
        <w:rPr>
          <w:rFonts w:ascii="Times New Roman" w:hAnsi="Times New Roman" w:cs="Times New Roman"/>
          <w:sz w:val="24"/>
          <w:szCs w:val="24"/>
        </w:rPr>
      </w:pPr>
    </w:p>
    <w:p w14:paraId="33E1971B" w14:textId="24AFC5DD" w:rsidR="00377D6A" w:rsidRDefault="00377D6A" w:rsidP="00377D6A">
      <w:pPr>
        <w:jc w:val="left"/>
        <w:rPr>
          <w:rFonts w:ascii="Times New Roman" w:hAnsi="Times New Roman" w:cs="Times New Roman"/>
          <w:b/>
          <w:bCs/>
          <w:sz w:val="24"/>
          <w:szCs w:val="24"/>
        </w:rPr>
      </w:pPr>
      <w:r w:rsidRPr="00B00FC8">
        <w:rPr>
          <w:rFonts w:ascii="Times New Roman" w:hAnsi="Times New Roman" w:cs="Times New Roman"/>
          <w:b/>
          <w:bCs/>
          <w:sz w:val="24"/>
          <w:szCs w:val="24"/>
        </w:rPr>
        <w:t>(iii) Will DCM eliminate the right-half plane zero (RHPZ) in buck-</w:t>
      </w:r>
      <w:r w:rsidR="004D5325" w:rsidRPr="00B00FC8">
        <w:rPr>
          <w:rFonts w:ascii="Times New Roman" w:hAnsi="Times New Roman" w:cs="Times New Roman"/>
          <w:b/>
          <w:bCs/>
          <w:sz w:val="24"/>
          <w:szCs w:val="24"/>
        </w:rPr>
        <w:t xml:space="preserve"> </w:t>
      </w:r>
      <w:r w:rsidRPr="00B00FC8">
        <w:rPr>
          <w:rFonts w:ascii="Times New Roman" w:hAnsi="Times New Roman" w:cs="Times New Roman"/>
          <w:b/>
          <w:bCs/>
          <w:sz w:val="24"/>
          <w:szCs w:val="24"/>
        </w:rPr>
        <w:t>boost converters? Explain the reasons for your stance.</w:t>
      </w:r>
    </w:p>
    <w:p w14:paraId="2C34F129" w14:textId="77777777" w:rsidR="00FE2F65" w:rsidRDefault="00FE2F65" w:rsidP="00FE2F65">
      <w:pPr>
        <w:ind w:left="420"/>
        <w:jc w:val="left"/>
        <w:rPr>
          <w:rFonts w:ascii="Times New Roman" w:hAnsi="Times New Roman" w:cs="Times New Roman"/>
          <w:sz w:val="24"/>
          <w:szCs w:val="24"/>
        </w:rPr>
      </w:pPr>
      <w:r>
        <w:rPr>
          <w:rFonts w:ascii="Times New Roman" w:hAnsi="Times New Roman" w:cs="Times New Roman" w:hint="eastAsia"/>
          <w:sz w:val="24"/>
          <w:szCs w:val="24"/>
        </w:rPr>
        <w:t>Answer:</w:t>
      </w:r>
    </w:p>
    <w:p w14:paraId="6A4169D9" w14:textId="5C9FD5D0" w:rsidR="00A57F10" w:rsidRPr="00282A02" w:rsidRDefault="005D7222" w:rsidP="00B46E3B">
      <w:pPr>
        <w:ind w:left="420"/>
        <w:jc w:val="left"/>
        <w:rPr>
          <w:rFonts w:ascii="Times New Roman" w:hAnsi="Times New Roman" w:cs="Times New Roman"/>
          <w:sz w:val="24"/>
          <w:szCs w:val="24"/>
        </w:rPr>
      </w:pPr>
      <w:r w:rsidRPr="00B46E3B">
        <w:rPr>
          <w:rFonts w:ascii="Times New Roman" w:hAnsi="Times New Roman" w:cs="Times New Roman" w:hint="eastAsia"/>
          <w:sz w:val="24"/>
          <w:szCs w:val="24"/>
        </w:rPr>
        <w:t xml:space="preserve">DCM </w:t>
      </w:r>
      <w:r w:rsidR="00F7112D">
        <w:rPr>
          <w:rFonts w:ascii="Times New Roman" w:hAnsi="Times New Roman" w:cs="Times New Roman" w:hint="eastAsia"/>
          <w:sz w:val="24"/>
          <w:szCs w:val="24"/>
        </w:rPr>
        <w:t>cannot</w:t>
      </w:r>
      <w:r w:rsidRPr="00B46E3B">
        <w:rPr>
          <w:rFonts w:ascii="Times New Roman" w:hAnsi="Times New Roman" w:cs="Times New Roman" w:hint="eastAsia"/>
          <w:sz w:val="24"/>
          <w:szCs w:val="24"/>
        </w:rPr>
        <w:t xml:space="preserve"> eliminate the RHPZ in buck-boost converter</w:t>
      </w:r>
      <w:r w:rsidR="0073670E">
        <w:rPr>
          <w:rFonts w:ascii="Times New Roman" w:hAnsi="Times New Roman" w:cs="Times New Roman" w:hint="eastAsia"/>
          <w:sz w:val="24"/>
          <w:szCs w:val="24"/>
        </w:rPr>
        <w:t>, but DCM operation could push this RHPZ to very high frequency</w:t>
      </w:r>
      <w:r w:rsidRPr="00B46E3B">
        <w:rPr>
          <w:rFonts w:ascii="Times New Roman" w:hAnsi="Times New Roman" w:cs="Times New Roman" w:hint="eastAsia"/>
          <w:sz w:val="24"/>
          <w:szCs w:val="24"/>
        </w:rPr>
        <w:t>.</w:t>
      </w:r>
      <w:r w:rsidR="001E7E41" w:rsidRPr="00B46E3B">
        <w:rPr>
          <w:rFonts w:ascii="Times New Roman" w:hAnsi="Times New Roman" w:cs="Times New Roman" w:hint="eastAsia"/>
          <w:sz w:val="24"/>
          <w:szCs w:val="24"/>
        </w:rPr>
        <w:t xml:space="preserve"> It</w:t>
      </w:r>
      <w:r w:rsidR="001E7E41" w:rsidRPr="00B46E3B">
        <w:rPr>
          <w:rFonts w:ascii="Times New Roman" w:hAnsi="Times New Roman" w:cs="Times New Roman"/>
          <w:sz w:val="24"/>
          <w:szCs w:val="24"/>
        </w:rPr>
        <w:t xml:space="preserve"> can be easily seen that the </w:t>
      </w:r>
      <w:r w:rsidR="001E7E41" w:rsidRPr="00B46E3B">
        <w:rPr>
          <w:rFonts w:ascii="Times New Roman" w:hAnsi="Times New Roman" w:cs="Times New Roman"/>
          <w:b/>
          <w:bCs/>
          <w:sz w:val="24"/>
          <w:szCs w:val="24"/>
        </w:rPr>
        <w:t>RHPZ</w:t>
      </w:r>
      <w:r w:rsidR="001E7E41" w:rsidRPr="00B46E3B">
        <w:rPr>
          <w:rFonts w:ascii="Times New Roman" w:hAnsi="Times New Roman" w:cs="Times New Roman"/>
          <w:sz w:val="24"/>
          <w:szCs w:val="24"/>
        </w:rPr>
        <w:t xml:space="preserve"> has the same</w:t>
      </w:r>
      <w:r w:rsidR="001E7E41" w:rsidRPr="00B46E3B">
        <w:rPr>
          <w:rFonts w:ascii="Times New Roman" w:hAnsi="Times New Roman" w:cs="Times New Roman" w:hint="eastAsia"/>
          <w:sz w:val="24"/>
          <w:szCs w:val="24"/>
        </w:rPr>
        <w:t xml:space="preserve"> </w:t>
      </w:r>
      <w:r w:rsidR="001E7E41" w:rsidRPr="00B46E3B">
        <w:rPr>
          <w:rFonts w:ascii="Times New Roman" w:hAnsi="Times New Roman" w:cs="Times New Roman"/>
          <w:sz w:val="24"/>
          <w:szCs w:val="24"/>
        </w:rPr>
        <w:t xml:space="preserve">dependence on M and the circuit parameters as the </w:t>
      </w:r>
      <w:r w:rsidR="001E7E41" w:rsidRPr="00B46E3B">
        <w:rPr>
          <w:rFonts w:ascii="Times New Roman" w:hAnsi="Times New Roman" w:cs="Times New Roman"/>
          <w:b/>
          <w:bCs/>
          <w:sz w:val="24"/>
          <w:szCs w:val="24"/>
        </w:rPr>
        <w:t>RHPZ</w:t>
      </w:r>
      <w:r w:rsidR="001E7E41" w:rsidRPr="00B46E3B">
        <w:rPr>
          <w:rFonts w:ascii="Times New Roman" w:hAnsi="Times New Roman" w:cs="Times New Roman"/>
          <w:sz w:val="24"/>
          <w:szCs w:val="24"/>
        </w:rPr>
        <w:t xml:space="preserve"> in CCM</w:t>
      </w:r>
      <w:r w:rsidR="001E7E41" w:rsidRPr="00282A02">
        <w:rPr>
          <w:rFonts w:ascii="Times New Roman" w:hAnsi="Times New Roman" w:cs="Times New Roman"/>
          <w:sz w:val="24"/>
          <w:szCs w:val="24"/>
        </w:rPr>
        <w:t xml:space="preserve">. The relative position of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z2</m:t>
            </m:r>
          </m:sub>
        </m:sSub>
      </m:oMath>
      <w:r w:rsidR="00B602EA" w:rsidRPr="00282A02">
        <w:rPr>
          <w:rFonts w:ascii="Times New Roman" w:hAnsi="Times New Roman" w:cs="Times New Roman" w:hint="eastAsia"/>
          <w:iCs/>
          <w:sz w:val="24"/>
          <w:szCs w:val="24"/>
        </w:rPr>
        <w:t xml:space="preserve"> </w:t>
      </w:r>
      <w:r w:rsidR="001E7E41" w:rsidRPr="00282A02">
        <w:rPr>
          <w:rFonts w:ascii="Times New Roman" w:hAnsi="Times New Roman" w:cs="Times New Roman"/>
          <w:sz w:val="24"/>
          <w:szCs w:val="24"/>
        </w:rPr>
        <w:t xml:space="preserve">to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p2</m:t>
            </m:r>
          </m:sub>
        </m:sSub>
      </m:oMath>
      <w:r w:rsidR="00B602EA" w:rsidRPr="00282A02">
        <w:rPr>
          <w:rFonts w:ascii="Times New Roman" w:hAnsi="Times New Roman" w:cs="Times New Roman" w:hint="eastAsia"/>
          <w:iCs/>
          <w:sz w:val="24"/>
          <w:szCs w:val="24"/>
        </w:rPr>
        <w:t xml:space="preserve"> </w:t>
      </w:r>
      <w:r w:rsidR="001E7E41" w:rsidRPr="00282A02">
        <w:rPr>
          <w:rFonts w:ascii="Times New Roman" w:hAnsi="Times New Roman" w:cs="Times New Roman"/>
          <w:sz w:val="24"/>
          <w:szCs w:val="24"/>
        </w:rPr>
        <w:t>is given by</w:t>
      </w:r>
      <w:r w:rsidR="00B602EA" w:rsidRPr="00282A02">
        <w:rPr>
          <w:rFonts w:ascii="Times New Roman" w:hAnsi="Times New Roman" w:cs="Times New Roman" w:hint="eastAsia"/>
          <w:sz w:val="24"/>
          <w:szCs w:val="24"/>
        </w:rPr>
        <w:t>:</w:t>
      </w:r>
    </w:p>
    <w:p w14:paraId="5816E259" w14:textId="0A4BDBDD" w:rsidR="00A56DD2" w:rsidRPr="00B46E3B" w:rsidRDefault="00993FBF" w:rsidP="00B46E3B">
      <w:pPr>
        <w:ind w:left="420"/>
        <w:jc w:val="left"/>
        <w:rPr>
          <w:rFonts w:ascii="Times New Roman" w:hAnsi="Times New Roman" w:cs="Times New Roman"/>
          <w:i/>
          <w:iCs/>
          <w:sz w:val="24"/>
          <w:szCs w:val="24"/>
        </w:rPr>
      </w:pPr>
      <m:oMathPara>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z</m:t>
              </m:r>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p</m:t>
              </m:r>
              <m:r>
                <m:rPr>
                  <m:sty m:val="bi"/>
                </m:rPr>
                <w:rPr>
                  <w:rFonts w:ascii="Cambria Math" w:hAnsi="Cambria Math" w:cs="Times New Roman"/>
                  <w:sz w:val="24"/>
                  <w:szCs w:val="24"/>
                </w:rPr>
                <m:t>2</m:t>
              </m:r>
            </m:sub>
          </m:sSub>
          <m:r>
            <m:rPr>
              <m:sty m:val="bi"/>
            </m:rPr>
            <w:rPr>
              <w:rFonts w:ascii="Cambria Math" w:hAnsi="Cambria Math" w:cs="Times New Roman"/>
              <w:sz w:val="24"/>
              <w:szCs w:val="24"/>
            </w:rPr>
            <m:t>(1+1/M)&gt;2</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s</m:t>
              </m:r>
            </m:sub>
          </m:sSub>
        </m:oMath>
      </m:oMathPara>
    </w:p>
    <w:p w14:paraId="06488BFA" w14:textId="78AC0023" w:rsidR="00A56DD2" w:rsidRPr="00B46E3B" w:rsidRDefault="002220A2" w:rsidP="00F23EC1">
      <w:pPr>
        <w:ind w:left="420"/>
        <w:jc w:val="left"/>
        <w:rPr>
          <w:rFonts w:ascii="Times New Roman" w:hAnsi="Times New Roman" w:cs="Times New Roman"/>
          <w:sz w:val="24"/>
          <w:szCs w:val="24"/>
        </w:rPr>
      </w:pPr>
      <w:r w:rsidRPr="002220A2">
        <w:rPr>
          <w:rFonts w:ascii="Times New Roman" w:hAnsi="Times New Roman" w:cs="Times New Roman" w:hint="eastAsia"/>
          <w:sz w:val="24"/>
          <w:szCs w:val="24"/>
        </w:rPr>
        <w:t>where</w:t>
      </w:r>
      <w:r w:rsidR="00F6348D">
        <w:rPr>
          <w:rFonts w:ascii="Times New Roman" w:hAnsi="Times New Roman" w:cs="Times New Roman" w:hint="eastAsia"/>
          <w:i/>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z2</m:t>
            </m:r>
          </m:sub>
        </m:sSub>
      </m:oMath>
      <w:r w:rsidR="00B602EA" w:rsidRPr="00282A02">
        <w:rPr>
          <w:rFonts w:ascii="Times New Roman" w:hAnsi="Times New Roman" w:cs="Times New Roman" w:hint="eastAsia"/>
          <w:iCs/>
          <w:sz w:val="24"/>
          <w:szCs w:val="24"/>
        </w:rPr>
        <w:t xml:space="preserve"> </w:t>
      </w:r>
      <w:r w:rsidR="00B602EA" w:rsidRPr="00282A02">
        <w:rPr>
          <w:rFonts w:ascii="Times New Roman" w:hAnsi="Times New Roman" w:cs="Times New Roman"/>
          <w:sz w:val="24"/>
          <w:szCs w:val="24"/>
        </w:rPr>
        <w:t>occurs after</w:t>
      </w:r>
      <w:r w:rsidR="00B602EA" w:rsidRPr="00282A02">
        <w:rPr>
          <w:rFonts w:ascii="Times New Roman" w:hAnsi="Times New Roman" w:cs="Times New Roman" w:hint="eastAsia"/>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p2</m:t>
            </m:r>
          </m:sub>
        </m:sSub>
      </m:oMath>
      <w:r w:rsidR="00B602EA" w:rsidRPr="00282A02">
        <w:rPr>
          <w:rFonts w:ascii="Times New Roman" w:hAnsi="Times New Roman" w:cs="Times New Roman"/>
          <w:sz w:val="24"/>
          <w:szCs w:val="24"/>
        </w:rPr>
        <w:t>.</w:t>
      </w:r>
      <w:r w:rsidR="00FD2389" w:rsidRPr="00282A02">
        <w:rPr>
          <w:rFonts w:ascii="Times New Roman" w:hAnsi="Times New Roman" w:cs="Times New Roman" w:hint="eastAsia"/>
          <w:sz w:val="24"/>
          <w:szCs w:val="24"/>
        </w:rPr>
        <w:t xml:space="preserve"> </w:t>
      </w:r>
      <w:r w:rsidR="002D4C00">
        <w:rPr>
          <w:rFonts w:ascii="Times New Roman" w:hAnsi="Times New Roman" w:cs="Times New Roman" w:hint="eastAsia"/>
          <w:sz w:val="24"/>
          <w:szCs w:val="24"/>
        </w:rPr>
        <w:t>Hence,</w:t>
      </w:r>
      <w:r w:rsidR="00F7112D">
        <w:rPr>
          <w:rFonts w:ascii="Times New Roman" w:hAnsi="Times New Roman" w:cs="Times New Roman" w:hint="eastAsia"/>
          <w:sz w:val="24"/>
          <w:szCs w:val="24"/>
        </w:rPr>
        <w:t xml:space="preserve"> this </w:t>
      </w:r>
      <w:r w:rsidR="00F7112D" w:rsidRPr="00F7112D">
        <w:rPr>
          <w:rFonts w:ascii="Times New Roman" w:hAnsi="Times New Roman" w:cs="Times New Roman" w:hint="eastAsia"/>
          <w:b/>
          <w:bCs/>
          <w:sz w:val="24"/>
          <w:szCs w:val="24"/>
        </w:rPr>
        <w:t>RHPZ</w:t>
      </w:r>
      <w:r w:rsidR="00FD2389" w:rsidRPr="00B46E3B">
        <w:rPr>
          <w:rFonts w:ascii="Times New Roman" w:hAnsi="Times New Roman" w:cs="Times New Roman" w:hint="eastAsia"/>
          <w:sz w:val="24"/>
          <w:szCs w:val="24"/>
        </w:rPr>
        <w:t xml:space="preserve"> has no impact on converter</w:t>
      </w:r>
      <w:r w:rsidR="00FD2389" w:rsidRPr="00B46E3B">
        <w:rPr>
          <w:rFonts w:ascii="Times New Roman" w:hAnsi="Times New Roman" w:cs="Times New Roman"/>
          <w:sz w:val="24"/>
          <w:szCs w:val="24"/>
        </w:rPr>
        <w:t>’</w:t>
      </w:r>
      <w:r w:rsidR="00FD2389" w:rsidRPr="00B46E3B">
        <w:rPr>
          <w:rFonts w:ascii="Times New Roman" w:hAnsi="Times New Roman" w:cs="Times New Roman" w:hint="eastAsia"/>
          <w:sz w:val="24"/>
          <w:szCs w:val="24"/>
        </w:rPr>
        <w:t>s controller design as it is out of the range of our desired design region (0.1~0.5</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w:r w:rsidR="00FD2389" w:rsidRPr="00B46E3B">
        <w:rPr>
          <w:rFonts w:ascii="Times New Roman" w:hAnsi="Times New Roman" w:cs="Times New Roman" w:hint="eastAsia"/>
          <w:sz w:val="24"/>
          <w:szCs w:val="24"/>
        </w:rPr>
        <w:t>).</w:t>
      </w:r>
    </w:p>
    <w:p w14:paraId="427A5874" w14:textId="77777777" w:rsidR="00B46E3B" w:rsidRPr="00377D6A" w:rsidRDefault="00B46E3B" w:rsidP="00B602EA">
      <w:pPr>
        <w:jc w:val="left"/>
        <w:rPr>
          <w:rFonts w:ascii="Times New Roman" w:hAnsi="Times New Roman" w:cs="Times New Roman"/>
          <w:sz w:val="24"/>
          <w:szCs w:val="24"/>
        </w:rPr>
      </w:pPr>
    </w:p>
    <w:p w14:paraId="51F60E92" w14:textId="557F2771" w:rsidR="00C72E95" w:rsidRPr="00A56DD2" w:rsidRDefault="00377D6A" w:rsidP="00377D6A">
      <w:pPr>
        <w:jc w:val="left"/>
        <w:rPr>
          <w:rFonts w:ascii="Times New Roman" w:hAnsi="Times New Roman" w:cs="Times New Roman"/>
          <w:b/>
          <w:bCs/>
          <w:sz w:val="24"/>
          <w:szCs w:val="24"/>
        </w:rPr>
      </w:pPr>
      <w:r w:rsidRPr="00A56DD2">
        <w:rPr>
          <w:rFonts w:ascii="Times New Roman" w:hAnsi="Times New Roman" w:cs="Times New Roman"/>
          <w:b/>
          <w:bCs/>
          <w:sz w:val="24"/>
          <w:szCs w:val="24"/>
        </w:rPr>
        <w:t>(iv)</w:t>
      </w:r>
      <w:r w:rsidR="004D5325" w:rsidRPr="00A56DD2">
        <w:rPr>
          <w:rFonts w:ascii="Times New Roman" w:hAnsi="Times New Roman" w:cs="Times New Roman"/>
          <w:b/>
          <w:bCs/>
          <w:sz w:val="24"/>
          <w:szCs w:val="24"/>
        </w:rPr>
        <w:t xml:space="preserve"> </w:t>
      </w:r>
      <w:r w:rsidRPr="00A56DD2">
        <w:rPr>
          <w:rFonts w:ascii="Times New Roman" w:hAnsi="Times New Roman" w:cs="Times New Roman"/>
          <w:b/>
          <w:bCs/>
          <w:sz w:val="24"/>
          <w:szCs w:val="24"/>
        </w:rPr>
        <w:t>Analytically compare the relative locations of RHPZ in CCM and</w:t>
      </w:r>
      <w:r w:rsidR="004D5325" w:rsidRPr="00A56DD2">
        <w:rPr>
          <w:rFonts w:ascii="Times New Roman" w:hAnsi="Times New Roman" w:cs="Times New Roman"/>
          <w:b/>
          <w:bCs/>
          <w:sz w:val="24"/>
          <w:szCs w:val="24"/>
        </w:rPr>
        <w:t xml:space="preserve"> </w:t>
      </w:r>
      <w:r w:rsidRPr="00A56DD2">
        <w:rPr>
          <w:rFonts w:ascii="Times New Roman" w:hAnsi="Times New Roman" w:cs="Times New Roman"/>
          <w:b/>
          <w:bCs/>
          <w:sz w:val="24"/>
          <w:szCs w:val="24"/>
        </w:rPr>
        <w:t>DCM conditions? which operation mode move RHPZ to higher</w:t>
      </w:r>
      <w:r w:rsidR="004D5325" w:rsidRPr="00A56DD2">
        <w:rPr>
          <w:rFonts w:ascii="Times New Roman" w:hAnsi="Times New Roman" w:cs="Times New Roman"/>
          <w:b/>
          <w:bCs/>
          <w:sz w:val="24"/>
          <w:szCs w:val="24"/>
        </w:rPr>
        <w:t xml:space="preserve"> </w:t>
      </w:r>
      <w:r w:rsidRPr="00A56DD2">
        <w:rPr>
          <w:rFonts w:ascii="Times New Roman" w:hAnsi="Times New Roman" w:cs="Times New Roman"/>
          <w:b/>
          <w:bCs/>
          <w:sz w:val="24"/>
          <w:szCs w:val="24"/>
        </w:rPr>
        <w:t>frequency CCM or DCM?</w:t>
      </w:r>
    </w:p>
    <w:p w14:paraId="327B019A" w14:textId="77777777" w:rsidR="0054343E" w:rsidRDefault="0054343E" w:rsidP="0054343E">
      <w:pPr>
        <w:ind w:left="420"/>
        <w:jc w:val="left"/>
        <w:rPr>
          <w:rFonts w:ascii="Times New Roman" w:hAnsi="Times New Roman" w:cs="Times New Roman"/>
          <w:sz w:val="24"/>
          <w:szCs w:val="24"/>
        </w:rPr>
      </w:pPr>
      <w:r>
        <w:rPr>
          <w:rFonts w:ascii="Times New Roman" w:hAnsi="Times New Roman" w:cs="Times New Roman" w:hint="eastAsia"/>
          <w:sz w:val="24"/>
          <w:szCs w:val="24"/>
        </w:rPr>
        <w:t>Answer:</w:t>
      </w:r>
    </w:p>
    <w:p w14:paraId="2A0983D5" w14:textId="59F06551" w:rsidR="0054343E" w:rsidRPr="0054343E" w:rsidRDefault="00AD5969" w:rsidP="0054343E">
      <w:pPr>
        <w:ind w:left="420"/>
        <w:jc w:val="left"/>
        <w:rPr>
          <w:rFonts w:ascii="Times New Roman" w:hAnsi="Times New Roman" w:cs="Times New Roman"/>
          <w:sz w:val="24"/>
          <w:szCs w:val="24"/>
        </w:rPr>
      </w:pPr>
      <w:r w:rsidRPr="0054343E">
        <w:rPr>
          <w:rFonts w:ascii="Times New Roman" w:hAnsi="Times New Roman" w:cs="Times New Roman"/>
          <w:sz w:val="24"/>
          <w:szCs w:val="24"/>
        </w:rPr>
        <w:t xml:space="preserve">RHPZ exists in buck-boost-derived </w:t>
      </w:r>
      <w:r w:rsidR="0054343E" w:rsidRPr="0054343E">
        <w:rPr>
          <w:rFonts w:ascii="Times New Roman" w:hAnsi="Times New Roman" w:cs="Times New Roman"/>
          <w:sz w:val="24"/>
          <w:szCs w:val="24"/>
        </w:rPr>
        <w:t xml:space="preserve">converters </w:t>
      </w:r>
      <w:r w:rsidR="0054343E" w:rsidRPr="0054343E">
        <w:rPr>
          <w:rFonts w:ascii="Times New Roman" w:hAnsi="Times New Roman" w:cs="Times New Roman" w:hint="eastAsia"/>
          <w:sz w:val="24"/>
          <w:szCs w:val="24"/>
        </w:rPr>
        <w:t xml:space="preserve">both in </w:t>
      </w:r>
      <w:r w:rsidRPr="0054343E">
        <w:rPr>
          <w:rFonts w:ascii="Times New Roman" w:hAnsi="Times New Roman" w:cs="Times New Roman"/>
          <w:sz w:val="24"/>
          <w:szCs w:val="24"/>
        </w:rPr>
        <w:t>CCM and DCM. The power-stage inductance</w:t>
      </w:r>
      <w:r w:rsidR="00C232BA">
        <w:rPr>
          <w:rFonts w:ascii="Times New Roman" w:hAnsi="Times New Roman" w:cs="Times New Roman" w:hint="eastAsia"/>
          <w:sz w:val="24"/>
          <w:szCs w:val="24"/>
        </w:rPr>
        <w:t xml:space="preserve"> L </w:t>
      </w:r>
      <w:r w:rsidRPr="0054343E">
        <w:rPr>
          <w:rFonts w:ascii="Times New Roman" w:hAnsi="Times New Roman" w:cs="Times New Roman"/>
          <w:sz w:val="24"/>
          <w:szCs w:val="24"/>
        </w:rPr>
        <w:t xml:space="preserve">determines the </w:t>
      </w:r>
      <w:r w:rsidRPr="0054343E">
        <w:rPr>
          <w:rFonts w:ascii="Times New Roman" w:hAnsi="Times New Roman" w:cs="Times New Roman" w:hint="eastAsia"/>
          <w:sz w:val="24"/>
          <w:szCs w:val="24"/>
        </w:rPr>
        <w:t>frequency</w:t>
      </w:r>
      <w:r w:rsidRPr="0054343E">
        <w:rPr>
          <w:rFonts w:ascii="Times New Roman" w:hAnsi="Times New Roman" w:cs="Times New Roman"/>
          <w:sz w:val="24"/>
          <w:szCs w:val="24"/>
        </w:rPr>
        <w:t xml:space="preserve"> at which it exists. </w:t>
      </w:r>
    </w:p>
    <w:p w14:paraId="5F5ED4B6" w14:textId="77777777" w:rsidR="0054343E" w:rsidRPr="0054343E" w:rsidRDefault="00AD5969" w:rsidP="0054343E">
      <w:pPr>
        <w:ind w:left="420"/>
        <w:jc w:val="left"/>
        <w:rPr>
          <w:rFonts w:ascii="Times New Roman" w:hAnsi="Times New Roman" w:cs="Times New Roman"/>
          <w:sz w:val="24"/>
          <w:szCs w:val="24"/>
        </w:rPr>
      </w:pPr>
      <w:r w:rsidRPr="0054343E">
        <w:rPr>
          <w:rFonts w:ascii="Times New Roman" w:hAnsi="Times New Roman" w:cs="Times New Roman"/>
          <w:sz w:val="24"/>
          <w:szCs w:val="24"/>
        </w:rPr>
        <w:t xml:space="preserve">In </w:t>
      </w:r>
      <w:r w:rsidRPr="008677D4">
        <w:rPr>
          <w:rFonts w:ascii="Times New Roman" w:hAnsi="Times New Roman" w:cs="Times New Roman"/>
          <w:b/>
          <w:bCs/>
          <w:sz w:val="24"/>
          <w:szCs w:val="24"/>
        </w:rPr>
        <w:t>DCM</w:t>
      </w:r>
      <w:r w:rsidRPr="0054343E">
        <w:rPr>
          <w:rFonts w:ascii="Times New Roman" w:hAnsi="Times New Roman" w:cs="Times New Roman"/>
          <w:sz w:val="24"/>
          <w:szCs w:val="24"/>
        </w:rPr>
        <w:t>, it exists at a very high frequency beyond our highest frequency of interest such that its effect doesn't affect our feedback loop. This is because of the low-value inductance used in the power stage.</w:t>
      </w:r>
    </w:p>
    <w:p w14:paraId="277055A3" w14:textId="541327B4" w:rsidR="00C72E95" w:rsidRPr="0054343E" w:rsidRDefault="00AD5969" w:rsidP="0054343E">
      <w:pPr>
        <w:ind w:left="420"/>
        <w:jc w:val="left"/>
        <w:rPr>
          <w:rFonts w:ascii="Times New Roman" w:hAnsi="Times New Roman" w:cs="Times New Roman"/>
          <w:sz w:val="24"/>
          <w:szCs w:val="24"/>
        </w:rPr>
      </w:pPr>
      <w:r w:rsidRPr="0054343E">
        <w:rPr>
          <w:rFonts w:ascii="Times New Roman" w:hAnsi="Times New Roman" w:cs="Times New Roman"/>
          <w:sz w:val="24"/>
          <w:szCs w:val="24"/>
        </w:rPr>
        <w:t xml:space="preserve">In </w:t>
      </w:r>
      <w:r w:rsidRPr="008677D4">
        <w:rPr>
          <w:rFonts w:ascii="Times New Roman" w:hAnsi="Times New Roman" w:cs="Times New Roman"/>
          <w:b/>
          <w:bCs/>
          <w:sz w:val="24"/>
          <w:szCs w:val="24"/>
        </w:rPr>
        <w:t>CCM</w:t>
      </w:r>
      <w:r w:rsidRPr="0054343E">
        <w:rPr>
          <w:rFonts w:ascii="Times New Roman" w:hAnsi="Times New Roman" w:cs="Times New Roman"/>
          <w:sz w:val="24"/>
          <w:szCs w:val="24"/>
        </w:rPr>
        <w:t>, because the inductance is heavy, it shows up at a frequency lower than our switching frequency and actually dwells within the vicinity of our desired crossover frequenc</w:t>
      </w:r>
      <w:r w:rsidRPr="0054343E">
        <w:rPr>
          <w:rFonts w:ascii="Times New Roman" w:hAnsi="Times New Roman" w:cs="Times New Roman" w:hint="eastAsia"/>
          <w:sz w:val="24"/>
          <w:szCs w:val="24"/>
        </w:rPr>
        <w:t>y</w:t>
      </w:r>
    </w:p>
    <w:p w14:paraId="4F8504DD" w14:textId="77777777" w:rsidR="00C72E95" w:rsidRDefault="00C72E95" w:rsidP="00CE6348">
      <w:pPr>
        <w:jc w:val="left"/>
        <w:rPr>
          <w:rFonts w:ascii="Times New Roman" w:hAnsi="Times New Roman" w:cs="Times New Roman"/>
          <w:sz w:val="24"/>
          <w:szCs w:val="24"/>
        </w:rPr>
      </w:pPr>
    </w:p>
    <w:p w14:paraId="53790BDE" w14:textId="2F4A5C09" w:rsidR="00A57F10" w:rsidRPr="00A910E3" w:rsidRDefault="00A57F10" w:rsidP="00A57F10">
      <w:pPr>
        <w:jc w:val="left"/>
        <w:rPr>
          <w:rFonts w:ascii="Times New Roman" w:hAnsi="Times New Roman" w:cs="Times New Roman"/>
          <w:b/>
          <w:bCs/>
          <w:sz w:val="24"/>
          <w:szCs w:val="24"/>
        </w:rPr>
      </w:pPr>
      <w:r w:rsidRPr="00A910E3">
        <w:rPr>
          <w:rFonts w:ascii="Times New Roman" w:hAnsi="Times New Roman" w:cs="Times New Roman"/>
          <w:b/>
          <w:bCs/>
          <w:sz w:val="24"/>
          <w:szCs w:val="24"/>
        </w:rPr>
        <w:t>2. General Discussion. (20%) (Your discussion should be rich enough.)</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You must discuss the following:</w:t>
      </w:r>
    </w:p>
    <w:p w14:paraId="739CFB09" w14:textId="5665BC2A" w:rsidR="00A57F10" w:rsidRDefault="00A57F10" w:rsidP="00A57F10">
      <w:pPr>
        <w:jc w:val="left"/>
        <w:rPr>
          <w:rFonts w:ascii="Times New Roman" w:hAnsi="Times New Roman" w:cs="Times New Roman"/>
          <w:b/>
          <w:bCs/>
          <w:sz w:val="24"/>
          <w:szCs w:val="24"/>
        </w:rPr>
      </w:pPr>
      <w:r w:rsidRPr="00A910E3">
        <w:rPr>
          <w:rFonts w:ascii="Times New Roman" w:hAnsi="Times New Roman" w:cs="Times New Roman"/>
          <w:b/>
          <w:bCs/>
          <w:sz w:val="24"/>
          <w:szCs w:val="24"/>
        </w:rPr>
        <w:t>(i) To derive the DCM three-terminal switch model, the ipk (peak</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current of inductor) is used. However, it is not used while deriving the</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CCM model. Does it mean the switching ripple is considered in small-signal model under DCM operation? State your opinion and explain the</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reason.</w:t>
      </w:r>
    </w:p>
    <w:p w14:paraId="0AE6A49F" w14:textId="77777777" w:rsidR="00A56DD2" w:rsidRDefault="00A56DD2" w:rsidP="00217798">
      <w:pPr>
        <w:ind w:left="420"/>
        <w:jc w:val="left"/>
        <w:rPr>
          <w:rFonts w:ascii="Times New Roman" w:hAnsi="Times New Roman" w:cs="Times New Roman"/>
          <w:sz w:val="24"/>
          <w:szCs w:val="24"/>
        </w:rPr>
      </w:pPr>
      <w:r>
        <w:rPr>
          <w:rFonts w:ascii="Times New Roman" w:hAnsi="Times New Roman" w:cs="Times New Roman" w:hint="eastAsia"/>
          <w:sz w:val="24"/>
          <w:szCs w:val="24"/>
        </w:rPr>
        <w:t>Answer:</w:t>
      </w:r>
    </w:p>
    <w:p w14:paraId="02E4E0DB" w14:textId="533BCA78" w:rsidR="00A56DD2" w:rsidRPr="00A56DD2" w:rsidRDefault="00A56DD2" w:rsidP="00217798">
      <w:pPr>
        <w:ind w:left="420"/>
        <w:jc w:val="left"/>
        <w:rPr>
          <w:rFonts w:ascii="Times New Roman" w:hAnsi="Times New Roman" w:cs="Times New Roman"/>
          <w:sz w:val="24"/>
          <w:szCs w:val="24"/>
        </w:rPr>
      </w:pPr>
      <w:r>
        <w:rPr>
          <w:rFonts w:ascii="Times New Roman" w:hAnsi="Times New Roman" w:cs="Times New Roman" w:hint="eastAsia"/>
          <w:sz w:val="24"/>
          <w:szCs w:val="24"/>
        </w:rPr>
        <w:t>No, t</w:t>
      </w:r>
      <w:r w:rsidRPr="00A56DD2">
        <w:rPr>
          <w:rFonts w:ascii="Times New Roman" w:hAnsi="Times New Roman" w:cs="Times New Roman"/>
          <w:sz w:val="24"/>
          <w:szCs w:val="24"/>
        </w:rPr>
        <w:t xml:space="preserve">here is no ripple information in the controller as </w:t>
      </w:r>
      <w:r w:rsidRPr="00217798">
        <w:rPr>
          <w:rFonts w:ascii="Times New Roman" w:hAnsi="Times New Roman" w:cs="Times New Roman"/>
          <w:b/>
          <w:bCs/>
          <w:sz w:val="24"/>
          <w:szCs w:val="24"/>
        </w:rPr>
        <w:t>only average</w:t>
      </w:r>
      <w:r w:rsidRPr="00217798">
        <w:rPr>
          <w:rFonts w:ascii="Times New Roman" w:hAnsi="Times New Roman" w:cs="Times New Roman" w:hint="eastAsia"/>
          <w:b/>
          <w:bCs/>
          <w:sz w:val="24"/>
          <w:szCs w:val="24"/>
        </w:rPr>
        <w:t xml:space="preserve"> </w:t>
      </w:r>
      <w:r w:rsidRPr="00217798">
        <w:rPr>
          <w:rFonts w:ascii="Times New Roman" w:hAnsi="Times New Roman" w:cs="Times New Roman"/>
          <w:b/>
          <w:bCs/>
          <w:sz w:val="24"/>
          <w:szCs w:val="24"/>
        </w:rPr>
        <w:t xml:space="preserve">value are taken as </w:t>
      </w:r>
      <w:r w:rsidRPr="00217798">
        <w:rPr>
          <w:rFonts w:ascii="Times New Roman" w:hAnsi="Times New Roman" w:cs="Times New Roman" w:hint="eastAsia"/>
          <w:b/>
          <w:bCs/>
          <w:sz w:val="24"/>
          <w:szCs w:val="24"/>
        </w:rPr>
        <w:t>calculation</w:t>
      </w:r>
      <w:r w:rsidRPr="00A56DD2">
        <w:rPr>
          <w:rFonts w:ascii="Times New Roman" w:hAnsi="Times New Roman" w:cs="Times New Roman"/>
          <w:sz w:val="24"/>
          <w:szCs w:val="24"/>
        </w:rPr>
        <w:t xml:space="preserve"> value (</w:t>
      </w:r>
      <w:r>
        <w:rPr>
          <w:rFonts w:ascii="Times New Roman" w:hAnsi="Times New Roman" w:cs="Times New Roman" w:hint="eastAsia"/>
          <w:sz w:val="24"/>
          <w:szCs w:val="24"/>
        </w:rPr>
        <w:t xml:space="preserve">See DC equivalent circuit derivation of DCM converter, or Slides </w:t>
      </w:r>
      <w:r w:rsidRPr="00A56DD2">
        <w:rPr>
          <w:rFonts w:ascii="Times New Roman" w:hAnsi="Times New Roman" w:cs="Times New Roman"/>
          <w:sz w:val="24"/>
          <w:szCs w:val="24"/>
        </w:rPr>
        <w:t>Eq 5, Eq 6), the peak current</w:t>
      </w:r>
      <w:r>
        <w:rPr>
          <w:rFonts w:ascii="Times New Roman" w:hAnsi="Times New Roman" w:cs="Times New Roman" w:hint="eastAsia"/>
          <w:sz w:val="24"/>
          <w:szCs w:val="24"/>
        </w:rPr>
        <w:t xml:space="preserve"> </w:t>
      </w:r>
      <w:r w:rsidR="00217798">
        <w:rPr>
          <w:rFonts w:ascii="Times New Roman" w:hAnsi="Times New Roman" w:cs="Times New Roman" w:hint="eastAsia"/>
          <w:sz w:val="24"/>
          <w:szCs w:val="24"/>
        </w:rPr>
        <w:t>is</w:t>
      </w:r>
      <w:r w:rsidRPr="00A56DD2">
        <w:rPr>
          <w:rFonts w:ascii="Times New Roman" w:hAnsi="Times New Roman" w:cs="Times New Roman"/>
          <w:sz w:val="24"/>
          <w:szCs w:val="24"/>
        </w:rPr>
        <w:t xml:space="preserve"> basic</w:t>
      </w:r>
      <w:r>
        <w:rPr>
          <w:rFonts w:ascii="Times New Roman" w:hAnsi="Times New Roman" w:cs="Times New Roman" w:hint="eastAsia"/>
          <w:sz w:val="24"/>
          <w:szCs w:val="24"/>
        </w:rPr>
        <w:t>a</w:t>
      </w:r>
      <w:r w:rsidRPr="00A56DD2">
        <w:rPr>
          <w:rFonts w:ascii="Times New Roman" w:hAnsi="Times New Roman" w:cs="Times New Roman"/>
          <w:sz w:val="24"/>
          <w:szCs w:val="24"/>
        </w:rPr>
        <w:t>lly cancelled in the math procedure</w:t>
      </w:r>
      <w:r>
        <w:rPr>
          <w:rFonts w:ascii="Times New Roman" w:hAnsi="Times New Roman" w:cs="Times New Roman" w:hint="eastAsia"/>
          <w:sz w:val="24"/>
          <w:szCs w:val="24"/>
        </w:rPr>
        <w:t>.</w:t>
      </w:r>
    </w:p>
    <w:p w14:paraId="013C0AAF" w14:textId="77777777" w:rsidR="00A56DD2" w:rsidRPr="00A56DD2" w:rsidRDefault="00A56DD2" w:rsidP="00A57F10">
      <w:pPr>
        <w:jc w:val="left"/>
        <w:rPr>
          <w:rFonts w:ascii="Times New Roman" w:hAnsi="Times New Roman" w:cs="Times New Roman"/>
          <w:sz w:val="24"/>
          <w:szCs w:val="24"/>
        </w:rPr>
      </w:pPr>
    </w:p>
    <w:p w14:paraId="6D21177C" w14:textId="1EB3213B" w:rsidR="00C72E95" w:rsidRDefault="00A57F10" w:rsidP="00A57F10">
      <w:pPr>
        <w:jc w:val="left"/>
        <w:rPr>
          <w:rFonts w:ascii="Times New Roman" w:hAnsi="Times New Roman" w:cs="Times New Roman"/>
          <w:b/>
          <w:bCs/>
          <w:sz w:val="24"/>
          <w:szCs w:val="24"/>
        </w:rPr>
      </w:pPr>
      <w:r w:rsidRPr="00A910E3">
        <w:rPr>
          <w:rFonts w:ascii="Times New Roman" w:hAnsi="Times New Roman" w:cs="Times New Roman"/>
          <w:b/>
          <w:bCs/>
          <w:sz w:val="24"/>
          <w:szCs w:val="24"/>
        </w:rPr>
        <w:t>ii) For the small-signal model of PWM switching converters based on</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three-terminal PWM switch concept, will fsw (switching frequency)</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influence small-signal model? State your opinion and explain the</w:t>
      </w:r>
      <w:r w:rsidR="007E1AF4" w:rsidRPr="00A910E3">
        <w:rPr>
          <w:rFonts w:ascii="Times New Roman" w:hAnsi="Times New Roman" w:cs="Times New Roman"/>
          <w:b/>
          <w:bCs/>
          <w:sz w:val="24"/>
          <w:szCs w:val="24"/>
        </w:rPr>
        <w:t xml:space="preserve"> </w:t>
      </w:r>
      <w:r w:rsidRPr="00A910E3">
        <w:rPr>
          <w:rFonts w:ascii="Times New Roman" w:hAnsi="Times New Roman" w:cs="Times New Roman"/>
          <w:b/>
          <w:bCs/>
          <w:sz w:val="24"/>
          <w:szCs w:val="24"/>
        </w:rPr>
        <w:t>reason. (Consider operation of CCM and DCM)</w:t>
      </w:r>
    </w:p>
    <w:p w14:paraId="2F0CF548" w14:textId="77777777" w:rsidR="00355549" w:rsidRDefault="00355549" w:rsidP="00355549">
      <w:pPr>
        <w:ind w:left="420"/>
        <w:jc w:val="left"/>
        <w:rPr>
          <w:rFonts w:ascii="Times New Roman" w:hAnsi="Times New Roman" w:cs="Times New Roman"/>
          <w:sz w:val="24"/>
          <w:szCs w:val="24"/>
        </w:rPr>
      </w:pPr>
      <w:r>
        <w:rPr>
          <w:rFonts w:ascii="Times New Roman" w:hAnsi="Times New Roman" w:cs="Times New Roman" w:hint="eastAsia"/>
          <w:sz w:val="24"/>
          <w:szCs w:val="24"/>
        </w:rPr>
        <w:t>Answer:</w:t>
      </w:r>
    </w:p>
    <w:p w14:paraId="68ACBB23" w14:textId="4155F5FD" w:rsidR="00C72E95" w:rsidRDefault="002572B0" w:rsidP="00355549">
      <w:pPr>
        <w:ind w:left="420"/>
        <w:jc w:val="left"/>
        <w:rPr>
          <w:rFonts w:ascii="Times New Roman" w:hAnsi="Times New Roman" w:cs="Times New Roman"/>
          <w:sz w:val="24"/>
          <w:szCs w:val="24"/>
        </w:rPr>
      </w:pPr>
      <w:r>
        <w:rPr>
          <w:rFonts w:ascii="Times New Roman" w:hAnsi="Times New Roman" w:cs="Times New Roman" w:hint="eastAsia"/>
          <w:sz w:val="24"/>
          <w:szCs w:val="24"/>
        </w:rPr>
        <w:t>T</w:t>
      </w:r>
      <w:r w:rsidR="00AB0D34" w:rsidRPr="00AB0D34">
        <w:rPr>
          <w:rFonts w:ascii="Times New Roman" w:hAnsi="Times New Roman" w:cs="Times New Roman"/>
          <w:sz w:val="24"/>
          <w:szCs w:val="24"/>
        </w:rPr>
        <w:t xml:space="preserve">he switching frequency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w:r w:rsidR="00AB0D34">
        <w:rPr>
          <w:rFonts w:ascii="Times New Roman" w:hAnsi="Times New Roman" w:cs="Times New Roman" w:hint="eastAsia"/>
          <w:sz w:val="24"/>
          <w:szCs w:val="24"/>
        </w:rPr>
        <w:t xml:space="preserve"> </w:t>
      </w:r>
      <w:r w:rsidR="00AB0D34" w:rsidRPr="00AB0D34">
        <w:rPr>
          <w:rFonts w:ascii="Times New Roman" w:hAnsi="Times New Roman" w:cs="Times New Roman"/>
          <w:sz w:val="24"/>
          <w:szCs w:val="24"/>
        </w:rPr>
        <w:t xml:space="preserve">can influence the small-signal model, but its impact is more </w:t>
      </w:r>
      <w:r w:rsidR="00A57BC7">
        <w:rPr>
          <w:rFonts w:ascii="Times New Roman" w:hAnsi="Times New Roman" w:cs="Times New Roman" w:hint="eastAsia"/>
          <w:sz w:val="24"/>
          <w:szCs w:val="24"/>
        </w:rPr>
        <w:t>evident</w:t>
      </w:r>
      <w:r w:rsidR="00AB0D34" w:rsidRPr="00AB0D34">
        <w:rPr>
          <w:rFonts w:ascii="Times New Roman" w:hAnsi="Times New Roman" w:cs="Times New Roman"/>
          <w:sz w:val="24"/>
          <w:szCs w:val="24"/>
        </w:rPr>
        <w:t xml:space="preserve"> in </w:t>
      </w:r>
      <w:r w:rsidR="00AB0D34" w:rsidRPr="00AB0D34">
        <w:rPr>
          <w:rFonts w:ascii="Times New Roman" w:hAnsi="Times New Roman" w:cs="Times New Roman"/>
          <w:b/>
          <w:bCs/>
          <w:sz w:val="24"/>
          <w:szCs w:val="24"/>
        </w:rPr>
        <w:t>DCM</w:t>
      </w:r>
      <w:r w:rsidR="00AB0D34" w:rsidRPr="00AB0D34">
        <w:rPr>
          <w:rFonts w:ascii="Times New Roman" w:hAnsi="Times New Roman" w:cs="Times New Roman"/>
          <w:sz w:val="24"/>
          <w:szCs w:val="24"/>
        </w:rPr>
        <w:t xml:space="preserve"> than in </w:t>
      </w:r>
      <w:r w:rsidR="00AB0D34" w:rsidRPr="00AB0D34">
        <w:rPr>
          <w:rFonts w:ascii="Times New Roman" w:hAnsi="Times New Roman" w:cs="Times New Roman"/>
          <w:b/>
          <w:bCs/>
          <w:sz w:val="24"/>
          <w:szCs w:val="24"/>
        </w:rPr>
        <w:t>CCM</w:t>
      </w:r>
      <w:r w:rsidR="00AB0D34" w:rsidRPr="00AB0D34">
        <w:rPr>
          <w:rFonts w:ascii="Times New Roman" w:hAnsi="Times New Roman" w:cs="Times New Roman"/>
          <w:sz w:val="24"/>
          <w:szCs w:val="24"/>
        </w:rPr>
        <w:t xml:space="preserve">. </w:t>
      </w:r>
    </w:p>
    <w:p w14:paraId="6F5D6928" w14:textId="0C49EFF0" w:rsidR="00434174" w:rsidRDefault="00434174" w:rsidP="00355549">
      <w:pPr>
        <w:ind w:left="420"/>
        <w:jc w:val="left"/>
        <w:rPr>
          <w:rFonts w:ascii="Times New Roman" w:hAnsi="Times New Roman" w:cs="Times New Roman"/>
          <w:sz w:val="24"/>
          <w:szCs w:val="24"/>
        </w:rPr>
      </w:pPr>
      <w:r>
        <w:rPr>
          <w:rFonts w:ascii="Times New Roman" w:hAnsi="Times New Roman" w:cs="Times New Roman" w:hint="eastAsia"/>
          <w:sz w:val="24"/>
          <w:szCs w:val="24"/>
        </w:rPr>
        <w:t xml:space="preserve">In CCM, </w:t>
      </w:r>
      <w:r w:rsidRPr="00434174">
        <w:rPr>
          <w:rFonts w:ascii="Times New Roman" w:hAnsi="Times New Roman" w:cs="Times New Roman"/>
          <w:sz w:val="24"/>
          <w:szCs w:val="24"/>
        </w:rPr>
        <w:t xml:space="preserve">the effect of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w:r w:rsidR="00BB3DBB">
        <w:rPr>
          <w:rFonts w:ascii="Times New Roman" w:hAnsi="Times New Roman" w:cs="Times New Roman" w:hint="eastAsia"/>
          <w:sz w:val="24"/>
          <w:szCs w:val="24"/>
        </w:rPr>
        <w:t xml:space="preserve"> </w:t>
      </w:r>
      <w:r w:rsidRPr="00434174">
        <w:rPr>
          <w:rFonts w:ascii="Times New Roman" w:hAnsi="Times New Roman" w:cs="Times New Roman"/>
          <w:sz w:val="24"/>
          <w:szCs w:val="24"/>
        </w:rPr>
        <w:t xml:space="preserve">on the small-signal model is usually </w:t>
      </w:r>
      <w:r w:rsidRPr="00BB3DBB">
        <w:rPr>
          <w:rFonts w:ascii="Times New Roman" w:hAnsi="Times New Roman" w:cs="Times New Roman"/>
          <w:b/>
          <w:bCs/>
          <w:sz w:val="24"/>
          <w:szCs w:val="24"/>
        </w:rPr>
        <w:t>minimal</w:t>
      </w:r>
      <w:r>
        <w:rPr>
          <w:rFonts w:ascii="Times New Roman" w:hAnsi="Times New Roman" w:cs="Times New Roman" w:hint="eastAsia"/>
          <w:sz w:val="24"/>
          <w:szCs w:val="24"/>
        </w:rPr>
        <w:t xml:space="preserve">. </w:t>
      </w:r>
      <w:r w:rsidRPr="00434174">
        <w:rPr>
          <w:rFonts w:ascii="Times New Roman" w:hAnsi="Times New Roman" w:cs="Times New Roman"/>
          <w:sz w:val="24"/>
          <w:szCs w:val="24"/>
        </w:rPr>
        <w:t>The small-signal model reflects the low-frequency dynamics of the converter, which are primarily governed by the interaction of the inductor, capacitor, and load, rather than the high-frequency switching action.</w:t>
      </w:r>
      <w:r>
        <w:rPr>
          <w:rFonts w:ascii="Times New Roman" w:hAnsi="Times New Roman" w:cs="Times New Roman" w:hint="eastAsia"/>
          <w:sz w:val="24"/>
          <w:szCs w:val="24"/>
        </w:rPr>
        <w:t xml:space="preserve"> </w:t>
      </w:r>
      <w:r w:rsidRPr="00434174">
        <w:rPr>
          <w:rFonts w:ascii="Times New Roman" w:hAnsi="Times New Roman" w:cs="Times New Roman"/>
          <w:sz w:val="24"/>
          <w:szCs w:val="24"/>
        </w:rPr>
        <w:t xml:space="preserve">The switching frequency only becomes important if interested in high-frequency behavior, such as the effects of switching harmonics, but these are typically filtered out by the low-pass </w:t>
      </w:r>
      <w:r w:rsidR="003F2C61">
        <w:rPr>
          <w:rFonts w:ascii="Times New Roman" w:hAnsi="Times New Roman" w:cs="Times New Roman" w:hint="eastAsia"/>
          <w:sz w:val="24"/>
          <w:szCs w:val="24"/>
        </w:rPr>
        <w:t>filter</w:t>
      </w:r>
      <w:r w:rsidRPr="00434174">
        <w:rPr>
          <w:rFonts w:ascii="Times New Roman" w:hAnsi="Times New Roman" w:cs="Times New Roman"/>
          <w:sz w:val="24"/>
          <w:szCs w:val="24"/>
        </w:rPr>
        <w:t xml:space="preserve"> of </w:t>
      </w:r>
      <w:r w:rsidR="00355549">
        <w:rPr>
          <w:rFonts w:ascii="Times New Roman" w:hAnsi="Times New Roman" w:cs="Times New Roman" w:hint="eastAsia"/>
          <w:sz w:val="24"/>
          <w:szCs w:val="24"/>
        </w:rPr>
        <w:t>L</w:t>
      </w:r>
      <w:r w:rsidR="003F2C61">
        <w:rPr>
          <w:rFonts w:ascii="Times New Roman" w:hAnsi="Times New Roman" w:cs="Times New Roman" w:hint="eastAsia"/>
          <w:sz w:val="24"/>
          <w:szCs w:val="24"/>
        </w:rPr>
        <w:t xml:space="preserve"> and C.</w:t>
      </w:r>
    </w:p>
    <w:p w14:paraId="69ECA041" w14:textId="77777777" w:rsidR="00BB3DBB" w:rsidRDefault="00BB3DBB" w:rsidP="00355549">
      <w:pPr>
        <w:ind w:left="420"/>
        <w:jc w:val="left"/>
        <w:rPr>
          <w:rFonts w:ascii="Times New Roman" w:hAnsi="Times New Roman" w:cs="Times New Roman"/>
          <w:sz w:val="24"/>
          <w:szCs w:val="24"/>
        </w:rPr>
      </w:pPr>
    </w:p>
    <w:p w14:paraId="0F860B2E" w14:textId="54A8E665" w:rsidR="00BB3DBB" w:rsidRPr="00434174" w:rsidRDefault="00BB3DBB" w:rsidP="00355549">
      <w:pPr>
        <w:ind w:left="420"/>
        <w:jc w:val="left"/>
        <w:rPr>
          <w:rFonts w:ascii="Times New Roman" w:hAnsi="Times New Roman" w:cs="Times New Roman"/>
          <w:sz w:val="24"/>
          <w:szCs w:val="24"/>
        </w:rPr>
      </w:pPr>
      <w:r w:rsidRPr="00BB3DBB">
        <w:rPr>
          <w:rFonts w:ascii="Times New Roman" w:hAnsi="Times New Roman" w:cs="Times New Roman"/>
          <w:sz w:val="24"/>
          <w:szCs w:val="24"/>
        </w:rPr>
        <w:t>In DCM,</w:t>
      </w:r>
      <w:r>
        <w:rPr>
          <w:rFonts w:ascii="Times New Roman" w:hAnsi="Times New Roman" w:cs="Times New Roman" w:hint="eastAsia"/>
          <w:sz w:val="24"/>
          <w:szCs w:val="24"/>
        </w:rPr>
        <w:t xml:space="preserve"> </w:t>
      </w:r>
      <w:r w:rsidRPr="00BB3DBB">
        <w:rPr>
          <w:rFonts w:ascii="Times New Roman" w:hAnsi="Times New Roman" w:cs="Times New Roman"/>
          <w:sz w:val="24"/>
          <w:szCs w:val="24"/>
        </w:rPr>
        <w:t xml:space="preserve">the small-signal model is </w:t>
      </w:r>
      <w:r w:rsidRPr="00BB3DBB">
        <w:rPr>
          <w:rFonts w:ascii="Times New Roman" w:hAnsi="Times New Roman" w:cs="Times New Roman"/>
          <w:b/>
          <w:bCs/>
          <w:sz w:val="24"/>
          <w:szCs w:val="24"/>
        </w:rPr>
        <w:t xml:space="preserve">highly influenced </w:t>
      </w:r>
      <w:r w:rsidRPr="00B96317">
        <w:rPr>
          <w:rFonts w:ascii="Times New Roman" w:hAnsi="Times New Roman" w:cs="Times New Roman"/>
          <w:sz w:val="24"/>
          <w:szCs w:val="24"/>
        </w:rPr>
        <w:t>by</w:t>
      </w:r>
      <w:r w:rsidR="00B96317">
        <w:rPr>
          <w:rFonts w:ascii="Times New Roman" w:hAnsi="Times New Roman" w:cs="Times New Roman" w:hint="eastAsia"/>
          <w:b/>
          <w:bCs/>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w:r>
        <w:rPr>
          <w:rFonts w:ascii="Times New Roman" w:hAnsi="Times New Roman" w:cs="Times New Roman" w:hint="eastAsia"/>
          <w:sz w:val="24"/>
          <w:szCs w:val="24"/>
        </w:rPr>
        <w:t xml:space="preserve">. </w:t>
      </w:r>
      <w:r w:rsidR="00B96317" w:rsidRPr="00B96317">
        <w:rPr>
          <w:rFonts w:ascii="Times New Roman" w:hAnsi="Times New Roman" w:cs="Times New Roman" w:hint="eastAsia"/>
          <w:sz w:val="24"/>
          <w:szCs w:val="24"/>
        </w:rPr>
        <w:t>T</w:t>
      </w:r>
      <w:r w:rsidRPr="00B96317">
        <w:rPr>
          <w:rFonts w:ascii="Times New Roman" w:hAnsi="Times New Roman" w:cs="Times New Roman"/>
          <w:sz w:val="24"/>
          <w:szCs w:val="24"/>
        </w:rPr>
        <w:t>he switching period impacts the duty cycle and the amount of energy transferred in each cycle</w:t>
      </w:r>
      <w:r w:rsidR="00756DE5">
        <w:rPr>
          <w:rFonts w:ascii="Times New Roman" w:hAnsi="Times New Roman" w:cs="Times New Roman" w:hint="eastAsia"/>
          <w:sz w:val="24"/>
          <w:szCs w:val="24"/>
        </w:rPr>
        <w:t>. From math point,</w:t>
      </w:r>
      <w:r w:rsidR="00B96317">
        <w:rPr>
          <w:rFonts w:ascii="Times New Roman" w:hAnsi="Times New Roman" w:cs="Times New Roman" w:hint="eastAsia"/>
          <w:sz w:val="24"/>
          <w:szCs w:val="24"/>
        </w:rPr>
        <w:t xml:space="preserve"> t</w:t>
      </w:r>
      <w:r w:rsidRPr="00B96317">
        <w:rPr>
          <w:rFonts w:ascii="Times New Roman" w:hAnsi="Times New Roman" w:cs="Times New Roman" w:hint="eastAsia"/>
          <w:sz w:val="24"/>
          <w:szCs w:val="24"/>
        </w:rPr>
        <w:t xml:space="preserve">he duty cycle </w:t>
      </w:r>
      <w:r w:rsidRPr="00B96317">
        <w:rPr>
          <w:rFonts w:ascii="Times New Roman" w:hAnsi="Times New Roman" w:cs="Times New Roman"/>
          <w:sz w:val="24"/>
          <w:szCs w:val="24"/>
        </w:rPr>
        <w:t>is</w:t>
      </w:r>
      <w:r w:rsidR="00B96317">
        <w:rPr>
          <w:rFonts w:ascii="Times New Roman" w:hAnsi="Times New Roman" w:cs="Times New Roman" w:hint="eastAsia"/>
          <w:sz w:val="24"/>
          <w:szCs w:val="24"/>
        </w:rPr>
        <w:t xml:space="preserve"> </w:t>
      </w:r>
      <w:r w:rsidRPr="00B96317">
        <w:rPr>
          <w:rFonts w:ascii="Times New Roman" w:hAnsi="Times New Roman" w:cs="Times New Roman"/>
          <w:sz w:val="24"/>
          <w:szCs w:val="24"/>
        </w:rPr>
        <w:t>a function of the switching frequency and the converter's operating conditions</w:t>
      </w:r>
      <w:r w:rsidR="00756DE5">
        <w:rPr>
          <w:rFonts w:ascii="Times New Roman" w:hAnsi="Times New Roman" w:cs="Times New Roman" w:hint="eastAsia"/>
          <w:sz w:val="24"/>
          <w:szCs w:val="24"/>
        </w:rPr>
        <w:t xml:space="preserve">; from physics view, </w:t>
      </w:r>
      <w:r w:rsidR="00756DE5" w:rsidRPr="00756DE5">
        <w:rPr>
          <w:rFonts w:ascii="Times New Roman" w:hAnsi="Times New Roman" w:cs="Times New Roman"/>
          <w:sz w:val="24"/>
          <w:szCs w:val="24"/>
        </w:rPr>
        <w:t>energy transfer occurs in discrete "packets" because the inductor fully discharges and remains at zero for part of the cycle</w:t>
      </w:r>
      <w:r w:rsidR="00756DE5">
        <w:rPr>
          <w:rFonts w:ascii="Times New Roman" w:hAnsi="Times New Roman" w:cs="Times New Roman" w:hint="eastAsia"/>
          <w:sz w:val="24"/>
          <w:szCs w:val="24"/>
        </w:rPr>
        <w:t>, which</w:t>
      </w:r>
      <w:r w:rsidR="00756DE5" w:rsidRPr="00756DE5">
        <w:rPr>
          <w:rFonts w:ascii="Times New Roman" w:hAnsi="Times New Roman" w:cs="Times New Roman"/>
          <w:sz w:val="24"/>
          <w:szCs w:val="24"/>
        </w:rPr>
        <w:t xml:space="preserve"> introduces more pronounced switching effects, </w:t>
      </w:r>
      <w:r w:rsidR="00925D85">
        <w:rPr>
          <w:rFonts w:ascii="Times New Roman" w:hAnsi="Times New Roman" w:cs="Times New Roman" w:hint="eastAsia"/>
          <w:sz w:val="24"/>
          <w:szCs w:val="24"/>
        </w:rPr>
        <w:t>so the</w:t>
      </w:r>
      <w:r w:rsidR="00756DE5" w:rsidRPr="00756DE5">
        <w:rPr>
          <w:rFonts w:ascii="Times New Roman" w:hAnsi="Times New Roman" w:cs="Times New Roman"/>
          <w:sz w:val="24"/>
          <w:szCs w:val="24"/>
        </w:rPr>
        <w:t xml:space="preserve"> switching frequency plays a larger role in determining how quickly energy is delivered to the load.</w:t>
      </w:r>
    </w:p>
    <w:sectPr w:rsidR="00BB3DBB" w:rsidRPr="00434174" w:rsidSect="009A28AF">
      <w:headerReference w:type="even" r:id="rId36"/>
      <w:headerReference w:type="default" r:id="rId37"/>
      <w:footerReference w:type="even" r:id="rId38"/>
      <w:footerReference w:type="default" r:id="rId39"/>
      <w:headerReference w:type="first" r:id="rId40"/>
      <w:footerReference w:type="first" r:id="rId41"/>
      <w:pgSz w:w="12240" w:h="15840" w:code="1"/>
      <w:pgMar w:top="1440" w:right="1080" w:bottom="1440" w:left="108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87FAE" w14:textId="77777777" w:rsidR="009B0EB7" w:rsidRDefault="009B0EB7" w:rsidP="005B1631">
      <w:r>
        <w:separator/>
      </w:r>
    </w:p>
  </w:endnote>
  <w:endnote w:type="continuationSeparator" w:id="0">
    <w:p w14:paraId="511D2CA7" w14:textId="77777777" w:rsidR="009B0EB7" w:rsidRDefault="009B0EB7" w:rsidP="005B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alatino">
    <w:panose1 w:val="02040602050305020304"/>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9D46A" w14:textId="77777777" w:rsidR="00090623" w:rsidRDefault="00090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4A6A7" w14:textId="77777777" w:rsidR="00090623" w:rsidRDefault="000906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94549" w14:textId="77777777" w:rsidR="00090623" w:rsidRDefault="00090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F2C66" w14:textId="77777777" w:rsidR="009B0EB7" w:rsidRDefault="009B0EB7" w:rsidP="005B1631">
      <w:r>
        <w:separator/>
      </w:r>
    </w:p>
  </w:footnote>
  <w:footnote w:type="continuationSeparator" w:id="0">
    <w:p w14:paraId="669CF20B" w14:textId="77777777" w:rsidR="009B0EB7" w:rsidRDefault="009B0EB7" w:rsidP="005B1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2B85B" w14:textId="77777777" w:rsidR="00090623" w:rsidRDefault="00090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A6A2A" w14:textId="77777777" w:rsidR="00090623" w:rsidRDefault="00090623" w:rsidP="00090623">
    <w:pPr>
      <w:pStyle w:val="Header"/>
      <w:tabs>
        <w:tab w:val="clear" w:pos="4153"/>
        <w:tab w:val="clear" w:pos="8306"/>
        <w:tab w:val="right" w:pos="8640"/>
      </w:tabs>
      <w:jc w:val="both"/>
      <w:rPr>
        <w:lang w:val="en-CA"/>
      </w:rPr>
    </w:pPr>
    <w:r>
      <w:rPr>
        <w:noProof/>
      </w:rPr>
      <w:drawing>
        <wp:anchor distT="0" distB="0" distL="114300" distR="114300" simplePos="0" relativeHeight="251661312" behindDoc="0" locked="0" layoutInCell="1" allowOverlap="1" wp14:anchorId="655159B3" wp14:editId="7CEB12DF">
          <wp:simplePos x="0" y="0"/>
          <wp:positionH relativeFrom="margin">
            <wp:align>left</wp:align>
          </wp:positionH>
          <wp:positionV relativeFrom="paragraph">
            <wp:posOffset>-161775</wp:posOffset>
          </wp:positionV>
          <wp:extent cx="1609344" cy="528201"/>
          <wp:effectExtent l="0" t="0" r="0" b="5715"/>
          <wp:wrapNone/>
          <wp:docPr id="553443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344" cy="5282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0A31A8" w14:textId="5BA09589" w:rsidR="008C3135" w:rsidRPr="00090623" w:rsidRDefault="00090623" w:rsidP="00090623">
    <w:pPr>
      <w:pStyle w:val="Header"/>
      <w:tabs>
        <w:tab w:val="clear" w:pos="4153"/>
        <w:tab w:val="clear" w:pos="8306"/>
        <w:tab w:val="right" w:pos="8640"/>
      </w:tabs>
      <w:jc w:val="right"/>
      <w:rPr>
        <w:lang w:val="en-CA"/>
      </w:rPr>
    </w:pPr>
    <w:r w:rsidRPr="0042448E">
      <w:rPr>
        <w:rFonts w:ascii="Palatino" w:hAnsi="Palatino"/>
        <w:sz w:val="28"/>
        <w:szCs w:val="28"/>
        <w:lang w:val="en-CA"/>
      </w:rPr>
      <w:t>Xiang Zhang</w:t>
    </w:r>
    <w:r>
      <w:rPr>
        <w:rFonts w:ascii="Palatino" w:hAnsi="Palatino"/>
        <w:sz w:val="28"/>
        <w:szCs w:val="28"/>
        <w:lang w:val="en-C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923CA" w14:textId="661E05FB" w:rsidR="009925A9" w:rsidRPr="003970AF" w:rsidRDefault="009925A9" w:rsidP="009925A9">
    <w:pPr>
      <w:jc w:val="center"/>
      <w:rPr>
        <w:rFonts w:ascii="Arial" w:hAnsi="Arial" w:cs="Arial"/>
        <w:b/>
        <w:bCs/>
        <w:sz w:val="28"/>
        <w:szCs w:val="28"/>
      </w:rPr>
    </w:pPr>
    <w:r w:rsidRPr="003970AF">
      <w:rPr>
        <w:noProof/>
        <w:sz w:val="22"/>
        <w:szCs w:val="24"/>
      </w:rPr>
      <w:drawing>
        <wp:anchor distT="0" distB="0" distL="114300" distR="114300" simplePos="0" relativeHeight="251659264" behindDoc="0" locked="0" layoutInCell="1" allowOverlap="1" wp14:anchorId="6F9EBD6B" wp14:editId="37D5A530">
          <wp:simplePos x="0" y="0"/>
          <wp:positionH relativeFrom="margin">
            <wp:align>left</wp:align>
          </wp:positionH>
          <wp:positionV relativeFrom="paragraph">
            <wp:posOffset>-161496</wp:posOffset>
          </wp:positionV>
          <wp:extent cx="1609344" cy="528201"/>
          <wp:effectExtent l="0" t="0" r="0" b="5715"/>
          <wp:wrapNone/>
          <wp:docPr id="6431987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344" cy="5282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0AF">
      <w:rPr>
        <w:rFonts w:ascii="Arial" w:hAnsi="Arial" w:cs="Arial"/>
        <w:b/>
        <w:bCs/>
        <w:sz w:val="28"/>
        <w:szCs w:val="28"/>
      </w:rPr>
      <w:t>ECE 5254 - Homework #</w:t>
    </w:r>
    <w:r>
      <w:rPr>
        <w:rFonts w:ascii="Arial" w:hAnsi="Arial" w:cs="Arial"/>
        <w:b/>
        <w:bCs/>
        <w:sz w:val="28"/>
        <w:szCs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A0F7F"/>
    <w:multiLevelType w:val="hybridMultilevel"/>
    <w:tmpl w:val="F3C465EC"/>
    <w:lvl w:ilvl="0" w:tplc="19DED8B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9703916"/>
    <w:multiLevelType w:val="hybridMultilevel"/>
    <w:tmpl w:val="C1FA0C00"/>
    <w:lvl w:ilvl="0" w:tplc="D2EE72B4">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 w15:restartNumberingAfterBreak="0">
    <w:nsid w:val="142D3D61"/>
    <w:multiLevelType w:val="hybridMultilevel"/>
    <w:tmpl w:val="0B90F648"/>
    <w:lvl w:ilvl="0" w:tplc="A75292C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D56EA7"/>
    <w:multiLevelType w:val="hybridMultilevel"/>
    <w:tmpl w:val="DCFEB4BA"/>
    <w:lvl w:ilvl="0" w:tplc="BEE6161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F727435"/>
    <w:multiLevelType w:val="hybridMultilevel"/>
    <w:tmpl w:val="D250D06E"/>
    <w:lvl w:ilvl="0" w:tplc="A0601F40">
      <w:start w:val="1"/>
      <w:numFmt w:val="bullet"/>
      <w:lvlText w:val="•"/>
      <w:lvlJc w:val="left"/>
      <w:pPr>
        <w:tabs>
          <w:tab w:val="num" w:pos="720"/>
        </w:tabs>
        <w:ind w:left="720" w:hanging="360"/>
      </w:pPr>
      <w:rPr>
        <w:rFonts w:ascii="Arial" w:hAnsi="Arial" w:hint="default"/>
      </w:rPr>
    </w:lvl>
    <w:lvl w:ilvl="1" w:tplc="215C2102" w:tentative="1">
      <w:start w:val="1"/>
      <w:numFmt w:val="bullet"/>
      <w:lvlText w:val="•"/>
      <w:lvlJc w:val="left"/>
      <w:pPr>
        <w:tabs>
          <w:tab w:val="num" w:pos="1440"/>
        </w:tabs>
        <w:ind w:left="1440" w:hanging="360"/>
      </w:pPr>
      <w:rPr>
        <w:rFonts w:ascii="Arial" w:hAnsi="Arial" w:hint="default"/>
      </w:rPr>
    </w:lvl>
    <w:lvl w:ilvl="2" w:tplc="8D463284" w:tentative="1">
      <w:start w:val="1"/>
      <w:numFmt w:val="bullet"/>
      <w:lvlText w:val="•"/>
      <w:lvlJc w:val="left"/>
      <w:pPr>
        <w:tabs>
          <w:tab w:val="num" w:pos="2160"/>
        </w:tabs>
        <w:ind w:left="2160" w:hanging="360"/>
      </w:pPr>
      <w:rPr>
        <w:rFonts w:ascii="Arial" w:hAnsi="Arial" w:hint="default"/>
      </w:rPr>
    </w:lvl>
    <w:lvl w:ilvl="3" w:tplc="395CDB74" w:tentative="1">
      <w:start w:val="1"/>
      <w:numFmt w:val="bullet"/>
      <w:lvlText w:val="•"/>
      <w:lvlJc w:val="left"/>
      <w:pPr>
        <w:tabs>
          <w:tab w:val="num" w:pos="2880"/>
        </w:tabs>
        <w:ind w:left="2880" w:hanging="360"/>
      </w:pPr>
      <w:rPr>
        <w:rFonts w:ascii="Arial" w:hAnsi="Arial" w:hint="default"/>
      </w:rPr>
    </w:lvl>
    <w:lvl w:ilvl="4" w:tplc="76725EF2" w:tentative="1">
      <w:start w:val="1"/>
      <w:numFmt w:val="bullet"/>
      <w:lvlText w:val="•"/>
      <w:lvlJc w:val="left"/>
      <w:pPr>
        <w:tabs>
          <w:tab w:val="num" w:pos="3600"/>
        </w:tabs>
        <w:ind w:left="3600" w:hanging="360"/>
      </w:pPr>
      <w:rPr>
        <w:rFonts w:ascii="Arial" w:hAnsi="Arial" w:hint="default"/>
      </w:rPr>
    </w:lvl>
    <w:lvl w:ilvl="5" w:tplc="BE647972" w:tentative="1">
      <w:start w:val="1"/>
      <w:numFmt w:val="bullet"/>
      <w:lvlText w:val="•"/>
      <w:lvlJc w:val="left"/>
      <w:pPr>
        <w:tabs>
          <w:tab w:val="num" w:pos="4320"/>
        </w:tabs>
        <w:ind w:left="4320" w:hanging="360"/>
      </w:pPr>
      <w:rPr>
        <w:rFonts w:ascii="Arial" w:hAnsi="Arial" w:hint="default"/>
      </w:rPr>
    </w:lvl>
    <w:lvl w:ilvl="6" w:tplc="9552D848" w:tentative="1">
      <w:start w:val="1"/>
      <w:numFmt w:val="bullet"/>
      <w:lvlText w:val="•"/>
      <w:lvlJc w:val="left"/>
      <w:pPr>
        <w:tabs>
          <w:tab w:val="num" w:pos="5040"/>
        </w:tabs>
        <w:ind w:left="5040" w:hanging="360"/>
      </w:pPr>
      <w:rPr>
        <w:rFonts w:ascii="Arial" w:hAnsi="Arial" w:hint="default"/>
      </w:rPr>
    </w:lvl>
    <w:lvl w:ilvl="7" w:tplc="C9C6319E" w:tentative="1">
      <w:start w:val="1"/>
      <w:numFmt w:val="bullet"/>
      <w:lvlText w:val="•"/>
      <w:lvlJc w:val="left"/>
      <w:pPr>
        <w:tabs>
          <w:tab w:val="num" w:pos="5760"/>
        </w:tabs>
        <w:ind w:left="5760" w:hanging="360"/>
      </w:pPr>
      <w:rPr>
        <w:rFonts w:ascii="Arial" w:hAnsi="Arial" w:hint="default"/>
      </w:rPr>
    </w:lvl>
    <w:lvl w:ilvl="8" w:tplc="FF285F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1A83051"/>
    <w:multiLevelType w:val="hybridMultilevel"/>
    <w:tmpl w:val="7C24E264"/>
    <w:lvl w:ilvl="0" w:tplc="AAFADBA8">
      <w:start w:val="1"/>
      <w:numFmt w:val="bullet"/>
      <w:lvlText w:val="•"/>
      <w:lvlJc w:val="left"/>
      <w:pPr>
        <w:tabs>
          <w:tab w:val="num" w:pos="720"/>
        </w:tabs>
        <w:ind w:left="720" w:hanging="360"/>
      </w:pPr>
      <w:rPr>
        <w:rFonts w:ascii="Arial" w:hAnsi="Arial" w:hint="default"/>
      </w:rPr>
    </w:lvl>
    <w:lvl w:ilvl="1" w:tplc="426A319C" w:tentative="1">
      <w:start w:val="1"/>
      <w:numFmt w:val="bullet"/>
      <w:lvlText w:val="•"/>
      <w:lvlJc w:val="left"/>
      <w:pPr>
        <w:tabs>
          <w:tab w:val="num" w:pos="1440"/>
        </w:tabs>
        <w:ind w:left="1440" w:hanging="360"/>
      </w:pPr>
      <w:rPr>
        <w:rFonts w:ascii="Arial" w:hAnsi="Arial" w:hint="default"/>
      </w:rPr>
    </w:lvl>
    <w:lvl w:ilvl="2" w:tplc="7420721A" w:tentative="1">
      <w:start w:val="1"/>
      <w:numFmt w:val="bullet"/>
      <w:lvlText w:val="•"/>
      <w:lvlJc w:val="left"/>
      <w:pPr>
        <w:tabs>
          <w:tab w:val="num" w:pos="2160"/>
        </w:tabs>
        <w:ind w:left="2160" w:hanging="360"/>
      </w:pPr>
      <w:rPr>
        <w:rFonts w:ascii="Arial" w:hAnsi="Arial" w:hint="default"/>
      </w:rPr>
    </w:lvl>
    <w:lvl w:ilvl="3" w:tplc="ACC82956" w:tentative="1">
      <w:start w:val="1"/>
      <w:numFmt w:val="bullet"/>
      <w:lvlText w:val="•"/>
      <w:lvlJc w:val="left"/>
      <w:pPr>
        <w:tabs>
          <w:tab w:val="num" w:pos="2880"/>
        </w:tabs>
        <w:ind w:left="2880" w:hanging="360"/>
      </w:pPr>
      <w:rPr>
        <w:rFonts w:ascii="Arial" w:hAnsi="Arial" w:hint="default"/>
      </w:rPr>
    </w:lvl>
    <w:lvl w:ilvl="4" w:tplc="336C2CFC" w:tentative="1">
      <w:start w:val="1"/>
      <w:numFmt w:val="bullet"/>
      <w:lvlText w:val="•"/>
      <w:lvlJc w:val="left"/>
      <w:pPr>
        <w:tabs>
          <w:tab w:val="num" w:pos="3600"/>
        </w:tabs>
        <w:ind w:left="3600" w:hanging="360"/>
      </w:pPr>
      <w:rPr>
        <w:rFonts w:ascii="Arial" w:hAnsi="Arial" w:hint="default"/>
      </w:rPr>
    </w:lvl>
    <w:lvl w:ilvl="5" w:tplc="12242DAA" w:tentative="1">
      <w:start w:val="1"/>
      <w:numFmt w:val="bullet"/>
      <w:lvlText w:val="•"/>
      <w:lvlJc w:val="left"/>
      <w:pPr>
        <w:tabs>
          <w:tab w:val="num" w:pos="4320"/>
        </w:tabs>
        <w:ind w:left="4320" w:hanging="360"/>
      </w:pPr>
      <w:rPr>
        <w:rFonts w:ascii="Arial" w:hAnsi="Arial" w:hint="default"/>
      </w:rPr>
    </w:lvl>
    <w:lvl w:ilvl="6" w:tplc="5CA22620" w:tentative="1">
      <w:start w:val="1"/>
      <w:numFmt w:val="bullet"/>
      <w:lvlText w:val="•"/>
      <w:lvlJc w:val="left"/>
      <w:pPr>
        <w:tabs>
          <w:tab w:val="num" w:pos="5040"/>
        </w:tabs>
        <w:ind w:left="5040" w:hanging="360"/>
      </w:pPr>
      <w:rPr>
        <w:rFonts w:ascii="Arial" w:hAnsi="Arial" w:hint="default"/>
      </w:rPr>
    </w:lvl>
    <w:lvl w:ilvl="7" w:tplc="F72610D0" w:tentative="1">
      <w:start w:val="1"/>
      <w:numFmt w:val="bullet"/>
      <w:lvlText w:val="•"/>
      <w:lvlJc w:val="left"/>
      <w:pPr>
        <w:tabs>
          <w:tab w:val="num" w:pos="5760"/>
        </w:tabs>
        <w:ind w:left="5760" w:hanging="360"/>
      </w:pPr>
      <w:rPr>
        <w:rFonts w:ascii="Arial" w:hAnsi="Arial" w:hint="default"/>
      </w:rPr>
    </w:lvl>
    <w:lvl w:ilvl="8" w:tplc="62FE3C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CA548B"/>
    <w:multiLevelType w:val="hybridMultilevel"/>
    <w:tmpl w:val="9C84F148"/>
    <w:lvl w:ilvl="0" w:tplc="2B66339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4A50"/>
    <w:multiLevelType w:val="hybridMultilevel"/>
    <w:tmpl w:val="8ED6116C"/>
    <w:lvl w:ilvl="0" w:tplc="AC46AA4C">
      <w:start w:val="1"/>
      <w:numFmt w:val="lowerLetter"/>
      <w:lvlText w:val="(%1)"/>
      <w:lvlJc w:val="left"/>
      <w:pPr>
        <w:ind w:left="360" w:hanging="360"/>
      </w:pPr>
      <w:rPr>
        <w:rFonts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5C7A87"/>
    <w:multiLevelType w:val="hybridMultilevel"/>
    <w:tmpl w:val="CE96D292"/>
    <w:lvl w:ilvl="0" w:tplc="C3029B8E">
      <w:start w:val="1"/>
      <w:numFmt w:val="bullet"/>
      <w:lvlText w:val="•"/>
      <w:lvlJc w:val="left"/>
      <w:pPr>
        <w:tabs>
          <w:tab w:val="num" w:pos="720"/>
        </w:tabs>
        <w:ind w:left="720" w:hanging="360"/>
      </w:pPr>
      <w:rPr>
        <w:rFonts w:ascii="Arial" w:hAnsi="Arial" w:hint="default"/>
      </w:rPr>
    </w:lvl>
    <w:lvl w:ilvl="1" w:tplc="16CAAB22" w:tentative="1">
      <w:start w:val="1"/>
      <w:numFmt w:val="bullet"/>
      <w:lvlText w:val="•"/>
      <w:lvlJc w:val="left"/>
      <w:pPr>
        <w:tabs>
          <w:tab w:val="num" w:pos="1440"/>
        </w:tabs>
        <w:ind w:left="1440" w:hanging="360"/>
      </w:pPr>
      <w:rPr>
        <w:rFonts w:ascii="Arial" w:hAnsi="Arial" w:hint="default"/>
      </w:rPr>
    </w:lvl>
    <w:lvl w:ilvl="2" w:tplc="E4C4DABA" w:tentative="1">
      <w:start w:val="1"/>
      <w:numFmt w:val="bullet"/>
      <w:lvlText w:val="•"/>
      <w:lvlJc w:val="left"/>
      <w:pPr>
        <w:tabs>
          <w:tab w:val="num" w:pos="2160"/>
        </w:tabs>
        <w:ind w:left="2160" w:hanging="360"/>
      </w:pPr>
      <w:rPr>
        <w:rFonts w:ascii="Arial" w:hAnsi="Arial" w:hint="default"/>
      </w:rPr>
    </w:lvl>
    <w:lvl w:ilvl="3" w:tplc="BD7E0ABA" w:tentative="1">
      <w:start w:val="1"/>
      <w:numFmt w:val="bullet"/>
      <w:lvlText w:val="•"/>
      <w:lvlJc w:val="left"/>
      <w:pPr>
        <w:tabs>
          <w:tab w:val="num" w:pos="2880"/>
        </w:tabs>
        <w:ind w:left="2880" w:hanging="360"/>
      </w:pPr>
      <w:rPr>
        <w:rFonts w:ascii="Arial" w:hAnsi="Arial" w:hint="default"/>
      </w:rPr>
    </w:lvl>
    <w:lvl w:ilvl="4" w:tplc="EEA01C96" w:tentative="1">
      <w:start w:val="1"/>
      <w:numFmt w:val="bullet"/>
      <w:lvlText w:val="•"/>
      <w:lvlJc w:val="left"/>
      <w:pPr>
        <w:tabs>
          <w:tab w:val="num" w:pos="3600"/>
        </w:tabs>
        <w:ind w:left="3600" w:hanging="360"/>
      </w:pPr>
      <w:rPr>
        <w:rFonts w:ascii="Arial" w:hAnsi="Arial" w:hint="default"/>
      </w:rPr>
    </w:lvl>
    <w:lvl w:ilvl="5" w:tplc="237E16EC" w:tentative="1">
      <w:start w:val="1"/>
      <w:numFmt w:val="bullet"/>
      <w:lvlText w:val="•"/>
      <w:lvlJc w:val="left"/>
      <w:pPr>
        <w:tabs>
          <w:tab w:val="num" w:pos="4320"/>
        </w:tabs>
        <w:ind w:left="4320" w:hanging="360"/>
      </w:pPr>
      <w:rPr>
        <w:rFonts w:ascii="Arial" w:hAnsi="Arial" w:hint="default"/>
      </w:rPr>
    </w:lvl>
    <w:lvl w:ilvl="6" w:tplc="D1DC6182" w:tentative="1">
      <w:start w:val="1"/>
      <w:numFmt w:val="bullet"/>
      <w:lvlText w:val="•"/>
      <w:lvlJc w:val="left"/>
      <w:pPr>
        <w:tabs>
          <w:tab w:val="num" w:pos="5040"/>
        </w:tabs>
        <w:ind w:left="5040" w:hanging="360"/>
      </w:pPr>
      <w:rPr>
        <w:rFonts w:ascii="Arial" w:hAnsi="Arial" w:hint="default"/>
      </w:rPr>
    </w:lvl>
    <w:lvl w:ilvl="7" w:tplc="145A1988" w:tentative="1">
      <w:start w:val="1"/>
      <w:numFmt w:val="bullet"/>
      <w:lvlText w:val="•"/>
      <w:lvlJc w:val="left"/>
      <w:pPr>
        <w:tabs>
          <w:tab w:val="num" w:pos="5760"/>
        </w:tabs>
        <w:ind w:left="5760" w:hanging="360"/>
      </w:pPr>
      <w:rPr>
        <w:rFonts w:ascii="Arial" w:hAnsi="Arial" w:hint="default"/>
      </w:rPr>
    </w:lvl>
    <w:lvl w:ilvl="8" w:tplc="B8F4E64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A25A3D"/>
    <w:multiLevelType w:val="hybridMultilevel"/>
    <w:tmpl w:val="E7F07D54"/>
    <w:lvl w:ilvl="0" w:tplc="7936788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CA19EC"/>
    <w:multiLevelType w:val="hybridMultilevel"/>
    <w:tmpl w:val="41129C6C"/>
    <w:lvl w:ilvl="0" w:tplc="EE281A3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4F82DCA"/>
    <w:multiLevelType w:val="hybridMultilevel"/>
    <w:tmpl w:val="3C060BA8"/>
    <w:lvl w:ilvl="0" w:tplc="2F46FBD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51E5193"/>
    <w:multiLevelType w:val="hybridMultilevel"/>
    <w:tmpl w:val="6EC8926A"/>
    <w:lvl w:ilvl="0" w:tplc="5008A73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56C7550"/>
    <w:multiLevelType w:val="hybridMultilevel"/>
    <w:tmpl w:val="00BC9F3A"/>
    <w:lvl w:ilvl="0" w:tplc="CAC2EC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047B76"/>
    <w:multiLevelType w:val="hybridMultilevel"/>
    <w:tmpl w:val="38A0E51A"/>
    <w:lvl w:ilvl="0" w:tplc="CC10247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22948E1"/>
    <w:multiLevelType w:val="hybridMultilevel"/>
    <w:tmpl w:val="4ACE4842"/>
    <w:lvl w:ilvl="0" w:tplc="872AC99C">
      <w:start w:val="1"/>
      <w:numFmt w:val="bullet"/>
      <w:lvlText w:val="•"/>
      <w:lvlJc w:val="left"/>
      <w:pPr>
        <w:tabs>
          <w:tab w:val="num" w:pos="720"/>
        </w:tabs>
        <w:ind w:left="720" w:hanging="360"/>
      </w:pPr>
      <w:rPr>
        <w:rFonts w:ascii="Arial" w:hAnsi="Arial" w:hint="default"/>
      </w:rPr>
    </w:lvl>
    <w:lvl w:ilvl="1" w:tplc="E920158A" w:tentative="1">
      <w:start w:val="1"/>
      <w:numFmt w:val="bullet"/>
      <w:lvlText w:val="•"/>
      <w:lvlJc w:val="left"/>
      <w:pPr>
        <w:tabs>
          <w:tab w:val="num" w:pos="1440"/>
        </w:tabs>
        <w:ind w:left="1440" w:hanging="360"/>
      </w:pPr>
      <w:rPr>
        <w:rFonts w:ascii="Arial" w:hAnsi="Arial" w:hint="default"/>
      </w:rPr>
    </w:lvl>
    <w:lvl w:ilvl="2" w:tplc="AEB02EE0" w:tentative="1">
      <w:start w:val="1"/>
      <w:numFmt w:val="bullet"/>
      <w:lvlText w:val="•"/>
      <w:lvlJc w:val="left"/>
      <w:pPr>
        <w:tabs>
          <w:tab w:val="num" w:pos="2160"/>
        </w:tabs>
        <w:ind w:left="2160" w:hanging="360"/>
      </w:pPr>
      <w:rPr>
        <w:rFonts w:ascii="Arial" w:hAnsi="Arial" w:hint="default"/>
      </w:rPr>
    </w:lvl>
    <w:lvl w:ilvl="3" w:tplc="914A57FC" w:tentative="1">
      <w:start w:val="1"/>
      <w:numFmt w:val="bullet"/>
      <w:lvlText w:val="•"/>
      <w:lvlJc w:val="left"/>
      <w:pPr>
        <w:tabs>
          <w:tab w:val="num" w:pos="2880"/>
        </w:tabs>
        <w:ind w:left="2880" w:hanging="360"/>
      </w:pPr>
      <w:rPr>
        <w:rFonts w:ascii="Arial" w:hAnsi="Arial" w:hint="default"/>
      </w:rPr>
    </w:lvl>
    <w:lvl w:ilvl="4" w:tplc="EAE0591E" w:tentative="1">
      <w:start w:val="1"/>
      <w:numFmt w:val="bullet"/>
      <w:lvlText w:val="•"/>
      <w:lvlJc w:val="left"/>
      <w:pPr>
        <w:tabs>
          <w:tab w:val="num" w:pos="3600"/>
        </w:tabs>
        <w:ind w:left="3600" w:hanging="360"/>
      </w:pPr>
      <w:rPr>
        <w:rFonts w:ascii="Arial" w:hAnsi="Arial" w:hint="default"/>
      </w:rPr>
    </w:lvl>
    <w:lvl w:ilvl="5" w:tplc="5C2EBF90" w:tentative="1">
      <w:start w:val="1"/>
      <w:numFmt w:val="bullet"/>
      <w:lvlText w:val="•"/>
      <w:lvlJc w:val="left"/>
      <w:pPr>
        <w:tabs>
          <w:tab w:val="num" w:pos="4320"/>
        </w:tabs>
        <w:ind w:left="4320" w:hanging="360"/>
      </w:pPr>
      <w:rPr>
        <w:rFonts w:ascii="Arial" w:hAnsi="Arial" w:hint="default"/>
      </w:rPr>
    </w:lvl>
    <w:lvl w:ilvl="6" w:tplc="A78051B0" w:tentative="1">
      <w:start w:val="1"/>
      <w:numFmt w:val="bullet"/>
      <w:lvlText w:val="•"/>
      <w:lvlJc w:val="left"/>
      <w:pPr>
        <w:tabs>
          <w:tab w:val="num" w:pos="5040"/>
        </w:tabs>
        <w:ind w:left="5040" w:hanging="360"/>
      </w:pPr>
      <w:rPr>
        <w:rFonts w:ascii="Arial" w:hAnsi="Arial" w:hint="default"/>
      </w:rPr>
    </w:lvl>
    <w:lvl w:ilvl="7" w:tplc="3C608B9C" w:tentative="1">
      <w:start w:val="1"/>
      <w:numFmt w:val="bullet"/>
      <w:lvlText w:val="•"/>
      <w:lvlJc w:val="left"/>
      <w:pPr>
        <w:tabs>
          <w:tab w:val="num" w:pos="5760"/>
        </w:tabs>
        <w:ind w:left="5760" w:hanging="360"/>
      </w:pPr>
      <w:rPr>
        <w:rFonts w:ascii="Arial" w:hAnsi="Arial" w:hint="default"/>
      </w:rPr>
    </w:lvl>
    <w:lvl w:ilvl="8" w:tplc="6F14BCB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A5D6B24"/>
    <w:multiLevelType w:val="multilevel"/>
    <w:tmpl w:val="F17A93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609879FC"/>
    <w:multiLevelType w:val="hybridMultilevel"/>
    <w:tmpl w:val="122C9826"/>
    <w:lvl w:ilvl="0" w:tplc="7F4AD422">
      <w:start w:val="1"/>
      <w:numFmt w:val="bullet"/>
      <w:lvlText w:val="•"/>
      <w:lvlJc w:val="left"/>
      <w:pPr>
        <w:tabs>
          <w:tab w:val="num" w:pos="720"/>
        </w:tabs>
        <w:ind w:left="720" w:hanging="360"/>
      </w:pPr>
      <w:rPr>
        <w:rFonts w:ascii="Arial" w:hAnsi="Arial" w:hint="default"/>
      </w:rPr>
    </w:lvl>
    <w:lvl w:ilvl="1" w:tplc="B6CC5EC6" w:tentative="1">
      <w:start w:val="1"/>
      <w:numFmt w:val="bullet"/>
      <w:lvlText w:val="•"/>
      <w:lvlJc w:val="left"/>
      <w:pPr>
        <w:tabs>
          <w:tab w:val="num" w:pos="1440"/>
        </w:tabs>
        <w:ind w:left="1440" w:hanging="360"/>
      </w:pPr>
      <w:rPr>
        <w:rFonts w:ascii="Arial" w:hAnsi="Arial" w:hint="default"/>
      </w:rPr>
    </w:lvl>
    <w:lvl w:ilvl="2" w:tplc="35706892" w:tentative="1">
      <w:start w:val="1"/>
      <w:numFmt w:val="bullet"/>
      <w:lvlText w:val="•"/>
      <w:lvlJc w:val="left"/>
      <w:pPr>
        <w:tabs>
          <w:tab w:val="num" w:pos="2160"/>
        </w:tabs>
        <w:ind w:left="2160" w:hanging="360"/>
      </w:pPr>
      <w:rPr>
        <w:rFonts w:ascii="Arial" w:hAnsi="Arial" w:hint="default"/>
      </w:rPr>
    </w:lvl>
    <w:lvl w:ilvl="3" w:tplc="459A9D32" w:tentative="1">
      <w:start w:val="1"/>
      <w:numFmt w:val="bullet"/>
      <w:lvlText w:val="•"/>
      <w:lvlJc w:val="left"/>
      <w:pPr>
        <w:tabs>
          <w:tab w:val="num" w:pos="2880"/>
        </w:tabs>
        <w:ind w:left="2880" w:hanging="360"/>
      </w:pPr>
      <w:rPr>
        <w:rFonts w:ascii="Arial" w:hAnsi="Arial" w:hint="default"/>
      </w:rPr>
    </w:lvl>
    <w:lvl w:ilvl="4" w:tplc="35CC4E2E" w:tentative="1">
      <w:start w:val="1"/>
      <w:numFmt w:val="bullet"/>
      <w:lvlText w:val="•"/>
      <w:lvlJc w:val="left"/>
      <w:pPr>
        <w:tabs>
          <w:tab w:val="num" w:pos="3600"/>
        </w:tabs>
        <w:ind w:left="3600" w:hanging="360"/>
      </w:pPr>
      <w:rPr>
        <w:rFonts w:ascii="Arial" w:hAnsi="Arial" w:hint="default"/>
      </w:rPr>
    </w:lvl>
    <w:lvl w:ilvl="5" w:tplc="BFDE50A6" w:tentative="1">
      <w:start w:val="1"/>
      <w:numFmt w:val="bullet"/>
      <w:lvlText w:val="•"/>
      <w:lvlJc w:val="left"/>
      <w:pPr>
        <w:tabs>
          <w:tab w:val="num" w:pos="4320"/>
        </w:tabs>
        <w:ind w:left="4320" w:hanging="360"/>
      </w:pPr>
      <w:rPr>
        <w:rFonts w:ascii="Arial" w:hAnsi="Arial" w:hint="default"/>
      </w:rPr>
    </w:lvl>
    <w:lvl w:ilvl="6" w:tplc="777425D4" w:tentative="1">
      <w:start w:val="1"/>
      <w:numFmt w:val="bullet"/>
      <w:lvlText w:val="•"/>
      <w:lvlJc w:val="left"/>
      <w:pPr>
        <w:tabs>
          <w:tab w:val="num" w:pos="5040"/>
        </w:tabs>
        <w:ind w:left="5040" w:hanging="360"/>
      </w:pPr>
      <w:rPr>
        <w:rFonts w:ascii="Arial" w:hAnsi="Arial" w:hint="default"/>
      </w:rPr>
    </w:lvl>
    <w:lvl w:ilvl="7" w:tplc="8B28E6E2" w:tentative="1">
      <w:start w:val="1"/>
      <w:numFmt w:val="bullet"/>
      <w:lvlText w:val="•"/>
      <w:lvlJc w:val="left"/>
      <w:pPr>
        <w:tabs>
          <w:tab w:val="num" w:pos="5760"/>
        </w:tabs>
        <w:ind w:left="5760" w:hanging="360"/>
      </w:pPr>
      <w:rPr>
        <w:rFonts w:ascii="Arial" w:hAnsi="Arial" w:hint="default"/>
      </w:rPr>
    </w:lvl>
    <w:lvl w:ilvl="8" w:tplc="EB8031A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2F65500"/>
    <w:multiLevelType w:val="hybridMultilevel"/>
    <w:tmpl w:val="0622A688"/>
    <w:lvl w:ilvl="0" w:tplc="A442120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2306E0"/>
    <w:multiLevelType w:val="hybridMultilevel"/>
    <w:tmpl w:val="36FA5F8C"/>
    <w:lvl w:ilvl="0" w:tplc="42DC5068">
      <w:start w:val="1"/>
      <w:numFmt w:val="lowerLetter"/>
      <w:lvlText w:val="(%1)"/>
      <w:lvlJc w:val="left"/>
      <w:pPr>
        <w:ind w:left="360" w:hanging="360"/>
      </w:pPr>
      <w:rPr>
        <w:rFonts w:hint="default"/>
        <w:b/>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CDD3C03"/>
    <w:multiLevelType w:val="hybridMultilevel"/>
    <w:tmpl w:val="1096C20E"/>
    <w:lvl w:ilvl="0" w:tplc="86FE48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345E74"/>
    <w:multiLevelType w:val="hybridMultilevel"/>
    <w:tmpl w:val="8A3A36EA"/>
    <w:lvl w:ilvl="0" w:tplc="34EEFD4C">
      <w:start w:val="1"/>
      <w:numFmt w:val="bullet"/>
      <w:lvlText w:val="•"/>
      <w:lvlJc w:val="left"/>
      <w:pPr>
        <w:tabs>
          <w:tab w:val="num" w:pos="720"/>
        </w:tabs>
        <w:ind w:left="720" w:hanging="360"/>
      </w:pPr>
      <w:rPr>
        <w:rFonts w:ascii="Arial" w:hAnsi="Arial" w:hint="default"/>
      </w:rPr>
    </w:lvl>
    <w:lvl w:ilvl="1" w:tplc="FCDE5836" w:tentative="1">
      <w:start w:val="1"/>
      <w:numFmt w:val="bullet"/>
      <w:lvlText w:val="•"/>
      <w:lvlJc w:val="left"/>
      <w:pPr>
        <w:tabs>
          <w:tab w:val="num" w:pos="1440"/>
        </w:tabs>
        <w:ind w:left="1440" w:hanging="360"/>
      </w:pPr>
      <w:rPr>
        <w:rFonts w:ascii="Arial" w:hAnsi="Arial" w:hint="default"/>
      </w:rPr>
    </w:lvl>
    <w:lvl w:ilvl="2" w:tplc="751E638C" w:tentative="1">
      <w:start w:val="1"/>
      <w:numFmt w:val="bullet"/>
      <w:lvlText w:val="•"/>
      <w:lvlJc w:val="left"/>
      <w:pPr>
        <w:tabs>
          <w:tab w:val="num" w:pos="2160"/>
        </w:tabs>
        <w:ind w:left="2160" w:hanging="360"/>
      </w:pPr>
      <w:rPr>
        <w:rFonts w:ascii="Arial" w:hAnsi="Arial" w:hint="default"/>
      </w:rPr>
    </w:lvl>
    <w:lvl w:ilvl="3" w:tplc="4C60510E" w:tentative="1">
      <w:start w:val="1"/>
      <w:numFmt w:val="bullet"/>
      <w:lvlText w:val="•"/>
      <w:lvlJc w:val="left"/>
      <w:pPr>
        <w:tabs>
          <w:tab w:val="num" w:pos="2880"/>
        </w:tabs>
        <w:ind w:left="2880" w:hanging="360"/>
      </w:pPr>
      <w:rPr>
        <w:rFonts w:ascii="Arial" w:hAnsi="Arial" w:hint="default"/>
      </w:rPr>
    </w:lvl>
    <w:lvl w:ilvl="4" w:tplc="D8560E30" w:tentative="1">
      <w:start w:val="1"/>
      <w:numFmt w:val="bullet"/>
      <w:lvlText w:val="•"/>
      <w:lvlJc w:val="left"/>
      <w:pPr>
        <w:tabs>
          <w:tab w:val="num" w:pos="3600"/>
        </w:tabs>
        <w:ind w:left="3600" w:hanging="360"/>
      </w:pPr>
      <w:rPr>
        <w:rFonts w:ascii="Arial" w:hAnsi="Arial" w:hint="default"/>
      </w:rPr>
    </w:lvl>
    <w:lvl w:ilvl="5" w:tplc="CD92DF60" w:tentative="1">
      <w:start w:val="1"/>
      <w:numFmt w:val="bullet"/>
      <w:lvlText w:val="•"/>
      <w:lvlJc w:val="left"/>
      <w:pPr>
        <w:tabs>
          <w:tab w:val="num" w:pos="4320"/>
        </w:tabs>
        <w:ind w:left="4320" w:hanging="360"/>
      </w:pPr>
      <w:rPr>
        <w:rFonts w:ascii="Arial" w:hAnsi="Arial" w:hint="default"/>
      </w:rPr>
    </w:lvl>
    <w:lvl w:ilvl="6" w:tplc="FAAAF9C8" w:tentative="1">
      <w:start w:val="1"/>
      <w:numFmt w:val="bullet"/>
      <w:lvlText w:val="•"/>
      <w:lvlJc w:val="left"/>
      <w:pPr>
        <w:tabs>
          <w:tab w:val="num" w:pos="5040"/>
        </w:tabs>
        <w:ind w:left="5040" w:hanging="360"/>
      </w:pPr>
      <w:rPr>
        <w:rFonts w:ascii="Arial" w:hAnsi="Arial" w:hint="default"/>
      </w:rPr>
    </w:lvl>
    <w:lvl w:ilvl="7" w:tplc="F84E6C60" w:tentative="1">
      <w:start w:val="1"/>
      <w:numFmt w:val="bullet"/>
      <w:lvlText w:val="•"/>
      <w:lvlJc w:val="left"/>
      <w:pPr>
        <w:tabs>
          <w:tab w:val="num" w:pos="5760"/>
        </w:tabs>
        <w:ind w:left="5760" w:hanging="360"/>
      </w:pPr>
      <w:rPr>
        <w:rFonts w:ascii="Arial" w:hAnsi="Arial" w:hint="default"/>
      </w:rPr>
    </w:lvl>
    <w:lvl w:ilvl="8" w:tplc="0846E87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93B2CE6"/>
    <w:multiLevelType w:val="hybridMultilevel"/>
    <w:tmpl w:val="11B6D10A"/>
    <w:lvl w:ilvl="0" w:tplc="F7563AD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C286AC3"/>
    <w:multiLevelType w:val="multilevel"/>
    <w:tmpl w:val="9022D39E"/>
    <w:lvl w:ilvl="0">
      <w:start w:val="1"/>
      <w:numFmt w:val="decimal"/>
      <w:suff w:val="nothing"/>
      <w:lvlText w:val="Chapter %1"/>
      <w:lvlJc w:val="left"/>
      <w:pPr>
        <w:ind w:left="0" w:firstLine="0"/>
      </w:pPr>
    </w:lvl>
    <w:lvl w:ilvl="1">
      <w:start w:val="1"/>
      <w:numFmt w:val="decimal"/>
      <w:isLgl/>
      <w:suff w:val="space"/>
      <w:lvlText w:val="%1.%2"/>
      <w:lvlJc w:val="left"/>
      <w:pPr>
        <w:ind w:left="0" w:firstLine="0"/>
      </w:pPr>
    </w:lvl>
    <w:lvl w:ilvl="2">
      <w:start w:val="1"/>
      <w:numFmt w:val="decimal"/>
      <w:isLgl/>
      <w:suff w:val="space"/>
      <w:lvlText w:val="%1.%2.%3"/>
      <w:lvlJc w:val="left"/>
      <w:pPr>
        <w:ind w:left="0" w:firstLine="0"/>
      </w:pPr>
    </w:lvl>
    <w:lvl w:ilvl="3">
      <w:start w:val="1"/>
      <w:numFmt w:val="decimal"/>
      <w:isLgl/>
      <w:suff w:val="space"/>
      <w:lvlText w:val="%1.%2.%3.%4"/>
      <w:lvlJc w:val="left"/>
      <w:pPr>
        <w:ind w:left="0" w:firstLine="0"/>
      </w:pPr>
    </w:lvl>
    <w:lvl w:ilvl="4">
      <w:start w:val="1"/>
      <w:numFmt w:val="decimal"/>
      <w:isLgl/>
      <w:suff w:val="space"/>
      <w:lvlText w:val="%1.%2.%3.%4.%5"/>
      <w:lvlJc w:val="left"/>
      <w:pPr>
        <w:ind w:left="0" w:firstLine="0"/>
      </w:pPr>
    </w:lvl>
    <w:lvl w:ilvl="5">
      <w:start w:val="1"/>
      <w:numFmt w:val="decimal"/>
      <w:isLgl/>
      <w:suff w:val="space"/>
      <w:lvlText w:val="%1.%2.%3.%4.%5.%6"/>
      <w:lvlJc w:val="left"/>
      <w:pPr>
        <w:ind w:left="0" w:firstLine="0"/>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7CE23916"/>
    <w:multiLevelType w:val="hybridMultilevel"/>
    <w:tmpl w:val="7980828E"/>
    <w:lvl w:ilvl="0" w:tplc="FF3C6D52">
      <w:start w:val="1"/>
      <w:numFmt w:val="bullet"/>
      <w:lvlText w:val="•"/>
      <w:lvlJc w:val="left"/>
      <w:pPr>
        <w:tabs>
          <w:tab w:val="num" w:pos="720"/>
        </w:tabs>
        <w:ind w:left="720" w:hanging="360"/>
      </w:pPr>
      <w:rPr>
        <w:rFonts w:ascii="Arial" w:hAnsi="Arial" w:hint="default"/>
      </w:rPr>
    </w:lvl>
    <w:lvl w:ilvl="1" w:tplc="7DAE1E3A" w:tentative="1">
      <w:start w:val="1"/>
      <w:numFmt w:val="bullet"/>
      <w:lvlText w:val="•"/>
      <w:lvlJc w:val="left"/>
      <w:pPr>
        <w:tabs>
          <w:tab w:val="num" w:pos="1440"/>
        </w:tabs>
        <w:ind w:left="1440" w:hanging="360"/>
      </w:pPr>
      <w:rPr>
        <w:rFonts w:ascii="Arial" w:hAnsi="Arial" w:hint="default"/>
      </w:rPr>
    </w:lvl>
    <w:lvl w:ilvl="2" w:tplc="FCB42E34" w:tentative="1">
      <w:start w:val="1"/>
      <w:numFmt w:val="bullet"/>
      <w:lvlText w:val="•"/>
      <w:lvlJc w:val="left"/>
      <w:pPr>
        <w:tabs>
          <w:tab w:val="num" w:pos="2160"/>
        </w:tabs>
        <w:ind w:left="2160" w:hanging="360"/>
      </w:pPr>
      <w:rPr>
        <w:rFonts w:ascii="Arial" w:hAnsi="Arial" w:hint="default"/>
      </w:rPr>
    </w:lvl>
    <w:lvl w:ilvl="3" w:tplc="D01082F4" w:tentative="1">
      <w:start w:val="1"/>
      <w:numFmt w:val="bullet"/>
      <w:lvlText w:val="•"/>
      <w:lvlJc w:val="left"/>
      <w:pPr>
        <w:tabs>
          <w:tab w:val="num" w:pos="2880"/>
        </w:tabs>
        <w:ind w:left="2880" w:hanging="360"/>
      </w:pPr>
      <w:rPr>
        <w:rFonts w:ascii="Arial" w:hAnsi="Arial" w:hint="default"/>
      </w:rPr>
    </w:lvl>
    <w:lvl w:ilvl="4" w:tplc="488A23EE" w:tentative="1">
      <w:start w:val="1"/>
      <w:numFmt w:val="bullet"/>
      <w:lvlText w:val="•"/>
      <w:lvlJc w:val="left"/>
      <w:pPr>
        <w:tabs>
          <w:tab w:val="num" w:pos="3600"/>
        </w:tabs>
        <w:ind w:left="3600" w:hanging="360"/>
      </w:pPr>
      <w:rPr>
        <w:rFonts w:ascii="Arial" w:hAnsi="Arial" w:hint="default"/>
      </w:rPr>
    </w:lvl>
    <w:lvl w:ilvl="5" w:tplc="DF1E260A" w:tentative="1">
      <w:start w:val="1"/>
      <w:numFmt w:val="bullet"/>
      <w:lvlText w:val="•"/>
      <w:lvlJc w:val="left"/>
      <w:pPr>
        <w:tabs>
          <w:tab w:val="num" w:pos="4320"/>
        </w:tabs>
        <w:ind w:left="4320" w:hanging="360"/>
      </w:pPr>
      <w:rPr>
        <w:rFonts w:ascii="Arial" w:hAnsi="Arial" w:hint="default"/>
      </w:rPr>
    </w:lvl>
    <w:lvl w:ilvl="6" w:tplc="96A22E4C" w:tentative="1">
      <w:start w:val="1"/>
      <w:numFmt w:val="bullet"/>
      <w:lvlText w:val="•"/>
      <w:lvlJc w:val="left"/>
      <w:pPr>
        <w:tabs>
          <w:tab w:val="num" w:pos="5040"/>
        </w:tabs>
        <w:ind w:left="5040" w:hanging="360"/>
      </w:pPr>
      <w:rPr>
        <w:rFonts w:ascii="Arial" w:hAnsi="Arial" w:hint="default"/>
      </w:rPr>
    </w:lvl>
    <w:lvl w:ilvl="7" w:tplc="64D22A6A" w:tentative="1">
      <w:start w:val="1"/>
      <w:numFmt w:val="bullet"/>
      <w:lvlText w:val="•"/>
      <w:lvlJc w:val="left"/>
      <w:pPr>
        <w:tabs>
          <w:tab w:val="num" w:pos="5760"/>
        </w:tabs>
        <w:ind w:left="5760" w:hanging="360"/>
      </w:pPr>
      <w:rPr>
        <w:rFonts w:ascii="Arial" w:hAnsi="Arial" w:hint="default"/>
      </w:rPr>
    </w:lvl>
    <w:lvl w:ilvl="8" w:tplc="99C0F412" w:tentative="1">
      <w:start w:val="1"/>
      <w:numFmt w:val="bullet"/>
      <w:lvlText w:val="•"/>
      <w:lvlJc w:val="left"/>
      <w:pPr>
        <w:tabs>
          <w:tab w:val="num" w:pos="6480"/>
        </w:tabs>
        <w:ind w:left="6480" w:hanging="360"/>
      </w:pPr>
      <w:rPr>
        <w:rFonts w:ascii="Arial" w:hAnsi="Arial" w:hint="default"/>
      </w:rPr>
    </w:lvl>
  </w:abstractNum>
  <w:num w:numId="1" w16cid:durableId="881402270">
    <w:abstractNumId w:val="9"/>
  </w:num>
  <w:num w:numId="2" w16cid:durableId="337079228">
    <w:abstractNumId w:val="23"/>
  </w:num>
  <w:num w:numId="3" w16cid:durableId="1085222867">
    <w:abstractNumId w:val="16"/>
  </w:num>
  <w:num w:numId="4" w16cid:durableId="1199663467">
    <w:abstractNumId w:val="3"/>
  </w:num>
  <w:num w:numId="5" w16cid:durableId="1300765681">
    <w:abstractNumId w:val="22"/>
  </w:num>
  <w:num w:numId="6" w16cid:durableId="1870486241">
    <w:abstractNumId w:val="10"/>
  </w:num>
  <w:num w:numId="7" w16cid:durableId="813983796">
    <w:abstractNumId w:val="2"/>
  </w:num>
  <w:num w:numId="8" w16cid:durableId="1767537059">
    <w:abstractNumId w:val="18"/>
  </w:num>
  <w:num w:numId="9" w16cid:durableId="894507171">
    <w:abstractNumId w:val="11"/>
  </w:num>
  <w:num w:numId="10" w16cid:durableId="1762875539">
    <w:abstractNumId w:val="8"/>
  </w:num>
  <w:num w:numId="11" w16cid:durableId="1043284784">
    <w:abstractNumId w:val="14"/>
  </w:num>
  <w:num w:numId="12" w16cid:durableId="1298029153">
    <w:abstractNumId w:val="1"/>
  </w:num>
  <w:num w:numId="13" w16cid:durableId="443770359">
    <w:abstractNumId w:val="5"/>
  </w:num>
  <w:num w:numId="14" w16cid:durableId="296686772">
    <w:abstractNumId w:val="12"/>
  </w:num>
  <w:num w:numId="15" w16cid:durableId="1587806497">
    <w:abstractNumId w:val="6"/>
  </w:num>
  <w:num w:numId="16" w16cid:durableId="1852797795">
    <w:abstractNumId w:val="7"/>
  </w:num>
  <w:num w:numId="17" w16cid:durableId="1675108378">
    <w:abstractNumId w:val="19"/>
  </w:num>
  <w:num w:numId="18" w16cid:durableId="55470533">
    <w:abstractNumId w:val="17"/>
  </w:num>
  <w:num w:numId="19" w16cid:durableId="811025347">
    <w:abstractNumId w:val="0"/>
  </w:num>
  <w:num w:numId="20" w16cid:durableId="346256325">
    <w:abstractNumId w:val="15"/>
  </w:num>
  <w:num w:numId="21" w16cid:durableId="1068528200">
    <w:abstractNumId w:val="4"/>
  </w:num>
  <w:num w:numId="22" w16cid:durableId="156389536">
    <w:abstractNumId w:val="21"/>
  </w:num>
  <w:num w:numId="23" w16cid:durableId="1097210041">
    <w:abstractNumId w:val="24"/>
  </w:num>
  <w:num w:numId="24" w16cid:durableId="447823747">
    <w:abstractNumId w:val="13"/>
  </w:num>
  <w:num w:numId="25" w16cid:durableId="21341299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5F"/>
    <w:rsid w:val="00001C27"/>
    <w:rsid w:val="00002538"/>
    <w:rsid w:val="00004270"/>
    <w:rsid w:val="000062A0"/>
    <w:rsid w:val="000074F6"/>
    <w:rsid w:val="0000794F"/>
    <w:rsid w:val="000079A9"/>
    <w:rsid w:val="00007C9B"/>
    <w:rsid w:val="000131E6"/>
    <w:rsid w:val="00014808"/>
    <w:rsid w:val="0001481F"/>
    <w:rsid w:val="000155E6"/>
    <w:rsid w:val="000158EF"/>
    <w:rsid w:val="000174ED"/>
    <w:rsid w:val="00023D5D"/>
    <w:rsid w:val="000304C3"/>
    <w:rsid w:val="000319A0"/>
    <w:rsid w:val="0003228E"/>
    <w:rsid w:val="000346D5"/>
    <w:rsid w:val="00035BD7"/>
    <w:rsid w:val="000376C2"/>
    <w:rsid w:val="00041732"/>
    <w:rsid w:val="00047771"/>
    <w:rsid w:val="00047E89"/>
    <w:rsid w:val="00052718"/>
    <w:rsid w:val="00052CA3"/>
    <w:rsid w:val="000639B2"/>
    <w:rsid w:val="00067649"/>
    <w:rsid w:val="000710F3"/>
    <w:rsid w:val="000756EA"/>
    <w:rsid w:val="00077C1D"/>
    <w:rsid w:val="00077D36"/>
    <w:rsid w:val="000814A9"/>
    <w:rsid w:val="000841A7"/>
    <w:rsid w:val="0008444E"/>
    <w:rsid w:val="00086171"/>
    <w:rsid w:val="00087262"/>
    <w:rsid w:val="00087DD5"/>
    <w:rsid w:val="00090623"/>
    <w:rsid w:val="00093ECE"/>
    <w:rsid w:val="0009708C"/>
    <w:rsid w:val="000A2075"/>
    <w:rsid w:val="000A2996"/>
    <w:rsid w:val="000A4EAD"/>
    <w:rsid w:val="000A713C"/>
    <w:rsid w:val="000A7771"/>
    <w:rsid w:val="000B2F3D"/>
    <w:rsid w:val="000B3012"/>
    <w:rsid w:val="000B5211"/>
    <w:rsid w:val="000B6A66"/>
    <w:rsid w:val="000B7EC9"/>
    <w:rsid w:val="000C164B"/>
    <w:rsid w:val="000C56C9"/>
    <w:rsid w:val="000D36BF"/>
    <w:rsid w:val="000D42A2"/>
    <w:rsid w:val="000D47B7"/>
    <w:rsid w:val="000D7D8E"/>
    <w:rsid w:val="000E0002"/>
    <w:rsid w:val="000E0026"/>
    <w:rsid w:val="000E2AF6"/>
    <w:rsid w:val="000E2BDA"/>
    <w:rsid w:val="000E6893"/>
    <w:rsid w:val="000F16ED"/>
    <w:rsid w:val="000F5D53"/>
    <w:rsid w:val="0010155B"/>
    <w:rsid w:val="0010285B"/>
    <w:rsid w:val="001046C5"/>
    <w:rsid w:val="00106D82"/>
    <w:rsid w:val="00114164"/>
    <w:rsid w:val="00122240"/>
    <w:rsid w:val="00122AAC"/>
    <w:rsid w:val="00122E10"/>
    <w:rsid w:val="00125374"/>
    <w:rsid w:val="001300E4"/>
    <w:rsid w:val="00132505"/>
    <w:rsid w:val="00132986"/>
    <w:rsid w:val="00137D08"/>
    <w:rsid w:val="0014116B"/>
    <w:rsid w:val="00142E3C"/>
    <w:rsid w:val="0015028A"/>
    <w:rsid w:val="00155868"/>
    <w:rsid w:val="001568C2"/>
    <w:rsid w:val="001569F8"/>
    <w:rsid w:val="00166AA5"/>
    <w:rsid w:val="001676F1"/>
    <w:rsid w:val="00167871"/>
    <w:rsid w:val="00173942"/>
    <w:rsid w:val="00176391"/>
    <w:rsid w:val="00181002"/>
    <w:rsid w:val="00183638"/>
    <w:rsid w:val="00183CA8"/>
    <w:rsid w:val="00184C24"/>
    <w:rsid w:val="001900B4"/>
    <w:rsid w:val="00191A6B"/>
    <w:rsid w:val="001930D0"/>
    <w:rsid w:val="001935C4"/>
    <w:rsid w:val="001A2EB3"/>
    <w:rsid w:val="001A3ED0"/>
    <w:rsid w:val="001A6716"/>
    <w:rsid w:val="001A6F10"/>
    <w:rsid w:val="001A757B"/>
    <w:rsid w:val="001A7AE5"/>
    <w:rsid w:val="001B688F"/>
    <w:rsid w:val="001D0061"/>
    <w:rsid w:val="001D1476"/>
    <w:rsid w:val="001D5268"/>
    <w:rsid w:val="001D5361"/>
    <w:rsid w:val="001D66C2"/>
    <w:rsid w:val="001D6C57"/>
    <w:rsid w:val="001D6FF9"/>
    <w:rsid w:val="001E1A25"/>
    <w:rsid w:val="001E37E9"/>
    <w:rsid w:val="001E7E41"/>
    <w:rsid w:val="001F09D0"/>
    <w:rsid w:val="001F21B0"/>
    <w:rsid w:val="001F6885"/>
    <w:rsid w:val="001F6B6C"/>
    <w:rsid w:val="001F7083"/>
    <w:rsid w:val="0020015F"/>
    <w:rsid w:val="0020285B"/>
    <w:rsid w:val="002037F0"/>
    <w:rsid w:val="00207B2B"/>
    <w:rsid w:val="00210E1C"/>
    <w:rsid w:val="00210FD6"/>
    <w:rsid w:val="00210FE1"/>
    <w:rsid w:val="002129CD"/>
    <w:rsid w:val="00212C65"/>
    <w:rsid w:val="00213C82"/>
    <w:rsid w:val="00217798"/>
    <w:rsid w:val="002220A2"/>
    <w:rsid w:val="0022303B"/>
    <w:rsid w:val="002275DD"/>
    <w:rsid w:val="00231A31"/>
    <w:rsid w:val="00232DE5"/>
    <w:rsid w:val="00233137"/>
    <w:rsid w:val="002339D7"/>
    <w:rsid w:val="00237664"/>
    <w:rsid w:val="002401DF"/>
    <w:rsid w:val="00240F0D"/>
    <w:rsid w:val="00242539"/>
    <w:rsid w:val="002429FE"/>
    <w:rsid w:val="00243186"/>
    <w:rsid w:val="00243DB3"/>
    <w:rsid w:val="002572B0"/>
    <w:rsid w:val="002573CE"/>
    <w:rsid w:val="002576A0"/>
    <w:rsid w:val="002576A4"/>
    <w:rsid w:val="002620C6"/>
    <w:rsid w:val="002703EE"/>
    <w:rsid w:val="00270981"/>
    <w:rsid w:val="002725DA"/>
    <w:rsid w:val="00272E0A"/>
    <w:rsid w:val="002737F2"/>
    <w:rsid w:val="00273A3E"/>
    <w:rsid w:val="002768EA"/>
    <w:rsid w:val="00277AF5"/>
    <w:rsid w:val="00282A02"/>
    <w:rsid w:val="0028646D"/>
    <w:rsid w:val="00290834"/>
    <w:rsid w:val="00292D29"/>
    <w:rsid w:val="00293171"/>
    <w:rsid w:val="00293A66"/>
    <w:rsid w:val="00296864"/>
    <w:rsid w:val="00297B16"/>
    <w:rsid w:val="002A2DF3"/>
    <w:rsid w:val="002A3004"/>
    <w:rsid w:val="002A38AE"/>
    <w:rsid w:val="002A499B"/>
    <w:rsid w:val="002A592B"/>
    <w:rsid w:val="002A6F8E"/>
    <w:rsid w:val="002B5402"/>
    <w:rsid w:val="002C1398"/>
    <w:rsid w:val="002D0CA3"/>
    <w:rsid w:val="002D2598"/>
    <w:rsid w:val="002D2A74"/>
    <w:rsid w:val="002D2D07"/>
    <w:rsid w:val="002D3161"/>
    <w:rsid w:val="002D31B4"/>
    <w:rsid w:val="002D4C00"/>
    <w:rsid w:val="002D5F39"/>
    <w:rsid w:val="002E1BF1"/>
    <w:rsid w:val="002E241A"/>
    <w:rsid w:val="002E25C4"/>
    <w:rsid w:val="002E4148"/>
    <w:rsid w:val="002F1CB1"/>
    <w:rsid w:val="002F5A37"/>
    <w:rsid w:val="0030041A"/>
    <w:rsid w:val="00304D8F"/>
    <w:rsid w:val="0031130D"/>
    <w:rsid w:val="003155CE"/>
    <w:rsid w:val="003179C8"/>
    <w:rsid w:val="00317B1D"/>
    <w:rsid w:val="00317E2E"/>
    <w:rsid w:val="00320AD4"/>
    <w:rsid w:val="00322B53"/>
    <w:rsid w:val="00323735"/>
    <w:rsid w:val="0032398F"/>
    <w:rsid w:val="00323EC2"/>
    <w:rsid w:val="00326CE3"/>
    <w:rsid w:val="003340E9"/>
    <w:rsid w:val="00335450"/>
    <w:rsid w:val="003369F3"/>
    <w:rsid w:val="00336ADC"/>
    <w:rsid w:val="00341936"/>
    <w:rsid w:val="00341E36"/>
    <w:rsid w:val="00343242"/>
    <w:rsid w:val="00343F16"/>
    <w:rsid w:val="0034645B"/>
    <w:rsid w:val="00346FF6"/>
    <w:rsid w:val="00347626"/>
    <w:rsid w:val="003476DE"/>
    <w:rsid w:val="00355520"/>
    <w:rsid w:val="00355549"/>
    <w:rsid w:val="003646CF"/>
    <w:rsid w:val="0036715E"/>
    <w:rsid w:val="00367F5F"/>
    <w:rsid w:val="00373000"/>
    <w:rsid w:val="003734C6"/>
    <w:rsid w:val="00374D07"/>
    <w:rsid w:val="0037511F"/>
    <w:rsid w:val="003754FF"/>
    <w:rsid w:val="003762E9"/>
    <w:rsid w:val="00377D6A"/>
    <w:rsid w:val="00377E10"/>
    <w:rsid w:val="003825BB"/>
    <w:rsid w:val="003839CC"/>
    <w:rsid w:val="00383B20"/>
    <w:rsid w:val="00384C42"/>
    <w:rsid w:val="00385CF1"/>
    <w:rsid w:val="00387E08"/>
    <w:rsid w:val="00390189"/>
    <w:rsid w:val="003909A4"/>
    <w:rsid w:val="00394FD1"/>
    <w:rsid w:val="00396AB5"/>
    <w:rsid w:val="003A35B3"/>
    <w:rsid w:val="003A3AEB"/>
    <w:rsid w:val="003A6D50"/>
    <w:rsid w:val="003A7BFC"/>
    <w:rsid w:val="003B09C8"/>
    <w:rsid w:val="003B49A0"/>
    <w:rsid w:val="003B6099"/>
    <w:rsid w:val="003C1840"/>
    <w:rsid w:val="003C506A"/>
    <w:rsid w:val="003C538C"/>
    <w:rsid w:val="003C7810"/>
    <w:rsid w:val="003D4463"/>
    <w:rsid w:val="003D4D7C"/>
    <w:rsid w:val="003E2594"/>
    <w:rsid w:val="003E42E2"/>
    <w:rsid w:val="003F1AED"/>
    <w:rsid w:val="003F2C61"/>
    <w:rsid w:val="003F3E31"/>
    <w:rsid w:val="003F471A"/>
    <w:rsid w:val="003F5794"/>
    <w:rsid w:val="004010BC"/>
    <w:rsid w:val="004021BE"/>
    <w:rsid w:val="004040AD"/>
    <w:rsid w:val="0040418E"/>
    <w:rsid w:val="004051AB"/>
    <w:rsid w:val="00406D5C"/>
    <w:rsid w:val="00407224"/>
    <w:rsid w:val="004109DA"/>
    <w:rsid w:val="00413FFE"/>
    <w:rsid w:val="00424B65"/>
    <w:rsid w:val="00427110"/>
    <w:rsid w:val="004325EA"/>
    <w:rsid w:val="00434174"/>
    <w:rsid w:val="0043575A"/>
    <w:rsid w:val="00435862"/>
    <w:rsid w:val="004364E0"/>
    <w:rsid w:val="0043651A"/>
    <w:rsid w:val="00442B2A"/>
    <w:rsid w:val="00442B9C"/>
    <w:rsid w:val="00443BD2"/>
    <w:rsid w:val="00444CA6"/>
    <w:rsid w:val="00445524"/>
    <w:rsid w:val="0044677A"/>
    <w:rsid w:val="00446831"/>
    <w:rsid w:val="004534A6"/>
    <w:rsid w:val="00454AF5"/>
    <w:rsid w:val="00454ED3"/>
    <w:rsid w:val="00457E13"/>
    <w:rsid w:val="004600A0"/>
    <w:rsid w:val="00461614"/>
    <w:rsid w:val="00462A95"/>
    <w:rsid w:val="00463CB2"/>
    <w:rsid w:val="00466532"/>
    <w:rsid w:val="00467F7B"/>
    <w:rsid w:val="004715CC"/>
    <w:rsid w:val="00474ECC"/>
    <w:rsid w:val="004757E8"/>
    <w:rsid w:val="004827AE"/>
    <w:rsid w:val="0048563C"/>
    <w:rsid w:val="004874D9"/>
    <w:rsid w:val="00487A5C"/>
    <w:rsid w:val="00490716"/>
    <w:rsid w:val="00490AF8"/>
    <w:rsid w:val="00491FCE"/>
    <w:rsid w:val="0049378A"/>
    <w:rsid w:val="004939FF"/>
    <w:rsid w:val="00493EBA"/>
    <w:rsid w:val="00495828"/>
    <w:rsid w:val="004A025B"/>
    <w:rsid w:val="004A0778"/>
    <w:rsid w:val="004A3C17"/>
    <w:rsid w:val="004A3EBC"/>
    <w:rsid w:val="004A4791"/>
    <w:rsid w:val="004B04D6"/>
    <w:rsid w:val="004B4DA0"/>
    <w:rsid w:val="004B52D3"/>
    <w:rsid w:val="004C01F4"/>
    <w:rsid w:val="004C1558"/>
    <w:rsid w:val="004C18F5"/>
    <w:rsid w:val="004C34E3"/>
    <w:rsid w:val="004C39BC"/>
    <w:rsid w:val="004D0138"/>
    <w:rsid w:val="004D0A6C"/>
    <w:rsid w:val="004D17D0"/>
    <w:rsid w:val="004D5325"/>
    <w:rsid w:val="004D6CB2"/>
    <w:rsid w:val="004D732A"/>
    <w:rsid w:val="004E1DBE"/>
    <w:rsid w:val="004F0455"/>
    <w:rsid w:val="004F0FB7"/>
    <w:rsid w:val="004F3345"/>
    <w:rsid w:val="004F3844"/>
    <w:rsid w:val="004F3F2A"/>
    <w:rsid w:val="004F4464"/>
    <w:rsid w:val="004F50B7"/>
    <w:rsid w:val="004F7F5E"/>
    <w:rsid w:val="00500262"/>
    <w:rsid w:val="0050563D"/>
    <w:rsid w:val="005068B5"/>
    <w:rsid w:val="005069F9"/>
    <w:rsid w:val="00507930"/>
    <w:rsid w:val="00510A04"/>
    <w:rsid w:val="00512668"/>
    <w:rsid w:val="005126CD"/>
    <w:rsid w:val="00522F68"/>
    <w:rsid w:val="0052378A"/>
    <w:rsid w:val="00526F6D"/>
    <w:rsid w:val="00535D37"/>
    <w:rsid w:val="005376F4"/>
    <w:rsid w:val="00537F87"/>
    <w:rsid w:val="00541133"/>
    <w:rsid w:val="0054184A"/>
    <w:rsid w:val="005426B9"/>
    <w:rsid w:val="0054343E"/>
    <w:rsid w:val="00543F61"/>
    <w:rsid w:val="00547CE5"/>
    <w:rsid w:val="00547E36"/>
    <w:rsid w:val="00550A73"/>
    <w:rsid w:val="00551615"/>
    <w:rsid w:val="00552C40"/>
    <w:rsid w:val="0055408D"/>
    <w:rsid w:val="005547DB"/>
    <w:rsid w:val="00554B71"/>
    <w:rsid w:val="0055657D"/>
    <w:rsid w:val="00557510"/>
    <w:rsid w:val="0055780E"/>
    <w:rsid w:val="00563BB5"/>
    <w:rsid w:val="005644D4"/>
    <w:rsid w:val="00564FEE"/>
    <w:rsid w:val="00570509"/>
    <w:rsid w:val="00577357"/>
    <w:rsid w:val="00577C96"/>
    <w:rsid w:val="00580C7C"/>
    <w:rsid w:val="00581387"/>
    <w:rsid w:val="0058166D"/>
    <w:rsid w:val="005825EC"/>
    <w:rsid w:val="00583A23"/>
    <w:rsid w:val="00584DD6"/>
    <w:rsid w:val="00585378"/>
    <w:rsid w:val="00585796"/>
    <w:rsid w:val="00587098"/>
    <w:rsid w:val="00587F7E"/>
    <w:rsid w:val="00593FD5"/>
    <w:rsid w:val="0059608B"/>
    <w:rsid w:val="005975B1"/>
    <w:rsid w:val="005A2A83"/>
    <w:rsid w:val="005A37E4"/>
    <w:rsid w:val="005A639A"/>
    <w:rsid w:val="005A70D4"/>
    <w:rsid w:val="005B1631"/>
    <w:rsid w:val="005B6E3A"/>
    <w:rsid w:val="005C19D6"/>
    <w:rsid w:val="005C2623"/>
    <w:rsid w:val="005C30A6"/>
    <w:rsid w:val="005C33DA"/>
    <w:rsid w:val="005C691B"/>
    <w:rsid w:val="005D0BB7"/>
    <w:rsid w:val="005D5F73"/>
    <w:rsid w:val="005D67B8"/>
    <w:rsid w:val="005D6855"/>
    <w:rsid w:val="005D6CE5"/>
    <w:rsid w:val="005D7222"/>
    <w:rsid w:val="005D75AB"/>
    <w:rsid w:val="005E6C58"/>
    <w:rsid w:val="005F023E"/>
    <w:rsid w:val="005F13DC"/>
    <w:rsid w:val="005F47BD"/>
    <w:rsid w:val="005F54FA"/>
    <w:rsid w:val="005F664B"/>
    <w:rsid w:val="005F69F3"/>
    <w:rsid w:val="005F77ED"/>
    <w:rsid w:val="006030FF"/>
    <w:rsid w:val="00607592"/>
    <w:rsid w:val="00610302"/>
    <w:rsid w:val="006103A6"/>
    <w:rsid w:val="00610871"/>
    <w:rsid w:val="00612C54"/>
    <w:rsid w:val="00612C9F"/>
    <w:rsid w:val="006164A7"/>
    <w:rsid w:val="00617BB5"/>
    <w:rsid w:val="00621D5E"/>
    <w:rsid w:val="00623281"/>
    <w:rsid w:val="00623609"/>
    <w:rsid w:val="00623EE1"/>
    <w:rsid w:val="00624026"/>
    <w:rsid w:val="00624207"/>
    <w:rsid w:val="0062530A"/>
    <w:rsid w:val="006256B0"/>
    <w:rsid w:val="006303AF"/>
    <w:rsid w:val="00634498"/>
    <w:rsid w:val="00634D63"/>
    <w:rsid w:val="006413EB"/>
    <w:rsid w:val="00641556"/>
    <w:rsid w:val="00641CEA"/>
    <w:rsid w:val="00641D0F"/>
    <w:rsid w:val="006427B7"/>
    <w:rsid w:val="00644080"/>
    <w:rsid w:val="006449D7"/>
    <w:rsid w:val="006453F3"/>
    <w:rsid w:val="00646BE8"/>
    <w:rsid w:val="00646C38"/>
    <w:rsid w:val="00657069"/>
    <w:rsid w:val="00657BCE"/>
    <w:rsid w:val="00657CE4"/>
    <w:rsid w:val="00657EC9"/>
    <w:rsid w:val="00657F8D"/>
    <w:rsid w:val="00660C56"/>
    <w:rsid w:val="00660D14"/>
    <w:rsid w:val="00662308"/>
    <w:rsid w:val="00663740"/>
    <w:rsid w:val="0066470B"/>
    <w:rsid w:val="0066595E"/>
    <w:rsid w:val="00665E18"/>
    <w:rsid w:val="00666C3A"/>
    <w:rsid w:val="00666D78"/>
    <w:rsid w:val="00673A24"/>
    <w:rsid w:val="00674A88"/>
    <w:rsid w:val="006750F2"/>
    <w:rsid w:val="006752CB"/>
    <w:rsid w:val="0067730C"/>
    <w:rsid w:val="00684CE1"/>
    <w:rsid w:val="00694891"/>
    <w:rsid w:val="006959F0"/>
    <w:rsid w:val="006962D3"/>
    <w:rsid w:val="006A5145"/>
    <w:rsid w:val="006A5F41"/>
    <w:rsid w:val="006A604D"/>
    <w:rsid w:val="006B0502"/>
    <w:rsid w:val="006B1A85"/>
    <w:rsid w:val="006B5639"/>
    <w:rsid w:val="006B5EEF"/>
    <w:rsid w:val="006B7C9D"/>
    <w:rsid w:val="006C0608"/>
    <w:rsid w:val="006C0B8B"/>
    <w:rsid w:val="006C38D2"/>
    <w:rsid w:val="006C744D"/>
    <w:rsid w:val="006C7BC4"/>
    <w:rsid w:val="006C7C0D"/>
    <w:rsid w:val="006D022A"/>
    <w:rsid w:val="006D1F80"/>
    <w:rsid w:val="006D52AC"/>
    <w:rsid w:val="006D7A46"/>
    <w:rsid w:val="006E16CA"/>
    <w:rsid w:val="006E1779"/>
    <w:rsid w:val="006E1C72"/>
    <w:rsid w:val="006E2310"/>
    <w:rsid w:val="006E395C"/>
    <w:rsid w:val="006E6C53"/>
    <w:rsid w:val="006E7EA0"/>
    <w:rsid w:val="006F4BF8"/>
    <w:rsid w:val="006F780D"/>
    <w:rsid w:val="00700C17"/>
    <w:rsid w:val="00703350"/>
    <w:rsid w:val="00706DAE"/>
    <w:rsid w:val="007121A4"/>
    <w:rsid w:val="007138DE"/>
    <w:rsid w:val="00715FB6"/>
    <w:rsid w:val="00717465"/>
    <w:rsid w:val="0072171A"/>
    <w:rsid w:val="0072233E"/>
    <w:rsid w:val="00722ACC"/>
    <w:rsid w:val="00723846"/>
    <w:rsid w:val="0072703C"/>
    <w:rsid w:val="00727C8E"/>
    <w:rsid w:val="00730BFF"/>
    <w:rsid w:val="007324A5"/>
    <w:rsid w:val="0073670E"/>
    <w:rsid w:val="00744F8B"/>
    <w:rsid w:val="007459EE"/>
    <w:rsid w:val="007469F5"/>
    <w:rsid w:val="00750F72"/>
    <w:rsid w:val="00752896"/>
    <w:rsid w:val="007558BA"/>
    <w:rsid w:val="00756DE5"/>
    <w:rsid w:val="00757673"/>
    <w:rsid w:val="007610D4"/>
    <w:rsid w:val="007623AE"/>
    <w:rsid w:val="00762AE8"/>
    <w:rsid w:val="00764CBC"/>
    <w:rsid w:val="00765A44"/>
    <w:rsid w:val="007674B5"/>
    <w:rsid w:val="00771ABF"/>
    <w:rsid w:val="00771E44"/>
    <w:rsid w:val="00772B23"/>
    <w:rsid w:val="00777F71"/>
    <w:rsid w:val="007806E4"/>
    <w:rsid w:val="00781D77"/>
    <w:rsid w:val="00787323"/>
    <w:rsid w:val="00787E8A"/>
    <w:rsid w:val="00790AA8"/>
    <w:rsid w:val="00792D01"/>
    <w:rsid w:val="0079369D"/>
    <w:rsid w:val="00793997"/>
    <w:rsid w:val="0079781A"/>
    <w:rsid w:val="007A12FA"/>
    <w:rsid w:val="007A15A9"/>
    <w:rsid w:val="007A1F9B"/>
    <w:rsid w:val="007A1FD1"/>
    <w:rsid w:val="007A2A4B"/>
    <w:rsid w:val="007A5F6B"/>
    <w:rsid w:val="007B1CC7"/>
    <w:rsid w:val="007B1F9F"/>
    <w:rsid w:val="007C23F8"/>
    <w:rsid w:val="007C4359"/>
    <w:rsid w:val="007C7294"/>
    <w:rsid w:val="007C7897"/>
    <w:rsid w:val="007C7AC1"/>
    <w:rsid w:val="007D2375"/>
    <w:rsid w:val="007D28AE"/>
    <w:rsid w:val="007D3253"/>
    <w:rsid w:val="007D55E8"/>
    <w:rsid w:val="007D7BFA"/>
    <w:rsid w:val="007E1AF4"/>
    <w:rsid w:val="007E63C5"/>
    <w:rsid w:val="007E710C"/>
    <w:rsid w:val="007F12BD"/>
    <w:rsid w:val="007F2C66"/>
    <w:rsid w:val="007F5660"/>
    <w:rsid w:val="008017AB"/>
    <w:rsid w:val="00801AE8"/>
    <w:rsid w:val="008020ED"/>
    <w:rsid w:val="0080261E"/>
    <w:rsid w:val="00804675"/>
    <w:rsid w:val="008100D7"/>
    <w:rsid w:val="00810481"/>
    <w:rsid w:val="008104B2"/>
    <w:rsid w:val="00811E12"/>
    <w:rsid w:val="00816732"/>
    <w:rsid w:val="00816934"/>
    <w:rsid w:val="0081756D"/>
    <w:rsid w:val="008206DC"/>
    <w:rsid w:val="0082187D"/>
    <w:rsid w:val="008255C7"/>
    <w:rsid w:val="008267FE"/>
    <w:rsid w:val="00826DC8"/>
    <w:rsid w:val="0083244C"/>
    <w:rsid w:val="00836E26"/>
    <w:rsid w:val="00837725"/>
    <w:rsid w:val="00837FA1"/>
    <w:rsid w:val="00842043"/>
    <w:rsid w:val="00842052"/>
    <w:rsid w:val="00846231"/>
    <w:rsid w:val="0084630C"/>
    <w:rsid w:val="00851498"/>
    <w:rsid w:val="00851883"/>
    <w:rsid w:val="0085412F"/>
    <w:rsid w:val="00854344"/>
    <w:rsid w:val="008554A1"/>
    <w:rsid w:val="00855E7B"/>
    <w:rsid w:val="0085669B"/>
    <w:rsid w:val="0085793B"/>
    <w:rsid w:val="00857C55"/>
    <w:rsid w:val="008626BC"/>
    <w:rsid w:val="00863403"/>
    <w:rsid w:val="008634A9"/>
    <w:rsid w:val="0086569E"/>
    <w:rsid w:val="00865EF3"/>
    <w:rsid w:val="008677D4"/>
    <w:rsid w:val="0087084F"/>
    <w:rsid w:val="00871315"/>
    <w:rsid w:val="00875FCA"/>
    <w:rsid w:val="0087759C"/>
    <w:rsid w:val="0088019B"/>
    <w:rsid w:val="00883789"/>
    <w:rsid w:val="00883A68"/>
    <w:rsid w:val="00884D03"/>
    <w:rsid w:val="0088511B"/>
    <w:rsid w:val="00887D7D"/>
    <w:rsid w:val="00890A8A"/>
    <w:rsid w:val="008B384D"/>
    <w:rsid w:val="008B40D6"/>
    <w:rsid w:val="008B48BD"/>
    <w:rsid w:val="008B4F16"/>
    <w:rsid w:val="008B69D7"/>
    <w:rsid w:val="008C3135"/>
    <w:rsid w:val="008C36A9"/>
    <w:rsid w:val="008C455E"/>
    <w:rsid w:val="008C5089"/>
    <w:rsid w:val="008D09D0"/>
    <w:rsid w:val="008D3C54"/>
    <w:rsid w:val="008D4BD8"/>
    <w:rsid w:val="008D7AAD"/>
    <w:rsid w:val="008E1304"/>
    <w:rsid w:val="008E1F95"/>
    <w:rsid w:val="008E2370"/>
    <w:rsid w:val="008E2AB3"/>
    <w:rsid w:val="008E2C25"/>
    <w:rsid w:val="008E4A8E"/>
    <w:rsid w:val="008E5232"/>
    <w:rsid w:val="008E6881"/>
    <w:rsid w:val="008F2497"/>
    <w:rsid w:val="008F7480"/>
    <w:rsid w:val="008F770D"/>
    <w:rsid w:val="008F7A16"/>
    <w:rsid w:val="009008E4"/>
    <w:rsid w:val="00901670"/>
    <w:rsid w:val="00904663"/>
    <w:rsid w:val="00905197"/>
    <w:rsid w:val="0090607E"/>
    <w:rsid w:val="00912A5F"/>
    <w:rsid w:val="009140BA"/>
    <w:rsid w:val="00914A4B"/>
    <w:rsid w:val="00914AEB"/>
    <w:rsid w:val="009152AD"/>
    <w:rsid w:val="0092015F"/>
    <w:rsid w:val="00922305"/>
    <w:rsid w:val="0092435E"/>
    <w:rsid w:val="00925659"/>
    <w:rsid w:val="00925AC6"/>
    <w:rsid w:val="00925D85"/>
    <w:rsid w:val="00927496"/>
    <w:rsid w:val="00930FC9"/>
    <w:rsid w:val="00931A55"/>
    <w:rsid w:val="009359E9"/>
    <w:rsid w:val="00937DE3"/>
    <w:rsid w:val="009409E1"/>
    <w:rsid w:val="00940CEA"/>
    <w:rsid w:val="009452FC"/>
    <w:rsid w:val="00950309"/>
    <w:rsid w:val="00950A84"/>
    <w:rsid w:val="00954749"/>
    <w:rsid w:val="0095791C"/>
    <w:rsid w:val="00961AED"/>
    <w:rsid w:val="009620DE"/>
    <w:rsid w:val="009637B1"/>
    <w:rsid w:val="0096421A"/>
    <w:rsid w:val="009678A8"/>
    <w:rsid w:val="00971DFC"/>
    <w:rsid w:val="00973492"/>
    <w:rsid w:val="00975376"/>
    <w:rsid w:val="00977297"/>
    <w:rsid w:val="00977777"/>
    <w:rsid w:val="00981DEB"/>
    <w:rsid w:val="009925A9"/>
    <w:rsid w:val="00992BCA"/>
    <w:rsid w:val="00992D18"/>
    <w:rsid w:val="00993294"/>
    <w:rsid w:val="00993FBF"/>
    <w:rsid w:val="00995922"/>
    <w:rsid w:val="009966D0"/>
    <w:rsid w:val="009A0A5D"/>
    <w:rsid w:val="009A113A"/>
    <w:rsid w:val="009A24A1"/>
    <w:rsid w:val="009A28AF"/>
    <w:rsid w:val="009A3EE1"/>
    <w:rsid w:val="009A4D6F"/>
    <w:rsid w:val="009A4E6B"/>
    <w:rsid w:val="009A5768"/>
    <w:rsid w:val="009B08FD"/>
    <w:rsid w:val="009B0EB7"/>
    <w:rsid w:val="009B4E4E"/>
    <w:rsid w:val="009B5504"/>
    <w:rsid w:val="009B64ED"/>
    <w:rsid w:val="009B69E9"/>
    <w:rsid w:val="009B6D18"/>
    <w:rsid w:val="009B721E"/>
    <w:rsid w:val="009C20D0"/>
    <w:rsid w:val="009C7DCC"/>
    <w:rsid w:val="009D2BAC"/>
    <w:rsid w:val="009D35B5"/>
    <w:rsid w:val="009D5C19"/>
    <w:rsid w:val="009D7E08"/>
    <w:rsid w:val="009E1022"/>
    <w:rsid w:val="009E1095"/>
    <w:rsid w:val="009E2BFC"/>
    <w:rsid w:val="00A00914"/>
    <w:rsid w:val="00A0190E"/>
    <w:rsid w:val="00A05723"/>
    <w:rsid w:val="00A10D5F"/>
    <w:rsid w:val="00A1384E"/>
    <w:rsid w:val="00A13CAE"/>
    <w:rsid w:val="00A179D1"/>
    <w:rsid w:val="00A20917"/>
    <w:rsid w:val="00A21C7B"/>
    <w:rsid w:val="00A21D62"/>
    <w:rsid w:val="00A27A0A"/>
    <w:rsid w:val="00A3052C"/>
    <w:rsid w:val="00A316EF"/>
    <w:rsid w:val="00A32980"/>
    <w:rsid w:val="00A34731"/>
    <w:rsid w:val="00A36E47"/>
    <w:rsid w:val="00A47DF8"/>
    <w:rsid w:val="00A505D1"/>
    <w:rsid w:val="00A5176B"/>
    <w:rsid w:val="00A51CFF"/>
    <w:rsid w:val="00A53D77"/>
    <w:rsid w:val="00A56DD2"/>
    <w:rsid w:val="00A57BC7"/>
    <w:rsid w:val="00A57F10"/>
    <w:rsid w:val="00A60EB5"/>
    <w:rsid w:val="00A66820"/>
    <w:rsid w:val="00A73928"/>
    <w:rsid w:val="00A7543E"/>
    <w:rsid w:val="00A82ABE"/>
    <w:rsid w:val="00A83210"/>
    <w:rsid w:val="00A84103"/>
    <w:rsid w:val="00A85113"/>
    <w:rsid w:val="00A910E3"/>
    <w:rsid w:val="00A9544A"/>
    <w:rsid w:val="00A96924"/>
    <w:rsid w:val="00A97F19"/>
    <w:rsid w:val="00AA20B4"/>
    <w:rsid w:val="00AA639F"/>
    <w:rsid w:val="00AA6CC9"/>
    <w:rsid w:val="00AA7FB9"/>
    <w:rsid w:val="00AB0D34"/>
    <w:rsid w:val="00AB46BC"/>
    <w:rsid w:val="00AB48E1"/>
    <w:rsid w:val="00AB7946"/>
    <w:rsid w:val="00AC0AF2"/>
    <w:rsid w:val="00AC3CA6"/>
    <w:rsid w:val="00AC3F0D"/>
    <w:rsid w:val="00AD28CF"/>
    <w:rsid w:val="00AD49B1"/>
    <w:rsid w:val="00AD4E98"/>
    <w:rsid w:val="00AD5969"/>
    <w:rsid w:val="00AD6EAD"/>
    <w:rsid w:val="00AE0EFE"/>
    <w:rsid w:val="00AE1850"/>
    <w:rsid w:val="00AE2AEB"/>
    <w:rsid w:val="00AE3886"/>
    <w:rsid w:val="00AE434E"/>
    <w:rsid w:val="00AE438A"/>
    <w:rsid w:val="00AE75B2"/>
    <w:rsid w:val="00AF1948"/>
    <w:rsid w:val="00AF5C7B"/>
    <w:rsid w:val="00AF7A43"/>
    <w:rsid w:val="00B00A9E"/>
    <w:rsid w:val="00B00FC8"/>
    <w:rsid w:val="00B01010"/>
    <w:rsid w:val="00B011E0"/>
    <w:rsid w:val="00B017F3"/>
    <w:rsid w:val="00B01855"/>
    <w:rsid w:val="00B021ED"/>
    <w:rsid w:val="00B0274C"/>
    <w:rsid w:val="00B02D8D"/>
    <w:rsid w:val="00B11FBE"/>
    <w:rsid w:val="00B1283F"/>
    <w:rsid w:val="00B144D5"/>
    <w:rsid w:val="00B15BC7"/>
    <w:rsid w:val="00B20465"/>
    <w:rsid w:val="00B22AF9"/>
    <w:rsid w:val="00B23FA1"/>
    <w:rsid w:val="00B24654"/>
    <w:rsid w:val="00B24DFC"/>
    <w:rsid w:val="00B31763"/>
    <w:rsid w:val="00B32995"/>
    <w:rsid w:val="00B35E39"/>
    <w:rsid w:val="00B37E21"/>
    <w:rsid w:val="00B4020E"/>
    <w:rsid w:val="00B41F98"/>
    <w:rsid w:val="00B43FDB"/>
    <w:rsid w:val="00B446E1"/>
    <w:rsid w:val="00B46E3B"/>
    <w:rsid w:val="00B51FCA"/>
    <w:rsid w:val="00B5242B"/>
    <w:rsid w:val="00B5487E"/>
    <w:rsid w:val="00B55DCF"/>
    <w:rsid w:val="00B562A8"/>
    <w:rsid w:val="00B602EA"/>
    <w:rsid w:val="00B61905"/>
    <w:rsid w:val="00B62F13"/>
    <w:rsid w:val="00B63FA3"/>
    <w:rsid w:val="00B67EF4"/>
    <w:rsid w:val="00B70692"/>
    <w:rsid w:val="00B707E3"/>
    <w:rsid w:val="00B71095"/>
    <w:rsid w:val="00B81A54"/>
    <w:rsid w:val="00B83514"/>
    <w:rsid w:val="00B866B7"/>
    <w:rsid w:val="00B87D8C"/>
    <w:rsid w:val="00B87EE0"/>
    <w:rsid w:val="00B93466"/>
    <w:rsid w:val="00B956DE"/>
    <w:rsid w:val="00B95BFD"/>
    <w:rsid w:val="00B96317"/>
    <w:rsid w:val="00B96B9F"/>
    <w:rsid w:val="00BA5048"/>
    <w:rsid w:val="00BA5AC7"/>
    <w:rsid w:val="00BB1866"/>
    <w:rsid w:val="00BB2F53"/>
    <w:rsid w:val="00BB33D9"/>
    <w:rsid w:val="00BB3DBB"/>
    <w:rsid w:val="00BB6B0D"/>
    <w:rsid w:val="00BB6B9B"/>
    <w:rsid w:val="00BB6C4E"/>
    <w:rsid w:val="00BB6DDB"/>
    <w:rsid w:val="00BB73F4"/>
    <w:rsid w:val="00BC07C4"/>
    <w:rsid w:val="00BC13E1"/>
    <w:rsid w:val="00BC3A89"/>
    <w:rsid w:val="00BC40D0"/>
    <w:rsid w:val="00BC5E05"/>
    <w:rsid w:val="00BD0737"/>
    <w:rsid w:val="00BD0A86"/>
    <w:rsid w:val="00BD4E36"/>
    <w:rsid w:val="00BD5DB7"/>
    <w:rsid w:val="00BD7BF5"/>
    <w:rsid w:val="00BE6E0D"/>
    <w:rsid w:val="00BE78EF"/>
    <w:rsid w:val="00BF030E"/>
    <w:rsid w:val="00BF15DA"/>
    <w:rsid w:val="00BF6B44"/>
    <w:rsid w:val="00C020C5"/>
    <w:rsid w:val="00C03672"/>
    <w:rsid w:val="00C06ACF"/>
    <w:rsid w:val="00C10E81"/>
    <w:rsid w:val="00C11A3D"/>
    <w:rsid w:val="00C120A3"/>
    <w:rsid w:val="00C12695"/>
    <w:rsid w:val="00C1337E"/>
    <w:rsid w:val="00C15990"/>
    <w:rsid w:val="00C212B5"/>
    <w:rsid w:val="00C232BA"/>
    <w:rsid w:val="00C23E90"/>
    <w:rsid w:val="00C304A0"/>
    <w:rsid w:val="00C30AA1"/>
    <w:rsid w:val="00C344BF"/>
    <w:rsid w:val="00C34AF8"/>
    <w:rsid w:val="00C40DB7"/>
    <w:rsid w:val="00C42C3D"/>
    <w:rsid w:val="00C42D67"/>
    <w:rsid w:val="00C44B8E"/>
    <w:rsid w:val="00C52C37"/>
    <w:rsid w:val="00C531BD"/>
    <w:rsid w:val="00C54CB3"/>
    <w:rsid w:val="00C56190"/>
    <w:rsid w:val="00C57CBB"/>
    <w:rsid w:val="00C60A2F"/>
    <w:rsid w:val="00C619AC"/>
    <w:rsid w:val="00C64F72"/>
    <w:rsid w:val="00C65F11"/>
    <w:rsid w:val="00C70BE1"/>
    <w:rsid w:val="00C72E95"/>
    <w:rsid w:val="00C745C5"/>
    <w:rsid w:val="00C769D0"/>
    <w:rsid w:val="00C822B1"/>
    <w:rsid w:val="00C83B21"/>
    <w:rsid w:val="00C858BA"/>
    <w:rsid w:val="00C85EDB"/>
    <w:rsid w:val="00C86797"/>
    <w:rsid w:val="00C8736F"/>
    <w:rsid w:val="00C9009A"/>
    <w:rsid w:val="00C91445"/>
    <w:rsid w:val="00C9514E"/>
    <w:rsid w:val="00CA44C3"/>
    <w:rsid w:val="00CA4583"/>
    <w:rsid w:val="00CA5F76"/>
    <w:rsid w:val="00CB00B6"/>
    <w:rsid w:val="00CB0246"/>
    <w:rsid w:val="00CB1460"/>
    <w:rsid w:val="00CB218C"/>
    <w:rsid w:val="00CB372E"/>
    <w:rsid w:val="00CB4434"/>
    <w:rsid w:val="00CB6DB5"/>
    <w:rsid w:val="00CC05E0"/>
    <w:rsid w:val="00CC233A"/>
    <w:rsid w:val="00CC2BD2"/>
    <w:rsid w:val="00CC2F4C"/>
    <w:rsid w:val="00CC4046"/>
    <w:rsid w:val="00CC4A97"/>
    <w:rsid w:val="00CC5C40"/>
    <w:rsid w:val="00CC6019"/>
    <w:rsid w:val="00CC651D"/>
    <w:rsid w:val="00CC6C96"/>
    <w:rsid w:val="00CC70C9"/>
    <w:rsid w:val="00CD0519"/>
    <w:rsid w:val="00CD1118"/>
    <w:rsid w:val="00CD4965"/>
    <w:rsid w:val="00CD53B9"/>
    <w:rsid w:val="00CE0E89"/>
    <w:rsid w:val="00CE15F3"/>
    <w:rsid w:val="00CE54EB"/>
    <w:rsid w:val="00CE5EEC"/>
    <w:rsid w:val="00CE6348"/>
    <w:rsid w:val="00CE7B93"/>
    <w:rsid w:val="00CE7F1B"/>
    <w:rsid w:val="00CF01CE"/>
    <w:rsid w:val="00CF2383"/>
    <w:rsid w:val="00CF30E6"/>
    <w:rsid w:val="00CF53F0"/>
    <w:rsid w:val="00CF62DF"/>
    <w:rsid w:val="00CF775F"/>
    <w:rsid w:val="00D00092"/>
    <w:rsid w:val="00D04696"/>
    <w:rsid w:val="00D068F0"/>
    <w:rsid w:val="00D10C52"/>
    <w:rsid w:val="00D119A2"/>
    <w:rsid w:val="00D125E5"/>
    <w:rsid w:val="00D126EA"/>
    <w:rsid w:val="00D13512"/>
    <w:rsid w:val="00D17491"/>
    <w:rsid w:val="00D20001"/>
    <w:rsid w:val="00D20FEA"/>
    <w:rsid w:val="00D215FA"/>
    <w:rsid w:val="00D22F5C"/>
    <w:rsid w:val="00D2498B"/>
    <w:rsid w:val="00D32685"/>
    <w:rsid w:val="00D378CF"/>
    <w:rsid w:val="00D42251"/>
    <w:rsid w:val="00D4735D"/>
    <w:rsid w:val="00D51041"/>
    <w:rsid w:val="00D55C8C"/>
    <w:rsid w:val="00D56E96"/>
    <w:rsid w:val="00D620FF"/>
    <w:rsid w:val="00D63614"/>
    <w:rsid w:val="00D645F9"/>
    <w:rsid w:val="00D656C8"/>
    <w:rsid w:val="00D66416"/>
    <w:rsid w:val="00D70EC4"/>
    <w:rsid w:val="00D7404D"/>
    <w:rsid w:val="00D75E75"/>
    <w:rsid w:val="00D76A60"/>
    <w:rsid w:val="00D770BA"/>
    <w:rsid w:val="00D80889"/>
    <w:rsid w:val="00D81146"/>
    <w:rsid w:val="00D81467"/>
    <w:rsid w:val="00D8280B"/>
    <w:rsid w:val="00D852AC"/>
    <w:rsid w:val="00D86B69"/>
    <w:rsid w:val="00D87198"/>
    <w:rsid w:val="00D91578"/>
    <w:rsid w:val="00D968C7"/>
    <w:rsid w:val="00DA124C"/>
    <w:rsid w:val="00DA1666"/>
    <w:rsid w:val="00DA2479"/>
    <w:rsid w:val="00DA3138"/>
    <w:rsid w:val="00DA3EC7"/>
    <w:rsid w:val="00DA5597"/>
    <w:rsid w:val="00DB5C9B"/>
    <w:rsid w:val="00DC088A"/>
    <w:rsid w:val="00DC24B4"/>
    <w:rsid w:val="00DC4898"/>
    <w:rsid w:val="00DC5407"/>
    <w:rsid w:val="00DC6E48"/>
    <w:rsid w:val="00DC7C38"/>
    <w:rsid w:val="00DD36B0"/>
    <w:rsid w:val="00DD65F7"/>
    <w:rsid w:val="00DE0641"/>
    <w:rsid w:val="00DE29C2"/>
    <w:rsid w:val="00DE3444"/>
    <w:rsid w:val="00DE3808"/>
    <w:rsid w:val="00DE3CF7"/>
    <w:rsid w:val="00DE455B"/>
    <w:rsid w:val="00DE6158"/>
    <w:rsid w:val="00DF0A34"/>
    <w:rsid w:val="00DF5A41"/>
    <w:rsid w:val="00DF5E28"/>
    <w:rsid w:val="00DF6D28"/>
    <w:rsid w:val="00E03235"/>
    <w:rsid w:val="00E05FD7"/>
    <w:rsid w:val="00E1364E"/>
    <w:rsid w:val="00E15F50"/>
    <w:rsid w:val="00E17954"/>
    <w:rsid w:val="00E20861"/>
    <w:rsid w:val="00E2200D"/>
    <w:rsid w:val="00E255FC"/>
    <w:rsid w:val="00E25611"/>
    <w:rsid w:val="00E25FD6"/>
    <w:rsid w:val="00E273C0"/>
    <w:rsid w:val="00E27AAC"/>
    <w:rsid w:val="00E363ED"/>
    <w:rsid w:val="00E36615"/>
    <w:rsid w:val="00E47782"/>
    <w:rsid w:val="00E50770"/>
    <w:rsid w:val="00E53A5F"/>
    <w:rsid w:val="00E541F6"/>
    <w:rsid w:val="00E606C6"/>
    <w:rsid w:val="00E607F5"/>
    <w:rsid w:val="00E6092B"/>
    <w:rsid w:val="00E61BFF"/>
    <w:rsid w:val="00E64A03"/>
    <w:rsid w:val="00E671A7"/>
    <w:rsid w:val="00E674F3"/>
    <w:rsid w:val="00E67C8B"/>
    <w:rsid w:val="00E712DC"/>
    <w:rsid w:val="00E74755"/>
    <w:rsid w:val="00E77AEF"/>
    <w:rsid w:val="00E833E8"/>
    <w:rsid w:val="00E84FB7"/>
    <w:rsid w:val="00E8551E"/>
    <w:rsid w:val="00E8696D"/>
    <w:rsid w:val="00E90026"/>
    <w:rsid w:val="00E900AE"/>
    <w:rsid w:val="00E902F8"/>
    <w:rsid w:val="00E912A5"/>
    <w:rsid w:val="00E91A13"/>
    <w:rsid w:val="00E9381E"/>
    <w:rsid w:val="00E93ABF"/>
    <w:rsid w:val="00E93F61"/>
    <w:rsid w:val="00E94C46"/>
    <w:rsid w:val="00EB7D8D"/>
    <w:rsid w:val="00EB7FBA"/>
    <w:rsid w:val="00EC0B4A"/>
    <w:rsid w:val="00EC3201"/>
    <w:rsid w:val="00EC3421"/>
    <w:rsid w:val="00EC5773"/>
    <w:rsid w:val="00EC598F"/>
    <w:rsid w:val="00EC627E"/>
    <w:rsid w:val="00EC66AA"/>
    <w:rsid w:val="00ED020F"/>
    <w:rsid w:val="00ED03E1"/>
    <w:rsid w:val="00ED1034"/>
    <w:rsid w:val="00ED15A1"/>
    <w:rsid w:val="00ED297A"/>
    <w:rsid w:val="00ED33FC"/>
    <w:rsid w:val="00ED627A"/>
    <w:rsid w:val="00EE091A"/>
    <w:rsid w:val="00EE1ADE"/>
    <w:rsid w:val="00EE21E9"/>
    <w:rsid w:val="00EE229C"/>
    <w:rsid w:val="00EE230F"/>
    <w:rsid w:val="00EE441F"/>
    <w:rsid w:val="00EE4638"/>
    <w:rsid w:val="00EE7340"/>
    <w:rsid w:val="00EF2E86"/>
    <w:rsid w:val="00EF3183"/>
    <w:rsid w:val="00EF4382"/>
    <w:rsid w:val="00EF6703"/>
    <w:rsid w:val="00F002F2"/>
    <w:rsid w:val="00F05D3E"/>
    <w:rsid w:val="00F123EE"/>
    <w:rsid w:val="00F132F3"/>
    <w:rsid w:val="00F144CB"/>
    <w:rsid w:val="00F14B3B"/>
    <w:rsid w:val="00F2085E"/>
    <w:rsid w:val="00F20C19"/>
    <w:rsid w:val="00F2134B"/>
    <w:rsid w:val="00F22346"/>
    <w:rsid w:val="00F23EC1"/>
    <w:rsid w:val="00F24799"/>
    <w:rsid w:val="00F26914"/>
    <w:rsid w:val="00F30792"/>
    <w:rsid w:val="00F30DE7"/>
    <w:rsid w:val="00F316DC"/>
    <w:rsid w:val="00F31A72"/>
    <w:rsid w:val="00F341CC"/>
    <w:rsid w:val="00F40CDA"/>
    <w:rsid w:val="00F40FB3"/>
    <w:rsid w:val="00F41761"/>
    <w:rsid w:val="00F501BB"/>
    <w:rsid w:val="00F52E49"/>
    <w:rsid w:val="00F5624E"/>
    <w:rsid w:val="00F57024"/>
    <w:rsid w:val="00F6348D"/>
    <w:rsid w:val="00F640A6"/>
    <w:rsid w:val="00F7112D"/>
    <w:rsid w:val="00F71840"/>
    <w:rsid w:val="00F724CD"/>
    <w:rsid w:val="00F82947"/>
    <w:rsid w:val="00F83147"/>
    <w:rsid w:val="00F8384A"/>
    <w:rsid w:val="00F87997"/>
    <w:rsid w:val="00F87DAB"/>
    <w:rsid w:val="00F944FA"/>
    <w:rsid w:val="00F97A04"/>
    <w:rsid w:val="00FA1336"/>
    <w:rsid w:val="00FA2121"/>
    <w:rsid w:val="00FA3BF4"/>
    <w:rsid w:val="00FA4C0B"/>
    <w:rsid w:val="00FA649F"/>
    <w:rsid w:val="00FA6559"/>
    <w:rsid w:val="00FB2191"/>
    <w:rsid w:val="00FB3322"/>
    <w:rsid w:val="00FB5544"/>
    <w:rsid w:val="00FB6E77"/>
    <w:rsid w:val="00FC14B4"/>
    <w:rsid w:val="00FC175C"/>
    <w:rsid w:val="00FC20ED"/>
    <w:rsid w:val="00FC570D"/>
    <w:rsid w:val="00FD0CFF"/>
    <w:rsid w:val="00FD2389"/>
    <w:rsid w:val="00FD3B81"/>
    <w:rsid w:val="00FE1E2E"/>
    <w:rsid w:val="00FE1F65"/>
    <w:rsid w:val="00FE2F65"/>
    <w:rsid w:val="00FE3C97"/>
    <w:rsid w:val="00FE4E62"/>
    <w:rsid w:val="00FF01B2"/>
    <w:rsid w:val="00FF0C13"/>
    <w:rsid w:val="00FF3341"/>
    <w:rsid w:val="00FF7C79"/>
    <w:rsid w:val="00FF7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1276FC25"/>
  <w15:chartTrackingRefBased/>
  <w15:docId w15:val="{34325D97-2DD6-49E2-A0AE-8F7BD466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95"/>
    <w:pPr>
      <w:widowControl w:val="0"/>
      <w:jc w:val="both"/>
    </w:pPr>
  </w:style>
  <w:style w:type="paragraph" w:styleId="Heading1">
    <w:name w:val="heading 1"/>
    <w:basedOn w:val="Normal"/>
    <w:next w:val="Normal"/>
    <w:link w:val="Heading1Char"/>
    <w:qFormat/>
    <w:rsid w:val="00C64F72"/>
    <w:pPr>
      <w:keepNext/>
      <w:keepLines/>
      <w:spacing w:before="340" w:after="330" w:line="578" w:lineRule="auto"/>
      <w:outlineLvl w:val="0"/>
    </w:pPr>
    <w:rPr>
      <w:b/>
      <w:bCs/>
      <w:kern w:val="44"/>
      <w:sz w:val="44"/>
      <w:szCs w:val="44"/>
    </w:rPr>
  </w:style>
  <w:style w:type="paragraph" w:styleId="Heading2">
    <w:name w:val="heading 2"/>
    <w:basedOn w:val="Normal"/>
    <w:next w:val="BodyText"/>
    <w:link w:val="Heading2Char"/>
    <w:qFormat/>
    <w:rsid w:val="00B95BFD"/>
    <w:pPr>
      <w:keepNext/>
      <w:widowControl/>
      <w:spacing w:before="240" w:after="60" w:line="360" w:lineRule="auto"/>
      <w:jc w:val="left"/>
      <w:outlineLvl w:val="1"/>
    </w:pPr>
    <w:rPr>
      <w:rFonts w:ascii="Times New Roman" w:hAnsi="Times New Roman" w:cs="Times New Roman"/>
      <w:b/>
      <w:kern w:val="0"/>
      <w:sz w:val="24"/>
      <w:szCs w:val="20"/>
      <w:lang w:eastAsia="en-US"/>
    </w:rPr>
  </w:style>
  <w:style w:type="paragraph" w:styleId="Heading3">
    <w:name w:val="heading 3"/>
    <w:basedOn w:val="Normal"/>
    <w:next w:val="BodyText"/>
    <w:link w:val="Heading3Char"/>
    <w:qFormat/>
    <w:rsid w:val="00B95BFD"/>
    <w:pPr>
      <w:widowControl/>
      <w:spacing w:before="240" w:after="60" w:line="360" w:lineRule="auto"/>
      <w:jc w:val="left"/>
      <w:outlineLvl w:val="2"/>
    </w:pPr>
    <w:rPr>
      <w:rFonts w:ascii="Times New Roman" w:hAnsi="Times New Roman" w:cs="Times New Roman"/>
      <w:b/>
      <w:kern w:val="0"/>
      <w:sz w:val="22"/>
      <w:szCs w:val="20"/>
      <w:lang w:eastAsia="en-US"/>
    </w:rPr>
  </w:style>
  <w:style w:type="paragraph" w:styleId="Heading4">
    <w:name w:val="heading 4"/>
    <w:basedOn w:val="Normal"/>
    <w:next w:val="BodyText"/>
    <w:link w:val="Heading4Char"/>
    <w:qFormat/>
    <w:rsid w:val="00B95BFD"/>
    <w:pPr>
      <w:widowControl/>
      <w:spacing w:before="240" w:after="60" w:line="360" w:lineRule="auto"/>
      <w:jc w:val="left"/>
      <w:outlineLvl w:val="3"/>
    </w:pPr>
    <w:rPr>
      <w:rFonts w:ascii="Times New Roman" w:hAnsi="Times New Roman" w:cs="Times New Roman"/>
      <w:kern w:val="0"/>
      <w:sz w:val="22"/>
      <w:szCs w:val="20"/>
      <w:lang w:eastAsia="en-US"/>
    </w:rPr>
  </w:style>
  <w:style w:type="paragraph" w:styleId="Heading5">
    <w:name w:val="heading 5"/>
    <w:basedOn w:val="Normal"/>
    <w:next w:val="BodyText"/>
    <w:link w:val="Heading5Char"/>
    <w:qFormat/>
    <w:rsid w:val="00B95BFD"/>
    <w:pPr>
      <w:widowControl/>
      <w:spacing w:before="240" w:after="60" w:line="360" w:lineRule="auto"/>
      <w:jc w:val="left"/>
      <w:outlineLvl w:val="4"/>
    </w:pPr>
    <w:rPr>
      <w:rFonts w:ascii="Times New Roman" w:hAnsi="Times New Roman" w:cs="Times New Roman"/>
      <w:kern w:val="0"/>
      <w:sz w:val="22"/>
      <w:szCs w:val="20"/>
      <w:lang w:eastAsia="en-US"/>
    </w:rPr>
  </w:style>
  <w:style w:type="paragraph" w:styleId="Heading6">
    <w:name w:val="heading 6"/>
    <w:basedOn w:val="Normal"/>
    <w:next w:val="BlockText"/>
    <w:link w:val="Heading6Char"/>
    <w:qFormat/>
    <w:rsid w:val="00B95BFD"/>
    <w:pPr>
      <w:widowControl/>
      <w:spacing w:before="240" w:after="60" w:line="360" w:lineRule="auto"/>
      <w:jc w:val="left"/>
      <w:outlineLvl w:val="5"/>
    </w:pPr>
    <w:rPr>
      <w:rFonts w:ascii="Times New Roman" w:hAnsi="Times New Roman" w:cs="Times New Roman"/>
      <w:kern w:val="0"/>
      <w:sz w:val="22"/>
      <w:szCs w:val="20"/>
      <w:lang w:eastAsia="en-US"/>
    </w:rPr>
  </w:style>
  <w:style w:type="paragraph" w:styleId="Heading7">
    <w:name w:val="heading 7"/>
    <w:basedOn w:val="Normal"/>
    <w:next w:val="Normal"/>
    <w:link w:val="Heading7Char"/>
    <w:qFormat/>
    <w:rsid w:val="00B95BFD"/>
    <w:pPr>
      <w:widowControl/>
      <w:tabs>
        <w:tab w:val="num" w:pos="1296"/>
      </w:tabs>
      <w:spacing w:before="240" w:after="60" w:line="360" w:lineRule="auto"/>
      <w:ind w:left="1296" w:hanging="1296"/>
      <w:jc w:val="left"/>
      <w:outlineLvl w:val="6"/>
    </w:pPr>
    <w:rPr>
      <w:rFonts w:ascii="Arial" w:hAnsi="Arial" w:cs="Times New Roman"/>
      <w:kern w:val="0"/>
      <w:sz w:val="20"/>
      <w:szCs w:val="20"/>
      <w:lang w:eastAsia="en-US"/>
    </w:rPr>
  </w:style>
  <w:style w:type="paragraph" w:styleId="Heading8">
    <w:name w:val="heading 8"/>
    <w:basedOn w:val="Normal"/>
    <w:next w:val="Normal"/>
    <w:link w:val="Heading8Char"/>
    <w:qFormat/>
    <w:rsid w:val="00B95BFD"/>
    <w:pPr>
      <w:widowControl/>
      <w:tabs>
        <w:tab w:val="num" w:pos="1440"/>
      </w:tabs>
      <w:spacing w:before="240" w:after="60" w:line="360" w:lineRule="auto"/>
      <w:ind w:left="1440" w:hanging="1440"/>
      <w:jc w:val="left"/>
      <w:outlineLvl w:val="7"/>
    </w:pPr>
    <w:rPr>
      <w:rFonts w:ascii="Arial" w:hAnsi="Arial" w:cs="Times New Roman"/>
      <w:i/>
      <w:kern w:val="0"/>
      <w:sz w:val="20"/>
      <w:szCs w:val="20"/>
      <w:lang w:eastAsia="en-US"/>
    </w:rPr>
  </w:style>
  <w:style w:type="paragraph" w:styleId="Heading9">
    <w:name w:val="heading 9"/>
    <w:basedOn w:val="Normal"/>
    <w:next w:val="Normal"/>
    <w:link w:val="Heading9Char"/>
    <w:qFormat/>
    <w:rsid w:val="00B95BFD"/>
    <w:pPr>
      <w:widowControl/>
      <w:tabs>
        <w:tab w:val="num" w:pos="1584"/>
      </w:tabs>
      <w:spacing w:before="240" w:after="60" w:line="360" w:lineRule="auto"/>
      <w:ind w:left="1584" w:hanging="1584"/>
      <w:jc w:val="left"/>
      <w:outlineLvl w:val="8"/>
    </w:pPr>
    <w:rPr>
      <w:rFonts w:ascii="Arial" w:hAnsi="Arial" w:cs="Times New Roman"/>
      <w:b/>
      <w:i/>
      <w:kern w:val="0"/>
      <w:sz w:val="1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3137"/>
    <w:rPr>
      <w:color w:val="808080"/>
    </w:rPr>
  </w:style>
  <w:style w:type="paragraph" w:styleId="NoSpacing">
    <w:name w:val="No Spacing"/>
    <w:link w:val="NoSpacingChar"/>
    <w:uiPriority w:val="1"/>
    <w:qFormat/>
    <w:rsid w:val="002A592B"/>
    <w:rPr>
      <w:kern w:val="0"/>
      <w:sz w:val="22"/>
    </w:rPr>
  </w:style>
  <w:style w:type="character" w:customStyle="1" w:styleId="NoSpacingChar">
    <w:name w:val="No Spacing Char"/>
    <w:basedOn w:val="DefaultParagraphFont"/>
    <w:link w:val="NoSpacing"/>
    <w:uiPriority w:val="1"/>
    <w:rsid w:val="002A592B"/>
    <w:rPr>
      <w:kern w:val="0"/>
      <w:sz w:val="22"/>
    </w:rPr>
  </w:style>
  <w:style w:type="character" w:customStyle="1" w:styleId="Heading1Char">
    <w:name w:val="Heading 1 Char"/>
    <w:basedOn w:val="DefaultParagraphFont"/>
    <w:link w:val="Heading1"/>
    <w:uiPriority w:val="9"/>
    <w:rsid w:val="00C64F72"/>
    <w:rPr>
      <w:b/>
      <w:bCs/>
      <w:kern w:val="44"/>
      <w:sz w:val="44"/>
      <w:szCs w:val="44"/>
    </w:rPr>
  </w:style>
  <w:style w:type="paragraph" w:styleId="TOCHeading">
    <w:name w:val="TOC Heading"/>
    <w:basedOn w:val="Heading1"/>
    <w:next w:val="Normal"/>
    <w:uiPriority w:val="39"/>
    <w:unhideWhenUsed/>
    <w:qFormat/>
    <w:rsid w:val="00C64F7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ListParagraph">
    <w:name w:val="List Paragraph"/>
    <w:basedOn w:val="Normal"/>
    <w:uiPriority w:val="34"/>
    <w:qFormat/>
    <w:rsid w:val="00634498"/>
    <w:pPr>
      <w:ind w:firstLineChars="200" w:firstLine="420"/>
    </w:pPr>
  </w:style>
  <w:style w:type="character" w:customStyle="1" w:styleId="Heading2Char">
    <w:name w:val="Heading 2 Char"/>
    <w:basedOn w:val="DefaultParagraphFont"/>
    <w:link w:val="Heading2"/>
    <w:rsid w:val="00B95BFD"/>
    <w:rPr>
      <w:rFonts w:ascii="Times New Roman" w:hAnsi="Times New Roman" w:cs="Times New Roman"/>
      <w:b/>
      <w:kern w:val="0"/>
      <w:sz w:val="24"/>
      <w:szCs w:val="20"/>
      <w:lang w:eastAsia="en-US"/>
    </w:rPr>
  </w:style>
  <w:style w:type="character" w:customStyle="1" w:styleId="Heading3Char">
    <w:name w:val="Heading 3 Char"/>
    <w:basedOn w:val="DefaultParagraphFont"/>
    <w:link w:val="Heading3"/>
    <w:rsid w:val="00B95BFD"/>
    <w:rPr>
      <w:rFonts w:ascii="Times New Roman" w:hAnsi="Times New Roman" w:cs="Times New Roman"/>
      <w:b/>
      <w:kern w:val="0"/>
      <w:sz w:val="22"/>
      <w:szCs w:val="20"/>
      <w:lang w:eastAsia="en-US"/>
    </w:rPr>
  </w:style>
  <w:style w:type="character" w:customStyle="1" w:styleId="Heading4Char">
    <w:name w:val="Heading 4 Char"/>
    <w:basedOn w:val="DefaultParagraphFont"/>
    <w:link w:val="Heading4"/>
    <w:rsid w:val="00B95BFD"/>
    <w:rPr>
      <w:rFonts w:ascii="Times New Roman" w:hAnsi="Times New Roman" w:cs="Times New Roman"/>
      <w:kern w:val="0"/>
      <w:sz w:val="22"/>
      <w:szCs w:val="20"/>
      <w:lang w:eastAsia="en-US"/>
    </w:rPr>
  </w:style>
  <w:style w:type="character" w:customStyle="1" w:styleId="Heading5Char">
    <w:name w:val="Heading 5 Char"/>
    <w:basedOn w:val="DefaultParagraphFont"/>
    <w:link w:val="Heading5"/>
    <w:rsid w:val="00B95BFD"/>
    <w:rPr>
      <w:rFonts w:ascii="Times New Roman" w:hAnsi="Times New Roman" w:cs="Times New Roman"/>
      <w:kern w:val="0"/>
      <w:sz w:val="22"/>
      <w:szCs w:val="20"/>
      <w:lang w:eastAsia="en-US"/>
    </w:rPr>
  </w:style>
  <w:style w:type="character" w:customStyle="1" w:styleId="Heading6Char">
    <w:name w:val="Heading 6 Char"/>
    <w:basedOn w:val="DefaultParagraphFont"/>
    <w:link w:val="Heading6"/>
    <w:rsid w:val="00B95BFD"/>
    <w:rPr>
      <w:rFonts w:ascii="Times New Roman" w:hAnsi="Times New Roman" w:cs="Times New Roman"/>
      <w:kern w:val="0"/>
      <w:sz w:val="22"/>
      <w:szCs w:val="20"/>
      <w:lang w:eastAsia="en-US"/>
    </w:rPr>
  </w:style>
  <w:style w:type="character" w:customStyle="1" w:styleId="Heading7Char">
    <w:name w:val="Heading 7 Char"/>
    <w:basedOn w:val="DefaultParagraphFont"/>
    <w:link w:val="Heading7"/>
    <w:rsid w:val="00B95BFD"/>
    <w:rPr>
      <w:rFonts w:ascii="Arial" w:hAnsi="Arial" w:cs="Times New Roman"/>
      <w:kern w:val="0"/>
      <w:sz w:val="20"/>
      <w:szCs w:val="20"/>
      <w:lang w:eastAsia="en-US"/>
    </w:rPr>
  </w:style>
  <w:style w:type="character" w:customStyle="1" w:styleId="Heading8Char">
    <w:name w:val="Heading 8 Char"/>
    <w:basedOn w:val="DefaultParagraphFont"/>
    <w:link w:val="Heading8"/>
    <w:rsid w:val="00B95BFD"/>
    <w:rPr>
      <w:rFonts w:ascii="Arial" w:hAnsi="Arial" w:cs="Times New Roman"/>
      <w:i/>
      <w:kern w:val="0"/>
      <w:sz w:val="20"/>
      <w:szCs w:val="20"/>
      <w:lang w:eastAsia="en-US"/>
    </w:rPr>
  </w:style>
  <w:style w:type="character" w:customStyle="1" w:styleId="Heading9Char">
    <w:name w:val="Heading 9 Char"/>
    <w:basedOn w:val="DefaultParagraphFont"/>
    <w:link w:val="Heading9"/>
    <w:rsid w:val="00B95BFD"/>
    <w:rPr>
      <w:rFonts w:ascii="Arial" w:hAnsi="Arial" w:cs="Times New Roman"/>
      <w:b/>
      <w:i/>
      <w:kern w:val="0"/>
      <w:sz w:val="18"/>
      <w:szCs w:val="20"/>
      <w:lang w:eastAsia="en-US"/>
    </w:rPr>
  </w:style>
  <w:style w:type="paragraph" w:customStyle="1" w:styleId="StyleHeading1LinespacingDouble">
    <w:name w:val="Style Heading 1 + Line spacing:  Double"/>
    <w:basedOn w:val="Heading1"/>
    <w:rsid w:val="00B95BFD"/>
    <w:pPr>
      <w:keepLines w:val="0"/>
      <w:widowControl/>
      <w:spacing w:before="240" w:after="240" w:line="480" w:lineRule="auto"/>
      <w:jc w:val="center"/>
    </w:pPr>
    <w:rPr>
      <w:rFonts w:ascii="Times New Roman" w:hAnsi="Times New Roman" w:cs="Times New Roman"/>
      <w:kern w:val="28"/>
      <w:sz w:val="28"/>
      <w:szCs w:val="20"/>
      <w:lang w:eastAsia="en-US"/>
    </w:rPr>
  </w:style>
  <w:style w:type="paragraph" w:styleId="BodyText">
    <w:name w:val="Body Text"/>
    <w:basedOn w:val="Normal"/>
    <w:link w:val="BodyTextChar"/>
    <w:uiPriority w:val="99"/>
    <w:semiHidden/>
    <w:unhideWhenUsed/>
    <w:rsid w:val="00B95BFD"/>
    <w:pPr>
      <w:spacing w:after="120"/>
    </w:pPr>
  </w:style>
  <w:style w:type="character" w:customStyle="1" w:styleId="BodyTextChar">
    <w:name w:val="Body Text Char"/>
    <w:basedOn w:val="DefaultParagraphFont"/>
    <w:link w:val="BodyText"/>
    <w:uiPriority w:val="99"/>
    <w:semiHidden/>
    <w:rsid w:val="00B95BFD"/>
  </w:style>
  <w:style w:type="paragraph" w:styleId="BlockText">
    <w:name w:val="Block Text"/>
    <w:basedOn w:val="Normal"/>
    <w:uiPriority w:val="99"/>
    <w:semiHidden/>
    <w:unhideWhenUsed/>
    <w:rsid w:val="00B95BFD"/>
    <w:pPr>
      <w:spacing w:after="120"/>
      <w:ind w:leftChars="700" w:left="1440" w:rightChars="700" w:right="1440"/>
    </w:pPr>
  </w:style>
  <w:style w:type="paragraph" w:styleId="TOC1">
    <w:name w:val="toc 1"/>
    <w:basedOn w:val="Normal"/>
    <w:next w:val="Normal"/>
    <w:autoRedefine/>
    <w:uiPriority w:val="39"/>
    <w:unhideWhenUsed/>
    <w:rsid w:val="009C7DCC"/>
  </w:style>
  <w:style w:type="character" w:styleId="Hyperlink">
    <w:name w:val="Hyperlink"/>
    <w:basedOn w:val="DefaultParagraphFont"/>
    <w:uiPriority w:val="99"/>
    <w:unhideWhenUsed/>
    <w:rsid w:val="009C7DCC"/>
    <w:rPr>
      <w:color w:val="0563C1" w:themeColor="hyperlink"/>
      <w:u w:val="single"/>
    </w:rPr>
  </w:style>
  <w:style w:type="paragraph" w:styleId="TOC2">
    <w:name w:val="toc 2"/>
    <w:basedOn w:val="Normal"/>
    <w:next w:val="Normal"/>
    <w:autoRedefine/>
    <w:uiPriority w:val="39"/>
    <w:unhideWhenUsed/>
    <w:rsid w:val="004B52D3"/>
    <w:pPr>
      <w:ind w:leftChars="200" w:left="420"/>
    </w:pPr>
  </w:style>
  <w:style w:type="character" w:customStyle="1" w:styleId="viiyi">
    <w:name w:val="viiyi"/>
    <w:basedOn w:val="DefaultParagraphFont"/>
    <w:rsid w:val="00F944FA"/>
  </w:style>
  <w:style w:type="character" w:customStyle="1" w:styleId="jlqj4b">
    <w:name w:val="jlqj4b"/>
    <w:basedOn w:val="DefaultParagraphFont"/>
    <w:rsid w:val="00F944FA"/>
  </w:style>
  <w:style w:type="character" w:customStyle="1" w:styleId="material-icons-extended">
    <w:name w:val="material-icons-extended"/>
    <w:basedOn w:val="DefaultParagraphFont"/>
    <w:rsid w:val="00F944FA"/>
  </w:style>
  <w:style w:type="table" w:styleId="MediumList2-Accent1">
    <w:name w:val="Medium List 2 Accent 1"/>
    <w:basedOn w:val="TableNormal"/>
    <w:uiPriority w:val="66"/>
    <w:rsid w:val="006449D7"/>
    <w:rPr>
      <w:rFonts w:asciiTheme="majorHAnsi" w:eastAsiaTheme="majorEastAsia" w:hAnsiTheme="majorHAnsi" w:cstheme="majorBidi"/>
      <w:color w:val="000000" w:themeColor="text1"/>
      <w:kern w:val="0"/>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rmalWeb">
    <w:name w:val="Normal (Web)"/>
    <w:basedOn w:val="Normal"/>
    <w:uiPriority w:val="99"/>
    <w:semiHidden/>
    <w:unhideWhenUsed/>
    <w:rsid w:val="006449D7"/>
    <w:pPr>
      <w:widowControl/>
      <w:spacing w:before="100" w:beforeAutospacing="1" w:after="100" w:afterAutospacing="1"/>
      <w:jc w:val="left"/>
    </w:pPr>
    <w:rPr>
      <w:rFonts w:ascii="宋体" w:eastAsia="宋体" w:hAnsi="宋体" w:cs="宋体"/>
      <w:kern w:val="0"/>
      <w:sz w:val="24"/>
      <w:szCs w:val="24"/>
    </w:rPr>
  </w:style>
  <w:style w:type="paragraph" w:styleId="TOC3">
    <w:name w:val="toc 3"/>
    <w:basedOn w:val="Normal"/>
    <w:next w:val="Normal"/>
    <w:autoRedefine/>
    <w:uiPriority w:val="39"/>
    <w:unhideWhenUsed/>
    <w:rsid w:val="001B688F"/>
    <w:pPr>
      <w:ind w:leftChars="400" w:left="840"/>
    </w:pPr>
  </w:style>
  <w:style w:type="paragraph" w:styleId="Header">
    <w:name w:val="header"/>
    <w:basedOn w:val="Normal"/>
    <w:link w:val="HeaderChar"/>
    <w:uiPriority w:val="99"/>
    <w:unhideWhenUsed/>
    <w:rsid w:val="005B163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B1631"/>
    <w:rPr>
      <w:sz w:val="18"/>
      <w:szCs w:val="18"/>
    </w:rPr>
  </w:style>
  <w:style w:type="paragraph" w:styleId="Footer">
    <w:name w:val="footer"/>
    <w:basedOn w:val="Normal"/>
    <w:link w:val="FooterChar"/>
    <w:uiPriority w:val="99"/>
    <w:unhideWhenUsed/>
    <w:rsid w:val="005B163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B1631"/>
    <w:rPr>
      <w:sz w:val="18"/>
      <w:szCs w:val="18"/>
    </w:rPr>
  </w:style>
  <w:style w:type="character" w:styleId="UnresolvedMention">
    <w:name w:val="Unresolved Mention"/>
    <w:basedOn w:val="DefaultParagraphFont"/>
    <w:uiPriority w:val="99"/>
    <w:semiHidden/>
    <w:unhideWhenUsed/>
    <w:rsid w:val="00B24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2031">
      <w:bodyDiv w:val="1"/>
      <w:marLeft w:val="0"/>
      <w:marRight w:val="0"/>
      <w:marTop w:val="0"/>
      <w:marBottom w:val="0"/>
      <w:divBdr>
        <w:top w:val="none" w:sz="0" w:space="0" w:color="auto"/>
        <w:left w:val="none" w:sz="0" w:space="0" w:color="auto"/>
        <w:bottom w:val="none" w:sz="0" w:space="0" w:color="auto"/>
        <w:right w:val="none" w:sz="0" w:space="0" w:color="auto"/>
      </w:divBdr>
      <w:divsChild>
        <w:div w:id="293174751">
          <w:marLeft w:val="0"/>
          <w:marRight w:val="0"/>
          <w:marTop w:val="0"/>
          <w:marBottom w:val="0"/>
          <w:divBdr>
            <w:top w:val="none" w:sz="0" w:space="0" w:color="auto"/>
            <w:left w:val="none" w:sz="0" w:space="0" w:color="auto"/>
            <w:bottom w:val="none" w:sz="0" w:space="0" w:color="auto"/>
            <w:right w:val="none" w:sz="0" w:space="0" w:color="auto"/>
          </w:divBdr>
          <w:divsChild>
            <w:div w:id="771970771">
              <w:marLeft w:val="0"/>
              <w:marRight w:val="0"/>
              <w:marTop w:val="0"/>
              <w:marBottom w:val="0"/>
              <w:divBdr>
                <w:top w:val="none" w:sz="0" w:space="0" w:color="auto"/>
                <w:left w:val="none" w:sz="0" w:space="0" w:color="auto"/>
                <w:bottom w:val="none" w:sz="0" w:space="0" w:color="auto"/>
                <w:right w:val="none" w:sz="0" w:space="0" w:color="auto"/>
              </w:divBdr>
              <w:divsChild>
                <w:div w:id="8907245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594390">
      <w:bodyDiv w:val="1"/>
      <w:marLeft w:val="0"/>
      <w:marRight w:val="0"/>
      <w:marTop w:val="0"/>
      <w:marBottom w:val="0"/>
      <w:divBdr>
        <w:top w:val="none" w:sz="0" w:space="0" w:color="auto"/>
        <w:left w:val="none" w:sz="0" w:space="0" w:color="auto"/>
        <w:bottom w:val="none" w:sz="0" w:space="0" w:color="auto"/>
        <w:right w:val="none" w:sz="0" w:space="0" w:color="auto"/>
      </w:divBdr>
    </w:div>
    <w:div w:id="115178418">
      <w:bodyDiv w:val="1"/>
      <w:marLeft w:val="0"/>
      <w:marRight w:val="0"/>
      <w:marTop w:val="0"/>
      <w:marBottom w:val="0"/>
      <w:divBdr>
        <w:top w:val="none" w:sz="0" w:space="0" w:color="auto"/>
        <w:left w:val="none" w:sz="0" w:space="0" w:color="auto"/>
        <w:bottom w:val="none" w:sz="0" w:space="0" w:color="auto"/>
        <w:right w:val="none" w:sz="0" w:space="0" w:color="auto"/>
      </w:divBdr>
    </w:div>
    <w:div w:id="194776649">
      <w:bodyDiv w:val="1"/>
      <w:marLeft w:val="0"/>
      <w:marRight w:val="0"/>
      <w:marTop w:val="0"/>
      <w:marBottom w:val="0"/>
      <w:divBdr>
        <w:top w:val="none" w:sz="0" w:space="0" w:color="auto"/>
        <w:left w:val="none" w:sz="0" w:space="0" w:color="auto"/>
        <w:bottom w:val="none" w:sz="0" w:space="0" w:color="auto"/>
        <w:right w:val="none" w:sz="0" w:space="0" w:color="auto"/>
      </w:divBdr>
    </w:div>
    <w:div w:id="258224576">
      <w:bodyDiv w:val="1"/>
      <w:marLeft w:val="0"/>
      <w:marRight w:val="0"/>
      <w:marTop w:val="0"/>
      <w:marBottom w:val="0"/>
      <w:divBdr>
        <w:top w:val="none" w:sz="0" w:space="0" w:color="auto"/>
        <w:left w:val="none" w:sz="0" w:space="0" w:color="auto"/>
        <w:bottom w:val="none" w:sz="0" w:space="0" w:color="auto"/>
        <w:right w:val="none" w:sz="0" w:space="0" w:color="auto"/>
      </w:divBdr>
      <w:divsChild>
        <w:div w:id="430979807">
          <w:marLeft w:val="446"/>
          <w:marRight w:val="0"/>
          <w:marTop w:val="0"/>
          <w:marBottom w:val="0"/>
          <w:divBdr>
            <w:top w:val="none" w:sz="0" w:space="0" w:color="auto"/>
            <w:left w:val="none" w:sz="0" w:space="0" w:color="auto"/>
            <w:bottom w:val="none" w:sz="0" w:space="0" w:color="auto"/>
            <w:right w:val="none" w:sz="0" w:space="0" w:color="auto"/>
          </w:divBdr>
        </w:div>
      </w:divsChild>
    </w:div>
    <w:div w:id="270548368">
      <w:bodyDiv w:val="1"/>
      <w:marLeft w:val="0"/>
      <w:marRight w:val="0"/>
      <w:marTop w:val="0"/>
      <w:marBottom w:val="0"/>
      <w:divBdr>
        <w:top w:val="none" w:sz="0" w:space="0" w:color="auto"/>
        <w:left w:val="none" w:sz="0" w:space="0" w:color="auto"/>
        <w:bottom w:val="none" w:sz="0" w:space="0" w:color="auto"/>
        <w:right w:val="none" w:sz="0" w:space="0" w:color="auto"/>
      </w:divBdr>
      <w:divsChild>
        <w:div w:id="163476482">
          <w:marLeft w:val="547"/>
          <w:marRight w:val="0"/>
          <w:marTop w:val="0"/>
          <w:marBottom w:val="0"/>
          <w:divBdr>
            <w:top w:val="none" w:sz="0" w:space="0" w:color="auto"/>
            <w:left w:val="none" w:sz="0" w:space="0" w:color="auto"/>
            <w:bottom w:val="none" w:sz="0" w:space="0" w:color="auto"/>
            <w:right w:val="none" w:sz="0" w:space="0" w:color="auto"/>
          </w:divBdr>
        </w:div>
      </w:divsChild>
    </w:div>
    <w:div w:id="291790604">
      <w:bodyDiv w:val="1"/>
      <w:marLeft w:val="0"/>
      <w:marRight w:val="0"/>
      <w:marTop w:val="0"/>
      <w:marBottom w:val="0"/>
      <w:divBdr>
        <w:top w:val="none" w:sz="0" w:space="0" w:color="auto"/>
        <w:left w:val="none" w:sz="0" w:space="0" w:color="auto"/>
        <w:bottom w:val="none" w:sz="0" w:space="0" w:color="auto"/>
        <w:right w:val="none" w:sz="0" w:space="0" w:color="auto"/>
      </w:divBdr>
    </w:div>
    <w:div w:id="294682250">
      <w:bodyDiv w:val="1"/>
      <w:marLeft w:val="0"/>
      <w:marRight w:val="0"/>
      <w:marTop w:val="0"/>
      <w:marBottom w:val="0"/>
      <w:divBdr>
        <w:top w:val="none" w:sz="0" w:space="0" w:color="auto"/>
        <w:left w:val="none" w:sz="0" w:space="0" w:color="auto"/>
        <w:bottom w:val="none" w:sz="0" w:space="0" w:color="auto"/>
        <w:right w:val="none" w:sz="0" w:space="0" w:color="auto"/>
      </w:divBdr>
      <w:divsChild>
        <w:div w:id="1467815698">
          <w:marLeft w:val="0"/>
          <w:marRight w:val="0"/>
          <w:marTop w:val="0"/>
          <w:marBottom w:val="0"/>
          <w:divBdr>
            <w:top w:val="none" w:sz="0" w:space="0" w:color="auto"/>
            <w:left w:val="none" w:sz="0" w:space="0" w:color="auto"/>
            <w:bottom w:val="none" w:sz="0" w:space="0" w:color="auto"/>
            <w:right w:val="none" w:sz="0" w:space="0" w:color="auto"/>
          </w:divBdr>
          <w:divsChild>
            <w:div w:id="977224904">
              <w:marLeft w:val="0"/>
              <w:marRight w:val="0"/>
              <w:marTop w:val="0"/>
              <w:marBottom w:val="0"/>
              <w:divBdr>
                <w:top w:val="none" w:sz="0" w:space="0" w:color="auto"/>
                <w:left w:val="none" w:sz="0" w:space="0" w:color="auto"/>
                <w:bottom w:val="none" w:sz="0" w:space="0" w:color="auto"/>
                <w:right w:val="none" w:sz="0" w:space="0" w:color="auto"/>
              </w:divBdr>
              <w:divsChild>
                <w:div w:id="150505161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9530538">
      <w:bodyDiv w:val="1"/>
      <w:marLeft w:val="0"/>
      <w:marRight w:val="0"/>
      <w:marTop w:val="0"/>
      <w:marBottom w:val="0"/>
      <w:divBdr>
        <w:top w:val="none" w:sz="0" w:space="0" w:color="auto"/>
        <w:left w:val="none" w:sz="0" w:space="0" w:color="auto"/>
        <w:bottom w:val="none" w:sz="0" w:space="0" w:color="auto"/>
        <w:right w:val="none" w:sz="0" w:space="0" w:color="auto"/>
      </w:divBdr>
    </w:div>
    <w:div w:id="440683518">
      <w:bodyDiv w:val="1"/>
      <w:marLeft w:val="0"/>
      <w:marRight w:val="0"/>
      <w:marTop w:val="0"/>
      <w:marBottom w:val="0"/>
      <w:divBdr>
        <w:top w:val="none" w:sz="0" w:space="0" w:color="auto"/>
        <w:left w:val="none" w:sz="0" w:space="0" w:color="auto"/>
        <w:bottom w:val="none" w:sz="0" w:space="0" w:color="auto"/>
        <w:right w:val="none" w:sz="0" w:space="0" w:color="auto"/>
      </w:divBdr>
    </w:div>
    <w:div w:id="440950783">
      <w:bodyDiv w:val="1"/>
      <w:marLeft w:val="0"/>
      <w:marRight w:val="0"/>
      <w:marTop w:val="0"/>
      <w:marBottom w:val="0"/>
      <w:divBdr>
        <w:top w:val="none" w:sz="0" w:space="0" w:color="auto"/>
        <w:left w:val="none" w:sz="0" w:space="0" w:color="auto"/>
        <w:bottom w:val="none" w:sz="0" w:space="0" w:color="auto"/>
        <w:right w:val="none" w:sz="0" w:space="0" w:color="auto"/>
      </w:divBdr>
    </w:div>
    <w:div w:id="561672933">
      <w:bodyDiv w:val="1"/>
      <w:marLeft w:val="0"/>
      <w:marRight w:val="0"/>
      <w:marTop w:val="0"/>
      <w:marBottom w:val="0"/>
      <w:divBdr>
        <w:top w:val="none" w:sz="0" w:space="0" w:color="auto"/>
        <w:left w:val="none" w:sz="0" w:space="0" w:color="auto"/>
        <w:bottom w:val="none" w:sz="0" w:space="0" w:color="auto"/>
        <w:right w:val="none" w:sz="0" w:space="0" w:color="auto"/>
      </w:divBdr>
      <w:divsChild>
        <w:div w:id="2124571809">
          <w:marLeft w:val="446"/>
          <w:marRight w:val="0"/>
          <w:marTop w:val="0"/>
          <w:marBottom w:val="0"/>
          <w:divBdr>
            <w:top w:val="none" w:sz="0" w:space="0" w:color="auto"/>
            <w:left w:val="none" w:sz="0" w:space="0" w:color="auto"/>
            <w:bottom w:val="none" w:sz="0" w:space="0" w:color="auto"/>
            <w:right w:val="none" w:sz="0" w:space="0" w:color="auto"/>
          </w:divBdr>
        </w:div>
      </w:divsChild>
    </w:div>
    <w:div w:id="570776362">
      <w:bodyDiv w:val="1"/>
      <w:marLeft w:val="0"/>
      <w:marRight w:val="0"/>
      <w:marTop w:val="0"/>
      <w:marBottom w:val="0"/>
      <w:divBdr>
        <w:top w:val="none" w:sz="0" w:space="0" w:color="auto"/>
        <w:left w:val="none" w:sz="0" w:space="0" w:color="auto"/>
        <w:bottom w:val="none" w:sz="0" w:space="0" w:color="auto"/>
        <w:right w:val="none" w:sz="0" w:space="0" w:color="auto"/>
      </w:divBdr>
    </w:div>
    <w:div w:id="646013117">
      <w:bodyDiv w:val="1"/>
      <w:marLeft w:val="0"/>
      <w:marRight w:val="0"/>
      <w:marTop w:val="0"/>
      <w:marBottom w:val="0"/>
      <w:divBdr>
        <w:top w:val="none" w:sz="0" w:space="0" w:color="auto"/>
        <w:left w:val="none" w:sz="0" w:space="0" w:color="auto"/>
        <w:bottom w:val="none" w:sz="0" w:space="0" w:color="auto"/>
        <w:right w:val="none" w:sz="0" w:space="0" w:color="auto"/>
      </w:divBdr>
    </w:div>
    <w:div w:id="714156837">
      <w:bodyDiv w:val="1"/>
      <w:marLeft w:val="0"/>
      <w:marRight w:val="0"/>
      <w:marTop w:val="0"/>
      <w:marBottom w:val="0"/>
      <w:divBdr>
        <w:top w:val="none" w:sz="0" w:space="0" w:color="auto"/>
        <w:left w:val="none" w:sz="0" w:space="0" w:color="auto"/>
        <w:bottom w:val="none" w:sz="0" w:space="0" w:color="auto"/>
        <w:right w:val="none" w:sz="0" w:space="0" w:color="auto"/>
      </w:divBdr>
    </w:div>
    <w:div w:id="742676553">
      <w:bodyDiv w:val="1"/>
      <w:marLeft w:val="0"/>
      <w:marRight w:val="0"/>
      <w:marTop w:val="0"/>
      <w:marBottom w:val="0"/>
      <w:divBdr>
        <w:top w:val="none" w:sz="0" w:space="0" w:color="auto"/>
        <w:left w:val="none" w:sz="0" w:space="0" w:color="auto"/>
        <w:bottom w:val="none" w:sz="0" w:space="0" w:color="auto"/>
        <w:right w:val="none" w:sz="0" w:space="0" w:color="auto"/>
      </w:divBdr>
    </w:div>
    <w:div w:id="783039507">
      <w:bodyDiv w:val="1"/>
      <w:marLeft w:val="0"/>
      <w:marRight w:val="0"/>
      <w:marTop w:val="0"/>
      <w:marBottom w:val="0"/>
      <w:divBdr>
        <w:top w:val="none" w:sz="0" w:space="0" w:color="auto"/>
        <w:left w:val="none" w:sz="0" w:space="0" w:color="auto"/>
        <w:bottom w:val="none" w:sz="0" w:space="0" w:color="auto"/>
        <w:right w:val="none" w:sz="0" w:space="0" w:color="auto"/>
      </w:divBdr>
    </w:div>
    <w:div w:id="809904014">
      <w:bodyDiv w:val="1"/>
      <w:marLeft w:val="0"/>
      <w:marRight w:val="0"/>
      <w:marTop w:val="0"/>
      <w:marBottom w:val="0"/>
      <w:divBdr>
        <w:top w:val="none" w:sz="0" w:space="0" w:color="auto"/>
        <w:left w:val="none" w:sz="0" w:space="0" w:color="auto"/>
        <w:bottom w:val="none" w:sz="0" w:space="0" w:color="auto"/>
        <w:right w:val="none" w:sz="0" w:space="0" w:color="auto"/>
      </w:divBdr>
    </w:div>
    <w:div w:id="824783279">
      <w:bodyDiv w:val="1"/>
      <w:marLeft w:val="0"/>
      <w:marRight w:val="0"/>
      <w:marTop w:val="0"/>
      <w:marBottom w:val="0"/>
      <w:divBdr>
        <w:top w:val="none" w:sz="0" w:space="0" w:color="auto"/>
        <w:left w:val="none" w:sz="0" w:space="0" w:color="auto"/>
        <w:bottom w:val="none" w:sz="0" w:space="0" w:color="auto"/>
        <w:right w:val="none" w:sz="0" w:space="0" w:color="auto"/>
      </w:divBdr>
      <w:divsChild>
        <w:div w:id="508521868">
          <w:marLeft w:val="446"/>
          <w:marRight w:val="0"/>
          <w:marTop w:val="0"/>
          <w:marBottom w:val="0"/>
          <w:divBdr>
            <w:top w:val="none" w:sz="0" w:space="0" w:color="auto"/>
            <w:left w:val="none" w:sz="0" w:space="0" w:color="auto"/>
            <w:bottom w:val="none" w:sz="0" w:space="0" w:color="auto"/>
            <w:right w:val="none" w:sz="0" w:space="0" w:color="auto"/>
          </w:divBdr>
        </w:div>
      </w:divsChild>
    </w:div>
    <w:div w:id="835536060">
      <w:bodyDiv w:val="1"/>
      <w:marLeft w:val="0"/>
      <w:marRight w:val="0"/>
      <w:marTop w:val="0"/>
      <w:marBottom w:val="0"/>
      <w:divBdr>
        <w:top w:val="none" w:sz="0" w:space="0" w:color="auto"/>
        <w:left w:val="none" w:sz="0" w:space="0" w:color="auto"/>
        <w:bottom w:val="none" w:sz="0" w:space="0" w:color="auto"/>
        <w:right w:val="none" w:sz="0" w:space="0" w:color="auto"/>
      </w:divBdr>
      <w:divsChild>
        <w:div w:id="924219494">
          <w:marLeft w:val="446"/>
          <w:marRight w:val="0"/>
          <w:marTop w:val="0"/>
          <w:marBottom w:val="0"/>
          <w:divBdr>
            <w:top w:val="none" w:sz="0" w:space="0" w:color="auto"/>
            <w:left w:val="none" w:sz="0" w:space="0" w:color="auto"/>
            <w:bottom w:val="none" w:sz="0" w:space="0" w:color="auto"/>
            <w:right w:val="none" w:sz="0" w:space="0" w:color="auto"/>
          </w:divBdr>
        </w:div>
        <w:div w:id="1330673630">
          <w:marLeft w:val="446"/>
          <w:marRight w:val="0"/>
          <w:marTop w:val="0"/>
          <w:marBottom w:val="0"/>
          <w:divBdr>
            <w:top w:val="none" w:sz="0" w:space="0" w:color="auto"/>
            <w:left w:val="none" w:sz="0" w:space="0" w:color="auto"/>
            <w:bottom w:val="none" w:sz="0" w:space="0" w:color="auto"/>
            <w:right w:val="none" w:sz="0" w:space="0" w:color="auto"/>
          </w:divBdr>
        </w:div>
        <w:div w:id="1852720798">
          <w:marLeft w:val="446"/>
          <w:marRight w:val="0"/>
          <w:marTop w:val="0"/>
          <w:marBottom w:val="0"/>
          <w:divBdr>
            <w:top w:val="none" w:sz="0" w:space="0" w:color="auto"/>
            <w:left w:val="none" w:sz="0" w:space="0" w:color="auto"/>
            <w:bottom w:val="none" w:sz="0" w:space="0" w:color="auto"/>
            <w:right w:val="none" w:sz="0" w:space="0" w:color="auto"/>
          </w:divBdr>
        </w:div>
      </w:divsChild>
    </w:div>
    <w:div w:id="842209126">
      <w:bodyDiv w:val="1"/>
      <w:marLeft w:val="0"/>
      <w:marRight w:val="0"/>
      <w:marTop w:val="0"/>
      <w:marBottom w:val="0"/>
      <w:divBdr>
        <w:top w:val="none" w:sz="0" w:space="0" w:color="auto"/>
        <w:left w:val="none" w:sz="0" w:space="0" w:color="auto"/>
        <w:bottom w:val="none" w:sz="0" w:space="0" w:color="auto"/>
        <w:right w:val="none" w:sz="0" w:space="0" w:color="auto"/>
      </w:divBdr>
    </w:div>
    <w:div w:id="870338762">
      <w:bodyDiv w:val="1"/>
      <w:marLeft w:val="0"/>
      <w:marRight w:val="0"/>
      <w:marTop w:val="0"/>
      <w:marBottom w:val="0"/>
      <w:divBdr>
        <w:top w:val="none" w:sz="0" w:space="0" w:color="auto"/>
        <w:left w:val="none" w:sz="0" w:space="0" w:color="auto"/>
        <w:bottom w:val="none" w:sz="0" w:space="0" w:color="auto"/>
        <w:right w:val="none" w:sz="0" w:space="0" w:color="auto"/>
      </w:divBdr>
      <w:divsChild>
        <w:div w:id="1134520152">
          <w:marLeft w:val="0"/>
          <w:marRight w:val="0"/>
          <w:marTop w:val="0"/>
          <w:marBottom w:val="0"/>
          <w:divBdr>
            <w:top w:val="none" w:sz="0" w:space="0" w:color="auto"/>
            <w:left w:val="none" w:sz="0" w:space="0" w:color="auto"/>
            <w:bottom w:val="none" w:sz="0" w:space="0" w:color="auto"/>
            <w:right w:val="none" w:sz="0" w:space="0" w:color="auto"/>
          </w:divBdr>
          <w:divsChild>
            <w:div w:id="1059980150">
              <w:marLeft w:val="0"/>
              <w:marRight w:val="0"/>
              <w:marTop w:val="0"/>
              <w:marBottom w:val="0"/>
              <w:divBdr>
                <w:top w:val="none" w:sz="0" w:space="0" w:color="auto"/>
                <w:left w:val="none" w:sz="0" w:space="0" w:color="auto"/>
                <w:bottom w:val="none" w:sz="0" w:space="0" w:color="auto"/>
                <w:right w:val="none" w:sz="0" w:space="0" w:color="auto"/>
              </w:divBdr>
              <w:divsChild>
                <w:div w:id="170224468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6056726">
      <w:bodyDiv w:val="1"/>
      <w:marLeft w:val="0"/>
      <w:marRight w:val="0"/>
      <w:marTop w:val="0"/>
      <w:marBottom w:val="0"/>
      <w:divBdr>
        <w:top w:val="none" w:sz="0" w:space="0" w:color="auto"/>
        <w:left w:val="none" w:sz="0" w:space="0" w:color="auto"/>
        <w:bottom w:val="none" w:sz="0" w:space="0" w:color="auto"/>
        <w:right w:val="none" w:sz="0" w:space="0" w:color="auto"/>
      </w:divBdr>
    </w:div>
    <w:div w:id="937982061">
      <w:bodyDiv w:val="1"/>
      <w:marLeft w:val="0"/>
      <w:marRight w:val="0"/>
      <w:marTop w:val="0"/>
      <w:marBottom w:val="0"/>
      <w:divBdr>
        <w:top w:val="none" w:sz="0" w:space="0" w:color="auto"/>
        <w:left w:val="none" w:sz="0" w:space="0" w:color="auto"/>
        <w:bottom w:val="none" w:sz="0" w:space="0" w:color="auto"/>
        <w:right w:val="none" w:sz="0" w:space="0" w:color="auto"/>
      </w:divBdr>
    </w:div>
    <w:div w:id="1027410379">
      <w:bodyDiv w:val="1"/>
      <w:marLeft w:val="0"/>
      <w:marRight w:val="0"/>
      <w:marTop w:val="0"/>
      <w:marBottom w:val="0"/>
      <w:divBdr>
        <w:top w:val="none" w:sz="0" w:space="0" w:color="auto"/>
        <w:left w:val="none" w:sz="0" w:space="0" w:color="auto"/>
        <w:bottom w:val="none" w:sz="0" w:space="0" w:color="auto"/>
        <w:right w:val="none" w:sz="0" w:space="0" w:color="auto"/>
      </w:divBdr>
    </w:div>
    <w:div w:id="1047293564">
      <w:bodyDiv w:val="1"/>
      <w:marLeft w:val="0"/>
      <w:marRight w:val="0"/>
      <w:marTop w:val="0"/>
      <w:marBottom w:val="0"/>
      <w:divBdr>
        <w:top w:val="none" w:sz="0" w:space="0" w:color="auto"/>
        <w:left w:val="none" w:sz="0" w:space="0" w:color="auto"/>
        <w:bottom w:val="none" w:sz="0" w:space="0" w:color="auto"/>
        <w:right w:val="none" w:sz="0" w:space="0" w:color="auto"/>
      </w:divBdr>
    </w:div>
    <w:div w:id="1060323309">
      <w:bodyDiv w:val="1"/>
      <w:marLeft w:val="0"/>
      <w:marRight w:val="0"/>
      <w:marTop w:val="0"/>
      <w:marBottom w:val="0"/>
      <w:divBdr>
        <w:top w:val="none" w:sz="0" w:space="0" w:color="auto"/>
        <w:left w:val="none" w:sz="0" w:space="0" w:color="auto"/>
        <w:bottom w:val="none" w:sz="0" w:space="0" w:color="auto"/>
        <w:right w:val="none" w:sz="0" w:space="0" w:color="auto"/>
      </w:divBdr>
      <w:divsChild>
        <w:div w:id="1816095850">
          <w:marLeft w:val="360"/>
          <w:marRight w:val="0"/>
          <w:marTop w:val="86"/>
          <w:marBottom w:val="0"/>
          <w:divBdr>
            <w:top w:val="none" w:sz="0" w:space="0" w:color="auto"/>
            <w:left w:val="none" w:sz="0" w:space="0" w:color="auto"/>
            <w:bottom w:val="none" w:sz="0" w:space="0" w:color="auto"/>
            <w:right w:val="none" w:sz="0" w:space="0" w:color="auto"/>
          </w:divBdr>
        </w:div>
      </w:divsChild>
    </w:div>
    <w:div w:id="1104687763">
      <w:bodyDiv w:val="1"/>
      <w:marLeft w:val="0"/>
      <w:marRight w:val="0"/>
      <w:marTop w:val="0"/>
      <w:marBottom w:val="0"/>
      <w:divBdr>
        <w:top w:val="none" w:sz="0" w:space="0" w:color="auto"/>
        <w:left w:val="none" w:sz="0" w:space="0" w:color="auto"/>
        <w:bottom w:val="none" w:sz="0" w:space="0" w:color="auto"/>
        <w:right w:val="none" w:sz="0" w:space="0" w:color="auto"/>
      </w:divBdr>
    </w:div>
    <w:div w:id="1224634700">
      <w:bodyDiv w:val="1"/>
      <w:marLeft w:val="0"/>
      <w:marRight w:val="0"/>
      <w:marTop w:val="0"/>
      <w:marBottom w:val="0"/>
      <w:divBdr>
        <w:top w:val="none" w:sz="0" w:space="0" w:color="auto"/>
        <w:left w:val="none" w:sz="0" w:space="0" w:color="auto"/>
        <w:bottom w:val="none" w:sz="0" w:space="0" w:color="auto"/>
        <w:right w:val="none" w:sz="0" w:space="0" w:color="auto"/>
      </w:divBdr>
    </w:div>
    <w:div w:id="1318995571">
      <w:bodyDiv w:val="1"/>
      <w:marLeft w:val="0"/>
      <w:marRight w:val="0"/>
      <w:marTop w:val="0"/>
      <w:marBottom w:val="0"/>
      <w:divBdr>
        <w:top w:val="none" w:sz="0" w:space="0" w:color="auto"/>
        <w:left w:val="none" w:sz="0" w:space="0" w:color="auto"/>
        <w:bottom w:val="none" w:sz="0" w:space="0" w:color="auto"/>
        <w:right w:val="none" w:sz="0" w:space="0" w:color="auto"/>
      </w:divBdr>
    </w:div>
    <w:div w:id="1341664891">
      <w:bodyDiv w:val="1"/>
      <w:marLeft w:val="0"/>
      <w:marRight w:val="0"/>
      <w:marTop w:val="0"/>
      <w:marBottom w:val="0"/>
      <w:divBdr>
        <w:top w:val="none" w:sz="0" w:space="0" w:color="auto"/>
        <w:left w:val="none" w:sz="0" w:space="0" w:color="auto"/>
        <w:bottom w:val="none" w:sz="0" w:space="0" w:color="auto"/>
        <w:right w:val="none" w:sz="0" w:space="0" w:color="auto"/>
      </w:divBdr>
    </w:div>
    <w:div w:id="1366444321">
      <w:bodyDiv w:val="1"/>
      <w:marLeft w:val="0"/>
      <w:marRight w:val="0"/>
      <w:marTop w:val="0"/>
      <w:marBottom w:val="0"/>
      <w:divBdr>
        <w:top w:val="none" w:sz="0" w:space="0" w:color="auto"/>
        <w:left w:val="none" w:sz="0" w:space="0" w:color="auto"/>
        <w:bottom w:val="none" w:sz="0" w:space="0" w:color="auto"/>
        <w:right w:val="none" w:sz="0" w:space="0" w:color="auto"/>
      </w:divBdr>
    </w:div>
    <w:div w:id="1429231455">
      <w:bodyDiv w:val="1"/>
      <w:marLeft w:val="0"/>
      <w:marRight w:val="0"/>
      <w:marTop w:val="0"/>
      <w:marBottom w:val="0"/>
      <w:divBdr>
        <w:top w:val="none" w:sz="0" w:space="0" w:color="auto"/>
        <w:left w:val="none" w:sz="0" w:space="0" w:color="auto"/>
        <w:bottom w:val="none" w:sz="0" w:space="0" w:color="auto"/>
        <w:right w:val="none" w:sz="0" w:space="0" w:color="auto"/>
      </w:divBdr>
      <w:divsChild>
        <w:div w:id="1725374572">
          <w:marLeft w:val="446"/>
          <w:marRight w:val="0"/>
          <w:marTop w:val="0"/>
          <w:marBottom w:val="0"/>
          <w:divBdr>
            <w:top w:val="none" w:sz="0" w:space="0" w:color="auto"/>
            <w:left w:val="none" w:sz="0" w:space="0" w:color="auto"/>
            <w:bottom w:val="none" w:sz="0" w:space="0" w:color="auto"/>
            <w:right w:val="none" w:sz="0" w:space="0" w:color="auto"/>
          </w:divBdr>
        </w:div>
      </w:divsChild>
    </w:div>
    <w:div w:id="1478498450">
      <w:bodyDiv w:val="1"/>
      <w:marLeft w:val="0"/>
      <w:marRight w:val="0"/>
      <w:marTop w:val="0"/>
      <w:marBottom w:val="0"/>
      <w:divBdr>
        <w:top w:val="none" w:sz="0" w:space="0" w:color="auto"/>
        <w:left w:val="none" w:sz="0" w:space="0" w:color="auto"/>
        <w:bottom w:val="none" w:sz="0" w:space="0" w:color="auto"/>
        <w:right w:val="none" w:sz="0" w:space="0" w:color="auto"/>
      </w:divBdr>
    </w:div>
    <w:div w:id="1568999883">
      <w:bodyDiv w:val="1"/>
      <w:marLeft w:val="0"/>
      <w:marRight w:val="0"/>
      <w:marTop w:val="0"/>
      <w:marBottom w:val="0"/>
      <w:divBdr>
        <w:top w:val="none" w:sz="0" w:space="0" w:color="auto"/>
        <w:left w:val="none" w:sz="0" w:space="0" w:color="auto"/>
        <w:bottom w:val="none" w:sz="0" w:space="0" w:color="auto"/>
        <w:right w:val="none" w:sz="0" w:space="0" w:color="auto"/>
      </w:divBdr>
      <w:divsChild>
        <w:div w:id="1460995430">
          <w:marLeft w:val="0"/>
          <w:marRight w:val="0"/>
          <w:marTop w:val="0"/>
          <w:marBottom w:val="0"/>
          <w:divBdr>
            <w:top w:val="none" w:sz="0" w:space="0" w:color="auto"/>
            <w:left w:val="none" w:sz="0" w:space="0" w:color="auto"/>
            <w:bottom w:val="none" w:sz="0" w:space="0" w:color="auto"/>
            <w:right w:val="none" w:sz="0" w:space="0" w:color="auto"/>
          </w:divBdr>
          <w:divsChild>
            <w:div w:id="631788799">
              <w:marLeft w:val="0"/>
              <w:marRight w:val="0"/>
              <w:marTop w:val="0"/>
              <w:marBottom w:val="0"/>
              <w:divBdr>
                <w:top w:val="none" w:sz="0" w:space="0" w:color="auto"/>
                <w:left w:val="none" w:sz="0" w:space="0" w:color="auto"/>
                <w:bottom w:val="none" w:sz="0" w:space="0" w:color="auto"/>
                <w:right w:val="none" w:sz="0" w:space="0" w:color="auto"/>
              </w:divBdr>
              <w:divsChild>
                <w:div w:id="359625507">
                  <w:marLeft w:val="0"/>
                  <w:marRight w:val="0"/>
                  <w:marTop w:val="0"/>
                  <w:marBottom w:val="0"/>
                  <w:divBdr>
                    <w:top w:val="none" w:sz="0" w:space="0" w:color="auto"/>
                    <w:left w:val="none" w:sz="0" w:space="0" w:color="auto"/>
                    <w:bottom w:val="none" w:sz="0" w:space="0" w:color="auto"/>
                    <w:right w:val="none" w:sz="0" w:space="0" w:color="auto"/>
                  </w:divBdr>
                  <w:divsChild>
                    <w:div w:id="127940015">
                      <w:marLeft w:val="0"/>
                      <w:marRight w:val="0"/>
                      <w:marTop w:val="0"/>
                      <w:marBottom w:val="0"/>
                      <w:divBdr>
                        <w:top w:val="none" w:sz="0" w:space="0" w:color="auto"/>
                        <w:left w:val="none" w:sz="0" w:space="0" w:color="auto"/>
                        <w:bottom w:val="none" w:sz="0" w:space="0" w:color="auto"/>
                        <w:right w:val="none" w:sz="0" w:space="0" w:color="auto"/>
                      </w:divBdr>
                      <w:divsChild>
                        <w:div w:id="1453941700">
                          <w:marLeft w:val="0"/>
                          <w:marRight w:val="0"/>
                          <w:marTop w:val="0"/>
                          <w:marBottom w:val="0"/>
                          <w:divBdr>
                            <w:top w:val="none" w:sz="0" w:space="0" w:color="auto"/>
                            <w:left w:val="none" w:sz="0" w:space="0" w:color="auto"/>
                            <w:bottom w:val="none" w:sz="0" w:space="0" w:color="auto"/>
                            <w:right w:val="none" w:sz="0" w:space="0" w:color="auto"/>
                          </w:divBdr>
                          <w:divsChild>
                            <w:div w:id="912395488">
                              <w:marLeft w:val="0"/>
                              <w:marRight w:val="0"/>
                              <w:marTop w:val="0"/>
                              <w:marBottom w:val="0"/>
                              <w:divBdr>
                                <w:top w:val="none" w:sz="0" w:space="0" w:color="auto"/>
                                <w:left w:val="none" w:sz="0" w:space="0" w:color="auto"/>
                                <w:bottom w:val="none" w:sz="0" w:space="0" w:color="auto"/>
                                <w:right w:val="none" w:sz="0" w:space="0" w:color="auto"/>
                              </w:divBdr>
                            </w:div>
                            <w:div w:id="808933421">
                              <w:marLeft w:val="0"/>
                              <w:marRight w:val="0"/>
                              <w:marTop w:val="0"/>
                              <w:marBottom w:val="0"/>
                              <w:divBdr>
                                <w:top w:val="none" w:sz="0" w:space="0" w:color="auto"/>
                                <w:left w:val="none" w:sz="0" w:space="0" w:color="auto"/>
                                <w:bottom w:val="none" w:sz="0" w:space="0" w:color="auto"/>
                                <w:right w:val="none" w:sz="0" w:space="0" w:color="auto"/>
                              </w:divBdr>
                              <w:divsChild>
                                <w:div w:id="252320748">
                                  <w:marLeft w:val="0"/>
                                  <w:marRight w:val="0"/>
                                  <w:marTop w:val="0"/>
                                  <w:marBottom w:val="0"/>
                                  <w:divBdr>
                                    <w:top w:val="none" w:sz="0" w:space="0" w:color="auto"/>
                                    <w:left w:val="none" w:sz="0" w:space="0" w:color="auto"/>
                                    <w:bottom w:val="none" w:sz="0" w:space="0" w:color="auto"/>
                                    <w:right w:val="none" w:sz="0" w:space="0" w:color="auto"/>
                                  </w:divBdr>
                                  <w:divsChild>
                                    <w:div w:id="1232698110">
                                      <w:marLeft w:val="0"/>
                                      <w:marRight w:val="0"/>
                                      <w:marTop w:val="0"/>
                                      <w:marBottom w:val="0"/>
                                      <w:divBdr>
                                        <w:top w:val="none" w:sz="0" w:space="0" w:color="auto"/>
                                        <w:left w:val="none" w:sz="0" w:space="0" w:color="auto"/>
                                        <w:bottom w:val="none" w:sz="0" w:space="0" w:color="auto"/>
                                        <w:right w:val="none" w:sz="0" w:space="0" w:color="auto"/>
                                      </w:divBdr>
                                      <w:divsChild>
                                        <w:div w:id="20128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7055">
                                  <w:marLeft w:val="0"/>
                                  <w:marRight w:val="0"/>
                                  <w:marTop w:val="0"/>
                                  <w:marBottom w:val="0"/>
                                  <w:divBdr>
                                    <w:top w:val="none" w:sz="0" w:space="0" w:color="auto"/>
                                    <w:left w:val="none" w:sz="0" w:space="0" w:color="auto"/>
                                    <w:bottom w:val="none" w:sz="0" w:space="0" w:color="auto"/>
                                    <w:right w:val="none" w:sz="0" w:space="0" w:color="auto"/>
                                  </w:divBdr>
                                  <w:divsChild>
                                    <w:div w:id="1258250831">
                                      <w:marLeft w:val="0"/>
                                      <w:marRight w:val="0"/>
                                      <w:marTop w:val="0"/>
                                      <w:marBottom w:val="0"/>
                                      <w:divBdr>
                                        <w:top w:val="none" w:sz="0" w:space="0" w:color="auto"/>
                                        <w:left w:val="none" w:sz="0" w:space="0" w:color="auto"/>
                                        <w:bottom w:val="none" w:sz="0" w:space="0" w:color="auto"/>
                                        <w:right w:val="none" w:sz="0" w:space="0" w:color="auto"/>
                                      </w:divBdr>
                                    </w:div>
                                  </w:divsChild>
                                </w:div>
                                <w:div w:id="390422856">
                                  <w:marLeft w:val="0"/>
                                  <w:marRight w:val="0"/>
                                  <w:marTop w:val="0"/>
                                  <w:marBottom w:val="0"/>
                                  <w:divBdr>
                                    <w:top w:val="none" w:sz="0" w:space="0" w:color="auto"/>
                                    <w:left w:val="none" w:sz="0" w:space="0" w:color="auto"/>
                                    <w:bottom w:val="none" w:sz="0" w:space="0" w:color="auto"/>
                                    <w:right w:val="none" w:sz="0" w:space="0" w:color="auto"/>
                                  </w:divBdr>
                                  <w:divsChild>
                                    <w:div w:id="3997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764389">
      <w:bodyDiv w:val="1"/>
      <w:marLeft w:val="0"/>
      <w:marRight w:val="0"/>
      <w:marTop w:val="0"/>
      <w:marBottom w:val="0"/>
      <w:divBdr>
        <w:top w:val="none" w:sz="0" w:space="0" w:color="auto"/>
        <w:left w:val="none" w:sz="0" w:space="0" w:color="auto"/>
        <w:bottom w:val="none" w:sz="0" w:space="0" w:color="auto"/>
        <w:right w:val="none" w:sz="0" w:space="0" w:color="auto"/>
      </w:divBdr>
    </w:div>
    <w:div w:id="1589726056">
      <w:bodyDiv w:val="1"/>
      <w:marLeft w:val="0"/>
      <w:marRight w:val="0"/>
      <w:marTop w:val="0"/>
      <w:marBottom w:val="0"/>
      <w:divBdr>
        <w:top w:val="none" w:sz="0" w:space="0" w:color="auto"/>
        <w:left w:val="none" w:sz="0" w:space="0" w:color="auto"/>
        <w:bottom w:val="none" w:sz="0" w:space="0" w:color="auto"/>
        <w:right w:val="none" w:sz="0" w:space="0" w:color="auto"/>
      </w:divBdr>
    </w:div>
    <w:div w:id="1682275401">
      <w:bodyDiv w:val="1"/>
      <w:marLeft w:val="0"/>
      <w:marRight w:val="0"/>
      <w:marTop w:val="0"/>
      <w:marBottom w:val="0"/>
      <w:divBdr>
        <w:top w:val="none" w:sz="0" w:space="0" w:color="auto"/>
        <w:left w:val="none" w:sz="0" w:space="0" w:color="auto"/>
        <w:bottom w:val="none" w:sz="0" w:space="0" w:color="auto"/>
        <w:right w:val="none" w:sz="0" w:space="0" w:color="auto"/>
      </w:divBdr>
      <w:divsChild>
        <w:div w:id="1936285358">
          <w:marLeft w:val="0"/>
          <w:marRight w:val="0"/>
          <w:marTop w:val="0"/>
          <w:marBottom w:val="0"/>
          <w:divBdr>
            <w:top w:val="none" w:sz="0" w:space="0" w:color="auto"/>
            <w:left w:val="none" w:sz="0" w:space="0" w:color="auto"/>
            <w:bottom w:val="none" w:sz="0" w:space="0" w:color="auto"/>
            <w:right w:val="none" w:sz="0" w:space="0" w:color="auto"/>
          </w:divBdr>
          <w:divsChild>
            <w:div w:id="337003488">
              <w:marLeft w:val="0"/>
              <w:marRight w:val="0"/>
              <w:marTop w:val="0"/>
              <w:marBottom w:val="0"/>
              <w:divBdr>
                <w:top w:val="none" w:sz="0" w:space="0" w:color="auto"/>
                <w:left w:val="none" w:sz="0" w:space="0" w:color="auto"/>
                <w:bottom w:val="none" w:sz="0" w:space="0" w:color="auto"/>
                <w:right w:val="none" w:sz="0" w:space="0" w:color="auto"/>
              </w:divBdr>
              <w:divsChild>
                <w:div w:id="4986197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38672021">
      <w:bodyDiv w:val="1"/>
      <w:marLeft w:val="0"/>
      <w:marRight w:val="0"/>
      <w:marTop w:val="0"/>
      <w:marBottom w:val="0"/>
      <w:divBdr>
        <w:top w:val="none" w:sz="0" w:space="0" w:color="auto"/>
        <w:left w:val="none" w:sz="0" w:space="0" w:color="auto"/>
        <w:bottom w:val="none" w:sz="0" w:space="0" w:color="auto"/>
        <w:right w:val="none" w:sz="0" w:space="0" w:color="auto"/>
      </w:divBdr>
      <w:divsChild>
        <w:div w:id="1487163050">
          <w:marLeft w:val="446"/>
          <w:marRight w:val="0"/>
          <w:marTop w:val="0"/>
          <w:marBottom w:val="0"/>
          <w:divBdr>
            <w:top w:val="none" w:sz="0" w:space="0" w:color="auto"/>
            <w:left w:val="none" w:sz="0" w:space="0" w:color="auto"/>
            <w:bottom w:val="none" w:sz="0" w:space="0" w:color="auto"/>
            <w:right w:val="none" w:sz="0" w:space="0" w:color="auto"/>
          </w:divBdr>
        </w:div>
      </w:divsChild>
    </w:div>
    <w:div w:id="1753620212">
      <w:bodyDiv w:val="1"/>
      <w:marLeft w:val="0"/>
      <w:marRight w:val="0"/>
      <w:marTop w:val="0"/>
      <w:marBottom w:val="0"/>
      <w:divBdr>
        <w:top w:val="none" w:sz="0" w:space="0" w:color="auto"/>
        <w:left w:val="none" w:sz="0" w:space="0" w:color="auto"/>
        <w:bottom w:val="none" w:sz="0" w:space="0" w:color="auto"/>
        <w:right w:val="none" w:sz="0" w:space="0" w:color="auto"/>
      </w:divBdr>
    </w:div>
    <w:div w:id="1787506763">
      <w:bodyDiv w:val="1"/>
      <w:marLeft w:val="0"/>
      <w:marRight w:val="0"/>
      <w:marTop w:val="0"/>
      <w:marBottom w:val="0"/>
      <w:divBdr>
        <w:top w:val="none" w:sz="0" w:space="0" w:color="auto"/>
        <w:left w:val="none" w:sz="0" w:space="0" w:color="auto"/>
        <w:bottom w:val="none" w:sz="0" w:space="0" w:color="auto"/>
        <w:right w:val="none" w:sz="0" w:space="0" w:color="auto"/>
      </w:divBdr>
      <w:divsChild>
        <w:div w:id="194318557">
          <w:marLeft w:val="446"/>
          <w:marRight w:val="0"/>
          <w:marTop w:val="0"/>
          <w:marBottom w:val="0"/>
          <w:divBdr>
            <w:top w:val="none" w:sz="0" w:space="0" w:color="auto"/>
            <w:left w:val="none" w:sz="0" w:space="0" w:color="auto"/>
            <w:bottom w:val="none" w:sz="0" w:space="0" w:color="auto"/>
            <w:right w:val="none" w:sz="0" w:space="0" w:color="auto"/>
          </w:divBdr>
        </w:div>
      </w:divsChild>
    </w:div>
    <w:div w:id="1855265356">
      <w:bodyDiv w:val="1"/>
      <w:marLeft w:val="0"/>
      <w:marRight w:val="0"/>
      <w:marTop w:val="0"/>
      <w:marBottom w:val="0"/>
      <w:divBdr>
        <w:top w:val="none" w:sz="0" w:space="0" w:color="auto"/>
        <w:left w:val="none" w:sz="0" w:space="0" w:color="auto"/>
        <w:bottom w:val="none" w:sz="0" w:space="0" w:color="auto"/>
        <w:right w:val="none" w:sz="0" w:space="0" w:color="auto"/>
      </w:divBdr>
    </w:div>
    <w:div w:id="1875775478">
      <w:bodyDiv w:val="1"/>
      <w:marLeft w:val="0"/>
      <w:marRight w:val="0"/>
      <w:marTop w:val="0"/>
      <w:marBottom w:val="0"/>
      <w:divBdr>
        <w:top w:val="none" w:sz="0" w:space="0" w:color="auto"/>
        <w:left w:val="none" w:sz="0" w:space="0" w:color="auto"/>
        <w:bottom w:val="none" w:sz="0" w:space="0" w:color="auto"/>
        <w:right w:val="none" w:sz="0" w:space="0" w:color="auto"/>
      </w:divBdr>
      <w:divsChild>
        <w:div w:id="1716269579">
          <w:marLeft w:val="446"/>
          <w:marRight w:val="0"/>
          <w:marTop w:val="0"/>
          <w:marBottom w:val="0"/>
          <w:divBdr>
            <w:top w:val="none" w:sz="0" w:space="0" w:color="auto"/>
            <w:left w:val="none" w:sz="0" w:space="0" w:color="auto"/>
            <w:bottom w:val="none" w:sz="0" w:space="0" w:color="auto"/>
            <w:right w:val="none" w:sz="0" w:space="0" w:color="auto"/>
          </w:divBdr>
        </w:div>
      </w:divsChild>
    </w:div>
    <w:div w:id="1903247721">
      <w:bodyDiv w:val="1"/>
      <w:marLeft w:val="0"/>
      <w:marRight w:val="0"/>
      <w:marTop w:val="0"/>
      <w:marBottom w:val="0"/>
      <w:divBdr>
        <w:top w:val="none" w:sz="0" w:space="0" w:color="auto"/>
        <w:left w:val="none" w:sz="0" w:space="0" w:color="auto"/>
        <w:bottom w:val="none" w:sz="0" w:space="0" w:color="auto"/>
        <w:right w:val="none" w:sz="0" w:space="0" w:color="auto"/>
      </w:divBdr>
    </w:div>
    <w:div w:id="1909000572">
      <w:bodyDiv w:val="1"/>
      <w:marLeft w:val="0"/>
      <w:marRight w:val="0"/>
      <w:marTop w:val="0"/>
      <w:marBottom w:val="0"/>
      <w:divBdr>
        <w:top w:val="none" w:sz="0" w:space="0" w:color="auto"/>
        <w:left w:val="none" w:sz="0" w:space="0" w:color="auto"/>
        <w:bottom w:val="none" w:sz="0" w:space="0" w:color="auto"/>
        <w:right w:val="none" w:sz="0" w:space="0" w:color="auto"/>
      </w:divBdr>
      <w:divsChild>
        <w:div w:id="1863938399">
          <w:marLeft w:val="360"/>
          <w:marRight w:val="0"/>
          <w:marTop w:val="86"/>
          <w:marBottom w:val="0"/>
          <w:divBdr>
            <w:top w:val="none" w:sz="0" w:space="0" w:color="auto"/>
            <w:left w:val="none" w:sz="0" w:space="0" w:color="auto"/>
            <w:bottom w:val="none" w:sz="0" w:space="0" w:color="auto"/>
            <w:right w:val="none" w:sz="0" w:space="0" w:color="auto"/>
          </w:divBdr>
        </w:div>
      </w:divsChild>
    </w:div>
    <w:div w:id="1913076103">
      <w:bodyDiv w:val="1"/>
      <w:marLeft w:val="0"/>
      <w:marRight w:val="0"/>
      <w:marTop w:val="0"/>
      <w:marBottom w:val="0"/>
      <w:divBdr>
        <w:top w:val="none" w:sz="0" w:space="0" w:color="auto"/>
        <w:left w:val="none" w:sz="0" w:space="0" w:color="auto"/>
        <w:bottom w:val="none" w:sz="0" w:space="0" w:color="auto"/>
        <w:right w:val="none" w:sz="0" w:space="0" w:color="auto"/>
      </w:divBdr>
    </w:div>
    <w:div w:id="1931962241">
      <w:bodyDiv w:val="1"/>
      <w:marLeft w:val="0"/>
      <w:marRight w:val="0"/>
      <w:marTop w:val="0"/>
      <w:marBottom w:val="0"/>
      <w:divBdr>
        <w:top w:val="none" w:sz="0" w:space="0" w:color="auto"/>
        <w:left w:val="none" w:sz="0" w:space="0" w:color="auto"/>
        <w:bottom w:val="none" w:sz="0" w:space="0" w:color="auto"/>
        <w:right w:val="none" w:sz="0" w:space="0" w:color="auto"/>
      </w:divBdr>
      <w:divsChild>
        <w:div w:id="1176381693">
          <w:marLeft w:val="446"/>
          <w:marRight w:val="0"/>
          <w:marTop w:val="0"/>
          <w:marBottom w:val="0"/>
          <w:divBdr>
            <w:top w:val="none" w:sz="0" w:space="0" w:color="auto"/>
            <w:left w:val="none" w:sz="0" w:space="0" w:color="auto"/>
            <w:bottom w:val="none" w:sz="0" w:space="0" w:color="auto"/>
            <w:right w:val="none" w:sz="0" w:space="0" w:color="auto"/>
          </w:divBdr>
        </w:div>
      </w:divsChild>
    </w:div>
    <w:div w:id="1993409735">
      <w:bodyDiv w:val="1"/>
      <w:marLeft w:val="0"/>
      <w:marRight w:val="0"/>
      <w:marTop w:val="0"/>
      <w:marBottom w:val="0"/>
      <w:divBdr>
        <w:top w:val="none" w:sz="0" w:space="0" w:color="auto"/>
        <w:left w:val="none" w:sz="0" w:space="0" w:color="auto"/>
        <w:bottom w:val="none" w:sz="0" w:space="0" w:color="auto"/>
        <w:right w:val="none" w:sz="0" w:space="0" w:color="auto"/>
      </w:divBdr>
    </w:div>
    <w:div w:id="2027051960">
      <w:bodyDiv w:val="1"/>
      <w:marLeft w:val="0"/>
      <w:marRight w:val="0"/>
      <w:marTop w:val="0"/>
      <w:marBottom w:val="0"/>
      <w:divBdr>
        <w:top w:val="none" w:sz="0" w:space="0" w:color="auto"/>
        <w:left w:val="none" w:sz="0" w:space="0" w:color="auto"/>
        <w:bottom w:val="none" w:sz="0" w:space="0" w:color="auto"/>
        <w:right w:val="none" w:sz="0" w:space="0" w:color="auto"/>
      </w:divBdr>
    </w:div>
    <w:div w:id="2041316643">
      <w:bodyDiv w:val="1"/>
      <w:marLeft w:val="0"/>
      <w:marRight w:val="0"/>
      <w:marTop w:val="0"/>
      <w:marBottom w:val="0"/>
      <w:divBdr>
        <w:top w:val="none" w:sz="0" w:space="0" w:color="auto"/>
        <w:left w:val="none" w:sz="0" w:space="0" w:color="auto"/>
        <w:bottom w:val="none" w:sz="0" w:space="0" w:color="auto"/>
        <w:right w:val="none" w:sz="0" w:space="0" w:color="auto"/>
      </w:divBdr>
    </w:div>
    <w:div w:id="206899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image" Target="media/image12.emf"/><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image" Target="media/image16.e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emf"/><Relationship Id="rId29" Type="http://schemas.openxmlformats.org/officeDocument/2006/relationships/oleObject" Target="embeddings/oleObject9.bin"/><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1.emf"/><Relationship Id="rId32" Type="http://schemas.openxmlformats.org/officeDocument/2006/relationships/image" Target="media/image15.emf"/><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oleObject" Target="embeddings/oleObject6.bin"/><Relationship Id="rId28" Type="http://schemas.openxmlformats.org/officeDocument/2006/relationships/image" Target="media/image13.emf"/><Relationship Id="rId36"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7.emf"/><Relationship Id="rId31"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10.emf"/><Relationship Id="rId27" Type="http://schemas.openxmlformats.org/officeDocument/2006/relationships/oleObject" Target="embeddings/oleObject8.bin"/><Relationship Id="rId30" Type="http://schemas.openxmlformats.org/officeDocument/2006/relationships/image" Target="media/image14.emf"/><Relationship Id="rId35" Type="http://schemas.openxmlformats.org/officeDocument/2006/relationships/image" Target="media/image17.emf"/><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60B35-2405-49D6-BA77-B56C6D82E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5694</TotalTime>
  <Pages>9</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project for elec 835</dc:subject>
  <dc:creator>Xiang Zhang</dc:creator>
  <cp:keywords/>
  <dc:description/>
  <cp:lastModifiedBy>Zhang, Xiang</cp:lastModifiedBy>
  <cp:revision>1004</cp:revision>
  <cp:lastPrinted>2022-03-23T18:41:00Z</cp:lastPrinted>
  <dcterms:created xsi:type="dcterms:W3CDTF">2022-03-09T04:08:00Z</dcterms:created>
  <dcterms:modified xsi:type="dcterms:W3CDTF">2024-10-14T17:29:00Z</dcterms:modified>
</cp:coreProperties>
</file>