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3drhol9ua0f" w:id="0"/>
      <w:bookmarkEnd w:id="0"/>
      <w:r w:rsidDel="00000000" w:rsidR="00000000" w:rsidRPr="00000000">
        <w:rPr>
          <w:rtl w:val="0"/>
        </w:rPr>
        <w:t xml:space="preserve">Mar 12, 2026</w:t>
      </w:r>
      <w:r w:rsidDel="00000000" w:rsidR="00000000" w:rsidRPr="00000000">
        <w:rPr>
          <w:rtl w:val="0"/>
        </w:rPr>
        <w:t xml:space="preserve"> | Xianghui Regular Checking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Attendees: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margretmeng1020@gmail.com</w:t>
        </w:r>
      </w:hyperlink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Jionghao Lin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For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https://sentence-labeling-web.pages.dev/user/normal/manual</w:t>
        </w:r>
      </w:hyperlink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1535.0" w:type="dxa"/>
        <w:jc w:val="left"/>
        <w:tblInd w:w="-11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30"/>
        <w:gridCol w:w="3375"/>
        <w:gridCol w:w="3630"/>
        <w:tblGridChange w:id="0">
          <w:tblGrid>
            <w:gridCol w:w="4530"/>
            <w:gridCol w:w="3375"/>
            <w:gridCol w:w="36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Screenshot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Question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Response (Xianghui)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838450" cy="647700"/>
                  <wp:effectExtent b="0" l="0" r="0" t="0"/>
                  <wp:docPr id="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647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 black color for the words below the title “sentence difficulty ranking”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About wording, do you mean, “drag the hardest to </w:t>
            </w:r>
            <w:r w:rsidDel="00000000" w:rsidR="00000000" w:rsidRPr="00000000">
              <w:rPr>
                <w:highlight w:val="yellow"/>
                <w:rtl w:val="0"/>
              </w:rPr>
              <w:t xml:space="preserve">easiest</w:t>
            </w:r>
            <w:r w:rsidDel="00000000" w:rsidR="00000000" w:rsidRPr="00000000">
              <w:rPr>
                <w:rtl w:val="0"/>
              </w:rPr>
              <w:t xml:space="preserve">” 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553197" cy="1687851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3197" cy="168785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After finishing ranking, the system direct me to here, but I would like to get back to the ranking page, seems that there is no previous page button?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43200" cy="2844800"/>
                  <wp:effectExtent b="0" l="0" r="0" t="0"/>
                  <wp:docPr id="6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844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Also, at ranking page, if I would like to change the label in the previous step, i could not get back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43200" cy="5232400"/>
                  <wp:effectExtent b="0" l="0" r="0" t="0"/>
                  <wp:docPr id="8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523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use prompt 1 annotated the first sentence (S1), but i’m also curious about the prompt 2 on the first sentence (S1).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current feature seems automatically moving to the next sentence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43200" cy="2413000"/>
                  <wp:effectExtent b="0" l="0" r="0" t="0"/>
                  <wp:docPr id="7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413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 save the token, we can indicate “you have 2 attempts left”, every time user run the prompt, the remained number of attempts gets reduce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43200" cy="1651000"/>
                  <wp:effectExtent b="0" l="0" r="0" t="0"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65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 x and y labels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E.g., 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 label, “frequency”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43200" cy="505460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5054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active learning version seems showing no difference from the manual and LLM annotation (in terms of UI/UX)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 can indicate label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Easy/Medium/Hard?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Based on Entropy or other measures, the labels can be prepared?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43200" cy="3365500"/>
                  <wp:effectExtent b="0" l="0" r="0" t="0"/>
                  <wp:docPr id="2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365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 we add the symbol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Additionally double check the drop down menu of our current annotation tool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3.png"/><Relationship Id="rId13" Type="http://schemas.openxmlformats.org/officeDocument/2006/relationships/image" Target="media/image6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5.png"/><Relationship Id="rId14" Type="http://schemas.openxmlformats.org/officeDocument/2006/relationships/image" Target="media/image2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hyperlink" Target="mailto:margretmeng1020@gmail.com" TargetMode="External"/><Relationship Id="rId7" Type="http://schemas.openxmlformats.org/officeDocument/2006/relationships/hyperlink" Target="mailto:jiongh.lin@gmail.com" TargetMode="External"/><Relationship Id="rId8" Type="http://schemas.openxmlformats.org/officeDocument/2006/relationships/hyperlink" Target="https://sentence-labeling-web.pages.dev/user/normal/man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