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7CEEF" w14:textId="48B5EB08" w:rsidR="002A6711" w:rsidRDefault="002A6711" w:rsidP="002A6711">
      <w:r>
        <w:t xml:space="preserve">95891 HW3 </w:t>
      </w:r>
      <w:r>
        <w:rPr>
          <w:rFonts w:hint="eastAsia"/>
        </w:rPr>
        <w:t>Computer</w:t>
      </w:r>
      <w:r>
        <w:t xml:space="preserve"> Vision</w:t>
      </w:r>
    </w:p>
    <w:p w14:paraId="5DCD24B0" w14:textId="77777777" w:rsidR="002A6711" w:rsidRDefault="002A6711" w:rsidP="002A6711"/>
    <w:p w14:paraId="57E7A4FB" w14:textId="4EABF732" w:rsidR="002A6711" w:rsidRDefault="002A6711" w:rsidP="002A6711">
      <w:r>
        <w:t>Name: Xiang Li</w:t>
      </w:r>
    </w:p>
    <w:p w14:paraId="3637169A" w14:textId="0AC32D22" w:rsidR="002A6711" w:rsidRDefault="002A6711" w:rsidP="002A6711">
      <w:r>
        <w:t>Andrew ID: xiangl6</w:t>
      </w:r>
    </w:p>
    <w:p w14:paraId="7CA72A12" w14:textId="77777777" w:rsidR="002A6711" w:rsidRDefault="002A6711" w:rsidP="002A6711"/>
    <w:p w14:paraId="71C39C73" w14:textId="5685EC27" w:rsidR="002A6711" w:rsidRPr="00862FFB" w:rsidRDefault="002A6711" w:rsidP="002A6711">
      <w:pPr>
        <w:rPr>
          <w:b/>
          <w:bCs/>
          <w:i/>
          <w:iCs/>
        </w:rPr>
      </w:pPr>
      <w:r w:rsidRPr="00862FFB">
        <w:rPr>
          <w:b/>
          <w:bCs/>
          <w:i/>
          <w:iCs/>
        </w:rPr>
        <w:t>1. What is the accuracy of your model on the test data?</w:t>
      </w:r>
    </w:p>
    <w:p w14:paraId="5D6AC6B1" w14:textId="1FD59C3B" w:rsidR="002A6711" w:rsidRDefault="002A6711" w:rsidP="002A6711">
      <w:r>
        <w:t xml:space="preserve">I used transfer learning on </w:t>
      </w:r>
      <w:proofErr w:type="spellStart"/>
      <w:proofErr w:type="gramStart"/>
      <w:r>
        <w:t>Pytorch</w:t>
      </w:r>
      <w:proofErr w:type="spellEnd"/>
      <w:r>
        <w:t>, and</w:t>
      </w:r>
      <w:proofErr w:type="gramEnd"/>
      <w:r>
        <w:t xml:space="preserve"> set </w:t>
      </w:r>
      <w:r w:rsidRPr="002A6711">
        <w:t>﻿num</w:t>
      </w:r>
      <w:r>
        <w:t xml:space="preserve">ber of </w:t>
      </w:r>
      <w:r w:rsidRPr="002A6711">
        <w:t>epochs</w:t>
      </w:r>
      <w:r>
        <w:t xml:space="preserve"> as </w:t>
      </w:r>
      <w:r w:rsidRPr="002A6711">
        <w:t>25</w:t>
      </w:r>
      <w:r>
        <w:t xml:space="preserve">. The best accuracy of my </w:t>
      </w:r>
      <w:r>
        <w:t>﻿</w:t>
      </w:r>
      <w:r>
        <w:t>model is 74.3%</w:t>
      </w:r>
    </w:p>
    <w:p w14:paraId="44756FA4" w14:textId="1A6B2FAA" w:rsidR="002A6711" w:rsidRDefault="002A6711" w:rsidP="002A6711">
      <w:r>
        <w:rPr>
          <w:noProof/>
        </w:rPr>
        <w:drawing>
          <wp:inline distT="0" distB="0" distL="0" distR="0" wp14:anchorId="0EAAEC69" wp14:editId="77DAA7FB">
            <wp:extent cx="4394200" cy="3873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4394200" cy="3873500"/>
                    </a:xfrm>
                    <a:prstGeom prst="rect">
                      <a:avLst/>
                    </a:prstGeom>
                  </pic:spPr>
                </pic:pic>
              </a:graphicData>
            </a:graphic>
          </wp:inline>
        </w:drawing>
      </w:r>
    </w:p>
    <w:p w14:paraId="1D103A64" w14:textId="24EF44E7" w:rsidR="002A6711" w:rsidRDefault="002A6711" w:rsidP="002A6711"/>
    <w:p w14:paraId="3D272FBB" w14:textId="6F52478B" w:rsidR="002A6711" w:rsidRPr="00862FFB" w:rsidRDefault="002A6711" w:rsidP="002A6711">
      <w:pPr>
        <w:pStyle w:val="NormalWeb"/>
        <w:rPr>
          <w:rFonts w:asciiTheme="minorHAnsi" w:eastAsiaTheme="minorEastAsia" w:hAnsiTheme="minorHAnsi" w:cstheme="minorBidi" w:hint="eastAsia"/>
          <w:b/>
          <w:bCs/>
          <w:i/>
          <w:iCs/>
        </w:rPr>
      </w:pPr>
      <w:r w:rsidRPr="00862FFB">
        <w:rPr>
          <w:rFonts w:asciiTheme="minorHAnsi" w:eastAsiaTheme="minorEastAsia" w:hAnsiTheme="minorHAnsi" w:cstheme="minorBidi"/>
          <w:b/>
          <w:bCs/>
          <w:i/>
          <w:iCs/>
        </w:rPr>
        <w:t xml:space="preserve">2. </w:t>
      </w:r>
      <w:r w:rsidRPr="00862FFB">
        <w:rPr>
          <w:rFonts w:asciiTheme="minorHAnsi" w:eastAsiaTheme="minorEastAsia" w:hAnsiTheme="minorHAnsi" w:cstheme="minorBidi"/>
          <w:b/>
          <w:bCs/>
          <w:i/>
          <w:iCs/>
        </w:rPr>
        <w:t xml:space="preserve">Provide a confusion matrix between the ground truth and predicted labels in the test dataset. The rows should correspond to the ground ruth categories and the columns to predicted categories. The confusion matrix here should have raw datapoint counts and should not be normalized as percentages. </w:t>
      </w:r>
    </w:p>
    <w:p w14:paraId="5B1C09E6" w14:textId="53FF6A17" w:rsidR="002A6711" w:rsidRDefault="002A6711" w:rsidP="002A6711">
      <w:pPr>
        <w:pStyle w:val="NormalWeb"/>
        <w:rPr>
          <w:rFonts w:asciiTheme="minorHAnsi" w:eastAsiaTheme="minorEastAsia" w:hAnsiTheme="minorHAnsi" w:cstheme="minorBidi"/>
        </w:rPr>
      </w:pPr>
      <w:r>
        <w:rPr>
          <w:rFonts w:asciiTheme="minorHAnsi" w:eastAsiaTheme="minorEastAsia" w:hAnsiTheme="minorHAnsi" w:cstheme="minorBidi"/>
          <w:noProof/>
        </w:rPr>
        <w:lastRenderedPageBreak/>
        <w:drawing>
          <wp:inline distT="0" distB="0" distL="0" distR="0" wp14:anchorId="78061C63" wp14:editId="7B9310FB">
            <wp:extent cx="3531140" cy="3229816"/>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540829" cy="3238679"/>
                    </a:xfrm>
                    <a:prstGeom prst="rect">
                      <a:avLst/>
                    </a:prstGeom>
                  </pic:spPr>
                </pic:pic>
              </a:graphicData>
            </a:graphic>
          </wp:inline>
        </w:drawing>
      </w:r>
    </w:p>
    <w:p w14:paraId="4CE9C71C" w14:textId="73B33981" w:rsidR="002A6711" w:rsidRPr="00862FFB" w:rsidRDefault="002A6711" w:rsidP="002A6711">
      <w:pPr>
        <w:pStyle w:val="NormalWeb"/>
        <w:rPr>
          <w:rFonts w:asciiTheme="minorHAnsi" w:eastAsiaTheme="minorEastAsia" w:hAnsiTheme="minorHAnsi" w:cstheme="minorBidi"/>
          <w:b/>
          <w:bCs/>
          <w:i/>
          <w:iCs/>
        </w:rPr>
      </w:pPr>
      <w:r w:rsidRPr="00862FFB">
        <w:rPr>
          <w:rFonts w:asciiTheme="minorHAnsi" w:eastAsiaTheme="minorEastAsia" w:hAnsiTheme="minorHAnsi" w:cstheme="minorBidi"/>
          <w:b/>
          <w:bCs/>
          <w:i/>
          <w:iCs/>
        </w:rPr>
        <w:t xml:space="preserve">3. Now normalize the raw confusion matrix reported in the previous question by dividing each row by the sum of all its elements. Include this normalized confusion matrix in your report. </w:t>
      </w:r>
    </w:p>
    <w:p w14:paraId="0A3319DA" w14:textId="3ABCFB6D" w:rsidR="002A6711" w:rsidRDefault="00AE1BC4" w:rsidP="002A6711">
      <w:r>
        <w:rPr>
          <w:noProof/>
        </w:rPr>
        <w:drawing>
          <wp:inline distT="0" distB="0" distL="0" distR="0" wp14:anchorId="7F9EECE6" wp14:editId="48B492C7">
            <wp:extent cx="5943600" cy="1301750"/>
            <wp:effectExtent l="0" t="0" r="0" b="635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01750"/>
                    </a:xfrm>
                    <a:prstGeom prst="rect">
                      <a:avLst/>
                    </a:prstGeom>
                  </pic:spPr>
                </pic:pic>
              </a:graphicData>
            </a:graphic>
          </wp:inline>
        </w:drawing>
      </w:r>
    </w:p>
    <w:p w14:paraId="7F064F5F" w14:textId="301FFA5B" w:rsidR="00336451" w:rsidRDefault="00336451" w:rsidP="002A6711"/>
    <w:p w14:paraId="34D50B45" w14:textId="77777777" w:rsidR="00607E65" w:rsidRDefault="00336451" w:rsidP="00607E65">
      <w:pPr>
        <w:pStyle w:val="NormalWeb"/>
        <w:rPr>
          <w:rFonts w:asciiTheme="minorHAnsi" w:eastAsiaTheme="minorEastAsia" w:hAnsiTheme="minorHAnsi" w:cstheme="minorBidi"/>
          <w:b/>
          <w:bCs/>
          <w:i/>
          <w:iCs/>
        </w:rPr>
      </w:pPr>
      <w:r w:rsidRPr="00862FFB">
        <w:rPr>
          <w:rFonts w:asciiTheme="minorHAnsi" w:eastAsiaTheme="minorEastAsia" w:hAnsiTheme="minorHAnsi" w:cstheme="minorBidi"/>
          <w:b/>
          <w:bCs/>
          <w:i/>
          <w:iCs/>
        </w:rPr>
        <w:t>﻿</w:t>
      </w:r>
      <w:r w:rsidR="00E16702" w:rsidRPr="00862FFB">
        <w:rPr>
          <w:rFonts w:asciiTheme="minorHAnsi" w:eastAsiaTheme="minorEastAsia" w:hAnsiTheme="minorHAnsi" w:cstheme="minorBidi"/>
          <w:b/>
          <w:bCs/>
          <w:i/>
          <w:iCs/>
        </w:rPr>
        <w:t xml:space="preserve"> </w:t>
      </w:r>
      <w:r w:rsidR="00E16702" w:rsidRPr="00862FFB">
        <w:rPr>
          <w:rFonts w:asciiTheme="minorHAnsi" w:eastAsiaTheme="minorEastAsia" w:hAnsiTheme="minorHAnsi" w:cstheme="minorBidi"/>
          <w:b/>
          <w:bCs/>
          <w:i/>
          <w:iCs/>
        </w:rPr>
        <w:t xml:space="preserve">4. Which is the category that is most accurately predicted? Hint: Interpret the normalized confusion matrix. </w:t>
      </w:r>
    </w:p>
    <w:p w14:paraId="55D43EDD" w14:textId="31F6B5DD" w:rsidR="00336451" w:rsidRPr="00607E65" w:rsidRDefault="00287B4E" w:rsidP="00607E65">
      <w:pPr>
        <w:pStyle w:val="NormalWeb"/>
        <w:rPr>
          <w:rFonts w:asciiTheme="minorHAnsi" w:eastAsiaTheme="minorEastAsia" w:hAnsiTheme="minorHAnsi" w:cstheme="minorBidi"/>
          <w:b/>
          <w:bCs/>
          <w:i/>
          <w:iCs/>
        </w:rPr>
      </w:pPr>
      <w:r>
        <w:t xml:space="preserve">The prediction accuracy rates for each class are the diagonal numbers in the </w:t>
      </w:r>
      <w:r w:rsidRPr="002A6711">
        <w:rPr>
          <w:rFonts w:asciiTheme="minorHAnsi" w:eastAsiaTheme="minorEastAsia" w:hAnsiTheme="minorHAnsi" w:cstheme="minorBidi"/>
        </w:rPr>
        <w:t>normalized confusion matrix</w:t>
      </w:r>
      <w:r>
        <w:t xml:space="preserve">. The accuracy is best when category = </w:t>
      </w:r>
      <w:proofErr w:type="gramStart"/>
      <w:r>
        <w:t xml:space="preserve">7( </w:t>
      </w:r>
      <w:r w:rsidRPr="00287B4E">
        <w:rPr>
          <w:rFonts w:ascii="Calibri" w:hAnsi="Calibri" w:cs="Calibri"/>
        </w:rPr>
        <w:t>﻿</w:t>
      </w:r>
      <w:proofErr w:type="gramEnd"/>
      <w:r w:rsidR="00DA6FD8" w:rsidRPr="00DA6FD8">
        <w:t xml:space="preserve"> </w:t>
      </w:r>
      <w:proofErr w:type="spellStart"/>
      <w:r w:rsidR="00DA6FD8" w:rsidRPr="00DA6FD8">
        <w:t>jewelleryshop</w:t>
      </w:r>
      <w:proofErr w:type="spellEnd"/>
      <w:r w:rsidR="00DA6FD8">
        <w:t xml:space="preserve"> </w:t>
      </w:r>
      <w:r>
        <w:t xml:space="preserve">), the accuracy is </w:t>
      </w:r>
      <w:r w:rsidR="00336451" w:rsidRPr="00336451">
        <w:t>0.92982456</w:t>
      </w:r>
      <w:r>
        <w:t>.</w:t>
      </w:r>
    </w:p>
    <w:p w14:paraId="54A8FAB7" w14:textId="71A73384" w:rsidR="00287B4E" w:rsidRDefault="00287B4E" w:rsidP="002A6711"/>
    <w:p w14:paraId="757B0C82" w14:textId="0806B380" w:rsidR="00862FFB" w:rsidRDefault="00862FFB" w:rsidP="00862FFB">
      <w:pPr>
        <w:pStyle w:val="NormalWeb"/>
        <w:rPr>
          <w:rFonts w:asciiTheme="minorHAnsi" w:eastAsiaTheme="minorEastAsia" w:hAnsiTheme="minorHAnsi" w:cstheme="minorBidi"/>
          <w:b/>
          <w:bCs/>
          <w:i/>
          <w:iCs/>
        </w:rPr>
      </w:pPr>
      <w:r w:rsidRPr="00607E65">
        <w:rPr>
          <w:rFonts w:asciiTheme="minorHAnsi" w:eastAsiaTheme="minorEastAsia" w:hAnsiTheme="minorHAnsi" w:cstheme="minorBidi"/>
          <w:b/>
          <w:bCs/>
          <w:i/>
          <w:iCs/>
        </w:rPr>
        <w:t xml:space="preserve">5. Which is the category that is least accurately predicted? Which other category is this least accurately predicted category most confused with in your predictions? Hint: Interpret the normalized confusion matrix. </w:t>
      </w:r>
    </w:p>
    <w:p w14:paraId="0420DF17" w14:textId="0C8E9723" w:rsidR="00DA6FD8" w:rsidRPr="003C3660" w:rsidRDefault="00DA6FD8" w:rsidP="00862FFB">
      <w:pPr>
        <w:pStyle w:val="NormalWeb"/>
        <w:rPr>
          <w:rFonts w:asciiTheme="minorHAnsi" w:eastAsiaTheme="minorEastAsia" w:hAnsiTheme="minorHAnsi" w:cstheme="minorBidi"/>
          <w:b/>
          <w:bCs/>
          <w:i/>
          <w:iCs/>
        </w:rPr>
      </w:pPr>
      <w:r>
        <w:lastRenderedPageBreak/>
        <w:t xml:space="preserve">The prediction accuracy rates for each class are the diagonal numbers in the </w:t>
      </w:r>
      <w:r w:rsidRPr="002A6711">
        <w:rPr>
          <w:rFonts w:asciiTheme="minorHAnsi" w:eastAsiaTheme="minorEastAsia" w:hAnsiTheme="minorHAnsi" w:cstheme="minorBidi"/>
        </w:rPr>
        <w:t>normalized confusion matrix</w:t>
      </w:r>
      <w:r>
        <w:t xml:space="preserve">. The accuracy is </w:t>
      </w:r>
      <w:r>
        <w:t>worst</w:t>
      </w:r>
      <w:r>
        <w:t xml:space="preserve"> when category = </w:t>
      </w:r>
      <w:r>
        <w:t xml:space="preserve">10 </w:t>
      </w:r>
      <w:proofErr w:type="gramStart"/>
      <w:r>
        <w:t xml:space="preserve">( </w:t>
      </w:r>
      <w:r w:rsidRPr="00DA6FD8">
        <w:rPr>
          <w:rFonts w:ascii="Calibri" w:hAnsi="Calibri" w:cs="Calibri"/>
        </w:rPr>
        <w:t>﻿</w:t>
      </w:r>
      <w:proofErr w:type="gramEnd"/>
      <w:r>
        <w:rPr>
          <w:rFonts w:ascii="Calibri" w:hAnsi="Calibri" w:cs="Calibri"/>
        </w:rPr>
        <w:t xml:space="preserve"> </w:t>
      </w:r>
      <w:r w:rsidRPr="00DA6FD8">
        <w:t>subway</w:t>
      </w:r>
      <w:r>
        <w:t xml:space="preserve"> </w:t>
      </w:r>
      <w:r>
        <w:t xml:space="preserve">), the accuracy is </w:t>
      </w:r>
      <w:r w:rsidRPr="00DA6FD8">
        <w:rPr>
          <w:rFonts w:ascii="Calibri" w:hAnsi="Calibri" w:cs="Calibri"/>
        </w:rPr>
        <w:t>﻿</w:t>
      </w:r>
      <w:r w:rsidRPr="00DA6FD8">
        <w:t>0.59908884</w:t>
      </w:r>
      <w:r>
        <w:t>.</w:t>
      </w:r>
    </w:p>
    <w:p w14:paraId="0C9BC3A7" w14:textId="2C0A38F3" w:rsidR="00862FFB" w:rsidRDefault="00862FFB" w:rsidP="00862FFB">
      <w:pPr>
        <w:pStyle w:val="NormalWeb"/>
        <w:rPr>
          <w:rFonts w:asciiTheme="minorHAnsi" w:eastAsiaTheme="minorEastAsia" w:hAnsiTheme="minorHAnsi" w:cstheme="minorBidi"/>
          <w:b/>
          <w:bCs/>
          <w:i/>
          <w:iCs/>
        </w:rPr>
      </w:pPr>
      <w:r w:rsidRPr="00607E65">
        <w:rPr>
          <w:rFonts w:asciiTheme="minorHAnsi" w:eastAsiaTheme="minorEastAsia" w:hAnsiTheme="minorHAnsi" w:cstheme="minorBidi"/>
          <w:b/>
          <w:bCs/>
          <w:i/>
          <w:iCs/>
        </w:rPr>
        <w:t>6. For</w:t>
      </w:r>
      <w:r w:rsidR="00607E65">
        <w:rPr>
          <w:rFonts w:asciiTheme="minorHAnsi" w:eastAsiaTheme="minorEastAsia" w:hAnsiTheme="minorHAnsi" w:cstheme="minorBidi"/>
          <w:b/>
          <w:bCs/>
          <w:i/>
          <w:iCs/>
        </w:rPr>
        <w:t xml:space="preserve"> </w:t>
      </w:r>
      <w:r w:rsidRPr="00607E65">
        <w:rPr>
          <w:rFonts w:asciiTheme="minorHAnsi" w:eastAsiaTheme="minorEastAsia" w:hAnsiTheme="minorHAnsi" w:cstheme="minorBidi"/>
          <w:b/>
          <w:bCs/>
          <w:i/>
          <w:iCs/>
        </w:rPr>
        <w:t>each</w:t>
      </w:r>
      <w:r w:rsidR="00607E65">
        <w:rPr>
          <w:rFonts w:asciiTheme="minorHAnsi" w:eastAsiaTheme="minorEastAsia" w:hAnsiTheme="minorHAnsi" w:cstheme="minorBidi"/>
          <w:b/>
          <w:bCs/>
          <w:i/>
          <w:iCs/>
        </w:rPr>
        <w:t xml:space="preserve"> </w:t>
      </w:r>
      <w:r w:rsidRPr="00607E65">
        <w:rPr>
          <w:rFonts w:asciiTheme="minorHAnsi" w:eastAsiaTheme="minorEastAsia" w:hAnsiTheme="minorHAnsi" w:cstheme="minorBidi"/>
          <w:b/>
          <w:bCs/>
          <w:i/>
          <w:iCs/>
        </w:rPr>
        <w:t>category,</w:t>
      </w:r>
      <w:r w:rsidR="00607E65">
        <w:rPr>
          <w:rFonts w:asciiTheme="minorHAnsi" w:eastAsiaTheme="minorEastAsia" w:hAnsiTheme="minorHAnsi" w:cstheme="minorBidi"/>
          <w:b/>
          <w:bCs/>
          <w:i/>
          <w:iCs/>
        </w:rPr>
        <w:t xml:space="preserve"> </w:t>
      </w:r>
      <w:r w:rsidRPr="00607E65">
        <w:rPr>
          <w:rFonts w:asciiTheme="minorHAnsi" w:eastAsiaTheme="minorEastAsia" w:hAnsiTheme="minorHAnsi" w:cstheme="minorBidi"/>
          <w:b/>
          <w:bCs/>
          <w:i/>
          <w:iCs/>
        </w:rPr>
        <w:t>calculate</w:t>
      </w:r>
      <w:r w:rsidR="00607E65">
        <w:rPr>
          <w:rFonts w:asciiTheme="minorHAnsi" w:eastAsiaTheme="minorEastAsia" w:hAnsiTheme="minorHAnsi" w:cstheme="minorBidi"/>
          <w:b/>
          <w:bCs/>
          <w:i/>
          <w:iCs/>
        </w:rPr>
        <w:t xml:space="preserve"> </w:t>
      </w:r>
      <w:r w:rsidRPr="00607E65">
        <w:rPr>
          <w:rFonts w:asciiTheme="minorHAnsi" w:eastAsiaTheme="minorEastAsia" w:hAnsiTheme="minorHAnsi" w:cstheme="minorBidi"/>
          <w:b/>
          <w:bCs/>
          <w:i/>
          <w:iCs/>
        </w:rPr>
        <w:t>the</w:t>
      </w:r>
      <w:r w:rsidR="00607E65">
        <w:rPr>
          <w:rFonts w:asciiTheme="minorHAnsi" w:eastAsiaTheme="minorEastAsia" w:hAnsiTheme="minorHAnsi" w:cstheme="minorBidi"/>
          <w:b/>
          <w:bCs/>
          <w:i/>
          <w:iCs/>
        </w:rPr>
        <w:t xml:space="preserve"> </w:t>
      </w:r>
      <w:r w:rsidRPr="00607E65">
        <w:rPr>
          <w:rFonts w:asciiTheme="minorHAnsi" w:eastAsiaTheme="minorEastAsia" w:hAnsiTheme="minorHAnsi" w:cstheme="minorBidi"/>
          <w:b/>
          <w:bCs/>
          <w:i/>
          <w:iCs/>
        </w:rPr>
        <w:t>precision</w:t>
      </w:r>
      <w:r w:rsidR="00607E65">
        <w:rPr>
          <w:rFonts w:asciiTheme="minorHAnsi" w:eastAsiaTheme="minorEastAsia" w:hAnsiTheme="minorHAnsi" w:cstheme="minorBidi"/>
          <w:b/>
          <w:bCs/>
          <w:i/>
          <w:iCs/>
        </w:rPr>
        <w:t xml:space="preserve"> </w:t>
      </w:r>
      <w:r w:rsidRPr="00607E65">
        <w:rPr>
          <w:rFonts w:asciiTheme="minorHAnsi" w:eastAsiaTheme="minorEastAsia" w:hAnsiTheme="minorHAnsi" w:cstheme="minorBidi"/>
          <w:b/>
          <w:bCs/>
          <w:i/>
          <w:iCs/>
        </w:rPr>
        <w:t>and</w:t>
      </w:r>
      <w:r w:rsidR="00607E65">
        <w:rPr>
          <w:rFonts w:asciiTheme="minorHAnsi" w:eastAsiaTheme="minorEastAsia" w:hAnsiTheme="minorHAnsi" w:cstheme="minorBidi"/>
          <w:b/>
          <w:bCs/>
          <w:i/>
          <w:iCs/>
        </w:rPr>
        <w:t xml:space="preserve"> </w:t>
      </w:r>
      <w:r w:rsidRPr="00607E65">
        <w:rPr>
          <w:rFonts w:asciiTheme="minorHAnsi" w:eastAsiaTheme="minorEastAsia" w:hAnsiTheme="minorHAnsi" w:cstheme="minorBidi"/>
          <w:b/>
          <w:bCs/>
          <w:i/>
          <w:iCs/>
        </w:rPr>
        <w:t>recall</w:t>
      </w:r>
      <w:r w:rsidR="00607E65">
        <w:rPr>
          <w:rFonts w:asciiTheme="minorHAnsi" w:eastAsiaTheme="minorEastAsia" w:hAnsiTheme="minorHAnsi" w:cstheme="minorBidi"/>
          <w:b/>
          <w:bCs/>
          <w:i/>
          <w:iCs/>
        </w:rPr>
        <w:t xml:space="preserve"> </w:t>
      </w:r>
      <w:r w:rsidRPr="00607E65">
        <w:rPr>
          <w:rFonts w:asciiTheme="minorHAnsi" w:eastAsiaTheme="minorEastAsia" w:hAnsiTheme="minorHAnsi" w:cstheme="minorBidi"/>
          <w:b/>
          <w:bCs/>
          <w:i/>
          <w:iCs/>
        </w:rPr>
        <w:t>from</w:t>
      </w:r>
      <w:r w:rsidR="00607E65">
        <w:rPr>
          <w:rFonts w:asciiTheme="minorHAnsi" w:eastAsiaTheme="minorEastAsia" w:hAnsiTheme="minorHAnsi" w:cstheme="minorBidi"/>
          <w:b/>
          <w:bCs/>
          <w:i/>
          <w:iCs/>
        </w:rPr>
        <w:t xml:space="preserve"> </w:t>
      </w:r>
      <w:r w:rsidRPr="00607E65">
        <w:rPr>
          <w:rFonts w:asciiTheme="minorHAnsi" w:eastAsiaTheme="minorEastAsia" w:hAnsiTheme="minorHAnsi" w:cstheme="minorBidi"/>
          <w:b/>
          <w:bCs/>
          <w:i/>
          <w:iCs/>
        </w:rPr>
        <w:t>the</w:t>
      </w:r>
      <w:r w:rsidR="00607E65">
        <w:rPr>
          <w:rFonts w:asciiTheme="minorHAnsi" w:eastAsiaTheme="minorEastAsia" w:hAnsiTheme="minorHAnsi" w:cstheme="minorBidi"/>
          <w:b/>
          <w:bCs/>
          <w:i/>
          <w:iCs/>
        </w:rPr>
        <w:t xml:space="preserve"> </w:t>
      </w:r>
      <w:r w:rsidRPr="00607E65">
        <w:rPr>
          <w:rFonts w:asciiTheme="minorHAnsi" w:eastAsiaTheme="minorEastAsia" w:hAnsiTheme="minorHAnsi" w:cstheme="minorBidi"/>
          <w:b/>
          <w:bCs/>
          <w:i/>
          <w:iCs/>
        </w:rPr>
        <w:t>raw</w:t>
      </w:r>
      <w:r w:rsidR="00607E65">
        <w:rPr>
          <w:rFonts w:asciiTheme="minorHAnsi" w:eastAsiaTheme="minorEastAsia" w:hAnsiTheme="minorHAnsi" w:cstheme="minorBidi"/>
          <w:b/>
          <w:bCs/>
          <w:i/>
          <w:iCs/>
        </w:rPr>
        <w:t xml:space="preserve"> </w:t>
      </w:r>
      <w:r w:rsidRPr="00607E65">
        <w:rPr>
          <w:rFonts w:asciiTheme="minorHAnsi" w:eastAsiaTheme="minorEastAsia" w:hAnsiTheme="minorHAnsi" w:cstheme="minorBidi"/>
          <w:b/>
          <w:bCs/>
          <w:i/>
          <w:iCs/>
        </w:rPr>
        <w:t xml:space="preserve">confusion matrix. Plot a grouped bar chart showing the precision and recall grouped by category. </w:t>
      </w:r>
    </w:p>
    <w:p w14:paraId="1F377EF9" w14:textId="577058FB" w:rsidR="00EE3353" w:rsidRDefault="00EE3353" w:rsidP="00862FFB">
      <w:pPr>
        <w:pStyle w:val="NormalWeb"/>
        <w:rPr>
          <w:rFonts w:asciiTheme="minorHAnsi" w:eastAsiaTheme="minorEastAsia" w:hAnsiTheme="minorHAnsi" w:cstheme="minorBidi"/>
        </w:rPr>
      </w:pPr>
      <w:r>
        <w:rPr>
          <w:rFonts w:asciiTheme="minorHAnsi" w:eastAsiaTheme="minorEastAsia" w:hAnsiTheme="minorHAnsi" w:cstheme="minorBidi"/>
        </w:rPr>
        <w:t xml:space="preserve">The precisions are </w:t>
      </w:r>
      <w:r w:rsidRPr="00EE3353">
        <w:rPr>
          <w:rFonts w:asciiTheme="minorHAnsi" w:eastAsiaTheme="minorEastAsia" w:hAnsiTheme="minorHAnsi" w:cstheme="minorBidi"/>
        </w:rPr>
        <w:t>﻿[0.70352564</w:t>
      </w:r>
      <w:r>
        <w:rPr>
          <w:rFonts w:asciiTheme="minorHAnsi" w:eastAsiaTheme="minorEastAsia" w:hAnsiTheme="minorHAnsi" w:cstheme="minorBidi"/>
        </w:rPr>
        <w:t xml:space="preserve">, </w:t>
      </w:r>
      <w:r w:rsidRPr="00EE3353">
        <w:rPr>
          <w:rFonts w:asciiTheme="minorHAnsi" w:eastAsiaTheme="minorEastAsia" w:hAnsiTheme="minorHAnsi" w:cstheme="minorBidi"/>
        </w:rPr>
        <w:t>0.7755102</w:t>
      </w:r>
      <w:r>
        <w:rPr>
          <w:rFonts w:asciiTheme="minorHAnsi" w:eastAsiaTheme="minorEastAsia" w:hAnsiTheme="minorHAnsi" w:cstheme="minorBidi"/>
        </w:rPr>
        <w:t xml:space="preserve">, </w:t>
      </w:r>
      <w:r w:rsidRPr="00EE3353">
        <w:rPr>
          <w:rFonts w:asciiTheme="minorHAnsi" w:eastAsiaTheme="minorEastAsia" w:hAnsiTheme="minorHAnsi" w:cstheme="minorBidi"/>
        </w:rPr>
        <w:t>0.35714286</w:t>
      </w:r>
      <w:r>
        <w:rPr>
          <w:rFonts w:asciiTheme="minorHAnsi" w:eastAsiaTheme="minorEastAsia" w:hAnsiTheme="minorHAnsi" w:cstheme="minorBidi"/>
        </w:rPr>
        <w:t xml:space="preserve">, </w:t>
      </w:r>
      <w:r w:rsidRPr="00EE3353">
        <w:rPr>
          <w:rFonts w:asciiTheme="minorHAnsi" w:eastAsiaTheme="minorEastAsia" w:hAnsiTheme="minorHAnsi" w:cstheme="minorBidi"/>
        </w:rPr>
        <w:t>0.57142857</w:t>
      </w:r>
      <w:r>
        <w:rPr>
          <w:rFonts w:asciiTheme="minorHAnsi" w:eastAsiaTheme="minorEastAsia" w:hAnsiTheme="minorHAnsi" w:cstheme="minorBidi"/>
        </w:rPr>
        <w:t xml:space="preserve">, </w:t>
      </w:r>
      <w:r w:rsidRPr="00EE3353">
        <w:rPr>
          <w:rFonts w:asciiTheme="minorHAnsi" w:eastAsiaTheme="minorEastAsia" w:hAnsiTheme="minorHAnsi" w:cstheme="minorBidi"/>
        </w:rPr>
        <w:t>0.76086957</w:t>
      </w:r>
      <w:r>
        <w:rPr>
          <w:rFonts w:asciiTheme="minorHAnsi" w:eastAsiaTheme="minorEastAsia" w:hAnsiTheme="minorHAnsi" w:cstheme="minorBidi"/>
        </w:rPr>
        <w:t xml:space="preserve">, </w:t>
      </w:r>
      <w:r w:rsidRPr="00EE3353">
        <w:rPr>
          <w:rFonts w:asciiTheme="minorHAnsi" w:eastAsiaTheme="minorEastAsia" w:hAnsiTheme="minorHAnsi" w:cstheme="minorBidi"/>
        </w:rPr>
        <w:t>0.06451613</w:t>
      </w:r>
      <w:r>
        <w:rPr>
          <w:rFonts w:asciiTheme="minorHAnsi" w:eastAsiaTheme="minorEastAsia" w:hAnsiTheme="minorHAnsi" w:cstheme="minorBidi"/>
        </w:rPr>
        <w:t xml:space="preserve">, </w:t>
      </w:r>
      <w:r w:rsidRPr="00EE3353">
        <w:rPr>
          <w:rFonts w:asciiTheme="minorHAnsi" w:eastAsiaTheme="minorEastAsia" w:hAnsiTheme="minorHAnsi" w:cstheme="minorBidi"/>
        </w:rPr>
        <w:t>0.29943503</w:t>
      </w:r>
      <w:r>
        <w:rPr>
          <w:rFonts w:asciiTheme="minorHAnsi" w:eastAsiaTheme="minorEastAsia" w:hAnsiTheme="minorHAnsi" w:cstheme="minorBidi"/>
        </w:rPr>
        <w:t xml:space="preserve">, </w:t>
      </w:r>
      <w:r w:rsidRPr="00EE3353">
        <w:rPr>
          <w:rFonts w:asciiTheme="minorHAnsi" w:eastAsiaTheme="minorEastAsia" w:hAnsiTheme="minorHAnsi" w:cstheme="minorBidi"/>
        </w:rPr>
        <w:t>0.84375</w:t>
      </w:r>
      <w:r>
        <w:rPr>
          <w:rFonts w:asciiTheme="minorHAnsi" w:eastAsiaTheme="minorEastAsia" w:hAnsiTheme="minorHAnsi" w:cstheme="minorBidi"/>
        </w:rPr>
        <w:t xml:space="preserve">, </w:t>
      </w:r>
      <w:r w:rsidRPr="00EE3353">
        <w:rPr>
          <w:rFonts w:asciiTheme="minorHAnsi" w:eastAsiaTheme="minorEastAsia" w:hAnsiTheme="minorHAnsi" w:cstheme="minorBidi"/>
        </w:rPr>
        <w:t>0.84210526</w:t>
      </w:r>
      <w:r>
        <w:rPr>
          <w:rFonts w:asciiTheme="minorHAnsi" w:eastAsiaTheme="minorEastAsia" w:hAnsiTheme="minorHAnsi" w:cstheme="minorBidi"/>
        </w:rPr>
        <w:t xml:space="preserve">, </w:t>
      </w:r>
      <w:r w:rsidRPr="00EE3353">
        <w:rPr>
          <w:rFonts w:asciiTheme="minorHAnsi" w:eastAsiaTheme="minorEastAsia" w:hAnsiTheme="minorHAnsi" w:cstheme="minorBidi"/>
        </w:rPr>
        <w:t>0.87959866]</w:t>
      </w:r>
    </w:p>
    <w:p w14:paraId="0328DCA0" w14:textId="792F07F7" w:rsidR="00EE3353" w:rsidRPr="00EE3353" w:rsidRDefault="00EE3353" w:rsidP="00862FFB">
      <w:pPr>
        <w:pStyle w:val="NormalWeb"/>
        <w:rPr>
          <w:rFonts w:asciiTheme="minorHAnsi" w:eastAsiaTheme="minorEastAsia" w:hAnsiTheme="minorHAnsi" w:cstheme="minorBidi"/>
        </w:rPr>
      </w:pPr>
      <w:r>
        <w:rPr>
          <w:rFonts w:asciiTheme="minorHAnsi" w:eastAsiaTheme="minorEastAsia" w:hAnsiTheme="minorHAnsi" w:cstheme="minorBidi"/>
        </w:rPr>
        <w:t xml:space="preserve">The recalls are </w:t>
      </w:r>
      <w:r w:rsidRPr="00EE3353">
        <w:rPr>
          <w:rFonts w:asciiTheme="minorHAnsi" w:eastAsiaTheme="minorEastAsia" w:hAnsiTheme="minorHAnsi" w:cstheme="minorBidi"/>
        </w:rPr>
        <w:t>﻿[0.86417323</w:t>
      </w:r>
      <w:r>
        <w:rPr>
          <w:rFonts w:asciiTheme="minorHAnsi" w:eastAsiaTheme="minorEastAsia" w:hAnsiTheme="minorHAnsi" w:cstheme="minorBidi"/>
        </w:rPr>
        <w:t xml:space="preserve">, </w:t>
      </w:r>
      <w:r w:rsidRPr="00EE3353">
        <w:rPr>
          <w:rFonts w:asciiTheme="minorHAnsi" w:eastAsiaTheme="minorEastAsia" w:hAnsiTheme="minorHAnsi" w:cstheme="minorBidi"/>
        </w:rPr>
        <w:t>0.78350515</w:t>
      </w:r>
      <w:r>
        <w:rPr>
          <w:rFonts w:asciiTheme="minorHAnsi" w:eastAsiaTheme="minorEastAsia" w:hAnsiTheme="minorHAnsi" w:cstheme="minorBidi"/>
        </w:rPr>
        <w:t xml:space="preserve">, </w:t>
      </w:r>
      <w:r w:rsidRPr="00EE3353">
        <w:rPr>
          <w:rFonts w:asciiTheme="minorHAnsi" w:eastAsiaTheme="minorEastAsia" w:hAnsiTheme="minorHAnsi" w:cstheme="minorBidi"/>
        </w:rPr>
        <w:t>0.90909091</w:t>
      </w:r>
      <w:r>
        <w:rPr>
          <w:rFonts w:asciiTheme="minorHAnsi" w:eastAsiaTheme="minorEastAsia" w:hAnsiTheme="minorHAnsi" w:cstheme="minorBidi"/>
        </w:rPr>
        <w:t xml:space="preserve">, </w:t>
      </w:r>
      <w:r w:rsidRPr="00EE3353">
        <w:rPr>
          <w:rFonts w:asciiTheme="minorHAnsi" w:eastAsiaTheme="minorEastAsia" w:hAnsiTheme="minorHAnsi" w:cstheme="minorBidi"/>
        </w:rPr>
        <w:t>0.92307692</w:t>
      </w:r>
      <w:r>
        <w:rPr>
          <w:rFonts w:asciiTheme="minorHAnsi" w:eastAsiaTheme="minorEastAsia" w:hAnsiTheme="minorHAnsi" w:cstheme="minorBidi"/>
        </w:rPr>
        <w:t xml:space="preserve">, </w:t>
      </w:r>
      <w:r w:rsidRPr="00EE3353">
        <w:rPr>
          <w:rFonts w:asciiTheme="minorHAnsi" w:eastAsiaTheme="minorEastAsia" w:hAnsiTheme="minorHAnsi" w:cstheme="minorBidi"/>
        </w:rPr>
        <w:t>0.60344828</w:t>
      </w:r>
      <w:r>
        <w:rPr>
          <w:rFonts w:asciiTheme="minorHAnsi" w:eastAsiaTheme="minorEastAsia" w:hAnsiTheme="minorHAnsi" w:cstheme="minorBidi"/>
        </w:rPr>
        <w:t xml:space="preserve">, </w:t>
      </w:r>
      <w:r w:rsidRPr="00EE3353">
        <w:rPr>
          <w:rFonts w:asciiTheme="minorHAnsi" w:eastAsiaTheme="minorEastAsia" w:hAnsiTheme="minorHAnsi" w:cstheme="minorBidi"/>
        </w:rPr>
        <w:t>0.66666667 0.92982456</w:t>
      </w:r>
      <w:r>
        <w:rPr>
          <w:rFonts w:asciiTheme="minorHAnsi" w:eastAsiaTheme="minorEastAsia" w:hAnsiTheme="minorHAnsi" w:cstheme="minorBidi"/>
        </w:rPr>
        <w:t xml:space="preserve">, </w:t>
      </w:r>
      <w:r w:rsidRPr="00EE3353">
        <w:rPr>
          <w:rFonts w:asciiTheme="minorHAnsi" w:eastAsiaTheme="minorEastAsia" w:hAnsiTheme="minorHAnsi" w:cstheme="minorBidi"/>
        </w:rPr>
        <w:t>0.81203008</w:t>
      </w:r>
      <w:r>
        <w:rPr>
          <w:rFonts w:asciiTheme="minorHAnsi" w:eastAsiaTheme="minorEastAsia" w:hAnsiTheme="minorHAnsi" w:cstheme="minorBidi"/>
        </w:rPr>
        <w:t xml:space="preserve">, </w:t>
      </w:r>
      <w:r w:rsidRPr="00EE3353">
        <w:rPr>
          <w:rFonts w:asciiTheme="minorHAnsi" w:eastAsiaTheme="minorEastAsia" w:hAnsiTheme="minorHAnsi" w:cstheme="minorBidi"/>
        </w:rPr>
        <w:t>0.61985472</w:t>
      </w:r>
      <w:r>
        <w:rPr>
          <w:rFonts w:asciiTheme="minorHAnsi" w:eastAsiaTheme="minorEastAsia" w:hAnsiTheme="minorHAnsi" w:cstheme="minorBidi"/>
        </w:rPr>
        <w:t xml:space="preserve">, </w:t>
      </w:r>
      <w:r w:rsidRPr="00EE3353">
        <w:rPr>
          <w:rFonts w:asciiTheme="minorHAnsi" w:eastAsiaTheme="minorEastAsia" w:hAnsiTheme="minorHAnsi" w:cstheme="minorBidi"/>
        </w:rPr>
        <w:t>0.59908884]</w:t>
      </w:r>
    </w:p>
    <w:p w14:paraId="36704484" w14:textId="162640BF" w:rsidR="00287B4E" w:rsidRDefault="003C3660" w:rsidP="002A6711">
      <w:r>
        <w:rPr>
          <w:noProof/>
        </w:rPr>
        <w:drawing>
          <wp:inline distT="0" distB="0" distL="0" distR="0" wp14:anchorId="48FF2C56" wp14:editId="4209C9C6">
            <wp:extent cx="5943600" cy="8204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820420"/>
                    </a:xfrm>
                    <a:prstGeom prst="rect">
                      <a:avLst/>
                    </a:prstGeom>
                  </pic:spPr>
                </pic:pic>
              </a:graphicData>
            </a:graphic>
          </wp:inline>
        </w:drawing>
      </w:r>
    </w:p>
    <w:p w14:paraId="548EA106" w14:textId="7EC45884" w:rsidR="00AF01FE" w:rsidRDefault="00AF01FE" w:rsidP="002A6711"/>
    <w:p w14:paraId="4D84AB06" w14:textId="47F1DE25" w:rsidR="00AF01FE" w:rsidRDefault="00AF01FE" w:rsidP="002A6711">
      <w:r>
        <w:t>Show the grouped bar chart</w:t>
      </w:r>
    </w:p>
    <w:p w14:paraId="24E40789" w14:textId="63C3255E" w:rsidR="00AF01FE" w:rsidRDefault="00AF01FE" w:rsidP="002A6711">
      <w:pPr>
        <w:rPr>
          <w:rFonts w:hint="eastAsia"/>
        </w:rPr>
      </w:pPr>
      <w:r>
        <w:rPr>
          <w:rFonts w:hint="eastAsia"/>
          <w:noProof/>
        </w:rPr>
        <w:drawing>
          <wp:inline distT="0" distB="0" distL="0" distR="0" wp14:anchorId="507D67F5" wp14:editId="36FA4DA9">
            <wp:extent cx="4602534" cy="383544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15594" cy="3846328"/>
                    </a:xfrm>
                    <a:prstGeom prst="rect">
                      <a:avLst/>
                    </a:prstGeom>
                  </pic:spPr>
                </pic:pic>
              </a:graphicData>
            </a:graphic>
          </wp:inline>
        </w:drawing>
      </w:r>
    </w:p>
    <w:sectPr w:rsidR="00AF01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11"/>
    <w:rsid w:val="00287B4E"/>
    <w:rsid w:val="002A6711"/>
    <w:rsid w:val="00336451"/>
    <w:rsid w:val="003C3660"/>
    <w:rsid w:val="00607E65"/>
    <w:rsid w:val="00862FFB"/>
    <w:rsid w:val="00AE1BC4"/>
    <w:rsid w:val="00AF01FE"/>
    <w:rsid w:val="00C3416A"/>
    <w:rsid w:val="00DA6FD8"/>
    <w:rsid w:val="00E16702"/>
    <w:rsid w:val="00EE33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032D393"/>
  <w15:chartTrackingRefBased/>
  <w15:docId w15:val="{A4678102-96A0-4F49-8BEA-D2DF3C6C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671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769217">
      <w:bodyDiv w:val="1"/>
      <w:marLeft w:val="0"/>
      <w:marRight w:val="0"/>
      <w:marTop w:val="0"/>
      <w:marBottom w:val="0"/>
      <w:divBdr>
        <w:top w:val="none" w:sz="0" w:space="0" w:color="auto"/>
        <w:left w:val="none" w:sz="0" w:space="0" w:color="auto"/>
        <w:bottom w:val="none" w:sz="0" w:space="0" w:color="auto"/>
        <w:right w:val="none" w:sz="0" w:space="0" w:color="auto"/>
      </w:divBdr>
      <w:divsChild>
        <w:div w:id="778573936">
          <w:marLeft w:val="0"/>
          <w:marRight w:val="0"/>
          <w:marTop w:val="0"/>
          <w:marBottom w:val="0"/>
          <w:divBdr>
            <w:top w:val="none" w:sz="0" w:space="0" w:color="auto"/>
            <w:left w:val="none" w:sz="0" w:space="0" w:color="auto"/>
            <w:bottom w:val="none" w:sz="0" w:space="0" w:color="auto"/>
            <w:right w:val="none" w:sz="0" w:space="0" w:color="auto"/>
          </w:divBdr>
          <w:divsChild>
            <w:div w:id="2061202872">
              <w:marLeft w:val="0"/>
              <w:marRight w:val="0"/>
              <w:marTop w:val="0"/>
              <w:marBottom w:val="0"/>
              <w:divBdr>
                <w:top w:val="none" w:sz="0" w:space="0" w:color="auto"/>
                <w:left w:val="none" w:sz="0" w:space="0" w:color="auto"/>
                <w:bottom w:val="none" w:sz="0" w:space="0" w:color="auto"/>
                <w:right w:val="none" w:sz="0" w:space="0" w:color="auto"/>
              </w:divBdr>
              <w:divsChild>
                <w:div w:id="70112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82394">
      <w:bodyDiv w:val="1"/>
      <w:marLeft w:val="0"/>
      <w:marRight w:val="0"/>
      <w:marTop w:val="0"/>
      <w:marBottom w:val="0"/>
      <w:divBdr>
        <w:top w:val="none" w:sz="0" w:space="0" w:color="auto"/>
        <w:left w:val="none" w:sz="0" w:space="0" w:color="auto"/>
        <w:bottom w:val="none" w:sz="0" w:space="0" w:color="auto"/>
        <w:right w:val="none" w:sz="0" w:space="0" w:color="auto"/>
      </w:divBdr>
      <w:divsChild>
        <w:div w:id="785126186">
          <w:marLeft w:val="0"/>
          <w:marRight w:val="0"/>
          <w:marTop w:val="0"/>
          <w:marBottom w:val="0"/>
          <w:divBdr>
            <w:top w:val="none" w:sz="0" w:space="0" w:color="auto"/>
            <w:left w:val="none" w:sz="0" w:space="0" w:color="auto"/>
            <w:bottom w:val="none" w:sz="0" w:space="0" w:color="auto"/>
            <w:right w:val="none" w:sz="0" w:space="0" w:color="auto"/>
          </w:divBdr>
          <w:divsChild>
            <w:div w:id="1163858079">
              <w:marLeft w:val="0"/>
              <w:marRight w:val="0"/>
              <w:marTop w:val="0"/>
              <w:marBottom w:val="0"/>
              <w:divBdr>
                <w:top w:val="none" w:sz="0" w:space="0" w:color="auto"/>
                <w:left w:val="none" w:sz="0" w:space="0" w:color="auto"/>
                <w:bottom w:val="none" w:sz="0" w:space="0" w:color="auto"/>
                <w:right w:val="none" w:sz="0" w:space="0" w:color="auto"/>
              </w:divBdr>
              <w:divsChild>
                <w:div w:id="7574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714654">
      <w:bodyDiv w:val="1"/>
      <w:marLeft w:val="0"/>
      <w:marRight w:val="0"/>
      <w:marTop w:val="0"/>
      <w:marBottom w:val="0"/>
      <w:divBdr>
        <w:top w:val="none" w:sz="0" w:space="0" w:color="auto"/>
        <w:left w:val="none" w:sz="0" w:space="0" w:color="auto"/>
        <w:bottom w:val="none" w:sz="0" w:space="0" w:color="auto"/>
        <w:right w:val="none" w:sz="0" w:space="0" w:color="auto"/>
      </w:divBdr>
      <w:divsChild>
        <w:div w:id="1475638135">
          <w:marLeft w:val="0"/>
          <w:marRight w:val="0"/>
          <w:marTop w:val="0"/>
          <w:marBottom w:val="0"/>
          <w:divBdr>
            <w:top w:val="none" w:sz="0" w:space="0" w:color="auto"/>
            <w:left w:val="none" w:sz="0" w:space="0" w:color="auto"/>
            <w:bottom w:val="none" w:sz="0" w:space="0" w:color="auto"/>
            <w:right w:val="none" w:sz="0" w:space="0" w:color="auto"/>
          </w:divBdr>
          <w:divsChild>
            <w:div w:id="819926153">
              <w:marLeft w:val="0"/>
              <w:marRight w:val="0"/>
              <w:marTop w:val="0"/>
              <w:marBottom w:val="0"/>
              <w:divBdr>
                <w:top w:val="none" w:sz="0" w:space="0" w:color="auto"/>
                <w:left w:val="none" w:sz="0" w:space="0" w:color="auto"/>
                <w:bottom w:val="none" w:sz="0" w:space="0" w:color="auto"/>
                <w:right w:val="none" w:sz="0" w:space="0" w:color="auto"/>
              </w:divBdr>
              <w:divsChild>
                <w:div w:id="15785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89657">
      <w:bodyDiv w:val="1"/>
      <w:marLeft w:val="0"/>
      <w:marRight w:val="0"/>
      <w:marTop w:val="0"/>
      <w:marBottom w:val="0"/>
      <w:divBdr>
        <w:top w:val="none" w:sz="0" w:space="0" w:color="auto"/>
        <w:left w:val="none" w:sz="0" w:space="0" w:color="auto"/>
        <w:bottom w:val="none" w:sz="0" w:space="0" w:color="auto"/>
        <w:right w:val="none" w:sz="0" w:space="0" w:color="auto"/>
      </w:divBdr>
      <w:divsChild>
        <w:div w:id="1394428151">
          <w:marLeft w:val="0"/>
          <w:marRight w:val="0"/>
          <w:marTop w:val="0"/>
          <w:marBottom w:val="0"/>
          <w:divBdr>
            <w:top w:val="none" w:sz="0" w:space="0" w:color="auto"/>
            <w:left w:val="none" w:sz="0" w:space="0" w:color="auto"/>
            <w:bottom w:val="none" w:sz="0" w:space="0" w:color="auto"/>
            <w:right w:val="none" w:sz="0" w:space="0" w:color="auto"/>
          </w:divBdr>
          <w:divsChild>
            <w:div w:id="1307972071">
              <w:marLeft w:val="0"/>
              <w:marRight w:val="0"/>
              <w:marTop w:val="0"/>
              <w:marBottom w:val="0"/>
              <w:divBdr>
                <w:top w:val="none" w:sz="0" w:space="0" w:color="auto"/>
                <w:left w:val="none" w:sz="0" w:space="0" w:color="auto"/>
                <w:bottom w:val="none" w:sz="0" w:space="0" w:color="auto"/>
                <w:right w:val="none" w:sz="0" w:space="0" w:color="auto"/>
              </w:divBdr>
              <w:divsChild>
                <w:div w:id="2777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80604">
      <w:bodyDiv w:val="1"/>
      <w:marLeft w:val="0"/>
      <w:marRight w:val="0"/>
      <w:marTop w:val="0"/>
      <w:marBottom w:val="0"/>
      <w:divBdr>
        <w:top w:val="none" w:sz="0" w:space="0" w:color="auto"/>
        <w:left w:val="none" w:sz="0" w:space="0" w:color="auto"/>
        <w:bottom w:val="none" w:sz="0" w:space="0" w:color="auto"/>
        <w:right w:val="none" w:sz="0" w:space="0" w:color="auto"/>
      </w:divBdr>
      <w:divsChild>
        <w:div w:id="1181701689">
          <w:marLeft w:val="0"/>
          <w:marRight w:val="0"/>
          <w:marTop w:val="0"/>
          <w:marBottom w:val="0"/>
          <w:divBdr>
            <w:top w:val="none" w:sz="0" w:space="0" w:color="auto"/>
            <w:left w:val="none" w:sz="0" w:space="0" w:color="auto"/>
            <w:bottom w:val="none" w:sz="0" w:space="0" w:color="auto"/>
            <w:right w:val="none" w:sz="0" w:space="0" w:color="auto"/>
          </w:divBdr>
          <w:divsChild>
            <w:div w:id="220941763">
              <w:marLeft w:val="0"/>
              <w:marRight w:val="0"/>
              <w:marTop w:val="0"/>
              <w:marBottom w:val="0"/>
              <w:divBdr>
                <w:top w:val="none" w:sz="0" w:space="0" w:color="auto"/>
                <w:left w:val="none" w:sz="0" w:space="0" w:color="auto"/>
                <w:bottom w:val="none" w:sz="0" w:space="0" w:color="auto"/>
                <w:right w:val="none" w:sz="0" w:space="0" w:color="auto"/>
              </w:divBdr>
              <w:divsChild>
                <w:div w:id="66417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284</Words>
  <Characters>1625</Characters>
  <Application>Microsoft Office Word</Application>
  <DocSecurity>0</DocSecurity>
  <Lines>13</Lines>
  <Paragraphs>3</Paragraphs>
  <ScaleCrop>false</ScaleCrop>
  <Company/>
  <LinksUpToDate>false</LinksUpToDate>
  <CharactersWithSpaces>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想</dc:creator>
  <cp:keywords/>
  <dc:description/>
  <cp:lastModifiedBy>李 想</cp:lastModifiedBy>
  <cp:revision>12</cp:revision>
  <dcterms:created xsi:type="dcterms:W3CDTF">2021-10-30T15:08:00Z</dcterms:created>
  <dcterms:modified xsi:type="dcterms:W3CDTF">2021-10-30T15:50:00Z</dcterms:modified>
</cp:coreProperties>
</file>