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Test cases for Matlab Functions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Section : DATA IMPORT AND EXPORT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6. Scientific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dateobj = cdfepoch(now);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info = cdfinfo('example.cdf');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data = cdfread('example.cdf', 'Variable', {'Time'});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cdfwrite('example', {'Longitude', 0:360});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dstr2 = datestr(todatenum(obj));</w:t>
        <w:tab/>
        <w:tab/>
        <w:tab/>
        <w:tab/>
        <w:tab/>
        <w:t xml:space="preserve">%2 counts?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 = todatenum(obj);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names = cdflib.getConstantNames();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value  = cdflib.getConstantValue(names{1});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mode = cdflib.getFileBackward();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copyright = cdflib.getLibraryCopyright();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[version, release, increment] = cdflib.getLibraryVersion();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mode = cdflib.getValidate();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cdflib.setFileBackward('BACKWARDFILEon');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cdflib.setValidate('VALIDATEFILEon');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cdflib.close(cdfid);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cdfId = cdflib.create('myfile.cdf');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cdflib.delete(cdfId);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numBuf = cdflib.getCacheSize(cdfid);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checksummode = cdflib.getChecksum(cdfid);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[ctype, cparms, cpercentage] = cdflib.getCompression(cdfId);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numBuf = cdflib.getCompressionCacheSize(cdfId);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copyright  = cdflib.getCopyright(cdfId);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format = cdflib.getFormat(cdfId);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majority = cdflib.getMajority(cdfId);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name = cdflib.getName(cdfId);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mode = cdflib.getReadOnlyMode(cdfId);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numBuf = cdflib.getStageCacheSize(cdfId);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%numRecs = cdflib.getVarNumRecsWritten(cdfid,0);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%maxRecNum = cdflib.getVarsMaxWrittenRecNum(cdfid);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[version, release, increment] = cdflib.getVersion(cdfId);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info = cdflib.inquire(cdfId);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cdfId = cdflib.open('example.cdf');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numBuf = cdflib.getCacheSize(cdfid);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cdflib.setChecksum(cdfid,'MD5_CHECKSUM');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cdflib.setCompression(cdfId,'HUFF_COMPRESSION');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cdflib.setCompressionCacheSize(cdfId,100);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cdflib.setFormat(cdfId, 'MULTI_FILE');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cdflib.setMajority(cdfId,'COLUMN_MAJOR');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cdflib.setReadOnlyMode(cdfId,'READONLYon');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cdflib.setStageCacheSize(cdfId, 200);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cdflib.closeVar(cdfid, varnum);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varNum = cdflib.createVar(cdfid,'Time','cdf_int1',1,[],true,[]);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cdflib.deleteVar(cdfid,0);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cdflib.deleteVarRecords(cdfid,varnum,1,2);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numrecs = cdflib.getVarAllocRecords(cdfid,0);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blockingFactor = cdflib.getVarBlockingFactor(cdfId,varNum);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numBuf = cdflib.getVarCacheSize(cdfid,varNum);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[ctype params percent] = cdflib.getVarCompression(cdfid,0);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datum = cdflib.getVarData(cdfId,3,0,[0 0 0]);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maxRecNum = cdflib.getVarMaxAllocRecNum(cdfid,0);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maxrec = cdflib.getVarMaxwrittenRecNum(cdfId,varNum);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maxRecNum = cdflib.getVarsMaxWrittenRecNum(cdfid);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name = cdflib.getVarName(cdfid,1);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varNum = cdflib.getVarNum(cdfid,'Longitude');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numRecs = cdflib.getVarNumRecsWritten(cdfid,0);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padval = cdflib.getVarPadValue(cdfid,0);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data = cdflib.getVarRecordData(cdfId,varNum,recNum);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percent = cdflib.getVarReservePercent(cdfId,varNum);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stype = cdflib.getVarSparseRecords(cdfId,varNum);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data = cdflib.hyperGetVarData(cdfid,0,[0 maxRecNum 1]);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cdflib.hyperPutVarData(cdfid,varNum,0,[],int8(98));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info  = cdflib.inquireVar(cdfid,1);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datum = cdflib.getVarData(cdfid,varNum,0);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cdflib.putVarRecordData(cdfid,varNum,0,int8(98));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cdflib.renameVar(cdfid,varNum,'NewName');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cdflib.setVarAllocBlockRecords(cdfid,varNum,1,10);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cdflib.setVarBlockingFactor(cdfid,varNum,10);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cdflib.setVarCacheSize(cdfid,varNum,5);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cdflib.setVarCompression(cdfid,0,'GZIP_COMPRESSION',8);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cdflib.setVarInitialRecs(cdfid,varNum,100);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cdflib.setVarPadValue(cdfid,varNum,int8(1));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cdflib.setVarReservePercent(cdfid,varNum, 80);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cdflib.setVarsCacheSize(cdfid,6);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cdflib.setVarSparseRecords(cdfid,varNum,'PAD_SPARSERECORDS');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attrNum = cdflib.createAttr(cdfId,'Purpose','global_scope');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cdflib.deleteAttr(cdfid,attrNum);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cdflib.deleteAttrEntry(cdfid,attrNum,0);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cdflib.deleteAttrgEntry(cdfid,attrNum,0);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entrynum = cdflib.getAttrMaxEntry(cdfid,3);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entrynum = cdflib.getAttrMaxgEntry(cdfid,0);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attrName = cdflib.getAttrName(cdfId,0);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attrNum = cdflib.getAttrNum(cdfId,attrName);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attrScope = cdflib.getAttrScope(cdfid,0);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nentries = cdflib.getNumAttrEntries(cdfId,attrNum);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nentries = cdflib.getNumAttrgEntries(cdfId,attrNum);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numAttrs = cdflib.getNumAttributes(cdfid);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ngatts = cdflib.getNumgAttributes(cdfId);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%info = cdflib.inquireAttr(cdfid,0);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%attrscope = cdflib.getAttrScope(cdfid,3);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%[dtype numel] = cdflib.inquireAttrgEntry(cdfid,0,0);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cdflib.putAttrEntry(cdfid,attrNum,0,'CDF_CHAR','My Variable Attribute Test');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cdflib.putAttrgEntry(cdfid,attrNum,0,'CDF_CHAR','My Test');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cdflib.renameAttr(cdfId,attrNum,newName);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epoch = cdflib.computeEpoch(timeval);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epoch16 = cdflib.computeEpoch16(timeval);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timevec = cdflib.epoch16Breakdown(epoch16);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timevec = cdflib.epochBreakdown(epoch);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mallCaps w:val="0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mallCaps w:val="0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mallCaps w:val="0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mallCaps w:val="0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mallCaps w:val="0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mallCaps w:val="0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DataImport2.m.txt.docx</dc:title>
</cp:coreProperties>
</file>