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484E3" w14:textId="77777777" w:rsidR="00560600" w:rsidRDefault="00560600" w:rsidP="00560600">
      <w:pPr>
        <w:rPr>
          <w:lang w:val="en-US"/>
        </w:rPr>
      </w:pPr>
      <w:r>
        <w:rPr>
          <w:lang w:val="en-US"/>
        </w:rPr>
        <w:t>Output torque:</w:t>
      </w:r>
    </w:p>
    <w:p w14:paraId="584AA618" w14:textId="77777777" w:rsidR="00560600" w:rsidRDefault="00560600" w:rsidP="00560600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 25 [Nm]</m:t>
          </m:r>
        </m:oMath>
      </m:oMathPara>
    </w:p>
    <w:p w14:paraId="42D2D84F" w14:textId="77777777" w:rsidR="00560600" w:rsidRDefault="00560600" w:rsidP="00560600">
      <w:pPr>
        <w:rPr>
          <w:lang w:val="en-US"/>
        </w:rPr>
      </w:pPr>
      <w:r>
        <w:rPr>
          <w:lang w:val="en-US"/>
        </w:rPr>
        <w:t>Rotational speed:</w:t>
      </w:r>
    </w:p>
    <w:p w14:paraId="2DC136A0" w14:textId="77777777" w:rsidR="00560600" w:rsidRPr="004B7D9E" w:rsidRDefault="00560600" w:rsidP="00560600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o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/>
                  <w:lang w:val="en-US"/>
                </w:rPr>
                <m:t>0.5</m:t>
              </m:r>
            </m:den>
          </m:f>
          <m:r>
            <w:rPr>
              <w:rFonts w:ascii="Cambria Math" w:hAnsi="Cambria Math"/>
              <w:lang w:val="en-US"/>
            </w:rPr>
            <m:t>=3.14159 [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rad</m:t>
              </m:r>
            </m:num>
            <m:den>
              <m:r>
                <w:rPr>
                  <w:rFonts w:ascii="Cambria Math" w:hAnsi="Cambria Math"/>
                  <w:lang w:val="en-US"/>
                </w:rPr>
                <m:t>s</m:t>
              </m:r>
            </m:den>
          </m:f>
          <m:r>
            <w:rPr>
              <w:rFonts w:ascii="Cambria Math" w:hAnsi="Cambria Math"/>
              <w:lang w:val="en-US"/>
            </w:rPr>
            <m:t>]</m:t>
          </m:r>
        </m:oMath>
      </m:oMathPara>
    </w:p>
    <w:p w14:paraId="68596F7D" w14:textId="77777777" w:rsidR="00560600" w:rsidRDefault="00560600" w:rsidP="00560600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lang w:val="en-US"/>
                </w:rPr>
                <m:t>o</m:t>
              </m:r>
            </m:sub>
          </m:sSub>
          <m:r>
            <w:rPr>
              <w:rFonts w:ascii="Cambria Math" w:hAnsi="Cambria Math"/>
              <w:lang w:val="en-US"/>
            </w:rPr>
            <m:t>= 30 [rpm]</m:t>
          </m:r>
        </m:oMath>
      </m:oMathPara>
    </w:p>
    <w:p w14:paraId="4A1706AB" w14:textId="77777777" w:rsidR="00560600" w:rsidRDefault="00560600" w:rsidP="00560600">
      <w:pPr>
        <w:rPr>
          <w:lang w:val="en-US"/>
        </w:rPr>
      </w:pPr>
      <w:r>
        <w:rPr>
          <w:lang w:val="en-US"/>
        </w:rPr>
        <w:t xml:space="preserve">Power: </w:t>
      </w:r>
    </w:p>
    <w:p w14:paraId="7067BC6A" w14:textId="77777777" w:rsidR="00560600" w:rsidRPr="00D20A39" w:rsidRDefault="00560600" w:rsidP="00560600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P =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o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o</m:t>
              </m:r>
            </m:sub>
          </m:sSub>
          <m:r>
            <w:rPr>
              <w:rFonts w:ascii="Cambria Math" w:hAnsi="Cambria Math"/>
              <w:lang w:val="en-US"/>
            </w:rPr>
            <m:t xml:space="preserve">=78.54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</m:d>
        </m:oMath>
      </m:oMathPara>
    </w:p>
    <w:p w14:paraId="590CCF0D" w14:textId="77777777" w:rsidR="00560600" w:rsidRDefault="00560600">
      <w:pPr>
        <w:rPr>
          <w:sz w:val="28"/>
          <w:szCs w:val="28"/>
          <w:lang w:val="en-US"/>
        </w:rPr>
      </w:pPr>
    </w:p>
    <w:p w14:paraId="75246C88" w14:textId="77777777" w:rsidR="00560600" w:rsidRDefault="00560600">
      <w:pPr>
        <w:rPr>
          <w:sz w:val="28"/>
          <w:szCs w:val="28"/>
          <w:lang w:val="en-US"/>
        </w:rPr>
      </w:pPr>
    </w:p>
    <w:p w14:paraId="3CA68797" w14:textId="5B70100B" w:rsidR="00A51766" w:rsidRPr="00D20A39" w:rsidRDefault="00D20A39">
      <w:pPr>
        <w:rPr>
          <w:sz w:val="28"/>
          <w:szCs w:val="28"/>
          <w:lang w:val="en-US"/>
        </w:rPr>
      </w:pPr>
      <w:r w:rsidRPr="00D20A39">
        <w:rPr>
          <w:sz w:val="28"/>
          <w:szCs w:val="28"/>
          <w:lang w:val="en-US"/>
        </w:rPr>
        <w:t>Motor</w:t>
      </w:r>
      <w:r>
        <w:rPr>
          <w:sz w:val="28"/>
          <w:szCs w:val="28"/>
          <w:lang w:val="en-US"/>
        </w:rPr>
        <w:t xml:space="preserve"> and Gearbox</w:t>
      </w:r>
      <w:r w:rsidRPr="00D20A39">
        <w:rPr>
          <w:sz w:val="28"/>
          <w:szCs w:val="28"/>
          <w:lang w:val="en-US"/>
        </w:rPr>
        <w:t xml:space="preserve"> Selection:</w:t>
      </w:r>
    </w:p>
    <w:p w14:paraId="181BCF6B" w14:textId="77777777" w:rsidR="004B7D9E" w:rsidRDefault="004B7D9E" w:rsidP="004B7D9E">
      <w:pPr>
        <w:rPr>
          <w:u w:val="single"/>
          <w:lang w:val="en-US"/>
        </w:rPr>
      </w:pPr>
      <w:r w:rsidRPr="004B7D9E">
        <w:rPr>
          <w:u w:val="single"/>
          <w:lang w:val="en-US"/>
        </w:rPr>
        <w:t>Key load parameters: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692"/>
        <w:gridCol w:w="1984"/>
      </w:tblGrid>
      <w:tr w:rsidR="004527F2" w:rsidRPr="00C05FC2" w14:paraId="35F64DFA" w14:textId="77777777" w:rsidTr="006B347E">
        <w:trPr>
          <w:jc w:val="center"/>
        </w:trPr>
        <w:tc>
          <w:tcPr>
            <w:tcW w:w="2337" w:type="dxa"/>
          </w:tcPr>
          <w:p w14:paraId="3ED07A57" w14:textId="01CFBE85" w:rsidR="004527F2" w:rsidRPr="00C05FC2" w:rsidRDefault="004527F2" w:rsidP="006B347E">
            <w:pPr>
              <w:jc w:val="center"/>
              <w:rPr>
                <w:lang w:val="en-US"/>
              </w:rPr>
            </w:pPr>
            <w:r w:rsidRPr="00C05FC2">
              <w:rPr>
                <w:rFonts w:hint="eastAsia"/>
                <w:lang w:val="en-US"/>
              </w:rPr>
              <w:t>Output</w:t>
            </w:r>
            <w:r w:rsidRPr="00C05FC2">
              <w:rPr>
                <w:lang w:val="en-US"/>
              </w:rPr>
              <w:t xml:space="preserve"> Torque</w:t>
            </w:r>
            <w:r>
              <w:rPr>
                <w:lang w:val="en-US"/>
              </w:rPr>
              <w:t xml:space="preserve"> [Nm]</w:t>
            </w:r>
          </w:p>
        </w:tc>
        <w:tc>
          <w:tcPr>
            <w:tcW w:w="2692" w:type="dxa"/>
          </w:tcPr>
          <w:p w14:paraId="5EF2324C" w14:textId="01FAD26D" w:rsidR="004527F2" w:rsidRPr="00C05FC2" w:rsidRDefault="004527F2" w:rsidP="006B347E">
            <w:pPr>
              <w:jc w:val="center"/>
              <w:rPr>
                <w:lang w:val="en-US"/>
              </w:rPr>
            </w:pPr>
            <w:r w:rsidRPr="00C05FC2">
              <w:rPr>
                <w:lang w:val="en-US"/>
              </w:rPr>
              <w:t>Rotational Speed</w:t>
            </w:r>
            <w:r>
              <w:rPr>
                <w:lang w:val="en-US"/>
              </w:rPr>
              <w:t xml:space="preserve"> [rpm]</w:t>
            </w:r>
          </w:p>
        </w:tc>
        <w:tc>
          <w:tcPr>
            <w:tcW w:w="1984" w:type="dxa"/>
          </w:tcPr>
          <w:p w14:paraId="0C806D85" w14:textId="23F23B5D" w:rsidR="004527F2" w:rsidRPr="00C05FC2" w:rsidRDefault="004527F2" w:rsidP="006B347E">
            <w:pPr>
              <w:jc w:val="center"/>
              <w:rPr>
                <w:lang w:val="en-US"/>
              </w:rPr>
            </w:pPr>
            <w:r w:rsidRPr="00C05FC2">
              <w:rPr>
                <w:lang w:val="en-US"/>
              </w:rPr>
              <w:t>Power</w:t>
            </w:r>
            <w:r>
              <w:rPr>
                <w:lang w:val="en-US"/>
              </w:rPr>
              <w:t xml:space="preserve"> [W]</w:t>
            </w:r>
          </w:p>
        </w:tc>
      </w:tr>
      <w:tr w:rsidR="004527F2" w:rsidRPr="00C05FC2" w14:paraId="1B132B3E" w14:textId="77777777" w:rsidTr="006B347E">
        <w:trPr>
          <w:jc w:val="center"/>
        </w:trPr>
        <w:tc>
          <w:tcPr>
            <w:tcW w:w="2337" w:type="dxa"/>
          </w:tcPr>
          <w:p w14:paraId="0C9008EC" w14:textId="722340EA" w:rsidR="004527F2" w:rsidRPr="00C05FC2" w:rsidRDefault="004527F2" w:rsidP="006B347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2692" w:type="dxa"/>
          </w:tcPr>
          <w:p w14:paraId="0CB2F312" w14:textId="2CBFB385" w:rsidR="004527F2" w:rsidRPr="00C05FC2" w:rsidRDefault="004527F2" w:rsidP="006B347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1984" w:type="dxa"/>
          </w:tcPr>
          <w:p w14:paraId="4823A8E5" w14:textId="10F39912" w:rsidR="004527F2" w:rsidRPr="00C05FC2" w:rsidRDefault="004527F2" w:rsidP="006B347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78.54</w:t>
            </w:r>
          </w:p>
        </w:tc>
      </w:tr>
    </w:tbl>
    <w:p w14:paraId="5D12D7D6" w14:textId="32F49AC6" w:rsidR="004B7D9E" w:rsidRDefault="00560600">
      <w:pPr>
        <w:rPr>
          <w:lang w:val="en-US"/>
        </w:rPr>
      </w:pPr>
      <w:r>
        <w:rPr>
          <w:lang w:val="en-US"/>
        </w:rPr>
        <w:t xml:space="preserve">We firstly select the gear box that can allow </w:t>
      </w:r>
      <w:r w:rsidR="00956774">
        <w:rPr>
          <w:lang w:val="en-US"/>
        </w:rPr>
        <w:t xml:space="preserve">25 [Nm] output torque from company Maxon. </w:t>
      </w:r>
      <w:r w:rsidR="00A631B1">
        <w:rPr>
          <w:lang w:val="en-US"/>
        </w:rPr>
        <w:t xml:space="preserve">From the </w:t>
      </w:r>
      <w:r w:rsidR="00E21DC4">
        <w:rPr>
          <w:lang w:val="en-US"/>
        </w:rPr>
        <w:t>product</w:t>
      </w:r>
      <w:r w:rsidR="00E21DC4">
        <w:rPr>
          <w:rFonts w:hint="eastAsia"/>
          <w:lang w:val="en-US"/>
        </w:rPr>
        <w:t xml:space="preserve"> </w:t>
      </w:r>
      <w:r w:rsidR="00E21DC4">
        <w:rPr>
          <w:lang w:val="en-US"/>
        </w:rPr>
        <w:t>catalogue [See Appendix]</w:t>
      </w:r>
      <w:r w:rsidR="00813A7E">
        <w:rPr>
          <w:lang w:val="en-US"/>
        </w:rPr>
        <w:t xml:space="preserve">, we select the gearbox Planetary Gearhead GP 52 C. </w:t>
      </w:r>
    </w:p>
    <w:p w14:paraId="37644D12" w14:textId="77777777" w:rsidR="00110552" w:rsidRDefault="00725F2C" w:rsidP="008771B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67B381" wp14:editId="1DF2A8EB">
            <wp:extent cx="4211357" cy="1515292"/>
            <wp:effectExtent l="0" t="0" r="5080" b="0"/>
            <wp:docPr id="186627424" name="Picture 1" descr="A drawing of a mechanical p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7424" name="Picture 1" descr="A drawing of a mechanical part&#10;&#10;Description automatically generated with medium confidenc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51" r="1039"/>
                    <a:stretch/>
                  </pic:blipFill>
                  <pic:spPr bwMode="auto">
                    <a:xfrm>
                      <a:off x="0" y="0"/>
                      <a:ext cx="4311872" cy="1551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8D5EC" w14:textId="5564D070" w:rsidR="00493D7F" w:rsidRDefault="00493D7F" w:rsidP="00493D7F">
      <w:pPr>
        <w:rPr>
          <w:lang w:val="en-US"/>
        </w:rPr>
      </w:pPr>
    </w:p>
    <w:p w14:paraId="673BBE73" w14:textId="17050A2E" w:rsidR="008771B6" w:rsidRDefault="00110552" w:rsidP="008771B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A2E49B" wp14:editId="0E0479CA">
            <wp:extent cx="2930013" cy="2141164"/>
            <wp:effectExtent l="0" t="0" r="3810" b="5715"/>
            <wp:docPr id="1449085477" name="Picture 6" descr="A black and white informational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85477" name="Picture 6" descr="A black and white informational chart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613" cy="216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F6AB" w14:textId="2FB22181" w:rsidR="007B1E9D" w:rsidRDefault="007B1E9D" w:rsidP="008771B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BC10CD" wp14:editId="0C563D53">
            <wp:extent cx="5943600" cy="484505"/>
            <wp:effectExtent l="0" t="0" r="0" b="0"/>
            <wp:docPr id="10123341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34182" name="Picture 101233418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C73C" w14:textId="77777777" w:rsidR="007B1E9D" w:rsidRDefault="007B1E9D" w:rsidP="007B1E9D">
      <w:pPr>
        <w:rPr>
          <w:lang w:val="en-US"/>
        </w:rPr>
      </w:pPr>
    </w:p>
    <w:p w14:paraId="712EA822" w14:textId="6E8E6168" w:rsidR="00725F2C" w:rsidRDefault="005857DB" w:rsidP="008771B6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2ECB040" wp14:editId="1DE9C085">
            <wp:extent cx="5943600" cy="2527300"/>
            <wp:effectExtent l="0" t="0" r="0" b="0"/>
            <wp:docPr id="1223408187" name="Picture 3" descr="A drawing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08187" name="Picture 3" descr="A drawing of a machi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76FA" w14:textId="52EE804C" w:rsidR="00D20A39" w:rsidRDefault="00D20A39">
      <w:pPr>
        <w:rPr>
          <w:lang w:val="en-US"/>
        </w:rPr>
      </w:pPr>
    </w:p>
    <w:p w14:paraId="2C63C856" w14:textId="77777777" w:rsidR="00D20A39" w:rsidRDefault="00D20A39">
      <w:pPr>
        <w:rPr>
          <w:lang w:val="en-US"/>
        </w:rPr>
      </w:pPr>
    </w:p>
    <w:p w14:paraId="7DC61E5B" w14:textId="77777777" w:rsidR="00D20A39" w:rsidRDefault="00D20A39">
      <w:pPr>
        <w:rPr>
          <w:lang w:val="en-US"/>
        </w:rPr>
      </w:pPr>
    </w:p>
    <w:p w14:paraId="41592734" w14:textId="77777777" w:rsidR="006D183A" w:rsidRDefault="006D183A">
      <w:pPr>
        <w:rPr>
          <w:lang w:val="en-US"/>
        </w:rPr>
      </w:pPr>
    </w:p>
    <w:p w14:paraId="3C0D27A2" w14:textId="77777777" w:rsidR="006D183A" w:rsidRDefault="006D183A">
      <w:pPr>
        <w:rPr>
          <w:lang w:val="en-US"/>
        </w:rPr>
      </w:pPr>
    </w:p>
    <w:p w14:paraId="6CBC96EA" w14:textId="77777777" w:rsidR="006D183A" w:rsidRDefault="006D183A">
      <w:pPr>
        <w:rPr>
          <w:lang w:val="en-US"/>
        </w:rPr>
      </w:pPr>
    </w:p>
    <w:p w14:paraId="20209BFA" w14:textId="77777777" w:rsidR="006D183A" w:rsidRDefault="006D183A">
      <w:pPr>
        <w:rPr>
          <w:lang w:val="en-US"/>
        </w:rPr>
      </w:pPr>
    </w:p>
    <w:p w14:paraId="615975FA" w14:textId="77777777" w:rsidR="006D183A" w:rsidRDefault="006D183A">
      <w:pPr>
        <w:rPr>
          <w:lang w:val="en-US"/>
        </w:rPr>
      </w:pPr>
    </w:p>
    <w:p w14:paraId="3AA029EB" w14:textId="77777777" w:rsidR="006D183A" w:rsidRDefault="006D183A">
      <w:pPr>
        <w:rPr>
          <w:lang w:val="en-US"/>
        </w:rPr>
      </w:pPr>
    </w:p>
    <w:p w14:paraId="7C5B18AC" w14:textId="77777777" w:rsidR="006D183A" w:rsidRDefault="006D183A">
      <w:pPr>
        <w:rPr>
          <w:lang w:val="en-US"/>
        </w:rPr>
      </w:pPr>
    </w:p>
    <w:p w14:paraId="0501A192" w14:textId="77777777" w:rsidR="006D183A" w:rsidRDefault="006D183A">
      <w:pPr>
        <w:rPr>
          <w:lang w:val="en-US"/>
        </w:rPr>
      </w:pPr>
    </w:p>
    <w:p w14:paraId="5B4B156C" w14:textId="77777777" w:rsidR="006D183A" w:rsidRDefault="006D183A">
      <w:pPr>
        <w:rPr>
          <w:lang w:val="en-US"/>
        </w:rPr>
      </w:pPr>
    </w:p>
    <w:p w14:paraId="0F6E5E26" w14:textId="77777777" w:rsidR="006D183A" w:rsidRDefault="006D183A">
      <w:pPr>
        <w:rPr>
          <w:lang w:val="en-US"/>
        </w:rPr>
      </w:pPr>
    </w:p>
    <w:p w14:paraId="6941DEC3" w14:textId="77777777" w:rsidR="006D183A" w:rsidRDefault="006D183A">
      <w:pPr>
        <w:rPr>
          <w:lang w:val="en-US"/>
        </w:rPr>
      </w:pPr>
    </w:p>
    <w:p w14:paraId="239E3002" w14:textId="77777777" w:rsidR="006D183A" w:rsidRDefault="006D183A">
      <w:pPr>
        <w:rPr>
          <w:lang w:val="en-US"/>
        </w:rPr>
      </w:pPr>
    </w:p>
    <w:p w14:paraId="718A7D5B" w14:textId="77777777" w:rsidR="006D183A" w:rsidRDefault="006D183A">
      <w:pPr>
        <w:rPr>
          <w:lang w:val="en-US"/>
        </w:rPr>
      </w:pPr>
    </w:p>
    <w:p w14:paraId="0DB666A1" w14:textId="77777777" w:rsidR="006D183A" w:rsidRDefault="006D183A">
      <w:pPr>
        <w:rPr>
          <w:lang w:val="en-US"/>
        </w:rPr>
      </w:pPr>
    </w:p>
    <w:p w14:paraId="17905BB8" w14:textId="0B0945C4" w:rsidR="00D20A39" w:rsidRDefault="00D20A39">
      <w:pPr>
        <w:rPr>
          <w:lang w:val="en-US"/>
        </w:rPr>
      </w:pPr>
      <w:r>
        <w:rPr>
          <w:lang w:val="en-US"/>
        </w:rPr>
        <w:t>Free body diagram:</w:t>
      </w:r>
    </w:p>
    <w:p w14:paraId="686C1322" w14:textId="67951913" w:rsidR="00D20A39" w:rsidRDefault="00D20A39" w:rsidP="00D20A3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EFED81" wp14:editId="0E53756B">
            <wp:extent cx="4414982" cy="1883443"/>
            <wp:effectExtent l="0" t="0" r="5080" b="0"/>
            <wp:docPr id="2120131794" name="Picture 1" descr="A drawing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31794" name="Picture 1" descr="A drawing of a machi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075" cy="189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9E0E" w14:textId="77777777" w:rsidR="00D20A39" w:rsidRDefault="00D20A39">
      <w:pPr>
        <w:rPr>
          <w:lang w:val="en-US"/>
        </w:rPr>
      </w:pPr>
      <w:r>
        <w:rPr>
          <w:lang w:val="en-US"/>
        </w:rPr>
        <w:t>Force analysis:</w:t>
      </w:r>
    </w:p>
    <w:p w14:paraId="6CFDECF0" w14:textId="6906C98A" w:rsidR="00D20A39" w:rsidRDefault="00D20A39" w:rsidP="00D20A39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A3E012B" wp14:editId="660A518C">
            <wp:extent cx="3146611" cy="1890992"/>
            <wp:effectExtent l="0" t="0" r="3175" b="1905"/>
            <wp:docPr id="6011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185" name="Picture 60118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731" cy="190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BB09" w14:textId="17C0F5CF" w:rsidR="00D20A39" w:rsidRPr="00D20A39" w:rsidRDefault="00D20A39" w:rsidP="00D20A39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F=mgγ=2.5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kg</m:t>
              </m:r>
            </m:e>
          </m:d>
          <m:r>
            <w:rPr>
              <w:rFonts w:ascii="Cambria Math" w:hAnsi="Cambria Math"/>
              <w:lang w:val="en-US"/>
            </w:rPr>
            <m:t xml:space="preserve">× 9.81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lang w:val="en-US"/>
            </w:rPr>
            <m:t xml:space="preserve">×3=73.575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</m:oMath>
      </m:oMathPara>
    </w:p>
    <w:p w14:paraId="22C9FEEF" w14:textId="71D69A61" w:rsidR="00D20A39" w:rsidRDefault="00D20A39" w:rsidP="00D20A39">
      <w:pPr>
        <w:rPr>
          <w:lang w:val="en-US"/>
        </w:rPr>
      </w:pPr>
      <w:r>
        <w:rPr>
          <w:lang w:val="en-US"/>
        </w:rPr>
        <w:t xml:space="preserve">where </w:t>
      </w:r>
      <m:oMath>
        <m:r>
          <w:rPr>
            <w:rFonts w:ascii="Cambria Math" w:hAnsi="Cambria Math"/>
            <w:lang w:val="en-US"/>
          </w:rPr>
          <m:t>γ</m:t>
        </m:r>
      </m:oMath>
      <w:r>
        <w:rPr>
          <w:lang w:val="en-US"/>
        </w:rPr>
        <w:t xml:space="preserve"> is the magnification factor.</w:t>
      </w:r>
    </w:p>
    <w:p w14:paraId="2ABE5470" w14:textId="13F3F4CA" w:rsidR="00D20A39" w:rsidRDefault="00D20A39" w:rsidP="00D20A39">
      <w:pPr>
        <w:rPr>
          <w:lang w:val="en-US"/>
        </w:rPr>
      </w:pPr>
      <w:r>
        <w:rPr>
          <w:rFonts w:hint="eastAsia"/>
          <w:lang w:val="en-US"/>
        </w:rPr>
        <w:t>Force</w:t>
      </w:r>
      <w:r>
        <w:rPr>
          <w:lang w:val="en-US"/>
        </w:rPr>
        <w:t xml:space="preserve"> Diagr</w:t>
      </w:r>
      <w:r>
        <w:rPr>
          <w:rFonts w:hint="eastAsia"/>
          <w:lang w:val="en-US"/>
        </w:rPr>
        <w:t>am</w:t>
      </w:r>
      <w:r>
        <w:rPr>
          <w:lang w:val="en-US"/>
        </w:rPr>
        <w:t>:</w:t>
      </w:r>
    </w:p>
    <w:p w14:paraId="50F2D0B8" w14:textId="0E3E07A0" w:rsidR="00D20A39" w:rsidRDefault="00D20A39" w:rsidP="00D20A39">
      <w:pPr>
        <w:rPr>
          <w:lang w:val="en-US"/>
        </w:rPr>
      </w:pPr>
      <w:r>
        <w:rPr>
          <w:lang w:val="en-US"/>
        </w:rPr>
        <w:t>Point D is the critical point since the bending moment at this point is highest and there is a stress concentration of the guide rail.</w:t>
      </w:r>
    </w:p>
    <w:p w14:paraId="40F241DA" w14:textId="21CA0F05" w:rsidR="00D20A39" w:rsidRDefault="00D20A39">
      <w:pPr>
        <w:rPr>
          <w:lang w:val="en-US"/>
        </w:rPr>
      </w:pPr>
      <w:r>
        <w:rPr>
          <w:lang w:val="en-US"/>
        </w:rPr>
        <w:t>The internal moment and the shear force at the critical point:</w:t>
      </w:r>
    </w:p>
    <w:p w14:paraId="7BADA908" w14:textId="57D16B2C" w:rsidR="00D20A39" w:rsidRPr="00D20A39" w:rsidRDefault="00D20A39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V = F</m:t>
          </m:r>
        </m:oMath>
      </m:oMathPara>
    </w:p>
    <w:p w14:paraId="5D3BCC16" w14:textId="7CDAC818" w:rsidR="00D20A39" w:rsidRDefault="00000000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z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V</m:t>
          </m:r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hAnsi="Cambria Math"/>
              <w:lang w:val="en-US"/>
            </w:rPr>
            <m:t>A</m:t>
          </m:r>
          <m:r>
            <w:rPr>
              <w:rFonts w:ascii="Cambria Math" w:hAnsi="Cambria Math"/>
              <w:lang w:val="en-US"/>
            </w:rPr>
            <m:t xml:space="preserve">=110.363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Nm</m:t>
              </m:r>
            </m:e>
          </m:d>
        </m:oMath>
      </m:oMathPara>
    </w:p>
    <w:p w14:paraId="65F600E5" w14:textId="78D9F93F" w:rsidR="00D20A39" w:rsidRDefault="00D20A39">
      <w:pPr>
        <w:rPr>
          <w:lang w:val="en-US"/>
        </w:rPr>
      </w:pPr>
      <w:r>
        <w:rPr>
          <w:lang w:val="en-US"/>
        </w:rPr>
        <w:t xml:space="preserve">Let’s choose G10300 HR steel as the material from </w:t>
      </w:r>
      <w:proofErr w:type="spellStart"/>
      <w:r>
        <w:rPr>
          <w:lang w:val="en-US"/>
        </w:rPr>
        <w:t>Shigley’s</w:t>
      </w:r>
      <w:proofErr w:type="spellEnd"/>
      <w:r>
        <w:rPr>
          <w:lang w:val="en-US"/>
        </w:rPr>
        <w:t xml:space="preserve"> book Table A-20, the properties:</w:t>
      </w:r>
    </w:p>
    <w:p w14:paraId="73EA8AE2" w14:textId="2DF9D200" w:rsidR="00D20A39" w:rsidRDefault="00D20A39" w:rsidP="00D20A3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FA0F4F" wp14:editId="5A308F1E">
            <wp:extent cx="5943600" cy="365760"/>
            <wp:effectExtent l="0" t="0" r="0" b="2540"/>
            <wp:docPr id="16285962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596222" name="Picture 16285962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8B80" w14:textId="6A91BC1D" w:rsidR="00D20A39" w:rsidRDefault="00D20A39">
      <w:pPr>
        <w:rPr>
          <w:lang w:val="en-US"/>
        </w:rPr>
      </w:pPr>
      <w:r>
        <w:rPr>
          <w:lang w:val="en-US"/>
        </w:rPr>
        <w:t xml:space="preserve">Dimension of the beam: </w:t>
      </w:r>
    </w:p>
    <w:p w14:paraId="1A604A8D" w14:textId="49FD230A" w:rsidR="00D20A39" w:rsidRDefault="00D20A39">
      <w:pPr>
        <w:rPr>
          <w:lang w:val="en-US"/>
        </w:rPr>
      </w:pPr>
      <w:r>
        <w:rPr>
          <w:lang w:val="en-US"/>
        </w:rPr>
        <w:tab/>
        <w:t>Thickness: h = 0.015 m</w:t>
      </w:r>
    </w:p>
    <w:p w14:paraId="515306C5" w14:textId="1E4AB049" w:rsidR="00D20A39" w:rsidRDefault="00D20A39">
      <w:pPr>
        <w:rPr>
          <w:lang w:val="en-US"/>
        </w:rPr>
      </w:pPr>
      <w:r>
        <w:rPr>
          <w:lang w:val="en-US"/>
        </w:rPr>
        <w:tab/>
        <w:t>Width: b = 0.015 m</w:t>
      </w:r>
    </w:p>
    <w:p w14:paraId="653A5D40" w14:textId="0B1847E1" w:rsidR="00D20A39" w:rsidRDefault="00D20A39">
      <w:pPr>
        <w:rPr>
          <w:lang w:val="en-US"/>
        </w:rPr>
      </w:pPr>
      <w:r>
        <w:rPr>
          <w:lang w:val="en-US"/>
        </w:rPr>
        <w:t>Let’s check for the yielding:</w:t>
      </w:r>
    </w:p>
    <w:p w14:paraId="603B505D" w14:textId="77777777" w:rsidR="00D20A39" w:rsidRDefault="00D20A39">
      <w:pPr>
        <w:rPr>
          <w:lang w:val="en-US"/>
        </w:rPr>
      </w:pPr>
      <w:r>
        <w:rPr>
          <w:lang w:val="en-US"/>
        </w:rPr>
        <w:t xml:space="preserve">Choose the safety factor as </w:t>
      </w:r>
    </w:p>
    <w:p w14:paraId="74623797" w14:textId="1FC5CF2D" w:rsidR="00D20A39" w:rsidRDefault="00D20A39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n = 1.3</m:t>
          </m:r>
        </m:oMath>
      </m:oMathPara>
    </w:p>
    <w:p w14:paraId="6C8F2476" w14:textId="584FEB3C" w:rsidR="00350F83" w:rsidRDefault="00350F83">
      <w:pPr>
        <w:rPr>
          <w:lang w:val="en-US"/>
        </w:rPr>
      </w:pPr>
      <w:r>
        <w:rPr>
          <w:lang w:val="en-US"/>
        </w:rPr>
        <w:t>Bending stress:</w:t>
      </w:r>
    </w:p>
    <w:p w14:paraId="1F41BA91" w14:textId="2462DBBA" w:rsidR="00350F83" w:rsidRPr="00350F83" w:rsidRDefault="00350F83">
      <w:pPr>
        <w:rPr>
          <w:lang w:val="en-US"/>
        </w:rPr>
      </w:pPr>
      <w:r>
        <w:rPr>
          <w:lang w:val="en-US"/>
        </w:rPr>
        <w:tab/>
        <w:t xml:space="preserve">Normal: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=-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z</m:t>
                </m:r>
              </m:sub>
            </m:sSub>
            <m:r>
              <w:rPr>
                <w:rFonts w:ascii="Cambria Math" w:hAnsi="Cambria Math"/>
                <w:lang w:val="en-US"/>
              </w:rPr>
              <m:t>y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z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den>
        </m:f>
        <m:r>
          <w:rPr>
            <w:rFonts w:ascii="Cambria Math" w:hAnsi="Cambria Math"/>
            <w:lang w:val="en-US"/>
          </w:rPr>
          <m:t xml:space="preserve">= -196.200000 [MPa] </m:t>
        </m:r>
      </m:oMath>
    </w:p>
    <w:p w14:paraId="6B88727D" w14:textId="053B8095" w:rsidR="00350F83" w:rsidRPr="00782F6D" w:rsidRDefault="00350F83">
      <w:pPr>
        <w:rPr>
          <w:lang w:val="en-US"/>
        </w:rPr>
      </w:pPr>
      <w:r>
        <w:rPr>
          <w:lang w:val="en-US"/>
        </w:rPr>
        <w:tab/>
        <w:t xml:space="preserve">Shear: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xz</m:t>
            </m:r>
          </m:sub>
        </m:sSub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VQ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hAnsi="Cambria Math"/>
                <w:lang w:val="en-US"/>
              </w:rPr>
              <m:t>Ib</m:t>
            </m:r>
            <m:ctrlPr>
              <w:rPr>
                <w:rFonts w:ascii="Cambria Math" w:hAnsi="Cambria Math"/>
                <w:i/>
                <w:lang w:val="en-US"/>
              </w:rPr>
            </m:ctrlPr>
          </m:den>
        </m:f>
        <m:r>
          <w:rPr>
            <w:rFonts w:ascii="Cambria Math" w:hAnsi="Cambria Math"/>
            <w:lang w:val="en-US"/>
          </w:rPr>
          <m:t>=0.490500 [MPa]</m:t>
        </m:r>
      </m:oMath>
    </w:p>
    <w:p w14:paraId="0ACA2EEE" w14:textId="23DEED98" w:rsidR="00782F6D" w:rsidRPr="00782F6D" w:rsidRDefault="00D20A39">
      <w:pPr>
        <w:rPr>
          <w:lang w:val="en-US"/>
        </w:rPr>
      </w:pPr>
      <w:r>
        <w:rPr>
          <w:lang w:val="en-US"/>
        </w:rPr>
        <w:t xml:space="preserve">Since it’s a ductile material, choose Distortion-energy criterion: </w:t>
      </w:r>
    </w:p>
    <w:p w14:paraId="16E13E26" w14:textId="042C6116" w:rsidR="00350F83" w:rsidRPr="00D20A39" w:rsidRDefault="00000000">
      <w:pPr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σ</m:t>
              </m:r>
              <m:ctrlPr>
                <w:rPr>
                  <w:rFonts w:ascii="Cambria Math" w:hAnsi="Cambria Math"/>
                  <w:lang w:val="en-US"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=(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τ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+3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τ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xz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)</m:t>
              </m:r>
            </m:e>
            <m:sup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en>
              </m:f>
            </m:sup>
          </m:sSup>
          <m:r>
            <w:rPr>
              <w:rFonts w:ascii="Cambria Math" w:hAnsi="Cambria Math"/>
              <w:lang w:val="en-US"/>
            </w:rPr>
            <m:t xml:space="preserve"> = 196.200613 [</m:t>
          </m:r>
          <m:r>
            <w:rPr>
              <w:rFonts w:ascii="Cambria Math" w:hAnsi="Cambria Math"/>
              <w:lang w:val="en-US"/>
            </w:rPr>
            <m:t>MPa</m:t>
          </m:r>
          <m:r>
            <w:rPr>
              <w:rFonts w:ascii="Cambria Math" w:hAnsi="Cambria Math"/>
              <w:lang w:val="en-US"/>
            </w:rPr>
            <m:t>]</m:t>
          </m:r>
        </m:oMath>
      </m:oMathPara>
    </w:p>
    <w:p w14:paraId="3E5CD283" w14:textId="565CCACC" w:rsidR="00D20A39" w:rsidRPr="00D20A39" w:rsidRDefault="00000000">
      <w:pPr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≤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260</m:t>
              </m:r>
            </m:num>
            <m:den>
              <m:r>
                <w:rPr>
                  <w:rFonts w:ascii="Cambria Math" w:hAnsi="Cambria Math"/>
                  <w:lang w:val="en-US"/>
                </w:rPr>
                <m:t>1.3</m:t>
              </m:r>
            </m:den>
          </m:f>
          <m:r>
            <w:rPr>
              <w:rFonts w:ascii="Cambria Math" w:hAnsi="Cambria Math"/>
              <w:lang w:val="en-US"/>
            </w:rPr>
            <m:t>= 200 [</m:t>
          </m:r>
          <m:r>
            <w:rPr>
              <w:rFonts w:ascii="Cambria Math" w:hAnsi="Cambria Math"/>
              <w:lang w:val="en-US"/>
            </w:rPr>
            <m:t>MPa</m:t>
          </m:r>
          <m:r>
            <w:rPr>
              <w:rFonts w:ascii="Cambria Math" w:hAnsi="Cambria Math"/>
              <w:lang w:val="en-US"/>
            </w:rPr>
            <m:t xml:space="preserve">] </m:t>
          </m:r>
        </m:oMath>
      </m:oMathPara>
    </w:p>
    <w:p w14:paraId="4057C29F" w14:textId="703B3A66" w:rsidR="00D20A39" w:rsidRDefault="00D20A39">
      <w:pPr>
        <w:rPr>
          <w:lang w:val="en-US"/>
        </w:rPr>
      </w:pPr>
      <w:r>
        <w:rPr>
          <w:lang w:val="en-US"/>
        </w:rPr>
        <w:t>Thus, the beam will not yield.</w:t>
      </w:r>
    </w:p>
    <w:p w14:paraId="05543F67" w14:textId="77777777" w:rsidR="00D20A39" w:rsidRDefault="00D20A39">
      <w:pPr>
        <w:rPr>
          <w:lang w:val="en-US"/>
        </w:rPr>
      </w:pPr>
    </w:p>
    <w:p w14:paraId="0366DC04" w14:textId="77777777" w:rsidR="00D20A39" w:rsidRDefault="00D20A39">
      <w:pPr>
        <w:rPr>
          <w:lang w:val="en-US"/>
        </w:rPr>
      </w:pPr>
    </w:p>
    <w:p w14:paraId="2714844D" w14:textId="77777777" w:rsidR="00D20A39" w:rsidRDefault="00D20A39">
      <w:pPr>
        <w:rPr>
          <w:lang w:val="en-US"/>
        </w:rPr>
      </w:pPr>
    </w:p>
    <w:p w14:paraId="44C96CE1" w14:textId="77777777" w:rsidR="00E21DC4" w:rsidRDefault="00E21DC4">
      <w:pPr>
        <w:rPr>
          <w:lang w:val="en-US"/>
        </w:rPr>
      </w:pPr>
    </w:p>
    <w:p w14:paraId="3021F0AE" w14:textId="77777777" w:rsidR="00E21DC4" w:rsidRDefault="00E21DC4">
      <w:pPr>
        <w:rPr>
          <w:lang w:val="en-US"/>
        </w:rPr>
      </w:pPr>
    </w:p>
    <w:p w14:paraId="2595ABA9" w14:textId="77777777" w:rsidR="00E21DC4" w:rsidRDefault="00E21DC4">
      <w:pPr>
        <w:rPr>
          <w:lang w:val="en-US"/>
        </w:rPr>
      </w:pPr>
    </w:p>
    <w:p w14:paraId="345CA568" w14:textId="77777777" w:rsidR="00E21DC4" w:rsidRDefault="00E21DC4">
      <w:pPr>
        <w:rPr>
          <w:lang w:val="en-US"/>
        </w:rPr>
      </w:pPr>
    </w:p>
    <w:p w14:paraId="4B283DEF" w14:textId="77777777" w:rsidR="00E21DC4" w:rsidRDefault="00E21DC4">
      <w:pPr>
        <w:rPr>
          <w:lang w:val="en-US"/>
        </w:rPr>
      </w:pPr>
    </w:p>
    <w:p w14:paraId="6E4C8277" w14:textId="0C87739E" w:rsidR="00E21DC4" w:rsidRPr="00E21DC4" w:rsidRDefault="00E21DC4">
      <w:pPr>
        <w:rPr>
          <w:b/>
          <w:bCs/>
          <w:sz w:val="36"/>
          <w:szCs w:val="36"/>
          <w:lang w:val="en-US"/>
        </w:rPr>
      </w:pPr>
      <w:r w:rsidRPr="00E21DC4">
        <w:rPr>
          <w:b/>
          <w:bCs/>
          <w:sz w:val="36"/>
          <w:szCs w:val="36"/>
          <w:lang w:val="en-US"/>
        </w:rPr>
        <w:t>Appendix:</w:t>
      </w:r>
    </w:p>
    <w:p w14:paraId="03D98C0A" w14:textId="518EF73E" w:rsidR="00E21DC4" w:rsidRPr="00D20A39" w:rsidRDefault="00577E1A">
      <w:pPr>
        <w:rPr>
          <w:lang w:val="en-US"/>
        </w:rPr>
      </w:pP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74AFEA73" wp14:editId="42FE1897">
            <wp:extent cx="4878995" cy="7186246"/>
            <wp:effectExtent l="0" t="0" r="0" b="2540"/>
            <wp:docPr id="360518026" name="Picture 1" descr="A graph of a number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18026" name="Picture 1" descr="A graph of a number of numbers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064" cy="719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1DC4" w:rsidRPr="00D20A3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activeWritingStyle w:appName="MSWord" w:lang="en-US" w:vendorID="64" w:dllVersion="0" w:nlCheck="1" w:checkStyle="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F83"/>
    <w:rsid w:val="00110552"/>
    <w:rsid w:val="00350F83"/>
    <w:rsid w:val="004527F2"/>
    <w:rsid w:val="00493D7F"/>
    <w:rsid w:val="004B7D9E"/>
    <w:rsid w:val="00560600"/>
    <w:rsid w:val="00577E1A"/>
    <w:rsid w:val="005857DB"/>
    <w:rsid w:val="00640743"/>
    <w:rsid w:val="006B347E"/>
    <w:rsid w:val="006D183A"/>
    <w:rsid w:val="007059E5"/>
    <w:rsid w:val="00725F2C"/>
    <w:rsid w:val="00782F6D"/>
    <w:rsid w:val="007B1E9D"/>
    <w:rsid w:val="00813A7E"/>
    <w:rsid w:val="008771B6"/>
    <w:rsid w:val="00956774"/>
    <w:rsid w:val="00A268EF"/>
    <w:rsid w:val="00A51766"/>
    <w:rsid w:val="00A631B1"/>
    <w:rsid w:val="00AB6A01"/>
    <w:rsid w:val="00B80FF1"/>
    <w:rsid w:val="00BE70ED"/>
    <w:rsid w:val="00C05FC2"/>
    <w:rsid w:val="00CD4063"/>
    <w:rsid w:val="00D20A39"/>
    <w:rsid w:val="00E21DC4"/>
    <w:rsid w:val="00F95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25E35"/>
  <w15:chartTrackingRefBased/>
  <w15:docId w15:val="{04EDC597-E314-0643-ABD5-738BDE851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N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50F83"/>
    <w:rPr>
      <w:color w:val="808080"/>
    </w:rPr>
  </w:style>
  <w:style w:type="table" w:styleId="TableGrid">
    <w:name w:val="Table Grid"/>
    <w:basedOn w:val="TableNormal"/>
    <w:uiPriority w:val="39"/>
    <w:rsid w:val="006407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2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E65F7B0-4944-234D-821B-32B7BCA886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817</TotalTime>
  <Pages>4</Pages>
  <Words>215</Words>
  <Characters>1228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Xianle Zeng</dc:creator>
  <cp:keywords/>
  <dc:description/>
  <cp:lastModifiedBy>Xianle Zeng</cp:lastModifiedBy>
  <cp:revision>28</cp:revision>
  <dcterms:created xsi:type="dcterms:W3CDTF">2024-05-13T09:09:00Z</dcterms:created>
  <dcterms:modified xsi:type="dcterms:W3CDTF">2024-05-25T03:36:00Z</dcterms:modified>
</cp:coreProperties>
</file>