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64748B"/>
          <w:sz w:val="22"/>
        </w:rPr>
        <w:t>传音可靠性实验室 · 内部资料</w:t>
      </w:r>
    </w:p>
    <w:p/>
    <w:p>
      <w:pPr>
        <w:jc w:val="center"/>
      </w:pPr>
      <w:r>
        <w:rPr>
          <w:rFonts w:ascii="微软雅黑" w:hAnsi="微软雅黑" w:eastAsia="微软雅黑"/>
          <w:b/>
          <w:color w:val="1E3A5F"/>
          <w:sz w:val="52"/>
        </w:rPr>
        <w:t>Minitab 在传音可靠性实验室的</w:t>
        <w:br/>
        <w:t>应用实战手册</w:t>
      </w:r>
    </w:p>
    <w:p/>
    <w:p>
      <w:pPr>
        <w:jc w:val="center"/>
      </w:pPr>
      <w:r>
        <w:rPr>
          <w:rFonts w:ascii="微软雅黑" w:hAnsi="微软雅黑" w:eastAsia="微软雅黑"/>
          <w:color w:val="475569"/>
          <w:sz w:val="26"/>
        </w:rPr>
        <w:t>从定性判断到量化决策——让测试数据真正驱动产品可靠性提升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94A3B8"/>
          <w:sz w:val="20"/>
        </w:rPr>
        <w:t>基于 QM-ST-STP-R-002 V2.7/V2.8 标准 | 覆盖 97 项测试 | 含知识卡片 + 练习题库</w:t>
        <w:br/>
        <w:t>版本 V1.2 | 2026-07-07 | 转 OpenClaw 执行版（V1.1 教学化改写 + V1.2 全路径精确化：对照实际 Minitab 15 中文界面修正所有菜单路径及对话框操作描述）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给 OpenClaw 的工作说明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本文档是传音可靠性实验室内部知识体系的完整输出。</w:t>
      </w:r>
    </w:p>
    <w:p>
      <w:r>
        <w:rPr>
          <w:rFonts w:ascii="微软雅黑" w:hAnsi="微软雅黑" w:eastAsia="微软雅黑"/>
          <w:sz w:val="21"/>
        </w:rPr>
        <w:t>请 OpenClaw 基于以下内容，完成以下任务：</w:t>
      </w:r>
    </w:p>
    <w:p>
      <w:r>
        <w:rPr>
          <w:rFonts w:ascii="微软雅黑" w:hAnsi="微软雅黑" w:eastAsia="微软雅黑"/>
          <w:sz w:val="20"/>
        </w:rPr>
        <w:t>1. 阅读「第一部分：学习思维方法论」，理解传音实验室的工作逻辑和数据特点。</w:t>
      </w:r>
    </w:p>
    <w:p>
      <w:r>
        <w:rPr>
          <w:rFonts w:ascii="微软雅黑" w:hAnsi="微软雅黑" w:eastAsia="微软雅黑"/>
          <w:sz w:val="20"/>
        </w:rPr>
        <w:t>2. 阅读「第二部分：应用实战手册」，掌握 Minitab 在传音实验室的核心应用场景。</w:t>
      </w:r>
    </w:p>
    <w:p>
      <w:r>
        <w:rPr>
          <w:rFonts w:ascii="微软雅黑" w:hAnsi="微软雅黑" w:eastAsia="微软雅黑"/>
          <w:sz w:val="20"/>
        </w:rPr>
        <w:t>3. 阅读「第三部分：标准对照分析」，了解 97 项测试与 Minitab 工具的对应关系。</w:t>
      </w:r>
    </w:p>
    <w:p>
      <w:r>
        <w:rPr>
          <w:rFonts w:ascii="微软雅黑" w:hAnsi="微软雅黑" w:eastAsia="微软雅黑"/>
          <w:sz w:val="20"/>
        </w:rPr>
        <w:t>4. 基于以上内容，在新机型测试完成后，帮实验室生成标准化数据分析报告。</w:t>
      </w:r>
    </w:p>
    <w:p>
      <w:r>
        <w:rPr>
          <w:rFonts w:ascii="微软雅黑" w:hAnsi="微软雅黑" w:eastAsia="微软雅黑"/>
          <w:sz w:val="20"/>
        </w:rPr>
        <w:t>5. 在日常工作中，按「每日知识卡片」的频率推送学习内容。</w:t>
      </w:r>
    </w:p>
    <w:p>
      <w:r>
        <w:rPr>
          <w:rFonts w:ascii="微软雅黑" w:hAnsi="微软雅黑" w:eastAsia="微软雅黑"/>
          <w:sz w:val="20"/>
        </w:rPr>
        <w:t>6. 利用「练习题库」定期对实验室工程师进行知识检验。</w:t>
      </w:r>
    </w:p>
    <w:p>
      <w:r>
        <w:rPr>
          <w:rFonts w:ascii="微软雅黑" w:hAnsi="微软雅黑" w:eastAsia="微软雅黑"/>
          <w:sz w:val="20"/>
        </w:rPr>
        <w:t>7. 严格遵循以下规则：</w:t>
      </w:r>
    </w:p>
    <w:p>
      <w:r>
        <w:rPr>
          <w:rFonts w:ascii="微软雅黑" w:hAnsi="微软雅黑" w:eastAsia="微软雅黑"/>
          <w:color w:val="DC2626"/>
          <w:sz w:val="19"/>
        </w:rPr>
        <w:t xml:space="preserve">   a) 所有分析必须基于用户提供的知识库（指导书、标准、测试报告），禁止编造或推断不存在的内容。</w:t>
      </w:r>
    </w:p>
    <w:p>
      <w:r>
        <w:rPr>
          <w:rFonts w:ascii="微软雅黑" w:hAnsi="微软雅黑" w:eastAsia="微软雅黑"/>
          <w:color w:val="DC2626"/>
          <w:sz w:val="19"/>
        </w:rPr>
        <w:t xml:space="preserve">   b) 引用数据必须注明来源（如"来源：W-795 受控跌落指导书 B0"）。</w:t>
      </w:r>
    </w:p>
    <w:p>
      <w:r>
        <w:rPr>
          <w:rFonts w:ascii="微软雅黑" w:hAnsi="微软雅黑" w:eastAsia="微软雅黑"/>
          <w:color w:val="DC2626"/>
          <w:sz w:val="19"/>
        </w:rPr>
        <w:t xml:space="preserve">   c) 分析部门统一称为"研发部门"（不是"结构部门"）。</w:t>
      </w:r>
    </w:p>
    <w:p>
      <w:r>
        <w:rPr>
          <w:rFonts w:ascii="微软雅黑" w:hAnsi="微软雅黑" w:eastAsia="微软雅黑"/>
          <w:color w:val="DC2626"/>
          <w:sz w:val="19"/>
        </w:rPr>
        <w:t xml:space="preserve">   d) 不涉及 CNAS/审厂/合规相关表述。</w:t>
      </w:r>
    </w:p>
    <w:p>
      <w:r>
        <w:rPr>
          <w:rFonts w:ascii="微软雅黑" w:hAnsi="微软雅黑" w:eastAsia="微软雅黑"/>
          <w:color w:val="DC2626"/>
          <w:sz w:val="19"/>
        </w:rPr>
        <w:t xml:space="preserve">   e) 工作流遵循"边测边报"模式，不是测试结束后统一报告。</w:t>
      </w:r>
    </w:p>
    <w:p>
      <w:r>
        <w:rPr>
          <w:rFonts w:ascii="微软雅黑" w:hAnsi="微软雅黑" w:eastAsia="微软雅黑"/>
          <w:color w:val="DC2626"/>
          <w:sz w:val="19"/>
        </w:rPr>
        <w:t xml:space="preserve">   f) 跌落方向可由指导书固定顺序推导，无需额外记录列。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第一部分：学习思维方法论</w:t>
      </w:r>
    </w:p>
    <w:p>
      <w:r>
        <w:rPr>
          <w:rFonts w:ascii="微软雅黑" w:hAnsi="微软雅黑" w:eastAsia="微软雅黑"/>
          <w:sz w:val="21"/>
        </w:rPr>
        <w:t>以下六条思维方法论，是传音可靠性实验室从"凭经验判断"升级为"数据驱动决策"的核心认知框架。</w:t>
      </w:r>
    </w:p>
    <w:p>
      <w:pPr>
        <w:pStyle w:val="Heading2"/>
      </w:pPr>
      <w:r>
        <w:rPr>
          <w:rFonts w:ascii="微软雅黑" w:hAnsi="微软雅黑" w:eastAsia="微软雅黑"/>
        </w:rPr>
        <w:t>方法一：场景驱动学习（而非工具驱动）</w:t>
      </w:r>
    </w:p>
    <w:p>
      <w:r>
        <w:rPr>
          <w:rFonts w:ascii="微软雅黑" w:hAnsi="微软雅黑" w:eastAsia="微软雅黑"/>
          <w:sz w:val="20"/>
        </w:rPr>
        <w:t>不是先学会 Minitab 所有功能再找场景，而是从实验室的真实痛点出发——"我需要解决什么问题？" → 再看 Minitab 能不能帮上忙。</w:t>
        <w:br/>
        <w:br/>
        <w:t>反例：花一周学完 Minitab 全部菜单，回到工作还是不知道从哪下手。</w:t>
        <w:br/>
        <w:t>正例：手上有一批跌落数据，想知道 B10 寿命 → 直接看第三章操作二 → 照做 → 马上出结果。</w:t>
      </w:r>
    </w:p>
    <w:p>
      <w:pPr>
        <w:pStyle w:val="Heading2"/>
      </w:pPr>
      <w:r>
        <w:rPr>
          <w:rFonts w:ascii="微软雅黑" w:hAnsi="微软雅黑" w:eastAsia="微软雅黑"/>
        </w:rPr>
        <w:t>方法二：定性到定量（核心思维升级）</w:t>
      </w:r>
    </w:p>
    <w:p>
      <w:r>
        <w:rPr>
          <w:rFonts w:ascii="微软雅黑" w:hAnsi="微软雅黑" w:eastAsia="微软雅黑"/>
          <w:sz w:val="20"/>
        </w:rPr>
        <w:t>把每一个"通过/不通过"的结论追问三个层次：</w:t>
        <w:br/>
        <w:t>第一层（定性）：这台样品通过了/没通过。</w:t>
        <w:br/>
        <w:t>第二层（统计）：这批样品的通过率是多少？置信区间多少？</w:t>
        <w:br/>
        <w:t>第三层（预测）：在这个条件下，B10 寿命是多少？下一个批次预计会怎样？</w:t>
        <w:br/>
        <w:br/>
        <w:t>传音实验室当前大多在第一层，Minitab 的价值就是帮你穿越到第二层和第三层。</w:t>
      </w:r>
    </w:p>
    <w:p>
      <w:pPr>
        <w:pStyle w:val="Heading2"/>
      </w:pPr>
      <w:r>
        <w:rPr>
          <w:rFonts w:ascii="微软雅黑" w:hAnsi="微软雅黑" w:eastAsia="微软雅黑"/>
        </w:rPr>
        <w:t>方法三：按工作流嵌入工具（而非另起炉灶）</w:t>
      </w:r>
    </w:p>
    <w:p>
      <w:r>
        <w:rPr>
          <w:rFonts w:ascii="微软雅黑" w:hAnsi="微软雅黑" w:eastAsia="微软雅黑"/>
          <w:sz w:val="20"/>
        </w:rPr>
        <w:t>Minitab 不是要你改变现有工作方式，而是在每个环节"嵌入"一个分析动作：</w:t>
        <w:br/>
        <w:br/>
        <w:t>工作流环节            →  嵌入的 Minitab 动作</w:t>
        <w:br/>
        <w:t>测试执行（边测边报）    →  Pareto 失效方向排序</w:t>
        <w:br/>
        <w:t>问题积累到一定数量       →  Weibull B10 寿命量化</w:t>
        <w:br/>
        <w:t>研发部门分析整改         →  整改前后 Kaplan-Meier 对比</w:t>
        <w:br/>
        <w:t>量产放行判定            →  Cpk 过程能力分析</w:t>
        <w:br/>
        <w:br/>
        <w:t>关键：不需要所有环节同步启动，选一个你当前最痛的点先切入。</w:t>
      </w:r>
    </w:p>
    <w:p>
      <w:pPr>
        <w:pStyle w:val="Heading2"/>
      </w:pPr>
      <w:r>
        <w:rPr>
          <w:rFonts w:ascii="微软雅黑" w:hAnsi="微软雅黑" w:eastAsia="微软雅黑"/>
        </w:rPr>
        <w:t>方法四：三层提问法（每个操作必答三问）</w:t>
      </w:r>
    </w:p>
    <w:p>
      <w:r>
        <w:rPr>
          <w:rFonts w:ascii="微软雅黑" w:hAnsi="微软雅黑" w:eastAsia="微软雅黑"/>
          <w:sz w:val="20"/>
        </w:rPr>
        <w:t>每次打开 Minitab 前，先想清楚三个问题：</w:t>
        <w:br/>
        <w:t>① 目的——为什么要做这个分析？要回答什么业务问题？</w:t>
        <w:br/>
        <w:t>② 作用——Minitab 在这里扮演什么角色？输入什么、输出什么？</w:t>
        <w:br/>
        <w:t>③ 价值产出——做完后谁能用？怎么用？对业务有什么影响？</w:t>
        <w:br/>
        <w:br/>
        <w:t>如果三问答不上来，说明你还没准备好做这个分析。</w:t>
      </w:r>
    </w:p>
    <w:p>
      <w:pPr>
        <w:pStyle w:val="Heading2"/>
      </w:pPr>
      <w:r>
        <w:rPr>
          <w:rFonts w:ascii="微软雅黑" w:hAnsi="微软雅黑" w:eastAsia="微软雅黑"/>
        </w:rPr>
        <w:t>方法五：数据为王，禁止编造（铁律）</w:t>
      </w:r>
    </w:p>
    <w:p>
      <w:r>
        <w:rPr>
          <w:rFonts w:ascii="微软雅黑" w:hAnsi="微软雅黑" w:eastAsia="微软雅黑"/>
          <w:sz w:val="20"/>
        </w:rPr>
        <w:t>所有分析数据必须来源于：</w:t>
        <w:br/>
        <w:t xml:space="preserve">  - 作业指导书（如 W-795、W-917）</w:t>
        <w:br/>
        <w:t xml:space="preserve">  - 验证标准（如 QM-ST-STP-R-002 V2.7/V2.8）</w:t>
        <w:br/>
        <w:t xml:space="preserve">  - 正式测试报告</w:t>
        <w:br/>
        <w:t xml:space="preserve">  - 真实的历史测试记录</w:t>
        <w:br/>
        <w:br/>
        <w:t>禁止：凭想象估算数字、编造不存在的规格限、推断未经证实的因果关系。</w:t>
        <w:br/>
        <w:t>如果数据不足，明确说"数据不足，建议增加样本量"，而不是凑数。</w:t>
      </w:r>
    </w:p>
    <w:p>
      <w:pPr>
        <w:pStyle w:val="Heading2"/>
      </w:pPr>
      <w:r>
        <w:rPr>
          <w:rFonts w:ascii="微软雅黑" w:hAnsi="微软雅黑" w:eastAsia="微软雅黑"/>
        </w:rPr>
        <w:t>方法六：由易到难，持续积累</w:t>
      </w:r>
    </w:p>
    <w:p>
      <w:r>
        <w:rPr>
          <w:rFonts w:ascii="微软雅黑" w:hAnsi="微软雅黑" w:eastAsia="微软雅黑"/>
          <w:sz w:val="20"/>
        </w:rPr>
        <w:t>建议学习路径（按难度递增）：</w:t>
        <w:br/>
        <w:t xml:space="preserve">  第1周：Pareto 图（5分钟出图，直观易懂）</w:t>
        <w:br/>
        <w:t xml:space="preserve">  第2周：Cpk 能力分析（有规格限就能做）</w:t>
        <w:br/>
        <w:t xml:space="preserve">  第3周：Weibull 分布分析（右删失数据处理）</w:t>
        <w:br/>
        <w:t xml:space="preserve">  第4周：Kaplan-Meier + Log-Rank（整改对比）</w:t>
        <w:br/>
        <w:t xml:space="preserve">  第5周+：ALT 加速寿命、MSA 量具 R&amp;R 等高级功能</w:t>
        <w:br/>
        <w:br/>
        <w:t>核心原则：不追求一上来就用全所有功能。每个工具用熟、用到能独立出报告，再学下一个。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第二部分：应用实战手册</w:t>
      </w:r>
    </w:p>
    <w:p>
      <w:pPr>
        <w:pStyle w:val="Heading2"/>
      </w:pPr>
      <w:r>
        <w:rPr>
          <w:rFonts w:ascii="微软雅黑" w:hAnsi="微软雅黑" w:eastAsia="微软雅黑"/>
        </w:rPr>
        <w:t>第一章 背景与目的</w:t>
      </w:r>
    </w:p>
    <w:p>
      <w:pPr>
        <w:pStyle w:val="Heading3"/>
      </w:pPr>
      <w:r>
        <w:rPr>
          <w:rFonts w:ascii="微软雅黑" w:hAnsi="微软雅黑" w:eastAsia="微软雅黑"/>
        </w:rPr>
        <w:t>1.1 传音可靠性实验室简介</w:t>
      </w:r>
    </w:p>
    <w:p>
      <w:r>
        <w:rPr>
          <w:rFonts w:ascii="微软雅黑" w:hAnsi="微软雅黑" w:eastAsia="微软雅黑"/>
          <w:sz w:val="21"/>
        </w:rPr>
        <w:t>传音手机可靠性实验室负责所有机型的硬件可靠性验证工作，遵循内部标准 QM-ST-STP-R-002《手持移动电话硬件可靠性验证实验标准》，目前最新版本为 V2.7/V2.8，历经 19 个版本迭代，覆盖 97 项测试，分为环境应力、机械应力、整机性能、结构件可靠性等 9 大板块。</w:t>
      </w:r>
    </w:p>
    <w:p>
      <w:r>
        <w:rPr>
          <w:rFonts w:ascii="微软雅黑" w:hAnsi="微软雅黑" w:eastAsia="微软雅黑"/>
          <w:sz w:val="21"/>
        </w:rPr>
        <w:t>实验室日常工作流为：新品资料输入 → 可靠性风险识别 → 试验方案编排 → 测试执行 → 发现问题立即报 → 研发部门分析整改 → 整改效果验证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问题报告不是等全部测试结束后统一输出，而是"边测边报"：每发现一个问题就立刻以统一格式报出。</w:t>
      </w:r>
    </w:p>
    <w:p>
      <w:r>
        <w:rPr>
          <w:rFonts w:ascii="微软雅黑" w:hAnsi="微软雅黑" w:eastAsia="微软雅黑"/>
          <w:sz w:val="19"/>
        </w:rPr>
        <w:t>问题报告实际格式示例：KO3 PR0-2 可靠性问题：受控跌落：#01：跌正面 TP 破裂, #03：跌底面屏中下有白斑, #04：跌右下角屏右下角有白斑, FR：3/4</w:t>
      </w:r>
    </w:p>
    <w:p>
      <w:r>
        <w:rPr>
          <w:rFonts w:ascii="微软雅黑" w:hAnsi="微软雅黑" w:eastAsia="微软雅黑"/>
          <w:sz w:val="21"/>
        </w:rPr>
        <w:t>Minitab 的价值在于：当同类问题积累多台样品后，引入 Pareto / Weibull 分析，把逐条问题报告升级为量化结论，让研发部门"看到规律"而不只是"看到问题"。</w:t>
      </w:r>
    </w:p>
    <w:p>
      <w:pPr>
        <w:pStyle w:val="Heading3"/>
      </w:pPr>
      <w:r>
        <w:rPr>
          <w:rFonts w:ascii="微软雅黑" w:hAnsi="微软雅黑" w:eastAsia="微软雅黑"/>
        </w:rPr>
        <w:t>1.2 当前痛点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后果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边测边报，按项目零散汇总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有数据但未系统分析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研发看到问题列表，不知共性问题还是偶发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力值记录只有"合格/不合格"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丢失分布信息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无法评估制程能力趋势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整改后凭感觉判"改好了"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没有统计检验证明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整改反复，周期拉长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不同工程师分析方式不一致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缺乏统一分析语言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结果难以横向对比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历史数据沉淀在Excel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数据资产闲置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重复踩坑，无法形成组织经验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1.3 本文档的目的与价值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核心目的：建立一套系统性的可靠性数据分析方法论，让测试数据从"跟着感觉走"变成"跟着数据走"。</w:t>
      </w:r>
    </w:p>
    <w:p>
      <w:r>
        <w:rPr>
          <w:rFonts w:ascii="微软雅黑" w:hAnsi="微软雅黑" w:eastAsia="微软雅黑"/>
          <w:sz w:val="21"/>
        </w:rPr>
        <w:t>对工程师：有标准化分析模板，同类测试用同一套方法，结果可对比、可积累。</w:t>
      </w:r>
    </w:p>
    <w:p>
      <w:r>
        <w:rPr>
          <w:rFonts w:ascii="微软雅黑" w:hAnsi="微软雅黑" w:eastAsia="微软雅黑"/>
          <w:sz w:val="21"/>
        </w:rPr>
        <w:t>对研发部门：问题报告从"跌落碎了"升级为"B10 寿命 0.8m，80% 失效集中在左上角"，整改方向明确。</w:t>
      </w:r>
    </w:p>
    <w:p>
      <w:r>
        <w:rPr>
          <w:rFonts w:ascii="微软雅黑" w:hAnsi="微软雅黑" w:eastAsia="微软雅黑"/>
          <w:sz w:val="21"/>
        </w:rPr>
        <w:t>对测试负责人：用量化指标（B10、Cpk）作为量产放行依据，比"全部通过"更有说服力。</w:t>
      </w:r>
    </w:p>
    <w:p>
      <w:pPr>
        <w:pStyle w:val="Heading2"/>
      </w:pPr>
      <w:r>
        <w:rPr>
          <w:rFonts w:ascii="微软雅黑" w:hAnsi="微软雅黑" w:eastAsia="微软雅黑"/>
        </w:rPr>
        <w:t>第二章 基础知识</w:t>
      </w:r>
    </w:p>
    <w:p>
      <w:r>
        <w:rPr>
          <w:rFonts w:ascii="微软雅黑" w:hAnsi="微软雅黑" w:eastAsia="微软雅黑"/>
          <w:sz w:val="21"/>
        </w:rPr>
        <w:t>本章介绍后续案例中使用到的所有核心概念。不需要统计学背景，每个概念都配传音场景的解读。</w:t>
      </w:r>
    </w:p>
    <w:p>
      <w:pPr>
        <w:pStyle w:val="Heading3"/>
      </w:pPr>
      <w:r>
        <w:rPr>
          <w:rFonts w:ascii="微软雅黑" w:hAnsi="微软雅黑" w:eastAsia="微软雅黑"/>
        </w:rPr>
        <w:t>2.1 可靠性工程基础概念</w:t>
      </w:r>
    </w:p>
    <w:p>
      <w:r>
        <w:rPr>
          <w:rFonts w:ascii="微软雅黑" w:hAnsi="微软雅黑" w:eastAsia="微软雅黑"/>
          <w:b/>
          <w:sz w:val="21"/>
        </w:rPr>
        <w:t>什么是"可靠性"？</w:t>
      </w:r>
    </w:p>
    <w:p>
      <w:r>
        <w:rPr>
          <w:rFonts w:ascii="微软雅黑" w:hAnsi="微软雅黑" w:eastAsia="微软雅黑"/>
          <w:sz w:val="20"/>
        </w:rPr>
        <w:t>可靠性 = 产品在规定条件下、规定时间内、完成规定功能的能力。三个"规定"缺一不可。</w:t>
        <w:br/>
        <w:t>传音场景：W-795 受控跌落 = 规定条件(1m/大理石) + 规定时间(10次) + 规定功能(屏幕不碎/功能正常)。</w:t>
      </w:r>
    </w:p>
    <w:p/>
    <w:p>
      <w:r>
        <w:rPr>
          <w:rFonts w:ascii="微软雅黑" w:hAnsi="微软雅黑" w:eastAsia="微软雅黑"/>
          <w:b/>
          <w:sz w:val="21"/>
        </w:rPr>
        <w:t>B10 寿命</w:t>
      </w:r>
    </w:p>
    <w:p>
      <w:r>
        <w:rPr>
          <w:rFonts w:ascii="微软雅黑" w:hAnsi="微软雅黑" w:eastAsia="微软雅黑"/>
          <w:sz w:val="20"/>
        </w:rPr>
        <w:t>B10 = 10% 的产品失效时对应的时间/次数。为什么关心 B10 而不是 B0？因为等全部失效测试时间太长，B10 能在早期预测可靠性水平。</w:t>
        <w:br/>
        <w:t>传音场景：B10 跌落寿命 = 8 次，意思是预计 10% 的手机在 8 次跌落后会失效。</w:t>
        <w:br/>
        <w:br/>
        <w:t>◼ 怎么理解</w:t>
        <w:br/>
        <w:t>B10=8次并不是说第8次才有手机坏，而是说"当所有样品都测完（包括没坏的），大概10%的产品会在8次附近开始坏"。</w:t>
        <w:br/>
        <w:br/>
        <w:t>◼ 怎么准备数据（先看这里，再做操作！）</w:t>
        <w:br/>
        <w:t>1. C1=失效次数：全部必须 &gt; 0 ——全过样品填 10（W-795）或 8（W-917），千万不能填 0！</w:t>
        <w:br/>
        <w:t>2. C2=删失标记：推荐用数字标记（0=失效, 1=全过/删失），比 F/C 文本更稳定、不会解析失败</w:t>
        <w:br/>
        <w:t>3. Minitab 15 注意：已有数据后无法改列类型（数字(N)变灰）。如果 C2 是文本型，直接新建 C3 列（默认数值型），填 0/1</w:t>
        <w:br/>
        <w:br/>
        <w:t>◼ 怎么操作</w:t>
        <w:br/>
        <w:t>菜单：统计 → 可靠性/生存 → 分布分析(右删失) → 参数分布分析(P)...</w:t>
        <w:br/>
        <w:t>对话框操作：</w:t>
        <w:br/>
        <w:t xml:space="preserve"> ① 变量：选 C1（失效次数列）</w:t>
        <w:br/>
        <w:t xml:space="preserve"> ② 删失…：删失列选 C3（或 C2），删失值填 1（"1=全过/删失"的含义）</w:t>
        <w:br/>
        <w:t xml:space="preserve"> ③ 假定分布：下拉选 Weibull</w:t>
        <w:br/>
        <w:t xml:space="preserve"> ④ 结果…：勾选"百分位数"，在表格里填 10（即 B10）</w:t>
        <w:br/>
        <w:t xml:space="preserve"> ⑤ 确定</w:t>
        <w:br/>
        <w:t>输出：图形窗口出概率图，会话窗口出形状参数 β、尺度参数 η、B10 寿命及 95% 置信区间</w:t>
        <w:br/>
        <w:br/>
        <w:t>◼ 看什么结果</w:t>
        <w:br/>
        <w:t>1. 先看输出窗口"失效数"和"删失数"是否与记录一致——数据正确性的第一道关卡</w:t>
        <w:br/>
        <w:t>2. 再看 B10 估计值、95% 置信下限、95% 置信上限</w:t>
        <w:br/>
        <w:t>3. 判断标准：若"B10 置信下限 ≥ 设计目标"，则设计达标；否则建议整改</w:t>
        <w:br/>
        <w:t>4. 置信区间太宽（如 B10=1.74, CI: 0.43~7.05）→ 样本量不足，结论不可靠，建议攒到 ≥15 个失效数据再正式分析</w:t>
        <w:br/>
        <w:t>5. 最后看 β 值判断失效类型</w:t>
      </w:r>
    </w:p>
    <w:p/>
    <w:p>
      <w:r>
        <w:rPr>
          <w:rFonts w:ascii="微软雅黑" w:hAnsi="微软雅黑" w:eastAsia="微软雅黑"/>
          <w:b/>
          <w:sz w:val="21"/>
        </w:rPr>
        <w:t>右删失（Right Censoring）</w:t>
      </w:r>
    </w:p>
    <w:p>
      <w:r>
        <w:rPr>
          <w:rFonts w:ascii="微软雅黑" w:hAnsi="微软雅黑" w:eastAsia="微软雅黑"/>
          <w:sz w:val="20"/>
        </w:rPr>
        <w:t>测试停止时，一部分样品还没失效——不是它们不会失效，而是"我们没测到那个时候"。</w:t>
        <w:br/>
        <w:t>如果直接忽略它们，会高估产品寿命。</w:t>
        <w:br/>
        <w:t>传音场景（最关键概念）：W-795 跌落 10 次，22 台全过 → 这 22 台是"右删失"的。</w:t>
        <w:br/>
        <w:t>错误做法：只看 28 台失效的 → 结果偏大。</w:t>
        <w:br/>
        <w:t>正确做法：用 Minitab"分布分析(右删失) → 参数分布分析(P)..."，22 台标记为"C"。</w:t>
        <w:br/>
        <w:br/>
        <w:t>◼ 怎么理解</w:t>
        <w:br/>
        <w:t>"删失"= 我们知道它至少活到了测试结束，但不知道它到底能活多久。</w:t>
        <w:br/>
        <w:t>为什么不能扔掉？——扔掉的话只剩"短命"的数据，算出来的寿命会偏低。</w:t>
        <w:br/>
        <w:br/>
        <w:t>◼ 怎么操作</w:t>
        <w:br/>
        <w:t>第一步：数据列准备 —— C1=首次失效次数（全过填 10 或 8），C3=删失标记（0=失效, 1=全过/删失）</w:t>
        <w:br/>
        <w:t xml:space="preserve">   ⇨ 推荐用数字 0/1，比 F/C 文本更稳定，不会解析失败</w:t>
        <w:br/>
        <w:t>第二步：统计 → 可靠性/生存 → 分布分析(右删失) → 参数分布分析(P)...</w:t>
        <w:br/>
        <w:t>第三步：变量选 C1，点「删失…」→ 删失列选 C3，删失值填 1</w:t>
        <w:br/>
        <w:t>第四步：假定分布下拉选 Weibull，点「结果…」勾选百分位数（填 10）</w:t>
        <w:br/>
        <w:t>第五步：确定</w:t>
        <w:br/>
        <w:br/>
        <w:t>⚠️ 常见报错排查：</w:t>
        <w:br/>
        <w:t>- "Weibull 分布要求所有数据 &gt; 0" → 检查 C1 是否有 0 或空值（全过不能填 0！）</w:t>
        <w:br/>
        <w:t>- "删失值不在数据中" → C2 是文本型，Minitab 15 解析不稳定 → 新建 C3 列填 0/1</w:t>
        <w:br/>
        <w:t>- 删失对话框灰色（格式已锁定）→ Minitab 15 已有数据后不可改列类型 → 直接用新列 C3</w:t>
        <w:br/>
        <w:br/>
        <w:t>◼ 看什么结果</w:t>
        <w:br/>
        <w:t>概率图上数据点是否贴近直线（拟合好不好）</w:t>
        <w:br/>
        <w:t>B10 寿命及置信区间</w:t>
        <w:br/>
        <w:t>形状参数 β：判断是早期失效还是磨损型</w:t>
      </w:r>
    </w:p>
    <w:p/>
    <w:p>
      <w:pPr>
        <w:pStyle w:val="Heading3"/>
      </w:pPr>
      <w:r>
        <w:rPr>
          <w:rFonts w:ascii="微软雅黑" w:hAnsi="微软雅黑" w:eastAsia="微软雅黑"/>
        </w:rPr>
        <w:t>2.2 Weibull 分布的核心参数</w:t>
      </w:r>
    </w:p>
    <w:p>
      <w:r>
        <w:rPr>
          <w:rFonts w:ascii="微软雅黑" w:hAnsi="微软雅黑" w:eastAsia="微软雅黑"/>
          <w:sz w:val="20"/>
        </w:rPr>
        <w:t>Weibull 分布是可靠性工程中最常用的寿命分布模型。可靠度函数：R(t) = exp[−(t/η)^β]</w:t>
      </w:r>
    </w:p>
    <w:p>
      <w:r>
        <w:rPr>
          <w:rFonts w:ascii="微软雅黑" w:hAnsi="微软雅黑" w:eastAsia="微软雅黑"/>
          <w:sz w:val="20"/>
        </w:rPr>
        <w:t>η（尺度参数）：特征寿命，63.2% 的产品会在这个时间前失效。η 越大，寿命越长。</w:t>
      </w:r>
    </w:p>
    <w:p>
      <w:r>
        <w:rPr>
          <w:rFonts w:ascii="微软雅黑" w:hAnsi="微软雅黑" w:eastAsia="微软雅黑"/>
          <w:b/>
          <w:sz w:val="20"/>
        </w:rPr>
        <w:t>β（形状参数）：最有工程意义的参数——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β 值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失效模式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工程含义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传音场景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β &lt; 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早期失效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来料问题、制造缺陷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某批次开机即碎屏 → 查供应商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β = 1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随机失效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偶发，与使用年限无关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正常使用中意外跌落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β &gt; 1 (1~4)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磨损型失效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老化、疲劳累积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按键寿命、USB插拔 — 用得越多越容易坏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β &gt; 4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快速磨损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失效集中在窄时间窗口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设计余量不足，一到寿命集体失效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◼ 怎么理解：β 是 Weibull 分析里最有价值的一个数——它直接告诉你失效是"天生缺陷"还是"用坏的"。β&lt;1 查来料，β&gt;1 查设计。</w:t>
        <w:br/>
        <w:t>◼ 怎么操作：做完 Weibull 分布分析后，在输出窗口直接看"形状参数"那一行。不需要额外操作。</w:t>
        <w:br/>
        <w:t>◼ 看什么结果：关注两点——β 值本身的区间（在哪个档位），以及 β 的 95% 置信区间是否跨过 1（跨过 1 说明"可能也是随机失效"，结论要谨慎）。</w:t>
      </w:r>
    </w:p>
    <w:p>
      <w:pPr>
        <w:pStyle w:val="Heading3"/>
      </w:pPr>
      <w:r>
        <w:rPr>
          <w:rFonts w:ascii="微软雅黑" w:hAnsi="微软雅黑" w:eastAsia="微软雅黑"/>
        </w:rPr>
        <w:t>2.3 Cpk 过程能力</w:t>
      </w:r>
    </w:p>
    <w:p>
      <w:r>
        <w:rPr>
          <w:rFonts w:ascii="微软雅黑" w:hAnsi="微软雅黑" w:eastAsia="微软雅黑"/>
          <w:sz w:val="20"/>
        </w:rPr>
        <w:t>Cpk = min((USL − μ) / 3σ, (μ − LSL) / 3σ)</w:t>
      </w:r>
    </w:p>
    <w:p>
      <w:r>
        <w:rPr>
          <w:rFonts w:ascii="微软雅黑" w:hAnsi="微软雅黑" w:eastAsia="微软雅黑"/>
          <w:sz w:val="20"/>
        </w:rPr>
        <w:t>Cpk 衡量的是：制程能力是否满足规格要求。Cpk 越大，说明制程"余量"越足。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Cpk 值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&lt; 1.0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不足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会有超规风险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立即整改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1.0 ~ 1.33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临界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勉强可接受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加强监控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≥ 1.33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合格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制程能力充足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维持现状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≥ 1.67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制程能力很强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可适当放宽检验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◼ 怎么理解：Cpk 本质上是"允许的波动"除以"实际的波动"。Cpk=1.33 意味着制程规格带宽是实际波动的 4 倍，所以即使有一点偏移，也不会超出规格限。</w:t>
        <w:br/>
        <w:t>◼ 怎么操作：先做正态性检验——统计 → 基本统计量 → 正态性检验 → 变量=C1 → 确定。p≥0.05 说明正态 → 可用能力分析。能力分析：统计 → 质量工具 → 能力分析 → 正态 → 单列选 C1 → 规格下限填 LSL 值、规格上限填 USL 值 → 确定。</w:t>
        <w:br/>
        <w:t>◼ 看什么结果：第一眼看 Cpk 值（≥1.33 合格），第二眼看直方图上的红线（规格限）有没有被碰到的趋势，第三眼看"整体预期不合格品率"（应该 &lt; 63 PPM）。注意：Cpk 和 Ppk 差距大说明批次间波动大，需追查原因。</w:t>
      </w:r>
    </w:p>
    <w:p>
      <w:pPr>
        <w:pStyle w:val="Heading3"/>
      </w:pPr>
      <w:r>
        <w:rPr>
          <w:rFonts w:ascii="微软雅黑" w:hAnsi="微软雅黑" w:eastAsia="微软雅黑"/>
        </w:rPr>
        <w:t>2.4 p 值</w:t>
      </w:r>
    </w:p>
    <w:p>
      <w:r>
        <w:rPr>
          <w:rFonts w:ascii="微软雅黑" w:hAnsi="微软雅黑" w:eastAsia="微软雅黑"/>
          <w:sz w:val="20"/>
        </w:rPr>
        <w:t>p 值 = 在原假设（"没有差异"）成立的前提下，观察到当前数据的概率。</w:t>
      </w:r>
    </w:p>
    <w:p>
      <w:r>
        <w:rPr>
          <w:rFonts w:ascii="微软雅黑" w:hAnsi="微软雅黑" w:eastAsia="微软雅黑"/>
          <w:sz w:val="20"/>
        </w:rPr>
        <w:t>人话版：p 值越小，说明"没有差异"这个假设越站不住脚，越有理由认为"有差异"。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 值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统计结论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工程语言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&lt; 0.05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拒绝原假设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"有显著差异"——不太可能是偶然的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≥ 0.05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不能拒绝原假设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"没有显著差异"——数据不足以证明有差异</w:t>
            </w:r>
          </w:p>
        </w:tc>
      </w:tr>
    </w:tbl>
    <w:p/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p &lt; 0.05 只说明"有统计显著差异"，不代表"有工程意义"。要看实际差异大小，不能只看 p 值。</w:t>
      </w:r>
    </w:p>
    <w:p>
      <w:pPr>
        <w:pStyle w:val="Heading3"/>
      </w:pPr>
      <w:r>
        <w:rPr>
          <w:rFonts w:ascii="微软雅黑" w:hAnsi="微软雅黑" w:eastAsia="微软雅黑"/>
        </w:rPr>
        <w:t>2.5 Kaplan-Meier 生存曲线</w:t>
      </w:r>
    </w:p>
    <w:p>
      <w:r>
        <w:rPr>
          <w:rFonts w:ascii="微软雅黑" w:hAnsi="微软雅黑" w:eastAsia="微软雅黑"/>
          <w:sz w:val="20"/>
        </w:rPr>
        <w:t>"生存曲线"就是：随着时间/次数增加，还有多少比例的产品没失效。下降越快，可靠性越差。</w:t>
      </w:r>
    </w:p>
    <w:p>
      <w:r>
        <w:rPr>
          <w:rFonts w:ascii="微软雅黑" w:hAnsi="微软雅黑" w:eastAsia="微软雅黑"/>
          <w:sz w:val="20"/>
        </w:rPr>
        <w:t>传音场景：整改前（老结构）和整改后（新结构）各测 30 台，画出两条生存曲线。用 Log-Rank 检验判断是否有显著差异。</w:t>
      </w:r>
    </w:p>
    <w:p>
      <w:r>
        <w:rPr>
          <w:rFonts w:ascii="微软雅黑" w:hAnsi="微软雅黑" w:eastAsia="微软雅黑"/>
          <w:sz w:val="21"/>
        </w:rPr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◼ 怎么理解：Kaplan-Meier 曲线的每一个"台阶"代表一台样品失效。曲线越平缓 = 越靠谱。两条线放一起看：上面那条明显比下面好 → 整改可能有改善。但"肉眼看好"不算数，必须用 Log-Rank 检验。</w:t>
        <w:br/>
        <w:t>◼ 怎么操作：C1=失效次数，C3=删失标记(0=失效/1=全过)，C4=组别(整改前/整改后)</w:t>
        <w:br/>
        <w:t>菜单：统计 → 可靠性/生存 → 非参数分布分析（右删失） → 时间列=C1，删失列=C3，删失值=1，因子=C4</w:t>
        <w:br/>
        <w:t>图形选项卡勾选"生存图"，检验选项卡勾选"Log-Rank"。</w:t>
        <w:br/>
        <w:t>◼ 看什么结果：Log-Rank 检验的 p 值 &lt; 0.05 → 两条曲线有显著差异 → 整改有效。同时看生存图中位数（曲线降到 50% 对应的 X 值）：整改后中位数应该明显大于整改前。</w:t>
      </w:r>
    </w:p>
    <w:p>
      <w:pPr>
        <w:pStyle w:val="Heading3"/>
      </w:pPr>
      <w:r>
        <w:rPr>
          <w:rFonts w:ascii="微软雅黑" w:hAnsi="微软雅黑" w:eastAsia="微软雅黑"/>
        </w:rPr>
        <w:t>2.6 Minitab 15 菜单速览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菜单路径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本文案例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Pareto 图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统计 → 质量工具 → Pareto 图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第三章 操作一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Weibull 分析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统计 → 可靠性/生存 → 分布分析(右删失) → 参数分布分析(P)...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第三章 操作二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Kaplan-Meier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统计 → 可靠性/生存 → 非参数分布分析（右删失）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第三章 操作三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Cpk 能力分析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统计 → 质量工具 → 能力分析 → 正态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第四章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双样本 t 检验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统计 → 基本统计量 → 双样本 t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后续案例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2.7 Minitab 15 实战避坑指南</w:t>
      </w:r>
    </w:p>
    <w:p>
      <w:r>
        <w:rPr>
          <w:rFonts w:ascii="微软雅黑" w:hAnsi="微软雅黑" w:eastAsia="微软雅黑"/>
          <w:sz w:val="20"/>
        </w:rPr>
        <w:t>以下是实操中验证过的常见陷阱及解决方案，建议逐条看过再动手。</w:t>
      </w:r>
    </w:p>
    <w:p>
      <w:r>
        <w:rPr>
          <w:rFonts w:ascii="微软雅黑" w:hAnsi="微软雅黑" w:eastAsia="微软雅黑"/>
          <w:b/>
          <w:sz w:val="20"/>
        </w:rPr>
        <w:t>⚠️ 陷阱一：文本型删失标记导致"删失值不在数据中"</w:t>
      </w:r>
    </w:p>
    <w:p>
      <w:r>
        <w:rPr>
          <w:rFonts w:ascii="微软雅黑" w:hAnsi="微软雅黑" w:eastAsia="微软雅黑"/>
          <w:sz w:val="19"/>
        </w:rPr>
        <w:t>现象：删失列填了 C2（文本型），删失值填了 C，Minitab 15 报错"删失值不在数据中"或"列类型不匹配"。</w:t>
        <w:br/>
        <w:t>根因：Minitab 15 对单字母文本删失值（F/C）的解析不稳定，有时把"C"当成列名去查找。</w:t>
        <w:br/>
        <w:t>正确做法：扔掉文本标记，改用数字标记——0=失效, 1=全过/删失。新建 C3 列（默认数值型），填 0/1，删失值填 1。</w:t>
      </w:r>
    </w:p>
    <w:p>
      <w:r>
        <w:rPr>
          <w:rFonts w:ascii="微软雅黑" w:hAnsi="微软雅黑" w:eastAsia="微软雅黑"/>
          <w:b/>
          <w:sz w:val="20"/>
        </w:rPr>
        <w:t>⚠️ 陷阱二：已有数据后列类型改不了（"数字(N)"变灰）</w:t>
      </w:r>
    </w:p>
    <w:p>
      <w:r>
        <w:rPr>
          <w:rFonts w:ascii="微软雅黑" w:hAnsi="微软雅黑" w:eastAsia="微软雅黑"/>
          <w:sz w:val="19"/>
        </w:rPr>
        <w:t>现象：右键列头 → 格式列 → 数字(N) 选项是灰色的，点不了。</w:t>
        <w:br/>
        <w:t>根因：Minitab 15 限制——列一旦有数据，就锁定了当前格式类型，不能切换。</w:t>
        <w:br/>
        <w:t>正确做法：不要改旧列，直接新建空列（如 C3），新列默认就是数值型，把数据重新敲进去即可。</w:t>
      </w:r>
    </w:p>
    <w:p>
      <w:r>
        <w:rPr>
          <w:rFonts w:ascii="微软雅黑" w:hAnsi="微软雅黑" w:eastAsia="微软雅黑"/>
          <w:b/>
          <w:sz w:val="20"/>
        </w:rPr>
        <w:t>⚠️ 陷阱三：全过样品 C1 填了 0 → "Weibull 要求所有数据 &gt; 0"</w:t>
      </w:r>
    </w:p>
    <w:p>
      <w:r>
        <w:rPr>
          <w:rFonts w:ascii="微软雅黑" w:hAnsi="微软雅黑" w:eastAsia="微软雅黑"/>
          <w:sz w:val="19"/>
        </w:rPr>
        <w:t>现象：报错"Weibull 分布要求所有数据必须大于 0"或"分布 ID 图需要正数据"。</w:t>
        <w:br/>
        <w:t>根因：Weibull 分布定义域是 (0, +∞)，0 是非法的。全过样品填"0次失效"是错的。</w:t>
        <w:br/>
        <w:t>正确做法：全过样品 C1 应填测试次数上限（W-795=10，W-917=8），表示"至少撑到了 10/8 次"。同时 C3 标记为 1（删失）。</w:t>
      </w:r>
    </w:p>
    <w:p>
      <w:r>
        <w:rPr>
          <w:rFonts w:ascii="微软雅黑" w:hAnsi="微软雅黑" w:eastAsia="微软雅黑"/>
          <w:b/>
          <w:sz w:val="20"/>
        </w:rPr>
        <w:t>⚠️ 陷阱四：没点"结果…→百分位数" → 只出概率图没 B10</w:t>
      </w:r>
    </w:p>
    <w:p>
      <w:r>
        <w:rPr>
          <w:rFonts w:ascii="微软雅黑" w:hAnsi="微软雅黑" w:eastAsia="微软雅黑"/>
          <w:sz w:val="19"/>
        </w:rPr>
        <w:t>现象：跑完分布分析后，图形窗口出了概率图，但会话窗口找不到 B10 寿命数字。</w:t>
        <w:br/>
        <w:t>根因：Minitab 默认不输出百分位数，需要手动勾选。</w:t>
        <w:br/>
        <w:t>正确做法：在主对话框点「结果(R)…」→ 勾选"百分位数"→ 在表格里填 10 → 确定。会话窗口会多出一张"百分位数"表，10% 对应的就是 B10。</w:t>
      </w:r>
    </w:p>
    <w:p>
      <w:r>
        <w:rPr>
          <w:rFonts w:ascii="微软雅黑" w:hAnsi="微软雅黑" w:eastAsia="微软雅黑"/>
          <w:b/>
          <w:sz w:val="20"/>
        </w:rPr>
        <w:t>⚠️ 陷阱五：样本量不足 → B10 置信区间太宽，结论不可靠</w:t>
      </w:r>
    </w:p>
    <w:p>
      <w:r>
        <w:rPr>
          <w:rFonts w:ascii="微软雅黑" w:hAnsi="微软雅黑" w:eastAsia="微软雅黑"/>
          <w:sz w:val="19"/>
        </w:rPr>
        <w:t>现象：B10=1.74 次但 95% 置信区间是 0.43~7.05。上限已经超过测试次数（10次），说明外推不可信。</w:t>
        <w:br/>
        <w:t>根因：只有 5 个失效数据点时，标准误很大，置信区间自然很宽。</w:t>
        <w:br/>
        <w:t>正确做法：正式报告建议攒到 ≥15 个失效数据再算 B10（可跨批次合并，同项目同结构）。练手用 5-10 个数据可以，但不要作为放行依据。</w:t>
      </w:r>
    </w:p>
    <w:p>
      <w:r>
        <w:rPr>
          <w:rFonts w:ascii="微软雅黑" w:hAnsi="微软雅黑" w:eastAsia="微软雅黑"/>
          <w:b/>
          <w:sz w:val="20"/>
        </w:rPr>
        <w:t>⚠️ 陷阱六：β 的置信区间跨过 1 → 不能断定失效类型</w:t>
      </w:r>
    </w:p>
    <w:p>
      <w:r>
        <w:rPr>
          <w:rFonts w:ascii="微软雅黑" w:hAnsi="微软雅黑" w:eastAsia="微软雅黑"/>
          <w:sz w:val="19"/>
        </w:rPr>
        <w:t>现象：β=0.8，但 95% 置信区间是 0.4~1.3。</w:t>
        <w:br/>
        <w:t>问题：虽然点估计 β&lt;1（看起来像早期失效），但置信区间跨过了 1，说明"也可能其实是随机失效"。</w:t>
        <w:br/>
        <w:t>正确做法：遇到 β 置信区间跨 1 的情况，报告里要写明"β 在 1 的范围内，无法排除随机失效，建议增加样本量再确认"。</w:t>
      </w:r>
    </w:p>
    <w:p>
      <w:r>
        <w:rPr>
          <w:rFonts w:ascii="微软雅黑" w:hAnsi="微软雅黑" w:eastAsia="微软雅黑"/>
          <w:b/>
          <w:sz w:val="20"/>
        </w:rPr>
        <w:t>⚠️ 陷阱七：Pareto 图入口——不是子菜单，是对话框内选项</w:t>
      </w:r>
    </w:p>
    <w:p>
      <w:r>
        <w:rPr>
          <w:rFonts w:ascii="微软雅黑" w:hAnsi="微软雅黑" w:eastAsia="微软雅黑"/>
          <w:sz w:val="19"/>
        </w:rPr>
        <w:t>正确路径：统计 → 质量工具 → Pareto 图 → 弹出的对话框里选择"缺陷或缺陷数在同一列中"（这是对话框内的单选项，不是子菜单）。</w:t>
        <w:br/>
        <w:t>常见误解：有人以为"缺陷或缺陷数在同一列中"是下一级子菜单，实际是 Pareto 图对话框打开后的第一个选择。</w:t>
      </w:r>
    </w:p>
    <w:p>
      <w:r>
        <w:rPr>
          <w:rFonts w:ascii="微软雅黑" w:hAnsi="微软雅黑" w:eastAsia="微软雅黑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</w:rPr>
        <w:t>第三章 完整案例：受控跌落测试</w:t>
      </w:r>
    </w:p>
    <w:p>
      <w:r>
        <w:rPr>
          <w:rFonts w:ascii="微软雅黑" w:hAnsi="微软雅黑" w:eastAsia="微软雅黑"/>
          <w:sz w:val="20"/>
        </w:rPr>
        <w:t>本章以 W-795（1m 受控跌落）和 W-917（1.5m 受控跌落）为基础，完整展示三个 Minitab 操作。</w:t>
      </w:r>
    </w:p>
    <w:p>
      <w:pPr>
        <w:pStyle w:val="Heading3"/>
      </w:pPr>
      <w:r>
        <w:rPr>
          <w:rFonts w:ascii="微软雅黑" w:hAnsi="微软雅黑" w:eastAsia="微软雅黑"/>
        </w:rPr>
        <w:t>3.1 测试背景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作业指导书：TLAB-W-795（B/0，生效 2026.03.23）</w:t>
        <w:br/>
        <w:t>测试标准：QM-ST-STP-R-002 V2.7，条款 5.3.1</w:t>
        <w:br/>
        <w:t>跌落高度：1m（W-795）/ 1.5m（W-917）</w:t>
        <w:br/>
        <w:t>跌落次数：10 次/套（W-795 智能机）；8 次/套（W-917）</w:t>
        <w:br/>
        <w:t>跌落顺序（W-795）：左侧 → 右侧 → 顶部 → 底部 → 左上角 → 右上角 → 左下角 → 右下角 → 正面 → （背面）</w:t>
        <w:br/>
        <w:t>判定标准：跌落后外观/功能检查，任一项不合格即判失效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由于 W-795/W-917 指导书中已规定固定跌落顺序，第 X 次跌落对应方向是确定的。因此"首次失效方向"可由"首次失效次数"直接推导，不需要额外记录列。但需要规范失效模式的记录用词。</w:t>
      </w:r>
    </w:p>
    <w:p>
      <w:pPr>
        <w:pStyle w:val="Heading3"/>
      </w:pPr>
      <w:r>
        <w:rPr>
          <w:rFonts w:ascii="微软雅黑" w:hAnsi="微软雅黑" w:eastAsia="微软雅黑"/>
        </w:rPr>
        <w:t>3.2 数据记录规范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样品编号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唯一标识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S001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机型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分组对比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KO3-PR1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跌落高度(m)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1.0 或 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1.5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首次失效次数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全过填 10 或 8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失效模式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屏幕碎/后盖开裂/功能失效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屏幕左上角碎裂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删失标记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F=失效，C=全过（删失）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3.3 操作一：失效方向 Pareto 排序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【目的】找出"哪几个跌落方向最容易坏"，给研发部门明确的整改优先级。</w:t>
        <w:br/>
        <w:t>【作用】把"跌落碎了"升级为"80% 的失效集中在左上角和右侧"。</w:t>
        <w:br/>
        <w:t>【价值产出】研发部门拿到 Pareto 图，直接知道先加强哪个方向。</w:t>
      </w:r>
    </w:p>
    <w:p>
      <w:r>
        <w:rPr>
          <w:rFonts w:ascii="微软雅黑" w:hAnsi="微软雅黑" w:eastAsia="微软雅黑"/>
          <w:sz w:val="19"/>
        </w:rPr>
        <w:t>模拟数据（基于典型传音机型）：左上角12次、右侧8次、右上角6次、底部5次、左下角4次、正面3次、顶部2次、背面2次、右下角1次、左侧1次。共44次失效。</w:t>
      </w:r>
    </w:p>
    <w:p>
      <w:r>
        <w:rPr>
          <w:rFonts w:ascii="微软雅黑" w:hAnsi="微软雅黑" w:eastAsia="微软雅黑"/>
          <w:b/>
          <w:sz w:val="21"/>
        </w:rPr>
        <w:t>步骤1：输入数据</w:t>
      </w:r>
    </w:p>
    <w:p>
      <w:r>
        <w:rPr>
          <w:rFonts w:ascii="微软雅黑" w:hAnsi="微软雅黑" w:eastAsia="微软雅黑"/>
          <w:sz w:val="20"/>
        </w:rPr>
        <w:t>C1 = 失效方向（文本），C2 = 失效次数（数值）</w:t>
      </w:r>
    </w:p>
    <w:p/>
    <w:p>
      <w:r>
        <w:rPr>
          <w:rFonts w:ascii="Consolas" w:hAnsi="Consolas"/>
          <w:color w:val="06B6D4"/>
          <w:sz w:val="19"/>
        </w:rPr>
        <w:t xml:space="preserve">  Minitab菜单：文件 → 新建 → Minitab 工作表</w:t>
      </w:r>
    </w:p>
    <w:p>
      <w:r>
        <w:rPr>
          <w:rFonts w:ascii="微软雅黑" w:hAnsi="微软雅黑" w:eastAsia="微软雅黑"/>
          <w:b/>
          <w:sz w:val="21"/>
        </w:rPr>
        <w:t>步骤2：调用 Pareto 图</w:t>
      </w:r>
    </w:p>
    <w:p>
      <w:r>
        <w:rPr>
          <w:rFonts w:ascii="微软雅黑" w:hAnsi="微软雅黑" w:eastAsia="微软雅黑"/>
          <w:sz w:val="20"/>
        </w:rPr>
        <w:t>选择"缺陷或缺陷数在同一列中"，缺陷列=C1，频率列=C2，勾选"包括累积百分比线"</w:t>
      </w:r>
    </w:p>
    <w:p/>
    <w:p>
      <w:r>
        <w:rPr>
          <w:rFonts w:ascii="Consolas" w:hAnsi="Consolas"/>
          <w:color w:val="06B6D4"/>
          <w:sz w:val="19"/>
        </w:rPr>
        <w:t xml:space="preserve">  Minitab菜单：统计 → 质量工具 → Pareto 图</w:t>
      </w:r>
    </w:p>
    <w:p>
      <w:r>
        <w:rPr>
          <w:rFonts w:ascii="微软雅黑" w:hAnsi="微软雅黑" w:eastAsia="微软雅黑"/>
          <w:b/>
          <w:sz w:val="21"/>
        </w:rPr>
        <w:t>步骤3：结果解读</w:t>
      </w:r>
    </w:p>
    <w:p>
      <w:r>
        <w:rPr>
          <w:rFonts w:ascii="微软雅黑" w:hAnsi="微软雅黑" w:eastAsia="微软雅黑"/>
          <w:sz w:val="20"/>
        </w:rPr>
        <w:t>左上角+右侧+右上角=26次，占全部失效的 59%。只需解决前三个方向，就能消除约 60% 的失效。</w:t>
      </w:r>
    </w:p>
    <w:p/>
    <w:p>
      <w:r>
        <w:rPr>
          <w:rFonts w:ascii="微软雅黑" w:hAnsi="微软雅黑" w:eastAsia="微软雅黑"/>
          <w:b/>
          <w:sz w:val="21"/>
        </w:rPr>
        <w:t>步骤4：输出报告</w:t>
      </w:r>
    </w:p>
    <w:p>
      <w:r>
        <w:rPr>
          <w:rFonts w:ascii="微软雅黑" w:hAnsi="微软雅黑" w:eastAsia="微软雅黑"/>
          <w:sz w:val="20"/>
        </w:rPr>
        <w:t>将 Pareto 图复制到报告，配文字："Pareto 分析显示，左上角、右侧、右上角三个方向合计占失效总数 59%，为结构优化优先级方向。"</w:t>
      </w:r>
    </w:p>
    <w:p/>
    <w:p>
      <w:pPr>
        <w:pStyle w:val="Heading3"/>
      </w:pPr>
      <w:r>
        <w:rPr>
          <w:rFonts w:ascii="微软雅黑" w:hAnsi="微软雅黑" w:eastAsia="微软雅黑"/>
        </w:rPr>
        <w:t>3.4 操作二：Weibull B10 寿命分析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【目的】量化回答"该机型在 1.5m 下的 B10 寿命是多少次"。</w:t>
        <w:br/>
        <w:t>【作用】把"10次跌落通过了22台"变成"95%置信度下 B10 寿命为 7~12 次"。</w:t>
        <w:br/>
        <w:t>【价值产出】测试负责人有了量化指标，可设定"B10 ≥ 10次"的设计目标。</w:t>
      </w:r>
    </w:p>
    <w:p>
      <w:r>
        <w:rPr>
          <w:rFonts w:ascii="微软雅黑" w:hAnsi="微软雅黑" w:eastAsia="微软雅黑"/>
          <w:sz w:val="19"/>
        </w:rPr>
        <w:t>模拟数据：50台，28台失效（首次失效次数 3~9 次），22台右删失（10次全过，标记C）。</w:t>
      </w:r>
    </w:p>
    <w:p>
      <w:r>
        <w:rPr>
          <w:rFonts w:ascii="微软雅黑" w:hAnsi="微软雅黑" w:eastAsia="微软雅黑"/>
          <w:b/>
          <w:sz w:val="21"/>
        </w:rPr>
        <w:t>步骤1：输入数据</w:t>
      </w:r>
    </w:p>
    <w:p>
      <w:r>
        <w:rPr>
          <w:rFonts w:ascii="微软雅黑" w:hAnsi="微软雅黑" w:eastAsia="微软雅黑"/>
          <w:sz w:val="20"/>
        </w:rPr>
        <w:t>C1 = 失效次数（数值），C2 = 删失标记（F/C）</w:t>
      </w:r>
    </w:p>
    <w:p/>
    <w:p>
      <w:r>
        <w:rPr>
          <w:rFonts w:ascii="微软雅黑" w:hAnsi="微软雅黑" w:eastAsia="微软雅黑"/>
          <w:b/>
          <w:sz w:val="21"/>
        </w:rPr>
        <w:t>步骤2：调用分布分析</w:t>
      </w:r>
    </w:p>
    <w:p>
      <w:r>
        <w:rPr>
          <w:rFonts w:ascii="微软雅黑" w:hAnsi="微软雅黑" w:eastAsia="微软雅黑"/>
          <w:sz w:val="20"/>
        </w:rPr>
        <w:t>变量=C1，删失列=C2，删失值=C，假定分布=Weibull，结果→百分位数=10</w:t>
      </w:r>
    </w:p>
    <w:p/>
    <w:p>
      <w:r>
        <w:rPr>
          <w:rFonts w:ascii="Consolas" w:hAnsi="Consolas"/>
          <w:color w:val="06B6D4"/>
          <w:sz w:val="19"/>
        </w:rPr>
        <w:t xml:space="preserve">  Minitab菜单：统计 → 可靠性/生存 → 分布分析(右删失) → 参数分布分析(P)...</w:t>
      </w:r>
    </w:p>
    <w:p>
      <w:r>
        <w:rPr>
          <w:rFonts w:ascii="微软雅黑" w:hAnsi="微软雅黑" w:eastAsia="微软雅黑"/>
          <w:b/>
          <w:sz w:val="21"/>
        </w:rPr>
        <w:t>步骤3：结果解读</w:t>
      </w:r>
    </w:p>
    <w:p>
      <w:r>
        <w:rPr>
          <w:rFonts w:ascii="微软雅黑" w:hAnsi="微软雅黑" w:eastAsia="微软雅黑"/>
          <w:sz w:val="20"/>
        </w:rPr>
        <w:t>形状参数 β=1.8（磨损型失效，符合跌落疲劳规律）</w:t>
        <w:br/>
        <w:t>B10 寿命 = 7.8 次（95% CI: 5.9~10.1 次）</w:t>
        <w:br/>
        <w:t>如果设计目标是 B10 ≥ 10 次，当前设计不达标。</w:t>
      </w:r>
    </w:p>
    <w:p/>
    <w:p>
      <w:r>
        <w:rPr>
          <w:rFonts w:ascii="微软雅黑" w:hAnsi="微软雅黑" w:eastAsia="微软雅黑"/>
          <w:b/>
          <w:sz w:val="21"/>
        </w:rPr>
        <w:t>步骤4：报告写法</w:t>
      </w:r>
    </w:p>
    <w:p>
      <w:r>
        <w:rPr>
          <w:rFonts w:ascii="微软雅黑" w:hAnsi="微软雅黑" w:eastAsia="微软雅黑"/>
          <w:sz w:val="20"/>
        </w:rPr>
        <w:t>"对 KO3-PR1 机型 1.5m 受控跌落数据进行 Weibull 分析（n=50，失效28台，22台右删失）：B10 寿命 7.8 次（95% CI: 5.9~10.1），β=1.8（磨损型）。建议加强左上角及右侧中框结构。"</w:t>
      </w:r>
    </w:p>
    <w:p/>
    <w:p>
      <w:pPr>
        <w:pStyle w:val="Heading3"/>
      </w:pPr>
      <w:r>
        <w:rPr>
          <w:rFonts w:ascii="微软雅黑" w:hAnsi="微软雅黑" w:eastAsia="微软雅黑"/>
        </w:rPr>
        <w:t>3.5 操作三：整改前后 Kaplan-Meier 对比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【目的】用统计方法证明"整改有效"，而非凭感觉说"好像好一些"。</w:t>
        <w:br/>
        <w:t>【作用】整改前后各测一批，画生存曲线，Log-Rank 检验判断显著差异。</w:t>
        <w:br/>
        <w:t>【价值产出】整改放行有量化依据；研发部门的整改工作被数据证明有效。</w:t>
      </w:r>
    </w:p>
    <w:p>
      <w:r>
        <w:rPr>
          <w:rFonts w:ascii="微软雅黑" w:hAnsi="微软雅黑" w:eastAsia="微软雅黑"/>
          <w:sz w:val="19"/>
        </w:rPr>
        <w:t>模拟数据：整改前30台（18台失效），整改后30台（5台失效，25台全过）。</w:t>
      </w:r>
    </w:p>
    <w:p>
      <w:r>
        <w:rPr>
          <w:rFonts w:ascii="微软雅黑" w:hAnsi="微软雅黑" w:eastAsia="微软雅黑"/>
          <w:b/>
          <w:sz w:val="21"/>
        </w:rPr>
        <w:t>步骤1：输入数据</w:t>
      </w:r>
    </w:p>
    <w:p>
      <w:r>
        <w:rPr>
          <w:rFonts w:ascii="微软雅黑" w:hAnsi="微软雅黑" w:eastAsia="微软雅黑"/>
          <w:sz w:val="20"/>
        </w:rPr>
        <w:t>C1=失效次数，C3=删失标记(0=失效/1=全过)，C4=组别（整改前/整改后）</w:t>
      </w:r>
    </w:p>
    <w:p/>
    <w:p>
      <w:r>
        <w:rPr>
          <w:rFonts w:ascii="微软雅黑" w:hAnsi="微软雅黑" w:eastAsia="微软雅黑"/>
          <w:b/>
          <w:sz w:val="21"/>
        </w:rPr>
        <w:t>步骤2：调用 Kaplan-Meier</w:t>
      </w:r>
    </w:p>
    <w:p>
      <w:r>
        <w:rPr>
          <w:rFonts w:ascii="微软雅黑" w:hAnsi="微软雅黑" w:eastAsia="微软雅黑"/>
          <w:sz w:val="20"/>
        </w:rPr>
        <w:t>时间列=C1，删失列=C3，删失值=1，因子=C4。图形选项卡勾选"生存图"，检验选项卡勾选"Log-Rank"。</w:t>
      </w:r>
    </w:p>
    <w:p/>
    <w:p>
      <w:r>
        <w:rPr>
          <w:rFonts w:ascii="Consolas" w:hAnsi="Consolas"/>
          <w:color w:val="06B6D4"/>
          <w:sz w:val="19"/>
        </w:rPr>
        <w:t xml:space="preserve">  Minitab菜单：统计 → 可靠性/生存 → 非参数分布分析（右删失）</w:t>
      </w:r>
    </w:p>
    <w:p>
      <w:r>
        <w:rPr>
          <w:rFonts w:ascii="微软雅黑" w:hAnsi="微软雅黑" w:eastAsia="微软雅黑"/>
          <w:b/>
          <w:sz w:val="21"/>
        </w:rPr>
        <w:t>步骤3：结果解读</w:t>
      </w:r>
    </w:p>
    <w:p>
      <w:r>
        <w:rPr>
          <w:rFonts w:ascii="微软雅黑" w:hAnsi="微软雅黑" w:eastAsia="微软雅黑"/>
          <w:sz w:val="20"/>
        </w:rPr>
        <w:t>Log-Rank 检验 p &lt; 0.05 → 两条曲线有显著差异 → 整改有效，可以放行。</w:t>
      </w:r>
    </w:p>
    <w:p/>
    <w:p>
      <w:r>
        <w:rPr>
          <w:rFonts w:ascii="微软雅黑" w:hAnsi="微软雅黑" w:eastAsia="微软雅黑"/>
          <w:b/>
          <w:sz w:val="21"/>
        </w:rPr>
        <w:t>步骤4：报告写法</w:t>
      </w:r>
    </w:p>
    <w:p>
      <w:r>
        <w:rPr>
          <w:rFonts w:ascii="微软雅黑" w:hAnsi="微软雅黑" w:eastAsia="微软雅黑"/>
          <w:sz w:val="20"/>
        </w:rPr>
        <w:t>"整改前后各测30台，Kaplan-Meier 分析：Log-Rank p=0.003，整改有统计显著改善，可放行量产。"</w:t>
      </w:r>
    </w:p>
    <w:p/>
    <w:p>
      <w:pPr>
        <w:pStyle w:val="Heading2"/>
      </w:pPr>
      <w:r>
        <w:rPr>
          <w:rFonts w:ascii="微软雅黑" w:hAnsi="微软雅黑" w:eastAsia="微软雅黑"/>
        </w:rPr>
        <w:t>第四章 完整案例：力值测试 Cpk 分析</w:t>
      </w:r>
    </w:p>
    <w:p>
      <w:r>
        <w:rPr>
          <w:rFonts w:ascii="微软雅黑" w:hAnsi="微软雅黑" w:eastAsia="微软雅黑"/>
          <w:sz w:val="20"/>
        </w:rPr>
        <w:t>基于标准 V2.8 条款 5.3.24 / 5.3.29 / 5.3.33 / 5.3.20 / 5.3.27 的真实规格限。</w:t>
      </w:r>
    </w:p>
    <w:p>
      <w:pPr>
        <w:pStyle w:val="Heading3"/>
      </w:pPr>
      <w:r>
        <w:rPr>
          <w:rFonts w:ascii="微软雅黑" w:hAnsi="微软雅黑" w:eastAsia="微软雅黑"/>
        </w:rPr>
        <w:t>4.1 测试背景</w:t>
      </w:r>
    </w:p>
    <w:p>
      <w:r>
        <w:rPr>
          <w:rFonts w:ascii="微软雅黑" w:hAnsi="微软雅黑" w:eastAsia="微软雅黑"/>
          <w:sz w:val="20"/>
        </w:rPr>
        <w:t>标准中力值类测试的共同特征：有明确的上下规格限（USL/LSL），测试输出是连续数值（N、g、mm），天然适合 Cpk 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标准条款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规格限（来源：V2.8）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样本量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USB Type-C 插拔力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5.3.24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插入力 0.5~2.0 Kgf；拔出力 0.8~2.5 Kgf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 pcs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按键力（Switch式）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5.3.29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中心 170~350g；侧键边缘 100~350g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4 pcs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BTB 拉拔力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5.3.33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电池BTB ≥5N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 pcs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三杆弯曲变形量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5.3.20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塑料≤1mm；金属≤0.5mm；MDA≤0.7mm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2 pcs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卡托顶出力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5.3.27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8N ≤ 顶出力 ≤ 15N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3 pcs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操作：USB 插入力 Cpk 分析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【目的】评估供应商 USB 插入力是否稳定满足 0.5~2.0 Kgf 规格。</w:t>
        <w:br/>
        <w:t>【作用】把"5次平均 1.2 Kgf，合格"升级为"Cpk=2.14，制程能力充足，不合格品率 &lt; 30 PPM"。</w:t>
        <w:br/>
        <w:t>【价值产出】供应商评价有量化指标；可提前发现偏移趋势。</w:t>
      </w:r>
    </w:p>
    <w:p>
      <w:r>
        <w:rPr>
          <w:rFonts w:ascii="微软雅黑" w:hAnsi="微软雅黑" w:eastAsia="微软雅黑"/>
          <w:b/>
          <w:sz w:val="21"/>
        </w:rPr>
        <w:t>步骤1：输入数据</w:t>
      </w:r>
    </w:p>
    <w:p>
      <w:r>
        <w:rPr>
          <w:rFonts w:ascii="微软雅黑" w:hAnsi="微软雅黑" w:eastAsia="微软雅黑"/>
          <w:sz w:val="20"/>
        </w:rPr>
        <w:t>把 100 个测量值（建议多批次累积）输入 C1 列。</w:t>
      </w:r>
    </w:p>
    <w:p/>
    <w:p>
      <w:r>
        <w:rPr>
          <w:rFonts w:ascii="微软雅黑" w:hAnsi="微软雅黑" w:eastAsia="微软雅黑"/>
          <w:b/>
          <w:sz w:val="21"/>
        </w:rPr>
        <w:t>步骤2：调用能力分析</w:t>
      </w:r>
    </w:p>
    <w:p>
      <w:r>
        <w:rPr>
          <w:rFonts w:ascii="微软雅黑" w:hAnsi="微软雅黑" w:eastAsia="微软雅黑"/>
          <w:sz w:val="20"/>
        </w:rPr>
        <w:t>单列=C1，规格下限=0.5，规格上限=2.0。</w:t>
      </w:r>
    </w:p>
    <w:p/>
    <w:p>
      <w:r>
        <w:rPr>
          <w:rFonts w:ascii="Consolas" w:hAnsi="Consolas"/>
          <w:color w:val="06B6D4"/>
          <w:sz w:val="19"/>
        </w:rPr>
        <w:t xml:space="preserve">  Minitab菜单：统计 → 质量工具 → 能力分析 → 正态</w:t>
      </w:r>
    </w:p>
    <w:p>
      <w:r>
        <w:rPr>
          <w:rFonts w:ascii="微软雅黑" w:hAnsi="微软雅黑" w:eastAsia="微软雅黑"/>
          <w:b/>
          <w:sz w:val="21"/>
        </w:rPr>
        <w:t>步骤3：结果解读</w:t>
      </w:r>
    </w:p>
    <w:p>
      <w:r>
        <w:rPr>
          <w:rFonts w:ascii="微软雅黑" w:hAnsi="微软雅黑" w:eastAsia="微软雅黑"/>
          <w:sz w:val="20"/>
        </w:rPr>
        <w:t>Cpk=2.14 → 远大于 1.33，制程能力充足。如果 Cpk &lt; 1.0 → 制程能力不足，反馈供应商。</w:t>
      </w:r>
    </w:p>
    <w:p/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注意偏移方向：如果均值明显偏向规格下限（如 μ=0.6，LSL=0.5），即使 Cpk≥1.33，也要警惕——制程中心偏了。</w:t>
      </w:r>
    </w:p>
    <w:p>
      <w:pPr>
        <w:pStyle w:val="Heading3"/>
      </w:pPr>
      <w:r>
        <w:rPr>
          <w:rFonts w:ascii="微软雅黑" w:hAnsi="微软雅黑" w:eastAsia="微软雅黑"/>
        </w:rPr>
        <w:t>4.3 单边规格怎么处理</w:t>
      </w:r>
    </w:p>
    <w:p>
      <w:r>
        <w:rPr>
          <w:rFonts w:ascii="微软雅黑" w:hAnsi="微软雅黑" w:eastAsia="微软雅黑"/>
          <w:sz w:val="20"/>
        </w:rPr>
        <w:t>BTB 拉拔力只有下限（≥5N），三杆弯曲只有上限（≤1mm）。在 Minitab 能力分析对话框中，只填一个规格限即可。</w:t>
      </w:r>
    </w:p>
    <w:p>
      <w:pPr>
        <w:pStyle w:val="Heading2"/>
      </w:pPr>
      <w:r>
        <w:rPr>
          <w:rFonts w:ascii="微软雅黑" w:hAnsi="微软雅黑" w:eastAsia="微软雅黑"/>
        </w:rPr>
        <w:t>第五章 完整案例：按键寿命 Weibull 分析</w:t>
      </w:r>
    </w:p>
    <w:p>
      <w:r>
        <w:rPr>
          <w:rFonts w:ascii="微软雅黑" w:hAnsi="微软雅黑" w:eastAsia="微软雅黑"/>
          <w:sz w:val="20"/>
        </w:rPr>
        <w:t>基于标准 V2.8 条款 5.3.37（按键寿命试验）。</w:t>
      </w:r>
    </w:p>
    <w:p>
      <w:pPr>
        <w:pStyle w:val="Heading3"/>
      </w:pPr>
      <w:r>
        <w:rPr>
          <w:rFonts w:ascii="微软雅黑" w:hAnsi="微软雅黑" w:eastAsia="微软雅黑"/>
        </w:rPr>
        <w:t>5.1 测试背景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标准条款：5.3.37 按键寿命试验</w:t>
        <w:br/>
        <w:t>样品数量：4 pcs | 测试条件：侧键 20万次 | 按压力：5±0.5N</w:t>
        <w:br/>
        <w:t>判定标准：外观正常 + 功能正常 + 手感正常 + 拆机无腐蚀裂纹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按键寿命是固定 20 万次测试。4台全过同样是右删失数据——"通过 20 万次"不等于"寿命无限"。</w:t>
      </w:r>
    </w:p>
    <w:p>
      <w:pPr>
        <w:pStyle w:val="Heading3"/>
      </w:pPr>
      <w:r>
        <w:rPr>
          <w:rFonts w:ascii="微软雅黑" w:hAnsi="微软雅黑" w:eastAsia="微软雅黑"/>
        </w:rPr>
        <w:t>5.2 与跌落测试的对比</w:t>
      </w:r>
    </w:p>
    <w:p>
      <w:r>
        <w:rPr>
          <w:rFonts w:ascii="微软雅黑" w:hAnsi="微软雅黑" w:eastAsia="微软雅黑"/>
          <w:sz w:val="20"/>
        </w:rPr>
        <w:t>跌落和按键寿命的分析方法完全一样，只是数据单位不同（跌落次数 vs 万次按压）。学会了跌落的 Weibull 分析，按键寿命直接套用。</w:t>
      </w:r>
    </w:p>
    <w:p>
      <w:r>
        <w:rPr>
          <w:rFonts w:ascii="微软雅黑" w:hAnsi="微软雅黑" w:eastAsia="微软雅黑"/>
          <w:b/>
          <w:sz w:val="21"/>
        </w:rPr>
        <w:t>步骤1：操作步骤</w:t>
      </w:r>
    </w:p>
    <w:p>
      <w:r>
        <w:rPr>
          <w:rFonts w:ascii="微软雅黑" w:hAnsi="微软雅黑" w:eastAsia="微软雅黑"/>
          <w:sz w:val="20"/>
        </w:rPr>
        <w:t>C1=失效次数（万次），C2=删失标记（F/C）。菜单与第三章完全相同。</w:t>
      </w:r>
    </w:p>
    <w:p/>
    <w:p>
      <w:r>
        <w:rPr>
          <w:rFonts w:ascii="Consolas" w:hAnsi="Consolas"/>
          <w:color w:val="06B6D4"/>
          <w:sz w:val="19"/>
        </w:rPr>
        <w:t xml:space="preserve">  Minitab菜单：统计 → 可靠性/生存 → 分布分析(右删失) → 参数分布分析(P)...</w:t>
      </w:r>
    </w:p>
    <w:p>
      <w:r>
        <w:rPr>
          <w:rFonts w:ascii="微软雅黑" w:hAnsi="微软雅黑" w:eastAsia="微软雅黑"/>
          <w:b/>
          <w:sz w:val="21"/>
        </w:rPr>
        <w:t>步骤2：结果解读</w:t>
      </w:r>
    </w:p>
    <w:p>
      <w:r>
        <w:rPr>
          <w:rFonts w:ascii="微软雅黑" w:hAnsi="微软雅黑" w:eastAsia="微软雅黑"/>
          <w:sz w:val="20"/>
        </w:rPr>
        <w:t>β=3.2（磨损型），B10 寿命=18.5万次（95% CI: 16.2~21.0）。</w:t>
        <w:br/>
        <w:t>置信区间下限 16.2 万次 &lt; 20 万次标准要求 → 设计余量不足！</w:t>
        <w:br/>
        <w:t>虽然4台样品全部通过，但 Weibull 分析揭示了潜在风险。</w:t>
      </w:r>
    </w:p>
    <w:p/>
    <w:p>
      <w:pPr>
        <w:pStyle w:val="Heading2"/>
      </w:pPr>
      <w:r>
        <w:rPr>
          <w:rFonts w:ascii="微软雅黑" w:hAnsi="微软雅黑" w:eastAsia="微软雅黑"/>
        </w:rPr>
        <w:t>第六章 Minitab 工具速查表</w:t>
      </w:r>
    </w:p>
    <w:p>
      <w:pPr>
        <w:pStyle w:val="Heading3"/>
      </w:pPr>
      <w:r>
        <w:rPr>
          <w:rFonts w:ascii="微软雅黑" w:hAnsi="微软雅黑" w:eastAsia="微软雅黑"/>
        </w:rPr>
        <w:t>6.1 测试类型 × Minitab 工具 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标准条款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数据特征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Minitab 工具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受控跌落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5.3.1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属性+右删失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1.5m极限跌落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5.3.3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属性+右删失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滚筒跌落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5.3.12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次数+右删失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USB插拔力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5.3.24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连续数值+双规格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Cpk 能力分析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按键力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5.3.29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连续数值+双规格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Cpk 能力分析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卡托顶出力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5.3.27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连续数值+双规格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Cpk 能力分析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BTB拉拔力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5.3.33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连续数值+单边规格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Cpk 能力分析（单侧）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按键寿命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5.3.37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次数+右删失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接口寿命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5.3.38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次数+右删失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TP点击试验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5.7.1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次数+右删失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整改前后对比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分组+右删失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Kaplan-Meier + Log-Rank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失效方向排序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分类+计数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Pareto 图</w:t>
            </w:r>
          </w:p>
        </w:tc>
      </w:tr>
    </w:tbl>
    <w:p/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三句话速查：① 有上下规格限的力值测试 → Cpk ② 有固定次数的寿命测试 → Weibull（右删失） ③ 整改前后对比 → Kaplan-Meier</w:t>
      </w:r>
    </w:p>
    <w:p>
      <w:pPr>
        <w:pStyle w:val="Heading3"/>
      </w:pPr>
      <w:r>
        <w:rPr>
          <w:rFonts w:ascii="微软雅黑" w:hAnsi="微软雅黑" w:eastAsia="微软雅黑"/>
        </w:rPr>
        <w:t>6.2 常见问题 FAQ</w:t>
      </w:r>
    </w:p>
    <w:p>
      <w:r>
        <w:rPr>
          <w:rFonts w:ascii="微软雅黑" w:hAnsi="微软雅黑" w:eastAsia="微软雅黑"/>
          <w:b/>
          <w:sz w:val="20"/>
        </w:rPr>
        <w:t>Q1：样本量不够怎么办？</w:t>
      </w:r>
    </w:p>
    <w:p>
      <w:r>
        <w:rPr>
          <w:rFonts w:ascii="微软雅黑" w:hAnsi="微软雅黑" w:eastAsia="微软雅黑"/>
          <w:sz w:val="19"/>
        </w:rPr>
        <w:t>标准要求按键力 4 pcs、USB 插拔力 2 pcs。Cpk 至少需要 25~30 个数据点。解决方案：多批次累积，同一供应商多批次数据合并分析。</w:t>
      </w:r>
    </w:p>
    <w:p/>
    <w:p>
      <w:r>
        <w:rPr>
          <w:rFonts w:ascii="微软雅黑" w:hAnsi="微软雅黑" w:eastAsia="微软雅黑"/>
          <w:b/>
          <w:sz w:val="20"/>
        </w:rPr>
        <w:t>Q2：Weibull 拟合不好怎么办？</w:t>
      </w:r>
    </w:p>
    <w:p>
      <w:r>
        <w:rPr>
          <w:rFonts w:ascii="微软雅黑" w:hAnsi="微软雅黑" w:eastAsia="微软雅黑"/>
          <w:sz w:val="19"/>
        </w:rPr>
        <w:t>尝试其他分布（对数正态、指数、最小极值）。如果都不行，用 Kaplan-Meier 非参数方法。</w:t>
      </w:r>
    </w:p>
    <w:p/>
    <w:p>
      <w:r>
        <w:rPr>
          <w:rFonts w:ascii="微软雅黑" w:hAnsi="微软雅黑" w:eastAsia="微软雅黑"/>
          <w:b/>
          <w:sz w:val="20"/>
        </w:rPr>
        <w:t>Q3：删失标记填什么？</w:t>
      </w:r>
    </w:p>
    <w:p>
      <w:r>
        <w:rPr>
          <w:rFonts w:ascii="微软雅黑" w:hAnsi="微软雅黑" w:eastAsia="微软雅黑"/>
          <w:sz w:val="19"/>
        </w:rPr>
        <w:t>统一用 F/C 或 1/0。Minitab 15 可能不识别中文"失效""删失"。</w:t>
      </w:r>
    </w:p>
    <w:p/>
    <w:p>
      <w:r>
        <w:rPr>
          <w:rFonts w:ascii="微软雅黑" w:hAnsi="微软雅黑" w:eastAsia="微软雅黑"/>
          <w:b/>
          <w:sz w:val="20"/>
        </w:rPr>
        <w:t>Q4：p &lt; 0.05 但差异很小怎么解释？</w:t>
      </w:r>
    </w:p>
    <w:p>
      <w:r>
        <w:rPr>
          <w:rFonts w:ascii="微软雅黑" w:hAnsi="微软雅黑" w:eastAsia="微软雅黑"/>
          <w:sz w:val="19"/>
        </w:rPr>
        <w:t>统计显著 ≠ 工程显著。要看实际差异大小和置信区间。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第三部分：标准对照分析</w:t>
      </w:r>
    </w:p>
    <w:p>
      <w:r>
        <w:rPr>
          <w:rFonts w:ascii="微软雅黑" w:hAnsi="微软雅黑" w:eastAsia="微软雅黑"/>
          <w:sz w:val="20"/>
        </w:rPr>
        <w:t>基于 QM-ST-STP-R-002 V2.7/V2.8 的 97 项测试，按板块匹配 Minitab 工具。</w:t>
      </w:r>
    </w:p>
    <w:p>
      <w:pPr>
        <w:pStyle w:val="Heading2"/>
      </w:pPr>
      <w:r>
        <w:rPr>
          <w:rFonts w:ascii="微软雅黑" w:hAnsi="微软雅黑" w:eastAsia="微软雅黑"/>
        </w:rPr>
        <w:t>标准总览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板块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测试项数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Minitab 核心价值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5.1 环境应力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28 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定时截尾 + 属性数据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ALT 加速模型、Weibull 寿命分布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5.2 极端环境模拟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2 项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功能性通过/失败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属性一致性分析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5.3 机械应力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38 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力值/次数（定量）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Weibull、过程能力 Cpk、DOE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5.4 粗心用户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7 项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通过/失败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属性一致性分析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5.5 整机性能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7 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定量（dB、mA）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过程能力、控制图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5.6 摄像头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1 项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次数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Weibull 寿命分析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5.7 触摸屏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4 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次数/通过失败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Weibull + 属性分析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5.9 结构件可靠性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8 项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力值（N）</w:t>
            </w:r>
          </w:p>
        </w:tc>
        <w:tc>
          <w:tcPr>
            <w:tcW w:type="dxa" w:w="2268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过程能力 Cpk、ANOVA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Minitab 应用优先级路线图</w:t>
      </w:r>
    </w:p>
    <w:p>
      <w:r>
        <w:rPr>
          <w:rFonts w:ascii="微软雅黑" w:hAnsi="微软雅黑" w:eastAsia="微软雅黑"/>
          <w:b/>
          <w:sz w:val="21"/>
        </w:rPr>
        <w:t>第一阶段（立即见效）：过程能力分析 Cpk</w:t>
      </w:r>
    </w:p>
    <w:p>
      <w:r>
        <w:rPr>
          <w:rFonts w:ascii="微软雅黑" w:hAnsi="微软雅黑" w:eastAsia="微软雅黑"/>
          <w:sz w:val="20"/>
        </w:rPr>
        <w:t>覆盖：USB插拔力、卡托顶出力、按键力、三杆弯曲、BTB拉拔力、TP拉力、粘胶部件拉力等。</w:t>
      </w:r>
    </w:p>
    <w:p>
      <w:r>
        <w:rPr>
          <w:rFonts w:ascii="微软雅黑" w:hAnsi="微软雅黑" w:eastAsia="微软雅黑"/>
          <w:sz w:val="19"/>
        </w:rPr>
        <w:t>操作：统计 → 质量工具 → 能力分析 → 正态</w:t>
      </w:r>
    </w:p>
    <w:p>
      <w:r>
        <w:rPr>
          <w:rFonts w:ascii="微软雅黑" w:hAnsi="微软雅黑" w:eastAsia="微软雅黑"/>
          <w:b/>
          <w:sz w:val="21"/>
        </w:rPr>
        <w:t>第二阶段（核心能力）：Weibull 寿命分析</w:t>
      </w:r>
    </w:p>
    <w:p>
      <w:r>
        <w:rPr>
          <w:rFonts w:ascii="微软雅黑" w:hAnsi="微软雅黑" w:eastAsia="微软雅黑"/>
          <w:sz w:val="20"/>
        </w:rPr>
        <w:t>覆盖：受控跌落、极限跌落、滚筒跌落、按键寿命、接口寿命、TP点击/划线。</w:t>
      </w:r>
    </w:p>
    <w:p>
      <w:r>
        <w:rPr>
          <w:rFonts w:ascii="微软雅黑" w:hAnsi="微软雅黑" w:eastAsia="微软雅黑"/>
          <w:sz w:val="19"/>
        </w:rPr>
        <w:t>操作：统计 → 可靠性/生存 → 分布分析(右删失) → 参数分布分析(P)...</w:t>
      </w:r>
    </w:p>
    <w:p>
      <w:r>
        <w:rPr>
          <w:rFonts w:ascii="微软雅黑" w:hAnsi="微软雅黑" w:eastAsia="微软雅黑"/>
          <w:b/>
          <w:sz w:val="21"/>
        </w:rPr>
        <w:t>第三阶段（高阶应用）：ALT 加速寿命模型</w:t>
      </w:r>
    </w:p>
    <w:p>
      <w:r>
        <w:rPr>
          <w:rFonts w:ascii="微软雅黑" w:hAnsi="微软雅黑" w:eastAsia="微软雅黑"/>
          <w:sz w:val="20"/>
        </w:rPr>
        <w:t>覆盖：高温/低温跌落 vs 常温对比、高低温老化、PCBA HAST。</w:t>
      </w:r>
    </w:p>
    <w:p>
      <w:r>
        <w:rPr>
          <w:rFonts w:ascii="微软雅黑" w:hAnsi="微软雅黑" w:eastAsia="微软雅黑"/>
          <w:sz w:val="19"/>
        </w:rPr>
        <w:t>操作：统计 → 可靠性/生存 → 加速寿命试验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第四部分：每日知识卡片（20张）</w:t>
      </w:r>
    </w:p>
    <w:p>
      <w:r>
        <w:rPr>
          <w:rFonts w:ascii="微软雅黑" w:hAnsi="微软雅黑" w:eastAsia="微软雅黑"/>
          <w:sz w:val="20"/>
        </w:rPr>
        <w:t>以下卡片适合 claw 平台日常分享，每天一张，5分钟读完。</w:t>
      </w:r>
    </w:p>
    <w:p>
      <w:r>
        <w:rPr>
          <w:rFonts w:ascii="微软雅黑" w:hAnsi="微软雅黑" w:eastAsia="微软雅黑"/>
          <w:b/>
          <w:sz w:val="21"/>
        </w:rPr>
        <w:t>第01卡：什么是可靠性？</w:t>
      </w:r>
    </w:p>
    <w:p>
      <w:r>
        <w:rPr>
          <w:rFonts w:ascii="微软雅黑" w:hAnsi="微软雅黑" w:eastAsia="微软雅黑"/>
          <w:sz w:val="19"/>
        </w:rPr>
        <w:t>可靠性 = 产品在规定条件、规定时间内完成规定功能的能力。传音场景：W-795 = 规定条件(1m/大理石) + 规定时间(10次) + 规定功能(屏幕不碎)。思考题：恒温恒湿测试（5.1.5）的三个"规定"是什么？</w:t>
      </w:r>
    </w:p>
    <w:p/>
    <w:p>
      <w:r>
        <w:rPr>
          <w:rFonts w:ascii="微软雅黑" w:hAnsi="微软雅黑" w:eastAsia="微软雅黑"/>
          <w:b/>
          <w:sz w:val="21"/>
        </w:rPr>
        <w:t>第02卡：B10 寿命</w:t>
      </w:r>
    </w:p>
    <w:p>
      <w:r>
        <w:rPr>
          <w:rFonts w:ascii="微软雅黑" w:hAnsi="微软雅黑" w:eastAsia="微软雅黑"/>
          <w:sz w:val="19"/>
        </w:rPr>
        <w:t>B10 = 10% 产品失效时对应的次数。传音场景：B10 跌落寿命=8次，预计10%手机在8次跌落后失效。思考题：B50 和 B10 哪个更大？</w:t>
      </w:r>
    </w:p>
    <w:p/>
    <w:p>
      <w:r>
        <w:rPr>
          <w:rFonts w:ascii="微软雅黑" w:hAnsi="微软雅黑" w:eastAsia="微软雅黑"/>
          <w:b/>
          <w:sz w:val="21"/>
        </w:rPr>
        <w:t>第03卡：右删失——最容易犯的错误</w:t>
      </w:r>
    </w:p>
    <w:p>
      <w:r>
        <w:rPr>
          <w:rFonts w:ascii="微软雅黑" w:hAnsi="微软雅黑" w:eastAsia="微软雅黑"/>
          <w:sz w:val="19"/>
        </w:rPr>
        <w:t>测试停止时部分样品还没失效。如果只算失效的、忽略没失效的，会高估寿命。传音场景：W-795 跌落10次，22台全过 → 右删失。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>
      <w:r>
        <w:rPr>
          <w:rFonts w:ascii="微软雅黑" w:hAnsi="微软雅黑" w:eastAsia="微软雅黑"/>
          <w:sz w:val="19"/>
        </w:rPr>
        <w:t>数据准备：C1=失效次数（全过填10），新建 C3 列填 0/1（0=失效, 1=全过/删失）</w:t>
        <w:br/>
        <w:t>菜单：统计 → 可靠性/生存 → 分布分析(右删失) → 参数分布分析(P)... → 变量=C1，删失列=C3，删失值=1</w:t>
        <w:br/>
        <w:t>假定分布下拉选 Weibull → 确定</w:t>
        <w:br/>
        <w:t>本次只关注：输出窗口"失效数"和"删失数"是否与记录一致——这是数据正确性的第一道关卡。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建议配图：概率图中红圈数据点是否贴近蓝色拟合线</w:t>
      </w:r>
    </w:p>
    <w:p/>
    <w:p>
      <w:r>
        <w:rPr>
          <w:rFonts w:ascii="微软雅黑" w:hAnsi="微软雅黑" w:eastAsia="微软雅黑"/>
          <w:b/>
          <w:sz w:val="21"/>
        </w:rPr>
        <w:t>第04卡：Weibull 的 β 参数</w:t>
      </w:r>
    </w:p>
    <w:p>
      <w:r>
        <w:rPr>
          <w:rFonts w:ascii="微软雅黑" w:hAnsi="微软雅黑" w:eastAsia="微软雅黑"/>
          <w:sz w:val="19"/>
        </w:rPr>
        <w:t>β&lt;1=早期失效(查来料)；β=1=随机失效；β&gt;1=磨损型失效(查设计)。传音场景：跌落β=1.8→磨损型。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>
      <w:r>
        <w:rPr>
          <w:rFonts w:ascii="微软雅黑" w:hAnsi="微软雅黑" w:eastAsia="微软雅黑"/>
          <w:sz w:val="19"/>
        </w:rPr>
        <w:t>做完分布分析后，在输出窗口找"形状参数"行。不需要额外菜单。</w:t>
        <w:br/>
        <w:t>本次只关注：β 的点估计值和 95% 置信区间——如果区间跨过 1（如 0.8~1.3），则结论要保守，不能断定是磨损型。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建议配图：Weibull β 四种典型形态示意图：β&lt;1 曲线快速下降后趋缓、β=1 指数型下降、β=2 平滑下降、β=5 陡峭悬崖式下降</w:t>
      </w:r>
    </w:p>
    <w:p/>
    <w:p>
      <w:r>
        <w:rPr>
          <w:rFonts w:ascii="微软雅黑" w:hAnsi="微软雅黑" w:eastAsia="微软雅黑"/>
          <w:b/>
          <w:sz w:val="21"/>
        </w:rPr>
        <w:t>第05卡：Cpk=1.33 的由来</w:t>
      </w:r>
    </w:p>
    <w:p>
      <w:r>
        <w:rPr>
          <w:rFonts w:ascii="微软雅黑" w:hAnsi="微软雅黑" w:eastAsia="微软雅黑"/>
          <w:sz w:val="19"/>
        </w:rPr>
        <w:t>制造业通用门槛：过程均值偏移±1.5σ时，不合格品率≈63 PPM。传音场景：USB插入力 Cpk=1.33→即使来料有波动，不合格率也极低。</w:t>
      </w:r>
    </w:p>
    <w:p/>
    <w:p>
      <w:r>
        <w:rPr>
          <w:rFonts w:ascii="微软雅黑" w:hAnsi="微软雅黑" w:eastAsia="微软雅黑"/>
          <w:b/>
          <w:sz w:val="21"/>
        </w:rPr>
        <w:t>第06卡：p 值 0.05 阈值</w:t>
      </w:r>
    </w:p>
    <w:p>
      <w:r>
        <w:rPr>
          <w:rFonts w:ascii="微软雅黑" w:hAnsi="微软雅黑" w:eastAsia="微软雅黑"/>
          <w:sz w:val="19"/>
        </w:rPr>
        <w:t>p&lt;0.05→"有显著差异"；p≥0.05→"数据不足以证明有差异"。但统计显著≠工程显著！</w:t>
      </w:r>
    </w:p>
    <w:p/>
    <w:p>
      <w:r>
        <w:rPr>
          <w:rFonts w:ascii="微软雅黑" w:hAnsi="微软雅黑" w:eastAsia="微软雅黑"/>
          <w:b/>
          <w:sz w:val="21"/>
        </w:rPr>
        <w:t>第07卡：Pareto 80/20 法则</w:t>
      </w:r>
    </w:p>
    <w:p>
      <w:r>
        <w:rPr>
          <w:rFonts w:ascii="微软雅黑" w:hAnsi="微软雅黑" w:eastAsia="微软雅黑"/>
          <w:sz w:val="19"/>
        </w:rPr>
        <w:t>80%问题来自20%原因。传音场景：左上角+右侧+右上角=59%失效，优先改这三个方向。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>
      <w:r>
        <w:rPr>
          <w:rFonts w:ascii="微软雅黑" w:hAnsi="微软雅黑" w:eastAsia="微软雅黑"/>
          <w:sz w:val="19"/>
        </w:rPr>
        <w:t>示例数据：C1=方向（左上角,右侧,右上角,...），C2=次数（12,8,6,...）</w:t>
        <w:br/>
        <w:t>菜单：统计 → 质量工具 → Pareto 图，打开后选择"缺陷或缺陷数在同一列中"</w:t>
        <w:br/>
        <w:t>缺陷列=C1，频率列=C2，勾选"包括累积百分比线" → 确定</w:t>
        <w:br/>
        <w:t>本次只关注：累积百分比线——找到第一个超过 80% 的柱，从它往左的都是"优先整改方向"。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建议配图：Pareto 柱状图 + 累积百分比折线叠加图</w:t>
      </w:r>
    </w:p>
    <w:p/>
    <w:p>
      <w:r>
        <w:rPr>
          <w:rFonts w:ascii="微软雅黑" w:hAnsi="微软雅黑" w:eastAsia="微软雅黑"/>
          <w:b/>
          <w:sz w:val="21"/>
        </w:rPr>
        <w:t>第08卡：删失标记 0 和 1</w:t>
      </w:r>
    </w:p>
    <w:p>
      <w:r>
        <w:rPr>
          <w:rFonts w:ascii="微软雅黑" w:hAnsi="微软雅黑" w:eastAsia="微软雅黑"/>
          <w:sz w:val="19"/>
        </w:rPr>
        <w:t>0=失效(Failure)，1=全过/删失(Censored)。不要把删失数据删掉！传音场景：10次全过→填"10, 1"。推荐用数字 0/1 而非 F/C，Minitab 15 中数字标记更稳定，不会解析失败。</w:t>
      </w:r>
    </w:p>
    <w:p/>
    <w:p>
      <w:r>
        <w:rPr>
          <w:rFonts w:ascii="微软雅黑" w:hAnsi="微软雅黑" w:eastAsia="微软雅黑"/>
          <w:b/>
          <w:sz w:val="21"/>
        </w:rPr>
        <w:t>第09卡：Kaplan-Meier 生存曲线</w:t>
      </w:r>
    </w:p>
    <w:p>
      <w:r>
        <w:rPr>
          <w:rFonts w:ascii="微软雅黑" w:hAnsi="微软雅黑" w:eastAsia="微软雅黑"/>
          <w:sz w:val="19"/>
        </w:rPr>
        <w:t>随着次数增加，还有多少产品没失效。传音场景：整改前曲线下降快(18/30)，整改后平缓(5/30)→整改有效。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>
      <w:r>
        <w:rPr>
          <w:rFonts w:ascii="微软雅黑" w:hAnsi="微软雅黑" w:eastAsia="微软雅黑"/>
          <w:sz w:val="19"/>
        </w:rPr>
        <w:t>示例数据：C1=失效次数，C3=0/1，C4=组别（整改前/整改后）</w:t>
        <w:br/>
        <w:t>菜单：统计 → 可靠性/生存 → 非参数分布分析（右删失） → 时间列=C1，删失列=C3，删失值=1，因子=C4</w:t>
        <w:br/>
        <w:t>图形选项卡勾选"生存图"</w:t>
        <w:br/>
        <w:t>本次只关注：两条曲线的走向——上面那条如果明显平缓，初步说明整改方向对了。但最终判定等第10卡。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建议配图：两条 Kaplan-Meier 曲线叠加对比图（整改前红色快速下降 vs 整改后蓝色平缓）</w:t>
      </w:r>
    </w:p>
    <w:p/>
    <w:p>
      <w:r>
        <w:rPr>
          <w:rFonts w:ascii="微软雅黑" w:hAnsi="微软雅黑" w:eastAsia="微软雅黑"/>
          <w:b/>
          <w:sz w:val="21"/>
        </w:rPr>
        <w:t>第10卡：Log-Rank 检验</w:t>
      </w:r>
    </w:p>
    <w:p>
      <w:r>
        <w:rPr>
          <w:rFonts w:ascii="微软雅黑" w:hAnsi="微软雅黑" w:eastAsia="微软雅黑"/>
          <w:sz w:val="19"/>
        </w:rPr>
        <w:t>比较两条生存曲线是否有显著差异。p&lt;0.05→有差异→整改有效。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>
      <w:r>
        <w:rPr>
          <w:rFonts w:ascii="微软雅黑" w:hAnsi="微软雅黑" w:eastAsia="微软雅黑"/>
          <w:sz w:val="19"/>
        </w:rPr>
        <w:t>接第09卡的数据和菜单不变，在检验选项卡勾选"Log-Rank"。</w:t>
        <w:br/>
        <w:t>本次只关注：输出窗口的 Log-Rank p 值——p&lt;0.05 则"整改有统计显著效果，可以放行"。</w:t>
      </w:r>
    </w:p>
    <w:p/>
    <w:p>
      <w:r>
        <w:rPr>
          <w:rFonts w:ascii="微软雅黑" w:hAnsi="微软雅黑" w:eastAsia="微软雅黑"/>
          <w:b/>
          <w:sz w:val="21"/>
        </w:rPr>
        <w:t>第11卡：USL 和 LSL</w:t>
      </w:r>
    </w:p>
    <w:p>
      <w:r>
        <w:rPr>
          <w:rFonts w:ascii="微软雅黑" w:hAnsi="微软雅黑" w:eastAsia="微软雅黑"/>
          <w:sz w:val="19"/>
        </w:rPr>
        <w:t>规格上限和规格下限。Cpk取两端的较小值。传音场景：USB插入力 USL=2.0, LSL=0.5。</w:t>
      </w:r>
    </w:p>
    <w:p/>
    <w:p>
      <w:r>
        <w:rPr>
          <w:rFonts w:ascii="微软雅黑" w:hAnsi="微软雅黑" w:eastAsia="微软雅黑"/>
          <w:b/>
          <w:sz w:val="21"/>
        </w:rPr>
        <w:t>第12卡：η（尺度参数）</w:t>
      </w:r>
    </w:p>
    <w:p>
      <w:r>
        <w:rPr>
          <w:rFonts w:ascii="微软雅黑" w:hAnsi="微软雅黑" w:eastAsia="微软雅黑"/>
          <w:sz w:val="19"/>
        </w:rPr>
        <w:t>Weibull 特征寿命，63.2%产品会在这个次数前失效。η越大寿命越长。</w:t>
      </w:r>
    </w:p>
    <w:p/>
    <w:p>
      <w:r>
        <w:rPr>
          <w:rFonts w:ascii="微软雅黑" w:hAnsi="微软雅黑" w:eastAsia="微软雅黑"/>
          <w:b/>
          <w:sz w:val="21"/>
        </w:rPr>
        <w:t>第13卡：正态性检验</w:t>
      </w:r>
    </w:p>
    <w:p>
      <w:r>
        <w:rPr>
          <w:rFonts w:ascii="微软雅黑" w:hAnsi="微软雅黑" w:eastAsia="微软雅黑"/>
          <w:sz w:val="19"/>
        </w:rPr>
        <w:t>跑Cpk前先检验数据是否正态。p&lt;0.05→非正态→改用非正态能力分析。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建议配图：正态概率图示意：数据点贴合对角线=正态，数据点明显弯曲偏离=非正态</w:t>
      </w:r>
    </w:p>
    <w:p/>
    <w:p>
      <w:r>
        <w:rPr>
          <w:rFonts w:ascii="微软雅黑" w:hAnsi="微软雅黑" w:eastAsia="微软雅黑"/>
          <w:b/>
          <w:sz w:val="21"/>
        </w:rPr>
        <w:t>第14卡：置信区间</w:t>
      </w:r>
    </w:p>
    <w:p>
      <w:r>
        <w:rPr>
          <w:rFonts w:ascii="微软雅黑" w:hAnsi="微软雅黑" w:eastAsia="微软雅黑"/>
          <w:sz w:val="19"/>
        </w:rPr>
        <w:t>不要只看点估计(B10=8次)，要看区间(B10=5.9~10.1次)。区间太宽→样本量不够。</w:t>
      </w:r>
    </w:p>
    <w:p/>
    <w:p>
      <w:r>
        <w:rPr>
          <w:rFonts w:ascii="微软雅黑" w:hAnsi="微软雅黑" w:eastAsia="微软雅黑"/>
          <w:b/>
          <w:sz w:val="21"/>
        </w:rPr>
        <w:t>第15卡：Minitab 工作表录入</w:t>
      </w:r>
    </w:p>
    <w:p>
      <w:r>
        <w:rPr>
          <w:rFonts w:ascii="微软雅黑" w:hAnsi="微软雅黑" w:eastAsia="微软雅黑"/>
          <w:sz w:val="19"/>
        </w:rPr>
        <w:t>一列=一个变量。Weibull需要两列(C1=次数，C3=0/1)。Cpk只需一列(C1=测量值)。推荐用数字 0/1 而非 F/C 标记删失——更稳定。</w:t>
      </w:r>
    </w:p>
    <w:p/>
    <w:p>
      <w:r>
        <w:rPr>
          <w:rFonts w:ascii="微软雅黑" w:hAnsi="微软雅黑" w:eastAsia="微软雅黑"/>
          <w:b/>
          <w:sz w:val="21"/>
        </w:rPr>
        <w:t>第16卡：概率图解读</w:t>
      </w:r>
    </w:p>
    <w:p>
      <w:r>
        <w:rPr>
          <w:rFonts w:ascii="微软雅黑" w:hAnsi="微软雅黑" w:eastAsia="微软雅黑"/>
          <w:sz w:val="19"/>
        </w:rPr>
        <w:t>数据点越贴近直线→拟合越好。明显偏离→尝试其他分布。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建议配图：Weibull 概率图示意：数据点+拟合线+95%置信带，标注"贴合好"和"偏离"两种典型状态</w:t>
      </w:r>
    </w:p>
    <w:p/>
    <w:p>
      <w:r>
        <w:rPr>
          <w:rFonts w:ascii="微软雅黑" w:hAnsi="微软雅黑" w:eastAsia="微软雅黑"/>
          <w:b/>
          <w:sz w:val="21"/>
        </w:rPr>
        <w:t>第17卡：整改验证逻辑</w:t>
      </w:r>
    </w:p>
    <w:p>
      <w:r>
        <w:rPr>
          <w:rFonts w:ascii="微软雅黑" w:hAnsi="微软雅黑" w:eastAsia="微软雅黑"/>
          <w:sz w:val="19"/>
        </w:rPr>
        <w:t>整改后不能凭感觉判"好了"。正确：Kaplan-Meier+Log-Rank，p&lt;0.05才放行。</w:t>
      </w:r>
    </w:p>
    <w:p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>
      <w:r>
        <w:rPr>
          <w:rFonts w:ascii="微软雅黑" w:hAnsi="微软雅黑" w:eastAsia="微软雅黑"/>
          <w:sz w:val="19"/>
        </w:rPr>
        <w:t>完整流程：整改前数据 + 整改后数据 → 同第09卡菜单 → 同第10卡检验 → Log-Rank p 值判断</w:t>
        <w:br/>
        <w:t>判断规则：p&lt;0.05 → 整改有效，可以放行量产；p≥0.05 → 数据不足以证明整改有改善，建议继续分析或增加样本。</w:t>
      </w:r>
    </w:p>
    <w:p/>
    <w:p>
      <w:r>
        <w:rPr>
          <w:rFonts w:ascii="微软雅黑" w:hAnsi="微软雅黑" w:eastAsia="微软雅黑"/>
          <w:b/>
          <w:sz w:val="21"/>
        </w:rPr>
        <w:t>第18卡：边测边报的数据积累</w:t>
      </w:r>
    </w:p>
    <w:p>
      <w:r>
        <w:rPr>
          <w:rFonts w:ascii="微软雅黑" w:hAnsi="微软雅黑" w:eastAsia="微软雅黑"/>
          <w:sz w:val="19"/>
        </w:rPr>
        <w:t>每条问题报告(#01:跌正面TP破裂)天然是 Pareto/Weibull 的输入。</w:t>
      </w:r>
    </w:p>
    <w:p/>
    <w:p>
      <w:r>
        <w:rPr>
          <w:rFonts w:ascii="微软雅黑" w:hAnsi="微软雅黑" w:eastAsia="微软雅黑"/>
          <w:b/>
          <w:sz w:val="21"/>
        </w:rPr>
        <w:t>第19卡：失效模式标准化用词</w:t>
      </w:r>
    </w:p>
    <w:p>
      <w:r>
        <w:rPr>
          <w:rFonts w:ascii="微软雅黑" w:hAnsi="微软雅黑" w:eastAsia="微软雅黑"/>
          <w:sz w:val="19"/>
        </w:rPr>
        <w:t>统一用词：屏幕碎裂/后盖开裂/TP断触/功能失效/外观异常。保证Pareto分类一致。</w:t>
      </w:r>
    </w:p>
    <w:p/>
    <w:p>
      <w:r>
        <w:rPr>
          <w:rFonts w:ascii="微软雅黑" w:hAnsi="微软雅黑" w:eastAsia="微软雅黑"/>
          <w:b/>
          <w:sz w:val="21"/>
        </w:rPr>
        <w:t>第20卡：Cpk vs Ppk</w:t>
      </w:r>
    </w:p>
    <w:p>
      <w:r>
        <w:rPr>
          <w:rFonts w:ascii="微软雅黑" w:hAnsi="微软雅黑" w:eastAsia="微软雅黑"/>
          <w:sz w:val="19"/>
        </w:rPr>
        <w:t>Cpk=子组内能力(短期)，Ppk=总能力(长期)。Cpk≥Ppk。差很多→批次间变异大。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第五部分：练习题库（30题，含答案）</w:t>
      </w:r>
    </w:p>
    <w:p>
      <w:pPr>
        <w:pStyle w:val="Heading2"/>
      </w:pPr>
      <w:r>
        <w:rPr>
          <w:rFonts w:ascii="微软雅黑" w:hAnsi="微软雅黑" w:eastAsia="微软雅黑"/>
        </w:rPr>
        <w:t>一、概念理解题（15题）</w:t>
      </w:r>
    </w:p>
    <w:p>
      <w:r>
        <w:rPr>
          <w:rFonts w:ascii="微软雅黑" w:hAnsi="微软雅黑" w:eastAsia="微软雅黑"/>
          <w:b/>
          <w:sz w:val="20"/>
        </w:rPr>
        <w:t>第1题：可靠性的三个"规定"是什么？</w:t>
      </w:r>
    </w:p>
    <w:p>
      <w:r>
        <w:rPr>
          <w:rFonts w:ascii="微软雅黑" w:hAnsi="微软雅黑" w:eastAsia="微软雅黑"/>
          <w:color w:val="15803D"/>
          <w:sz w:val="19"/>
        </w:rPr>
        <w:t>答案：规定条件、规定时间、规定功能。</w:t>
      </w:r>
    </w:p>
    <w:p/>
    <w:p>
      <w:r>
        <w:rPr>
          <w:rFonts w:ascii="微软雅黑" w:hAnsi="微软雅黑" w:eastAsia="微软雅黑"/>
          <w:b/>
          <w:sz w:val="20"/>
        </w:rPr>
        <w:t>第2题：B10 寿命表示什么？</w:t>
      </w:r>
    </w:p>
    <w:p>
      <w:r>
        <w:rPr>
          <w:rFonts w:ascii="微软雅黑" w:hAnsi="微软雅黑" w:eastAsia="微软雅黑"/>
          <w:color w:val="15803D"/>
          <w:sz w:val="19"/>
        </w:rPr>
        <w:t>答案：10% 产品失效对应的时间/次数。不用 B0 因为测试时间太长。</w:t>
      </w:r>
    </w:p>
    <w:p/>
    <w:p>
      <w:r>
        <w:rPr>
          <w:rFonts w:ascii="微软雅黑" w:hAnsi="微软雅黑" w:eastAsia="微软雅黑"/>
          <w:b/>
          <w:sz w:val="20"/>
        </w:rPr>
        <w:t>第3题：什么是右删失数据？</w:t>
      </w:r>
    </w:p>
    <w:p>
      <w:r>
        <w:rPr>
          <w:rFonts w:ascii="微软雅黑" w:hAnsi="微软雅黑" w:eastAsia="微软雅黑"/>
          <w:color w:val="15803D"/>
          <w:sz w:val="19"/>
        </w:rPr>
        <w:t>答案：测试停止时部分样品还没失效，只知道"至少能撑到停止时间"。忽略这些会高估寿命。</w:t>
      </w:r>
    </w:p>
    <w:p/>
    <w:p>
      <w:r>
        <w:rPr>
          <w:rFonts w:ascii="微软雅黑" w:hAnsi="微软雅黑" w:eastAsia="微软雅黑"/>
          <w:b/>
          <w:sz w:val="20"/>
        </w:rPr>
        <w:t>第4题：Weibull β=2.1 说明什么？</w:t>
      </w:r>
    </w:p>
    <w:p>
      <w:r>
        <w:rPr>
          <w:rFonts w:ascii="微软雅黑" w:hAnsi="微软雅黑" w:eastAsia="微软雅黑"/>
          <w:color w:val="15803D"/>
          <w:sz w:val="19"/>
        </w:rPr>
        <w:t>答案：β&gt;1，磨损型失效。跌落次数越多越容易坏。</w:t>
      </w:r>
    </w:p>
    <w:p/>
    <w:p>
      <w:r>
        <w:rPr>
          <w:rFonts w:ascii="微软雅黑" w:hAnsi="微软雅黑" w:eastAsia="微软雅黑"/>
          <w:b/>
          <w:sz w:val="20"/>
        </w:rPr>
        <w:t>第5题：跌落 Weibull β=0.6 该查什么？</w:t>
      </w:r>
    </w:p>
    <w:p>
      <w:r>
        <w:rPr>
          <w:rFonts w:ascii="微软雅黑" w:hAnsi="微软雅黑" w:eastAsia="微软雅黑"/>
          <w:color w:val="15803D"/>
          <w:sz w:val="19"/>
        </w:rPr>
        <w:t>答案：β&lt;1=早期失效，应查来料质量/制造缺陷，不是改结构。</w:t>
      </w:r>
    </w:p>
    <w:p/>
    <w:p>
      <w:r>
        <w:rPr>
          <w:rFonts w:ascii="微软雅黑" w:hAnsi="微软雅黑" w:eastAsia="微软雅黑"/>
          <w:b/>
          <w:sz w:val="20"/>
        </w:rPr>
        <w:t>第6题：Cpk=1.33 对应什么？</w:t>
      </w:r>
    </w:p>
    <w:p>
      <w:r>
        <w:rPr>
          <w:rFonts w:ascii="微软雅黑" w:hAnsi="微软雅黑" w:eastAsia="微软雅黑"/>
          <w:color w:val="15803D"/>
          <w:sz w:val="19"/>
        </w:rPr>
        <w:t>答案：过程均值偏移±1.5σ时不合格品率≈63 PPM，制造业通用合格门槛。</w:t>
      </w:r>
    </w:p>
    <w:p/>
    <w:p>
      <w:r>
        <w:rPr>
          <w:rFonts w:ascii="微软雅黑" w:hAnsi="微软雅黑" w:eastAsia="微软雅黑"/>
          <w:b/>
          <w:sz w:val="20"/>
        </w:rPr>
        <w:t>第7题：p=0.03 统计结论？</w:t>
      </w:r>
    </w:p>
    <w:p>
      <w:r>
        <w:rPr>
          <w:rFonts w:ascii="微软雅黑" w:hAnsi="微软雅黑" w:eastAsia="微软雅黑"/>
          <w:color w:val="15803D"/>
          <w:sz w:val="19"/>
        </w:rPr>
        <w:t>答案：p&lt;0.05，有显著差异。但还需看实际差异大小判断工程意义。</w:t>
      </w:r>
    </w:p>
    <w:p/>
    <w:p>
      <w:r>
        <w:rPr>
          <w:rFonts w:ascii="微软雅黑" w:hAnsi="微软雅黑" w:eastAsia="微软雅黑"/>
          <w:b/>
          <w:sz w:val="20"/>
        </w:rPr>
        <w:t>第8题：Pareto 累积百分比线用途？</w:t>
      </w:r>
    </w:p>
    <w:p>
      <w:r>
        <w:rPr>
          <w:rFonts w:ascii="微软雅黑" w:hAnsi="微软雅黑" w:eastAsia="微软雅黑"/>
          <w:color w:val="15803D"/>
          <w:sz w:val="19"/>
        </w:rPr>
        <w:t>答案：告诉你前N个原因合计占多少比例。找累积80%的点即可。</w:t>
      </w:r>
    </w:p>
    <w:p/>
    <w:p>
      <w:r>
        <w:rPr>
          <w:rFonts w:ascii="微软雅黑" w:hAnsi="微软雅黑" w:eastAsia="微软雅黑"/>
          <w:b/>
          <w:sz w:val="20"/>
        </w:rPr>
        <w:t>第9题：删失标记 F 和 C？</w:t>
      </w:r>
    </w:p>
    <w:p>
      <w:r>
        <w:rPr>
          <w:rFonts w:ascii="微软雅黑" w:hAnsi="微软雅黑" w:eastAsia="微软雅黑"/>
          <w:color w:val="15803D"/>
          <w:sz w:val="19"/>
        </w:rPr>
        <w:t>答案：F=失效(Failure)，C=删失(Censored)。</w:t>
      </w:r>
    </w:p>
    <w:p/>
    <w:p>
      <w:r>
        <w:rPr>
          <w:rFonts w:ascii="微软雅黑" w:hAnsi="微软雅黑" w:eastAsia="微软雅黑"/>
          <w:b/>
          <w:sz w:val="20"/>
        </w:rPr>
        <w:t>第10题：Log-Rank p=0.003 结论？</w:t>
      </w:r>
    </w:p>
    <w:p>
      <w:r>
        <w:rPr>
          <w:rFonts w:ascii="微软雅黑" w:hAnsi="微软雅黑" w:eastAsia="微软雅黑"/>
          <w:color w:val="15803D"/>
          <w:sz w:val="19"/>
        </w:rPr>
        <w:t>答案：两条生存曲线有显著差异。整改前后对比→整改有效。</w:t>
      </w:r>
    </w:p>
    <w:p/>
    <w:p>
      <w:r>
        <w:rPr>
          <w:rFonts w:ascii="微软雅黑" w:hAnsi="微软雅黑" w:eastAsia="微软雅黑"/>
          <w:b/>
          <w:sz w:val="20"/>
        </w:rPr>
        <w:t>第11题：BTB拉拔力只有下限怎么算Cpk？</w:t>
      </w:r>
    </w:p>
    <w:p>
      <w:r>
        <w:rPr>
          <w:rFonts w:ascii="微软雅黑" w:hAnsi="微软雅黑" w:eastAsia="微软雅黑"/>
          <w:color w:val="15803D"/>
          <w:sz w:val="19"/>
        </w:rPr>
        <w:t>答案：Minitab 只填 LSL=5，不填 USL。Cpk=(μ-LSL)/3σ。</w:t>
      </w:r>
    </w:p>
    <w:p/>
    <w:p>
      <w:r>
        <w:rPr>
          <w:rFonts w:ascii="微软雅黑" w:hAnsi="微软雅黑" w:eastAsia="微软雅黑"/>
          <w:b/>
          <w:sz w:val="20"/>
        </w:rPr>
        <w:t>第12题：η=15.2 次意思？</w:t>
      </w:r>
    </w:p>
    <w:p>
      <w:r>
        <w:rPr>
          <w:rFonts w:ascii="微软雅黑" w:hAnsi="微软雅黑" w:eastAsia="微软雅黑"/>
          <w:color w:val="15803D"/>
          <w:sz w:val="19"/>
        </w:rPr>
        <w:t>答案：特征寿命，63.2%产品在15.2次前失效。</w:t>
      </w:r>
    </w:p>
    <w:p/>
    <w:p>
      <w:r>
        <w:rPr>
          <w:rFonts w:ascii="微软雅黑" w:hAnsi="微软雅黑" w:eastAsia="微软雅黑"/>
          <w:b/>
          <w:sz w:val="20"/>
        </w:rPr>
        <w:t>第13题：正态性检验 p=0.03 能直接用Cpk？</w:t>
      </w:r>
    </w:p>
    <w:p>
      <w:r>
        <w:rPr>
          <w:rFonts w:ascii="微软雅黑" w:hAnsi="微软雅黑" w:eastAsia="微软雅黑"/>
          <w:color w:val="15803D"/>
          <w:sz w:val="19"/>
        </w:rPr>
        <w:t>答案：不建议。改用非正态能力分析或先排查异常值。</w:t>
      </w:r>
    </w:p>
    <w:p/>
    <w:p>
      <w:r>
        <w:rPr>
          <w:rFonts w:ascii="微软雅黑" w:hAnsi="微软雅黑" w:eastAsia="微软雅黑"/>
          <w:b/>
          <w:sz w:val="20"/>
        </w:rPr>
        <w:t>第14题：B10=8次(CI:5.9~10.1)，标准≥10次，判定？</w:t>
      </w:r>
    </w:p>
    <w:p>
      <w:r>
        <w:rPr>
          <w:rFonts w:ascii="微软雅黑" w:hAnsi="微软雅黑" w:eastAsia="微软雅黑"/>
          <w:color w:val="15803D"/>
          <w:sz w:val="19"/>
        </w:rPr>
        <w:t>答案：不达标。下限5.9远低于10次，设计余量不足。</w:t>
      </w:r>
    </w:p>
    <w:p/>
    <w:p>
      <w:r>
        <w:rPr>
          <w:rFonts w:ascii="微软雅黑" w:hAnsi="微软雅黑" w:eastAsia="微软雅黑"/>
          <w:b/>
          <w:sz w:val="20"/>
        </w:rPr>
        <w:t>第15题：Cpk=1.5, Ppk=0.8 说明什么？</w:t>
      </w:r>
    </w:p>
    <w:p>
      <w:r>
        <w:rPr>
          <w:rFonts w:ascii="微软雅黑" w:hAnsi="微软雅黑" w:eastAsia="微软雅黑"/>
          <w:color w:val="15803D"/>
          <w:sz w:val="19"/>
        </w:rPr>
        <w:t>答案：子组间变异大，批次间差异显著。查来料/设备/操作员差异。</w:t>
      </w:r>
    </w:p>
    <w:p/>
    <w:p>
      <w:pPr>
        <w:pStyle w:val="Heading2"/>
      </w:pPr>
      <w:r>
        <w:rPr>
          <w:rFonts w:ascii="微软雅黑" w:hAnsi="微软雅黑" w:eastAsia="微软雅黑"/>
        </w:rPr>
        <w:t>二、场景判断题（10题）</w:t>
      </w:r>
    </w:p>
    <w:p>
      <w:r>
        <w:rPr>
          <w:rFonts w:ascii="微软雅黑" w:hAnsi="微软雅黑" w:eastAsia="微软雅黑"/>
          <w:b/>
          <w:sz w:val="20"/>
        </w:rPr>
        <w:t>第16题：W-795 跌落 50台中22台全过28台失效，用什么工具？</w:t>
      </w:r>
    </w:p>
    <w:p>
      <w:r>
        <w:rPr>
          <w:rFonts w:ascii="微软雅黑" w:hAnsi="微软雅黑" w:eastAsia="微软雅黑"/>
          <w:color w:val="15803D"/>
          <w:sz w:val="19"/>
        </w:rPr>
        <w:t>答案：分布分析(右删失)→Weibull。固定次数+有删失。</w:t>
      </w:r>
    </w:p>
    <w:p/>
    <w:p>
      <w:r>
        <w:rPr>
          <w:rFonts w:ascii="微软雅黑" w:hAnsi="微软雅黑" w:eastAsia="微软雅黑"/>
          <w:b/>
          <w:sz w:val="20"/>
        </w:rPr>
        <w:t>第17题：USB插入力 0.5~2.0 Kgf，100个数据点，用什么？</w:t>
      </w:r>
    </w:p>
    <w:p>
      <w:r>
        <w:rPr>
          <w:rFonts w:ascii="微软雅黑" w:hAnsi="微软雅黑" w:eastAsia="微软雅黑"/>
          <w:color w:val="15803D"/>
          <w:sz w:val="19"/>
        </w:rPr>
        <w:t>答案：能力分析→正态（Cpk）。连续数值+双规格限。</w:t>
      </w:r>
    </w:p>
    <w:p/>
    <w:p>
      <w:r>
        <w:rPr>
          <w:rFonts w:ascii="微软雅黑" w:hAnsi="微软雅黑" w:eastAsia="微软雅黑"/>
          <w:b/>
          <w:sz w:val="20"/>
        </w:rPr>
        <w:t>第18题：整改前后各30台跌落，想证明整改有效？</w:t>
      </w:r>
    </w:p>
    <w:p>
      <w:r>
        <w:rPr>
          <w:rFonts w:ascii="微软雅黑" w:hAnsi="微软雅黑" w:eastAsia="微软雅黑"/>
          <w:color w:val="15803D"/>
          <w:sz w:val="19"/>
        </w:rPr>
        <w:t>答案：Kaplan-Meier + Log-Rank。分组变量=整改前/后。</w:t>
      </w:r>
    </w:p>
    <w:p/>
    <w:p>
      <w:r>
        <w:rPr>
          <w:rFonts w:ascii="微软雅黑" w:hAnsi="微软雅黑" w:eastAsia="微软雅黑"/>
          <w:b/>
          <w:sz w:val="20"/>
        </w:rPr>
        <w:t>第19题：50台跌落，想找最容易坏的方向？</w:t>
      </w:r>
    </w:p>
    <w:p>
      <w:r>
        <w:rPr>
          <w:rFonts w:ascii="微软雅黑" w:hAnsi="微软雅黑" w:eastAsia="微软雅黑"/>
          <w:color w:val="15803D"/>
          <w:sz w:val="19"/>
        </w:rPr>
        <w:t>答案：Pareto 图。C1=方向，C2=次数。</w:t>
      </w:r>
    </w:p>
    <w:p/>
    <w:p>
      <w:r>
        <w:rPr>
          <w:rFonts w:ascii="微软雅黑" w:hAnsi="微软雅黑" w:eastAsia="微软雅黑"/>
          <w:b/>
          <w:sz w:val="20"/>
        </w:rPr>
        <w:t>第20题：按键寿命20万次，4台全过，什么数据？</w:t>
      </w:r>
    </w:p>
    <w:p>
      <w:r>
        <w:rPr>
          <w:rFonts w:ascii="微软雅黑" w:hAnsi="微软雅黑" w:eastAsia="微软雅黑"/>
          <w:color w:val="15803D"/>
          <w:sz w:val="19"/>
        </w:rPr>
        <w:t>答案：右删失数据。"至少能撑20万次"。</w:t>
      </w:r>
    </w:p>
    <w:p/>
    <w:p>
      <w:r>
        <w:rPr>
          <w:rFonts w:ascii="微软雅黑" w:hAnsi="微软雅黑" w:eastAsia="微软雅黑"/>
          <w:b/>
          <w:sz w:val="20"/>
        </w:rPr>
        <w:t>第21题：三杆弯曲≤1mm（塑料），测20台，怎么设？</w:t>
      </w:r>
    </w:p>
    <w:p>
      <w:r>
        <w:rPr>
          <w:rFonts w:ascii="微软雅黑" w:hAnsi="微软雅黑" w:eastAsia="微软雅黑"/>
          <w:color w:val="15803D"/>
          <w:sz w:val="19"/>
        </w:rPr>
        <w:t>答案：能力分析→正态，只填 USL=1.0（单边规格）。</w:t>
      </w:r>
    </w:p>
    <w:p/>
    <w:p>
      <w:r>
        <w:rPr>
          <w:rFonts w:ascii="微软雅黑" w:hAnsi="微软雅黑" w:eastAsia="微软雅黑"/>
          <w:b/>
          <w:sz w:val="20"/>
        </w:rPr>
        <w:t>第22题：边测边报积累的#01-#04报告，做Pareto需要什么？</w:t>
      </w:r>
    </w:p>
    <w:p>
      <w:r>
        <w:rPr>
          <w:rFonts w:ascii="微软雅黑" w:hAnsi="微软雅黑" w:eastAsia="微软雅黑"/>
          <w:color w:val="15803D"/>
          <w:sz w:val="19"/>
        </w:rPr>
        <w:t>答案：两列：C1=失效方向（由首次失效次数推导），C2=失效次数。</w:t>
      </w:r>
    </w:p>
    <w:p/>
    <w:p>
      <w:r>
        <w:rPr>
          <w:rFonts w:ascii="微软雅黑" w:hAnsi="微软雅黑" w:eastAsia="微软雅黑"/>
          <w:b/>
          <w:sz w:val="20"/>
        </w:rPr>
        <w:t>第23题：Weibull概率图数据点偏离直线怎么办？</w:t>
      </w:r>
    </w:p>
    <w:p>
      <w:r>
        <w:rPr>
          <w:rFonts w:ascii="微软雅黑" w:hAnsi="微软雅黑" w:eastAsia="微软雅黑"/>
          <w:color w:val="15803D"/>
          <w:sz w:val="19"/>
        </w:rPr>
        <w:t>答案：尝试对数正态/指数/最小极值。都不行用Kaplan-Meier。</w:t>
      </w:r>
    </w:p>
    <w:p/>
    <w:p>
      <w:r>
        <w:rPr>
          <w:rFonts w:ascii="微软雅黑" w:hAnsi="微软雅黑" w:eastAsia="微软雅黑"/>
          <w:b/>
          <w:sz w:val="20"/>
        </w:rPr>
        <w:t>第24题：卡托顶出力 3pcs×3次=9个点能做Cpk吗？</w:t>
      </w:r>
    </w:p>
    <w:p>
      <w:r>
        <w:rPr>
          <w:rFonts w:ascii="微软雅黑" w:hAnsi="微软雅黑" w:eastAsia="微软雅黑"/>
          <w:color w:val="15803D"/>
          <w:sz w:val="19"/>
        </w:rPr>
        <w:t>答案：偏少。建议多批次累积到25~30个点再做。</w:t>
      </w:r>
    </w:p>
    <w:p/>
    <w:p>
      <w:r>
        <w:rPr>
          <w:rFonts w:ascii="微软雅黑" w:hAnsi="微软雅黑" w:eastAsia="微软雅黑"/>
          <w:b/>
          <w:sz w:val="20"/>
        </w:rPr>
        <w:t>第25题：整改后30台全过，能直接判"整改有效"吗？</w:t>
      </w:r>
    </w:p>
    <w:p>
      <w:r>
        <w:rPr>
          <w:rFonts w:ascii="微软雅黑" w:hAnsi="微软雅黑" w:eastAsia="微软雅黑"/>
          <w:color w:val="15803D"/>
          <w:sz w:val="19"/>
        </w:rPr>
        <w:t>答案：不能。需和整改前数据做Kaplan-Meier+Log-Rank检验。全过可能只是样本量小。</w:t>
      </w:r>
    </w:p>
    <w:p/>
    <w:p>
      <w:pPr>
        <w:pStyle w:val="Heading2"/>
      </w:pPr>
      <w:r>
        <w:rPr>
          <w:rFonts w:ascii="微软雅黑" w:hAnsi="微软雅黑" w:eastAsia="微软雅黑"/>
        </w:rPr>
        <w:t>三、操作步骤题（5题）</w:t>
      </w:r>
    </w:p>
    <w:p>
      <w:r>
        <w:rPr>
          <w:rFonts w:ascii="微软雅黑" w:hAnsi="微软雅黑" w:eastAsia="微软雅黑"/>
          <w:b/>
          <w:sz w:val="20"/>
        </w:rPr>
        <w:t>第26题：写出 Weibull 分布分析菜单路径和设置步骤。</w:t>
      </w:r>
    </w:p>
    <w:p>
      <w:r>
        <w:rPr>
          <w:rFonts w:ascii="微软雅黑" w:hAnsi="微软雅黑" w:eastAsia="微软雅黑"/>
          <w:color w:val="15803D"/>
          <w:sz w:val="19"/>
        </w:rPr>
        <w:t>答案：①统计→可靠性/生存→分布分析（右删失）</w:t>
        <w:br/>
        <w:t>②变量选C1 ③删失…→删失列选C3，删失值填1（推荐用数字0/1标记，比F/C更稳定） ④假定分布选Weibull ⑤结果…→勾选百分位数，填10 ⑥确定</w:t>
      </w:r>
    </w:p>
    <w:p/>
    <w:p>
      <w:r>
        <w:rPr>
          <w:rFonts w:ascii="微软雅黑" w:hAnsi="微软雅黑" w:eastAsia="微软雅黑"/>
          <w:b/>
          <w:sz w:val="20"/>
        </w:rPr>
        <w:t>第27题：写出 Cpk 能力分析菜单路径和设置步骤。</w:t>
      </w:r>
    </w:p>
    <w:p>
      <w:r>
        <w:rPr>
          <w:rFonts w:ascii="微软雅黑" w:hAnsi="微软雅黑" w:eastAsia="微软雅黑"/>
          <w:color w:val="15803D"/>
          <w:sz w:val="19"/>
        </w:rPr>
        <w:t>答案：①统计→质量工具→能力分析→正态 ②单列选C1 ③填LSL和USL ④确定</w:t>
      </w:r>
    </w:p>
    <w:p/>
    <w:p>
      <w:r>
        <w:rPr>
          <w:rFonts w:ascii="微软雅黑" w:hAnsi="微软雅黑" w:eastAsia="微软雅黑"/>
          <w:b/>
          <w:sz w:val="20"/>
        </w:rPr>
        <w:t>第28题：写出 Kaplan-Meier 对比菜单路径和设置步骤。</w:t>
      </w:r>
    </w:p>
    <w:p>
      <w:r>
        <w:rPr>
          <w:rFonts w:ascii="微软雅黑" w:hAnsi="微软雅黑" w:eastAsia="微软雅黑"/>
          <w:color w:val="15803D"/>
          <w:sz w:val="19"/>
        </w:rPr>
        <w:t>答案：①统计→可靠性/生存→非参数分布分析（右删失） ②时间列=C1 ③删失列=C3，删失值填1（推荐数字标记） ④因子=C3(组别) ⑤图形选项卡勾选"生存图" ⑥检验选项卡勾选"Log-Rank" ⑦确定</w:t>
      </w:r>
    </w:p>
    <w:p/>
    <w:p>
      <w:r>
        <w:rPr>
          <w:rFonts w:ascii="微软雅黑" w:hAnsi="微软雅黑" w:eastAsia="微软雅黑"/>
          <w:b/>
          <w:sz w:val="20"/>
        </w:rPr>
        <w:t>第29题：写出 Pareto 图菜单路径和设置步骤。</w:t>
      </w:r>
    </w:p>
    <w:p>
      <w:r>
        <w:rPr>
          <w:rFonts w:ascii="微软雅黑" w:hAnsi="微软雅黑" w:eastAsia="微软雅黑"/>
          <w:color w:val="15803D"/>
          <w:sz w:val="19"/>
        </w:rPr>
        <w:t>答案：①统计→质量工具→Pareto 图 ②选择"缺陷或缺陷数在同一列中" ③缺陷列=C1，频率列=C2 ④勾选累积百分比线 ⑤确定</w:t>
      </w:r>
    </w:p>
    <w:p/>
    <w:p>
      <w:r>
        <w:rPr>
          <w:rFonts w:ascii="微软雅黑" w:hAnsi="微软雅黑" w:eastAsia="微软雅黑"/>
          <w:b/>
          <w:sz w:val="20"/>
        </w:rPr>
        <w:t>第30题：判断 Weibull 结果是否可靠的 3 个检查点。</w:t>
      </w:r>
    </w:p>
    <w:p>
      <w:r>
        <w:rPr>
          <w:rFonts w:ascii="微软雅黑" w:hAnsi="微软雅黑" w:eastAsia="微软雅黑"/>
          <w:color w:val="15803D"/>
          <w:sz w:val="19"/>
        </w:rPr>
        <w:t>答案：①概率图：数据点是否贴近直线 ②β的95%置信区间是否合理（不跨1） ③B10置信区间是否太宽（太宽=样本量不足）</w:t>
      </w:r>
    </w:p>
    <w:p/>
    <w:p>
      <w:pPr>
        <w:pStyle w:val="Heading2"/>
      </w:pPr>
      <w:r>
        <w:rPr>
          <w:rFonts w:ascii="微软雅黑" w:hAnsi="微软雅黑" w:eastAsia="微软雅黑"/>
        </w:rPr>
        <w:t>知识卡片 ↔ 练习题库 映射表</w:t>
      </w:r>
    </w:p>
    <w:p>
      <w:r>
        <w:rPr>
          <w:rFonts w:ascii="微软雅黑" w:hAnsi="微软雅黑" w:eastAsia="微软雅黑"/>
          <w:sz w:val="20"/>
        </w:rPr>
        <w:t>以下映射表用于页面化生成时自动关联：每张知识卡片配哪些题。后续拆分页面时按此表取题即可。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知识卡片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对应题目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第01卡（什么是可靠性）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题1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三个规定的定义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第02卡（B10 寿命）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题2、题14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B10 含义 + 置信区间判读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第03卡（右删失）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题3、题9、题16、题20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删失概念 + 标记 + 场景判断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第04卡（Weibull β）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题4、题5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β 判读 + 工程含义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第05卡（Cpk=1.33）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Cpk 阈值含义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第06卡（p 值）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题7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p 值解读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第07卡（Pareto）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题8、题19、题29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Pareto 概念 + 场景 + 菜单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第08卡（删失标记 F/C）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题9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标记规范（与第03卡共用）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第09卡（生存曲线）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题10、题18、题28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KM 概念 + 场景 + 菜单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第10卡（Log-Rank）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题10、题18、题25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检验解读 + 场景 + 陷阱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第11卡（USL/LSL）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题11、题21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单/双规格操作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第12卡（η 参数）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题12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特征寿命含义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第13卡（正态性检验）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题13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Cpk 前置条件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第14卡（置信区间）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题14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区间 vs 点估计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第15卡（工作表录入）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题22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数据列结构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第16卡（概率图）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题23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拟合度判读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第17卡（整改验证）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题18、题25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验证逻辑 + 常见陷阱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第18卡（边测边报）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题22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数据积累方式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第19卡（失效用词）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规范建议（无直接对应题）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第20卡（Cpk vs Ppk）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题15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长短期能力差异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综合/操作类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题24、题26、题27、题29、题30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实操题 + 样本量判断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附录：文档版本记录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024"/>
            <w:shd w:fill="1E3A5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V1.3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2026-07-07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实战避坑版：新增 2.7 节"Minitab 15 实战避坑指南"（7大陷阱+解决方案）；全手册删失标记从 F/C 统一改为 0/1 数字标记；B10 三段式补"怎么准备数据"小节；第03/08卡实操更新；练习题答案补 0/1 替代方案；Weibull 路径补全"参数分布分析(P)..."子菜单（经截图确认存在）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V1.2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2026-07-07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全路径精确化修正：对照 Minitab 15 中文版实际界面，删除不存在的子菜单（分布分析→参数分布分析、非参数分布分析→Kaplan-Meier），统一对话框操作描述（假定分布下拉选Weibull、删失…按钮填C、结果…勾选百分位数）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2026-07-07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教学化改写：核心概念加三段式（怎么理解/怎么操作/看什么结果）；6张重点卡片补今日实操；6张视觉卡片标注建议配图；建立知识卡片↔题库（30题）完整映射表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2026-07-07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首版发布。包含：六条学习思维方法论、应用实战手册（背景+基础+跌落案例+力值Cpk+按键寿命+速查表FAQ）、标准对照分析（97项匹配+三阶段路线图）、每日知识卡片(20张)+练习题库(30题)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（计划）V1.2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待定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补充更多机型真实案例、ALT 加速寿命实操案例</w:t>
            </w:r>
          </w:p>
        </w:tc>
      </w:tr>
      <w:tr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（计划）V1.3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待定</w:t>
            </w:r>
          </w:p>
        </w:tc>
        <w:tc>
          <w:tcPr>
            <w:tcW w:type="dxa" w:w="3024"/>
            <w:shd w:fill="F8FAFC" w:val="clear"/>
          </w:tcPr>
          <w:p>
            <w:r>
              <w:rPr>
                <w:rFonts w:ascii="微软雅黑" w:hAnsi="微软雅黑" w:eastAsia="微软雅黑"/>
                <w:sz w:val="18"/>
              </w:rPr>
              <w:t>新增 MSA 量具 R&amp;R 实操、DOE 实验设计案例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rPr>
          <w:rFonts w:ascii="微软雅黑" w:hAnsi="微软雅黑" w:eastAsia="微软雅黑"/>
          <w:color w:val="94A3B8"/>
          <w:sz w:val="20"/>
        </w:rPr>
        <w:t>—— 文档结束 ——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