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5FB0F" w14:textId="7B19D6F9" w:rsidR="00832F83" w:rsidRPr="00C45E2A" w:rsidRDefault="00832F83" w:rsidP="0031292B">
      <w:pPr>
        <w:rPr>
          <w:rFonts w:ascii="Noto Sans SC" w:eastAsia="Noto Sans SC" w:hAnsi="Noto Sans SC" w:cs="Calibri"/>
          <w:b/>
          <w:bCs/>
          <w:sz w:val="28"/>
          <w:szCs w:val="28"/>
        </w:rPr>
      </w:pPr>
      <w:r w:rsidRPr="00C45E2A">
        <w:rPr>
          <w:rFonts w:ascii="Noto Sans SC" w:eastAsia="Noto Sans SC" w:hAnsi="Noto Sans SC" w:cs="Calibri" w:hint="eastAsia"/>
          <w:b/>
          <w:bCs/>
          <w:sz w:val="28"/>
          <w:szCs w:val="28"/>
        </w:rPr>
        <w:t>开始屏幕</w:t>
      </w:r>
    </w:p>
    <w:p w14:paraId="77CEE1DD" w14:textId="77777777" w:rsidR="00832F83" w:rsidRPr="00C45E2A" w:rsidRDefault="00832F83" w:rsidP="00832F83">
      <w:pPr>
        <w:rPr>
          <w:rFonts w:ascii="Noto Sans SC" w:eastAsia="Noto Sans SC" w:hAnsi="Noto Sans SC" w:cs="Calibri"/>
        </w:rPr>
      </w:pPr>
      <w:r w:rsidRPr="00C45E2A">
        <w:rPr>
          <w:rFonts w:ascii="Noto Sans SC" w:eastAsia="Noto Sans SC" w:hAnsi="Noto Sans SC" w:cs="Calibri" w:hint="eastAsia"/>
        </w:rPr>
        <w:t>接下来您需要根据屏幕上的指导语以及主试的指导完成一些任务或休息。</w:t>
      </w:r>
    </w:p>
    <w:p w14:paraId="56BBE0F5" w14:textId="2F5CA75A" w:rsidR="00832F83" w:rsidRPr="00C45E2A" w:rsidRDefault="00832F83" w:rsidP="00832F83">
      <w:pPr>
        <w:rPr>
          <w:rFonts w:ascii="Noto Sans SC" w:eastAsia="Noto Sans SC" w:hAnsi="Noto Sans SC" w:cs="Calibri"/>
        </w:rPr>
      </w:pPr>
      <w:r w:rsidRPr="00C45E2A">
        <w:rPr>
          <w:rFonts w:ascii="Noto Sans SC" w:eastAsia="Noto Sans SC" w:hAnsi="Noto Sans SC" w:cs="Calibri" w:hint="eastAsia"/>
        </w:rPr>
        <w:t>首先请您根据要求使用数字描述您目前的情绪状态，请使用左手边的按键控制光标移动，使用右手边的按键确认。</w:t>
      </w:r>
    </w:p>
    <w:p w14:paraId="5660D47D" w14:textId="00B1F2A5" w:rsidR="00832F83" w:rsidRDefault="00832F83" w:rsidP="00832F83">
      <w:pPr>
        <w:rPr>
          <w:rFonts w:ascii="Noto Sans SC" w:eastAsia="Noto Sans SC" w:hAnsi="Noto Sans SC" w:cs="Calibri"/>
        </w:rPr>
      </w:pPr>
      <w:r w:rsidRPr="00C45E2A">
        <w:rPr>
          <w:rFonts w:ascii="Noto Sans SC" w:eastAsia="Noto Sans SC" w:hAnsi="Noto Sans SC" w:cs="Calibri" w:hint="eastAsia"/>
        </w:rPr>
        <w:t>如果您没有问题，请按右手边的按键继续。</w:t>
      </w:r>
    </w:p>
    <w:p w14:paraId="312B13CA" w14:textId="77777777" w:rsidR="002346D3" w:rsidRPr="00C45E2A" w:rsidRDefault="002346D3" w:rsidP="00832F83">
      <w:pPr>
        <w:rPr>
          <w:rFonts w:ascii="Noto Sans SC" w:eastAsia="Noto Sans SC" w:hAnsi="Noto Sans SC" w:cs="Calibri" w:hint="eastAsia"/>
          <w:lang w:val="en-US"/>
        </w:rPr>
      </w:pPr>
    </w:p>
    <w:p w14:paraId="7CB98A64" w14:textId="1CB402C6" w:rsidR="0031292B" w:rsidRPr="00C45E2A" w:rsidRDefault="002346D3" w:rsidP="0031292B">
      <w:pPr>
        <w:rPr>
          <w:rFonts w:ascii="Noto Sans SC" w:eastAsia="Noto Sans SC" w:hAnsi="Noto Sans SC" w:cs="Calibri"/>
          <w:b/>
          <w:bCs/>
          <w:sz w:val="28"/>
          <w:szCs w:val="28"/>
        </w:rPr>
      </w:pPr>
      <w:r>
        <w:rPr>
          <w:rFonts w:ascii="Noto Sans SC" w:eastAsia="Noto Sans SC" w:hAnsi="Noto Sans SC" w:cs="Calibri" w:hint="eastAsia"/>
          <w:b/>
          <w:bCs/>
          <w:sz w:val="28"/>
          <w:szCs w:val="28"/>
        </w:rPr>
        <w:t>静息态</w:t>
      </w:r>
    </w:p>
    <w:p w14:paraId="051E3640" w14:textId="5CA2FE34" w:rsidR="00AB4CA2" w:rsidRPr="00C45E2A" w:rsidRDefault="00AB4CA2" w:rsidP="00AB4CA2">
      <w:pPr>
        <w:rPr>
          <w:rFonts w:ascii="Noto Sans SC" w:eastAsia="Noto Sans SC" w:hAnsi="Noto Sans SC" w:cs="Calibri"/>
        </w:rPr>
      </w:pPr>
      <w:r w:rsidRPr="00C45E2A">
        <w:rPr>
          <w:rFonts w:ascii="Noto Sans SC" w:eastAsia="Noto Sans SC" w:hAnsi="Noto Sans SC" w:cs="Calibri" w:hint="eastAsia"/>
        </w:rPr>
        <w:t>在接下来的扫描中，请您看着屏幕上的“+”字注视点，尽量保持头和身体不要动，不要闭上眼睛，保持清醒，不要睡着。</w:t>
      </w:r>
    </w:p>
    <w:p w14:paraId="06684DA7" w14:textId="7313EC9F" w:rsidR="0031292B" w:rsidRDefault="00AB4CA2" w:rsidP="00AB4CA2">
      <w:pPr>
        <w:rPr>
          <w:rFonts w:ascii="Noto Sans SC" w:eastAsia="Noto Sans SC" w:hAnsi="Noto Sans SC" w:cs="Calibri"/>
        </w:rPr>
      </w:pPr>
      <w:r w:rsidRPr="00C45E2A">
        <w:rPr>
          <w:rFonts w:ascii="Noto Sans SC" w:eastAsia="Noto Sans SC" w:hAnsi="Noto Sans SC" w:cs="Calibri" w:hint="eastAsia"/>
        </w:rPr>
        <w:t>如果您没有问题，请按右手边的按键继续。</w:t>
      </w:r>
    </w:p>
    <w:p w14:paraId="58BEBFA3" w14:textId="77777777" w:rsidR="00BC202D" w:rsidRPr="00C45E2A" w:rsidRDefault="00BC202D" w:rsidP="00AB4CA2">
      <w:pPr>
        <w:rPr>
          <w:rFonts w:ascii="Noto Sans SC" w:eastAsia="Noto Sans SC" w:hAnsi="Noto Sans SC" w:cs="Calibri" w:hint="eastAsia"/>
        </w:rPr>
      </w:pPr>
    </w:p>
    <w:p w14:paraId="0B31FA5C" w14:textId="37AB942A" w:rsidR="0031292B" w:rsidRPr="00BD2338" w:rsidRDefault="00BC202D" w:rsidP="0031292B">
      <w:pPr>
        <w:rPr>
          <w:rFonts w:ascii="Noto Sans SC" w:eastAsia="Noto Sans SC" w:hAnsi="Noto Sans SC" w:cs="Calibri"/>
          <w:b/>
          <w:bCs/>
          <w:sz w:val="28"/>
          <w:szCs w:val="28"/>
          <w:lang w:val="en-US"/>
        </w:rPr>
      </w:pPr>
      <w:r>
        <w:rPr>
          <w:rFonts w:ascii="Noto Sans SC" w:eastAsia="Noto Sans SC" w:hAnsi="Noto Sans SC" w:cs="Calibri" w:hint="eastAsia"/>
          <w:b/>
          <w:bCs/>
          <w:sz w:val="28"/>
          <w:szCs w:val="28"/>
        </w:rPr>
        <w:t>负性事件回忆</w:t>
      </w:r>
    </w:p>
    <w:p w14:paraId="4E87D065" w14:textId="29F5EA8B" w:rsidR="00BD2338" w:rsidRPr="00BD2338" w:rsidRDefault="00BD2338" w:rsidP="00BD2338">
      <w:pPr>
        <w:rPr>
          <w:rFonts w:ascii="Noto Sans SC" w:eastAsia="Noto Sans SC" w:hAnsi="Noto Sans SC" w:cs="Calibri"/>
        </w:rPr>
      </w:pPr>
      <w:r w:rsidRPr="00BD2338">
        <w:rPr>
          <w:rFonts w:ascii="Noto Sans SC" w:eastAsia="Noto Sans SC" w:hAnsi="Noto Sans SC" w:cs="Calibri" w:hint="eastAsia"/>
        </w:rPr>
        <w:t>在接下来的扫描中，屏幕上将会依次呈现4组您之前填写的负面回忆关键词，每组关键词将会显示2分钟。</w:t>
      </w:r>
    </w:p>
    <w:p w14:paraId="3828579D" w14:textId="5A3397FB" w:rsidR="00BD2338" w:rsidRPr="00BD2338" w:rsidRDefault="00BD2338" w:rsidP="00BD2338">
      <w:pPr>
        <w:rPr>
          <w:rFonts w:ascii="Noto Sans SC" w:eastAsia="Noto Sans SC" w:hAnsi="Noto Sans SC" w:cs="Calibri"/>
        </w:rPr>
      </w:pPr>
      <w:r w:rsidRPr="00BD2338">
        <w:rPr>
          <w:rFonts w:ascii="Noto Sans SC" w:eastAsia="Noto Sans SC" w:hAnsi="Noto Sans SC" w:cs="Calibri" w:hint="eastAsia"/>
        </w:rPr>
        <w:t>请您尽量仔细地回忆当前呈现的关键词所对应的事件的所有细节，就好像您再次经历了那件事一样。在本阶段扫描结束以前不要停止回忆，尽量不要闭上眼睛。</w:t>
      </w:r>
    </w:p>
    <w:p w14:paraId="1ED1D398" w14:textId="7EB5FEDE" w:rsidR="00CC0F54" w:rsidRPr="00C45E2A" w:rsidRDefault="00BD2338" w:rsidP="00BD2338">
      <w:pPr>
        <w:rPr>
          <w:rFonts w:ascii="Noto Sans SC" w:eastAsia="Noto Sans SC" w:hAnsi="Noto Sans SC" w:cs="Calibri"/>
        </w:rPr>
      </w:pPr>
      <w:r w:rsidRPr="00BD2338">
        <w:rPr>
          <w:rFonts w:ascii="Noto Sans SC" w:eastAsia="Noto Sans SC" w:hAnsi="Noto Sans SC" w:cs="Calibri" w:hint="eastAsia"/>
        </w:rPr>
        <w:t>如果您明白了，请按右手边的按键继续。</w:t>
      </w:r>
    </w:p>
    <w:p w14:paraId="128AD998" w14:textId="7363DA92" w:rsidR="00CC0F54" w:rsidRPr="00C45E2A" w:rsidRDefault="00CC0F54" w:rsidP="0031292B">
      <w:pPr>
        <w:rPr>
          <w:rFonts w:ascii="Noto Sans SC" w:eastAsia="Noto Sans SC" w:hAnsi="Noto Sans SC" w:cs="Calibri"/>
          <w:b/>
          <w:bCs/>
          <w:sz w:val="28"/>
          <w:szCs w:val="28"/>
        </w:rPr>
      </w:pPr>
      <w:r w:rsidRPr="00C45E2A">
        <w:rPr>
          <w:rFonts w:ascii="Noto Sans SC" w:eastAsia="Noto Sans SC" w:hAnsi="Noto Sans SC" w:cs="Calibri"/>
          <w:b/>
          <w:bCs/>
          <w:sz w:val="28"/>
          <w:szCs w:val="28"/>
        </w:rPr>
        <w:t>Rumination</w:t>
      </w:r>
    </w:p>
    <w:p w14:paraId="183B88D5" w14:textId="71A380FC" w:rsidR="00CC0F54" w:rsidRPr="00C45E2A" w:rsidRDefault="00BD33A5" w:rsidP="0031292B">
      <w:pPr>
        <w:rPr>
          <w:rFonts w:ascii="Noto Sans SC" w:eastAsia="Noto Sans SC" w:hAnsi="Noto Sans SC" w:cs="Calibri"/>
        </w:rPr>
      </w:pPr>
      <w:r w:rsidRPr="00C45E2A">
        <w:rPr>
          <w:rFonts w:ascii="Noto Sans SC" w:eastAsia="Noto Sans SC" w:hAnsi="Noto Sans SC" w:cs="Calibri"/>
        </w:rPr>
        <w:lastRenderedPageBreak/>
        <w:t xml:space="preserve">During the MRI, </w:t>
      </w:r>
      <w:r w:rsidR="00C46D89" w:rsidRPr="00C45E2A">
        <w:rPr>
          <w:rFonts w:ascii="Noto Sans SC" w:eastAsia="Noto Sans SC" w:hAnsi="Noto Sans SC" w:cs="Calibri"/>
        </w:rPr>
        <w:t xml:space="preserve">please </w:t>
      </w:r>
      <w:r w:rsidR="000F672A" w:rsidRPr="00C45E2A">
        <w:rPr>
          <w:rFonts w:ascii="Noto Sans SC" w:eastAsia="Noto Sans SC" w:hAnsi="Noto Sans SC" w:cs="Calibri"/>
        </w:rPr>
        <w:t xml:space="preserve">think about the events you just recalled according to the </w:t>
      </w:r>
      <w:r w:rsidR="00E00CD4" w:rsidRPr="00C45E2A">
        <w:rPr>
          <w:rFonts w:ascii="Noto Sans SC" w:eastAsia="Noto Sans SC" w:hAnsi="Noto Sans SC" w:cs="Calibri"/>
        </w:rPr>
        <w:t xml:space="preserve">phrase on the screen. </w:t>
      </w:r>
      <w:r w:rsidR="000D7AE5" w:rsidRPr="00C45E2A">
        <w:rPr>
          <w:rFonts w:ascii="Noto Sans SC" w:eastAsia="Noto Sans SC" w:hAnsi="Noto Sans SC" w:cs="Calibri"/>
        </w:rPr>
        <w:t>Please don’t stop thinking when the MRI is on.</w:t>
      </w:r>
    </w:p>
    <w:p w14:paraId="65C24E61" w14:textId="77777777" w:rsidR="003B1A5B" w:rsidRPr="00C45E2A" w:rsidRDefault="003B1A5B" w:rsidP="003B1A5B">
      <w:pPr>
        <w:rPr>
          <w:rFonts w:ascii="Noto Sans SC" w:eastAsia="Noto Sans SC" w:hAnsi="Noto Sans SC" w:cs="Calibri"/>
        </w:rPr>
      </w:pPr>
      <w:bookmarkStart w:id="0" w:name="OLE_LINK1"/>
      <w:bookmarkStart w:id="1" w:name="OLE_LINK2"/>
      <w:r w:rsidRPr="00C45E2A">
        <w:rPr>
          <w:rFonts w:ascii="Noto Sans SC" w:eastAsia="Noto Sans SC" w:hAnsi="Noto Sans SC" w:cs="Calibri"/>
        </w:rPr>
        <w:t>Please try your best not to move your head or body.</w:t>
      </w:r>
    </w:p>
    <w:p w14:paraId="6A45C4C4" w14:textId="77777777" w:rsidR="003B1A5B" w:rsidRPr="00C45E2A" w:rsidRDefault="003B1A5B" w:rsidP="003B1A5B">
      <w:pPr>
        <w:rPr>
          <w:rFonts w:ascii="Noto Sans SC" w:eastAsia="Noto Sans SC" w:hAnsi="Noto Sans SC" w:cs="Calibri"/>
        </w:rPr>
      </w:pPr>
      <w:r w:rsidRPr="00C45E2A">
        <w:rPr>
          <w:rFonts w:ascii="Noto Sans SC" w:eastAsia="Noto Sans SC" w:hAnsi="Noto Sans SC" w:cs="Calibri"/>
        </w:rPr>
        <w:t>Press a button to continue.</w:t>
      </w:r>
    </w:p>
    <w:bookmarkEnd w:id="0"/>
    <w:bookmarkEnd w:id="1"/>
    <w:p w14:paraId="21CFCB2A" w14:textId="77777777" w:rsidR="000D7AE5" w:rsidRPr="00C45E2A" w:rsidRDefault="000D7AE5" w:rsidP="0031292B">
      <w:pPr>
        <w:rPr>
          <w:rFonts w:ascii="Noto Sans SC" w:eastAsia="Noto Sans SC" w:hAnsi="Noto Sans SC" w:cs="Calibri"/>
        </w:rPr>
      </w:pPr>
    </w:p>
    <w:p w14:paraId="71BBC1EC" w14:textId="35560358" w:rsidR="003B1A5B" w:rsidRPr="00C45E2A" w:rsidRDefault="003B1A5B" w:rsidP="0031292B">
      <w:pPr>
        <w:rPr>
          <w:rFonts w:ascii="Noto Sans SC" w:eastAsia="Noto Sans SC" w:hAnsi="Noto Sans SC" w:cs="Calibri"/>
          <w:b/>
          <w:bCs/>
          <w:sz w:val="28"/>
          <w:szCs w:val="28"/>
        </w:rPr>
      </w:pPr>
      <w:r w:rsidRPr="00C45E2A">
        <w:rPr>
          <w:rFonts w:ascii="Noto Sans SC" w:eastAsia="Noto Sans SC" w:hAnsi="Noto Sans SC" w:cs="Calibri"/>
          <w:b/>
          <w:bCs/>
          <w:sz w:val="28"/>
          <w:szCs w:val="28"/>
        </w:rPr>
        <w:t>Distraction</w:t>
      </w:r>
    </w:p>
    <w:p w14:paraId="029BBED5" w14:textId="77777777" w:rsidR="005941A7" w:rsidRPr="00C45E2A" w:rsidRDefault="008F6C47" w:rsidP="005941A7">
      <w:pPr>
        <w:rPr>
          <w:rFonts w:ascii="Noto Sans SC" w:eastAsia="Noto Sans SC" w:hAnsi="Noto Sans SC" w:cs="Calibri"/>
        </w:rPr>
      </w:pPr>
      <w:r w:rsidRPr="00C45E2A">
        <w:rPr>
          <w:rFonts w:ascii="Noto Sans SC" w:eastAsia="Noto Sans SC" w:hAnsi="Noto Sans SC" w:cs="Calibri"/>
        </w:rPr>
        <w:t>During the MRI, please focus on the idea expressed by the phrase on the screen and use your imagination to visuali</w:t>
      </w:r>
      <w:r w:rsidR="005941A7" w:rsidRPr="00C45E2A">
        <w:rPr>
          <w:rFonts w:ascii="Noto Sans SC" w:eastAsia="Noto Sans SC" w:hAnsi="Noto Sans SC" w:cs="Calibri"/>
        </w:rPr>
        <w:t>z</w:t>
      </w:r>
      <w:r w:rsidRPr="00C45E2A">
        <w:rPr>
          <w:rFonts w:ascii="Noto Sans SC" w:eastAsia="Noto Sans SC" w:hAnsi="Noto Sans SC" w:cs="Calibri"/>
        </w:rPr>
        <w:t xml:space="preserve">e the </w:t>
      </w:r>
      <w:r w:rsidR="005941A7" w:rsidRPr="00C45E2A">
        <w:rPr>
          <w:rFonts w:ascii="Noto Sans SC" w:eastAsia="Noto Sans SC" w:hAnsi="Noto Sans SC" w:cs="Calibri"/>
        </w:rPr>
        <w:t>idea as vividly as possible. Please don’t stop thinking when the MRI is on.</w:t>
      </w:r>
    </w:p>
    <w:p w14:paraId="3A83F2F5" w14:textId="77777777" w:rsidR="005941A7" w:rsidRPr="00C45E2A" w:rsidRDefault="005941A7" w:rsidP="005941A7">
      <w:pPr>
        <w:rPr>
          <w:rFonts w:ascii="Noto Sans SC" w:eastAsia="Noto Sans SC" w:hAnsi="Noto Sans SC" w:cs="Calibri"/>
        </w:rPr>
      </w:pPr>
      <w:r w:rsidRPr="00C45E2A">
        <w:rPr>
          <w:rFonts w:ascii="Noto Sans SC" w:eastAsia="Noto Sans SC" w:hAnsi="Noto Sans SC" w:cs="Calibri"/>
        </w:rPr>
        <w:t>Please try your best not to move your head or body.</w:t>
      </w:r>
    </w:p>
    <w:p w14:paraId="6B411EB3" w14:textId="4E97A068" w:rsidR="003B1A5B" w:rsidRPr="00C45E2A" w:rsidRDefault="005941A7" w:rsidP="0031292B">
      <w:pPr>
        <w:rPr>
          <w:rFonts w:ascii="Noto Sans SC" w:eastAsia="Noto Sans SC" w:hAnsi="Noto Sans SC" w:cs="Calibri"/>
        </w:rPr>
      </w:pPr>
      <w:r w:rsidRPr="00C45E2A">
        <w:rPr>
          <w:rFonts w:ascii="Noto Sans SC" w:eastAsia="Noto Sans SC" w:hAnsi="Noto Sans SC" w:cs="Calibri"/>
        </w:rPr>
        <w:t>Press a button to continue.</w:t>
      </w:r>
    </w:p>
    <w:p w14:paraId="351DC547" w14:textId="7614AD48" w:rsidR="0031292B" w:rsidRPr="00C45E2A" w:rsidRDefault="00891979" w:rsidP="0031292B">
      <w:pPr>
        <w:rPr>
          <w:rFonts w:ascii="Noto Sans SC" w:eastAsia="Noto Sans SC" w:hAnsi="Noto Sans SC" w:cs="Calibri"/>
        </w:rPr>
      </w:pPr>
      <w:r w:rsidRPr="00C45E2A">
        <w:rPr>
          <w:rFonts w:ascii="Noto Sans SC" w:eastAsia="Noto Sans SC" w:hAnsi="Noto Sans SC" w:cs="Calibri"/>
        </w:rPr>
        <w:t xml:space="preserve"> </w:t>
      </w:r>
    </w:p>
    <w:p w14:paraId="62433C08" w14:textId="157F9DED" w:rsidR="00DB741A" w:rsidRPr="00C45E2A" w:rsidRDefault="00167396" w:rsidP="0031292B">
      <w:pPr>
        <w:rPr>
          <w:rFonts w:ascii="Noto Sans SC" w:eastAsia="Noto Sans SC" w:hAnsi="Noto Sans SC" w:cs="Calibri"/>
          <w:b/>
          <w:bCs/>
          <w:sz w:val="28"/>
          <w:szCs w:val="28"/>
        </w:rPr>
      </w:pPr>
      <w:r>
        <w:rPr>
          <w:rFonts w:ascii="Noto Sans SC" w:eastAsia="Noto Sans SC" w:hAnsi="Noto Sans SC" w:cs="Calibri" w:hint="eastAsia"/>
          <w:b/>
          <w:bCs/>
          <w:sz w:val="28"/>
          <w:szCs w:val="28"/>
        </w:rPr>
        <w:t>情绪问卷</w:t>
      </w:r>
    </w:p>
    <w:p w14:paraId="1AFAB51D" w14:textId="281E6890" w:rsidR="002E25D3" w:rsidRPr="00C45E2A" w:rsidRDefault="00167396" w:rsidP="0031292B">
      <w:pPr>
        <w:rPr>
          <w:rFonts w:ascii="Noto Sans SC" w:eastAsia="Noto Sans SC" w:hAnsi="Noto Sans SC" w:cs="Calibri"/>
        </w:rPr>
      </w:pPr>
      <w:r>
        <w:rPr>
          <w:rFonts w:ascii="Noto Sans SC" w:eastAsia="Noto Sans SC" w:hAnsi="Noto Sans SC" w:cs="Calibri" w:hint="eastAsia"/>
        </w:rPr>
        <w:t>请使用数字描述您目前的情绪状态：</w:t>
      </w:r>
    </w:p>
    <w:p w14:paraId="216214FE" w14:textId="6B215C65" w:rsidR="002E25D3" w:rsidRPr="00C45E2A" w:rsidRDefault="002E25D3" w:rsidP="0031292B">
      <w:pPr>
        <w:rPr>
          <w:rFonts w:ascii="Noto Sans SC" w:eastAsia="Noto Sans SC" w:hAnsi="Noto Sans SC" w:cs="Calibri"/>
        </w:rPr>
      </w:pPr>
      <w:r w:rsidRPr="00C45E2A">
        <w:rPr>
          <w:rFonts w:ascii="Noto Sans SC" w:eastAsia="Noto Sans SC" w:hAnsi="Noto Sans SC" w:cs="Calibri"/>
        </w:rPr>
        <w:t>1 2 3 4 5 6 7 8 9</w:t>
      </w:r>
    </w:p>
    <w:p w14:paraId="7EF90DE7" w14:textId="39D63701" w:rsidR="002E25D3" w:rsidRDefault="00C030EC" w:rsidP="0031292B">
      <w:pPr>
        <w:rPr>
          <w:rFonts w:ascii="Noto Sans SC" w:eastAsia="Noto Sans SC" w:hAnsi="Noto Sans SC" w:cs="Calibri"/>
          <w:lang w:val="en-US"/>
        </w:rPr>
      </w:pPr>
      <w:r>
        <w:rPr>
          <w:rFonts w:ascii="Noto Sans SC" w:eastAsia="Noto Sans SC" w:hAnsi="Noto Sans SC" w:cs="Calibri" w:hint="eastAsia"/>
        </w:rPr>
        <w:t>非常不高兴 平静</w:t>
      </w:r>
      <w:r w:rsidR="002E25D3" w:rsidRPr="00C45E2A">
        <w:rPr>
          <w:rFonts w:ascii="Noto Sans SC" w:eastAsia="Noto Sans SC" w:hAnsi="Noto Sans SC" w:cs="Calibri"/>
        </w:rPr>
        <w:t xml:space="preserve">  </w:t>
      </w:r>
      <w:r>
        <w:rPr>
          <w:rFonts w:ascii="Noto Sans SC" w:eastAsia="Noto Sans SC" w:hAnsi="Noto Sans SC" w:cs="Calibri" w:hint="eastAsia"/>
        </w:rPr>
        <w:t>非常高兴</w:t>
      </w:r>
    </w:p>
    <w:p w14:paraId="06B2A28F" w14:textId="77777777" w:rsidR="00083D6E" w:rsidRDefault="00083D6E" w:rsidP="0031292B">
      <w:pPr>
        <w:rPr>
          <w:rFonts w:ascii="Noto Sans SC" w:eastAsia="Noto Sans SC" w:hAnsi="Noto Sans SC" w:cs="Calibri"/>
          <w:lang w:val="en-US"/>
        </w:rPr>
      </w:pPr>
    </w:p>
    <w:p w14:paraId="0C3B3422" w14:textId="1F6761EC" w:rsidR="00083D6E" w:rsidRPr="00083D6E" w:rsidRDefault="00083D6E" w:rsidP="0031292B">
      <w:pPr>
        <w:rPr>
          <w:rFonts w:ascii="Noto Sans SC" w:eastAsia="Noto Sans SC" w:hAnsi="Noto Sans SC" w:cs="Calibri"/>
          <w:b/>
          <w:bCs/>
          <w:sz w:val="28"/>
          <w:szCs w:val="28"/>
          <w:lang w:val="en-US"/>
        </w:rPr>
      </w:pPr>
      <w:r w:rsidRPr="00083D6E">
        <w:rPr>
          <w:rFonts w:ascii="Noto Sans SC" w:eastAsia="Noto Sans SC" w:hAnsi="Noto Sans SC" w:cs="Calibri" w:hint="eastAsia"/>
          <w:b/>
          <w:bCs/>
          <w:sz w:val="28"/>
          <w:szCs w:val="28"/>
          <w:lang w:val="en-US"/>
        </w:rPr>
        <w:t>思维内容问卷</w:t>
      </w:r>
    </w:p>
    <w:p w14:paraId="7829BBAA" w14:textId="2ED93AD6" w:rsidR="00083D6E" w:rsidRDefault="009F3796" w:rsidP="0031292B">
      <w:pPr>
        <w:rPr>
          <w:rFonts w:ascii="Noto Sans SC" w:eastAsia="Noto Sans SC" w:hAnsi="Noto Sans SC" w:cs="Calibri"/>
          <w:lang w:val="en-US"/>
        </w:rPr>
      </w:pPr>
      <w:r w:rsidRPr="009F3796">
        <w:rPr>
          <w:rFonts w:ascii="Noto Sans SC" w:eastAsia="Noto Sans SC" w:hAnsi="Noto Sans SC" w:cs="Calibri" w:hint="eastAsia"/>
          <w:lang w:val="en-US"/>
        </w:rPr>
        <w:t>我刚才的思维内容：</w:t>
      </w:r>
    </w:p>
    <w:p w14:paraId="5806038C" w14:textId="77777777" w:rsidR="009F3796" w:rsidRPr="00C45E2A" w:rsidRDefault="009F3796" w:rsidP="009F3796">
      <w:pPr>
        <w:rPr>
          <w:rFonts w:ascii="Noto Sans SC" w:eastAsia="Noto Sans SC" w:hAnsi="Noto Sans SC" w:cs="Calibri"/>
        </w:rPr>
      </w:pPr>
      <w:r w:rsidRPr="00C45E2A">
        <w:rPr>
          <w:rFonts w:ascii="Noto Sans SC" w:eastAsia="Noto Sans SC" w:hAnsi="Noto Sans SC" w:cs="Calibri"/>
        </w:rPr>
        <w:lastRenderedPageBreak/>
        <w:t>1 2 3 4 5 6 7 8 9</w:t>
      </w:r>
    </w:p>
    <w:p w14:paraId="456608DF" w14:textId="0B33E891" w:rsidR="009F3796" w:rsidRPr="00083D6E" w:rsidRDefault="009F3796" w:rsidP="0031292B">
      <w:pPr>
        <w:rPr>
          <w:rFonts w:ascii="Noto Sans SC" w:eastAsia="Noto Sans SC" w:hAnsi="Noto Sans SC" w:cs="Calibri" w:hint="eastAsia"/>
          <w:lang w:val="en-US"/>
        </w:rPr>
      </w:pPr>
      <w:r>
        <w:rPr>
          <w:rFonts w:ascii="Noto Sans SC" w:eastAsia="Noto Sans SC" w:hAnsi="Noto Sans SC" w:cs="Calibri" w:hint="eastAsia"/>
          <w:lang w:val="en-US"/>
        </w:rPr>
        <w:t>完全没有 一般 几乎都是</w:t>
      </w:r>
    </w:p>
    <w:p w14:paraId="682DC178" w14:textId="163FDDAF" w:rsidR="00C649A3" w:rsidRPr="00C45E2A" w:rsidRDefault="00C649A3" w:rsidP="0031292B">
      <w:pPr>
        <w:rPr>
          <w:rFonts w:ascii="Noto Sans SC" w:eastAsia="Noto Sans SC" w:hAnsi="Noto Sans SC" w:cs="Calibri"/>
        </w:rPr>
      </w:pPr>
    </w:p>
    <w:p w14:paraId="40B9E1E1" w14:textId="43DAE2E9" w:rsidR="00BD5D23" w:rsidRPr="00C45E2A" w:rsidRDefault="007A59B3" w:rsidP="0031292B">
      <w:pPr>
        <w:rPr>
          <w:rFonts w:ascii="Noto Sans SC" w:eastAsia="Noto Sans SC" w:hAnsi="Noto Sans SC" w:cs="Calibri" w:hint="eastAsia"/>
          <w:b/>
          <w:bCs/>
          <w:sz w:val="28"/>
          <w:szCs w:val="28"/>
        </w:rPr>
      </w:pPr>
      <w:r>
        <w:rPr>
          <w:rFonts w:ascii="Noto Sans SC" w:eastAsia="Noto Sans SC" w:hAnsi="Noto Sans SC" w:cs="Calibri" w:hint="eastAsia"/>
          <w:b/>
          <w:bCs/>
          <w:sz w:val="28"/>
          <w:szCs w:val="28"/>
        </w:rPr>
        <w:t>同步界面</w:t>
      </w:r>
    </w:p>
    <w:p w14:paraId="296BD276" w14:textId="7F0B827F" w:rsidR="007726EB" w:rsidRPr="00C45E2A" w:rsidRDefault="007A59B3" w:rsidP="0031292B">
      <w:pPr>
        <w:rPr>
          <w:rFonts w:ascii="Noto Sans SC" w:eastAsia="Noto Sans SC" w:hAnsi="Noto Sans SC" w:cs="Calibri"/>
        </w:rPr>
      </w:pPr>
      <w:r>
        <w:rPr>
          <w:rFonts w:ascii="Noto Sans SC" w:eastAsia="Noto Sans SC" w:hAnsi="Noto Sans SC" w:cs="Calibri" w:hint="eastAsia"/>
        </w:rPr>
        <w:t>即将开始，请等待。</w:t>
      </w:r>
    </w:p>
    <w:p w14:paraId="4A43E562" w14:textId="0AB5E47F" w:rsidR="007726EB" w:rsidRPr="00C45E2A" w:rsidRDefault="007A59B3" w:rsidP="0031292B">
      <w:pPr>
        <w:rPr>
          <w:rFonts w:ascii="Noto Sans SC" w:eastAsia="Noto Sans SC" w:hAnsi="Noto Sans SC" w:cs="Calibri" w:hint="eastAsia"/>
          <w:b/>
          <w:bCs/>
          <w:sz w:val="28"/>
          <w:szCs w:val="28"/>
        </w:rPr>
      </w:pPr>
      <w:r>
        <w:rPr>
          <w:rFonts w:ascii="Noto Sans SC" w:eastAsia="Noto Sans SC" w:hAnsi="Noto Sans SC" w:cs="Calibri" w:hint="eastAsia"/>
          <w:b/>
          <w:bCs/>
          <w:sz w:val="28"/>
          <w:szCs w:val="28"/>
        </w:rPr>
        <w:t>结束界面</w:t>
      </w:r>
    </w:p>
    <w:p w14:paraId="55F2BB35" w14:textId="4CDF9248" w:rsidR="007726EB" w:rsidRPr="00C45E2A" w:rsidRDefault="007A59B3" w:rsidP="007A59B3">
      <w:pPr>
        <w:rPr>
          <w:rFonts w:ascii="Noto Sans SC" w:eastAsia="Noto Sans SC" w:hAnsi="Noto Sans SC" w:cs="Calibri"/>
        </w:rPr>
      </w:pPr>
      <w:r w:rsidRPr="007A59B3">
        <w:rPr>
          <w:rFonts w:ascii="Noto Sans SC" w:eastAsia="Noto Sans SC" w:hAnsi="Noto Sans SC" w:cs="Calibri" w:hint="eastAsia"/>
        </w:rPr>
        <w:t>本阶段结束，请等待下一阶段的扫描。</w:t>
      </w:r>
    </w:p>
    <w:sectPr w:rsidR="007726EB" w:rsidRPr="00C45E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Noto Sans SC">
    <w:panose1 w:val="020B02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2B"/>
    <w:rsid w:val="000146B0"/>
    <w:rsid w:val="0001683D"/>
    <w:rsid w:val="00021991"/>
    <w:rsid w:val="00025C52"/>
    <w:rsid w:val="00031C4C"/>
    <w:rsid w:val="0003237A"/>
    <w:rsid w:val="000323D2"/>
    <w:rsid w:val="00034434"/>
    <w:rsid w:val="00034D7A"/>
    <w:rsid w:val="000508B6"/>
    <w:rsid w:val="00054D5E"/>
    <w:rsid w:val="00055603"/>
    <w:rsid w:val="00061E0F"/>
    <w:rsid w:val="00064B16"/>
    <w:rsid w:val="00065FD0"/>
    <w:rsid w:val="00080F1A"/>
    <w:rsid w:val="00083D6E"/>
    <w:rsid w:val="00085203"/>
    <w:rsid w:val="00085795"/>
    <w:rsid w:val="000925A1"/>
    <w:rsid w:val="000A07A5"/>
    <w:rsid w:val="000A1F6A"/>
    <w:rsid w:val="000A4AFF"/>
    <w:rsid w:val="000A7695"/>
    <w:rsid w:val="000B2E89"/>
    <w:rsid w:val="000B446E"/>
    <w:rsid w:val="000B63DE"/>
    <w:rsid w:val="000C72AB"/>
    <w:rsid w:val="000D4187"/>
    <w:rsid w:val="000D7AE5"/>
    <w:rsid w:val="000E1916"/>
    <w:rsid w:val="000E42C1"/>
    <w:rsid w:val="000F2690"/>
    <w:rsid w:val="000F5B8F"/>
    <w:rsid w:val="000F5C46"/>
    <w:rsid w:val="000F672A"/>
    <w:rsid w:val="00107CE1"/>
    <w:rsid w:val="0011023B"/>
    <w:rsid w:val="00111EFF"/>
    <w:rsid w:val="00116E51"/>
    <w:rsid w:val="00117A48"/>
    <w:rsid w:val="0012430F"/>
    <w:rsid w:val="00140405"/>
    <w:rsid w:val="00142E02"/>
    <w:rsid w:val="00147F89"/>
    <w:rsid w:val="00164C4D"/>
    <w:rsid w:val="00167396"/>
    <w:rsid w:val="00173DD6"/>
    <w:rsid w:val="00187464"/>
    <w:rsid w:val="00190040"/>
    <w:rsid w:val="00192583"/>
    <w:rsid w:val="00193C80"/>
    <w:rsid w:val="001A3AF1"/>
    <w:rsid w:val="001B005B"/>
    <w:rsid w:val="001B1412"/>
    <w:rsid w:val="001B18C3"/>
    <w:rsid w:val="001B5BF2"/>
    <w:rsid w:val="001C22B4"/>
    <w:rsid w:val="001C3D5C"/>
    <w:rsid w:val="001C47CC"/>
    <w:rsid w:val="001C7AE2"/>
    <w:rsid w:val="001D12D1"/>
    <w:rsid w:val="001D2B86"/>
    <w:rsid w:val="001D6116"/>
    <w:rsid w:val="001E07AB"/>
    <w:rsid w:val="001E5608"/>
    <w:rsid w:val="001F5223"/>
    <w:rsid w:val="00207677"/>
    <w:rsid w:val="00211450"/>
    <w:rsid w:val="00213E16"/>
    <w:rsid w:val="00222C5E"/>
    <w:rsid w:val="00224F7F"/>
    <w:rsid w:val="0022735A"/>
    <w:rsid w:val="002346D3"/>
    <w:rsid w:val="002437D0"/>
    <w:rsid w:val="002477C4"/>
    <w:rsid w:val="00253085"/>
    <w:rsid w:val="00254BCB"/>
    <w:rsid w:val="002555A5"/>
    <w:rsid w:val="0025631E"/>
    <w:rsid w:val="00260EA0"/>
    <w:rsid w:val="0027184D"/>
    <w:rsid w:val="002734B3"/>
    <w:rsid w:val="00274124"/>
    <w:rsid w:val="0027736E"/>
    <w:rsid w:val="002808F7"/>
    <w:rsid w:val="002862AE"/>
    <w:rsid w:val="002909E2"/>
    <w:rsid w:val="00291AC6"/>
    <w:rsid w:val="00294AEC"/>
    <w:rsid w:val="002B7584"/>
    <w:rsid w:val="002E25D3"/>
    <w:rsid w:val="002E5A5D"/>
    <w:rsid w:val="00301032"/>
    <w:rsid w:val="0030744E"/>
    <w:rsid w:val="00307716"/>
    <w:rsid w:val="0031292B"/>
    <w:rsid w:val="003141B1"/>
    <w:rsid w:val="003148AF"/>
    <w:rsid w:val="00327BF0"/>
    <w:rsid w:val="00327EE7"/>
    <w:rsid w:val="003323FF"/>
    <w:rsid w:val="00347CFD"/>
    <w:rsid w:val="00362173"/>
    <w:rsid w:val="00367BD4"/>
    <w:rsid w:val="0037031A"/>
    <w:rsid w:val="003756D2"/>
    <w:rsid w:val="0038040B"/>
    <w:rsid w:val="00387FCD"/>
    <w:rsid w:val="003A1DA0"/>
    <w:rsid w:val="003A2230"/>
    <w:rsid w:val="003A4BB5"/>
    <w:rsid w:val="003A65C6"/>
    <w:rsid w:val="003B13E8"/>
    <w:rsid w:val="003B1A5B"/>
    <w:rsid w:val="003B2CB0"/>
    <w:rsid w:val="003B65A7"/>
    <w:rsid w:val="003D6F1C"/>
    <w:rsid w:val="003E49A9"/>
    <w:rsid w:val="003E742E"/>
    <w:rsid w:val="003E7627"/>
    <w:rsid w:val="004076CC"/>
    <w:rsid w:val="00411836"/>
    <w:rsid w:val="004259E5"/>
    <w:rsid w:val="00426510"/>
    <w:rsid w:val="00426C8D"/>
    <w:rsid w:val="0043065D"/>
    <w:rsid w:val="00442077"/>
    <w:rsid w:val="004443D9"/>
    <w:rsid w:val="00455F2C"/>
    <w:rsid w:val="0045741B"/>
    <w:rsid w:val="00457F28"/>
    <w:rsid w:val="00464220"/>
    <w:rsid w:val="0047059B"/>
    <w:rsid w:val="00474D21"/>
    <w:rsid w:val="0047723F"/>
    <w:rsid w:val="004857E4"/>
    <w:rsid w:val="00486BCE"/>
    <w:rsid w:val="00494334"/>
    <w:rsid w:val="00495120"/>
    <w:rsid w:val="004A2F65"/>
    <w:rsid w:val="004B0655"/>
    <w:rsid w:val="004B1C25"/>
    <w:rsid w:val="004B68C8"/>
    <w:rsid w:val="004D16E9"/>
    <w:rsid w:val="004D2A75"/>
    <w:rsid w:val="004E1C65"/>
    <w:rsid w:val="004E1CDE"/>
    <w:rsid w:val="004E2D90"/>
    <w:rsid w:val="004F4994"/>
    <w:rsid w:val="00500D79"/>
    <w:rsid w:val="00506F89"/>
    <w:rsid w:val="0051535E"/>
    <w:rsid w:val="005166AF"/>
    <w:rsid w:val="00526258"/>
    <w:rsid w:val="00526E18"/>
    <w:rsid w:val="00530EA0"/>
    <w:rsid w:val="0053521B"/>
    <w:rsid w:val="00536728"/>
    <w:rsid w:val="00541811"/>
    <w:rsid w:val="00542BA2"/>
    <w:rsid w:val="00543AED"/>
    <w:rsid w:val="00545B35"/>
    <w:rsid w:val="0054669A"/>
    <w:rsid w:val="00546867"/>
    <w:rsid w:val="0055202F"/>
    <w:rsid w:val="00557415"/>
    <w:rsid w:val="0055744E"/>
    <w:rsid w:val="00562974"/>
    <w:rsid w:val="005703DA"/>
    <w:rsid w:val="00573C49"/>
    <w:rsid w:val="0059336C"/>
    <w:rsid w:val="00593D0E"/>
    <w:rsid w:val="005941A7"/>
    <w:rsid w:val="005A7FE2"/>
    <w:rsid w:val="005C0B95"/>
    <w:rsid w:val="005C0F24"/>
    <w:rsid w:val="005C1943"/>
    <w:rsid w:val="005C3A2C"/>
    <w:rsid w:val="005C4492"/>
    <w:rsid w:val="005C6F57"/>
    <w:rsid w:val="005D2E6C"/>
    <w:rsid w:val="005D3A9B"/>
    <w:rsid w:val="005E738B"/>
    <w:rsid w:val="005F40D2"/>
    <w:rsid w:val="00615798"/>
    <w:rsid w:val="00622DE8"/>
    <w:rsid w:val="006236EA"/>
    <w:rsid w:val="006312FC"/>
    <w:rsid w:val="00635176"/>
    <w:rsid w:val="00642B6E"/>
    <w:rsid w:val="006547D4"/>
    <w:rsid w:val="006659F8"/>
    <w:rsid w:val="006666C4"/>
    <w:rsid w:val="00667915"/>
    <w:rsid w:val="006704B6"/>
    <w:rsid w:val="006722D2"/>
    <w:rsid w:val="00675205"/>
    <w:rsid w:val="006814CE"/>
    <w:rsid w:val="00685A23"/>
    <w:rsid w:val="006911AC"/>
    <w:rsid w:val="0069315A"/>
    <w:rsid w:val="00695BC2"/>
    <w:rsid w:val="006A3D72"/>
    <w:rsid w:val="006A4094"/>
    <w:rsid w:val="006B5023"/>
    <w:rsid w:val="006B657C"/>
    <w:rsid w:val="006C49FA"/>
    <w:rsid w:val="006C60FE"/>
    <w:rsid w:val="006C7EF6"/>
    <w:rsid w:val="006D7CFC"/>
    <w:rsid w:val="006E1ACE"/>
    <w:rsid w:val="006E5991"/>
    <w:rsid w:val="006F4B42"/>
    <w:rsid w:val="006F7A7A"/>
    <w:rsid w:val="006F7DE2"/>
    <w:rsid w:val="00701109"/>
    <w:rsid w:val="007146F3"/>
    <w:rsid w:val="0071786A"/>
    <w:rsid w:val="00720386"/>
    <w:rsid w:val="00721461"/>
    <w:rsid w:val="007223A3"/>
    <w:rsid w:val="00722B54"/>
    <w:rsid w:val="0073147D"/>
    <w:rsid w:val="00734C16"/>
    <w:rsid w:val="00742D3F"/>
    <w:rsid w:val="00751D31"/>
    <w:rsid w:val="00751FC5"/>
    <w:rsid w:val="00762932"/>
    <w:rsid w:val="0077239D"/>
    <w:rsid w:val="007726EB"/>
    <w:rsid w:val="00790B95"/>
    <w:rsid w:val="0079535B"/>
    <w:rsid w:val="007A275D"/>
    <w:rsid w:val="007A5739"/>
    <w:rsid w:val="007A59B3"/>
    <w:rsid w:val="007A6071"/>
    <w:rsid w:val="007B297D"/>
    <w:rsid w:val="007B5A33"/>
    <w:rsid w:val="007C58B3"/>
    <w:rsid w:val="007D6697"/>
    <w:rsid w:val="007D74DE"/>
    <w:rsid w:val="007E1722"/>
    <w:rsid w:val="007E6F40"/>
    <w:rsid w:val="007E72B6"/>
    <w:rsid w:val="007F4C68"/>
    <w:rsid w:val="00800117"/>
    <w:rsid w:val="0080638B"/>
    <w:rsid w:val="00817C34"/>
    <w:rsid w:val="008241D4"/>
    <w:rsid w:val="00826B45"/>
    <w:rsid w:val="008304AD"/>
    <w:rsid w:val="00830A9D"/>
    <w:rsid w:val="00832F83"/>
    <w:rsid w:val="00847A4C"/>
    <w:rsid w:val="008506A0"/>
    <w:rsid w:val="0086629D"/>
    <w:rsid w:val="00867260"/>
    <w:rsid w:val="008678D9"/>
    <w:rsid w:val="00873F0C"/>
    <w:rsid w:val="00875B64"/>
    <w:rsid w:val="00883C64"/>
    <w:rsid w:val="008864E7"/>
    <w:rsid w:val="0089180E"/>
    <w:rsid w:val="00891979"/>
    <w:rsid w:val="008A02B4"/>
    <w:rsid w:val="008A42F6"/>
    <w:rsid w:val="008A7283"/>
    <w:rsid w:val="008A7494"/>
    <w:rsid w:val="008B3079"/>
    <w:rsid w:val="008B35F0"/>
    <w:rsid w:val="008B4645"/>
    <w:rsid w:val="008C15FC"/>
    <w:rsid w:val="008E27E3"/>
    <w:rsid w:val="008E3460"/>
    <w:rsid w:val="008F54EE"/>
    <w:rsid w:val="008F6C47"/>
    <w:rsid w:val="009009D9"/>
    <w:rsid w:val="00903E25"/>
    <w:rsid w:val="0090783B"/>
    <w:rsid w:val="00910086"/>
    <w:rsid w:val="0092266C"/>
    <w:rsid w:val="00924D49"/>
    <w:rsid w:val="009343FB"/>
    <w:rsid w:val="00946A71"/>
    <w:rsid w:val="00947270"/>
    <w:rsid w:val="00950865"/>
    <w:rsid w:val="009521CE"/>
    <w:rsid w:val="00954DB5"/>
    <w:rsid w:val="009567C9"/>
    <w:rsid w:val="00960DF6"/>
    <w:rsid w:val="00963ABD"/>
    <w:rsid w:val="00964767"/>
    <w:rsid w:val="00972027"/>
    <w:rsid w:val="0097515B"/>
    <w:rsid w:val="009774F0"/>
    <w:rsid w:val="00977759"/>
    <w:rsid w:val="009821AB"/>
    <w:rsid w:val="00986E1A"/>
    <w:rsid w:val="009879F8"/>
    <w:rsid w:val="00987B89"/>
    <w:rsid w:val="00995340"/>
    <w:rsid w:val="009B04C5"/>
    <w:rsid w:val="009B0A9E"/>
    <w:rsid w:val="009B4960"/>
    <w:rsid w:val="009C4ABF"/>
    <w:rsid w:val="009D042D"/>
    <w:rsid w:val="009D06BA"/>
    <w:rsid w:val="009D33FD"/>
    <w:rsid w:val="009E1668"/>
    <w:rsid w:val="009E7C48"/>
    <w:rsid w:val="009F1E4A"/>
    <w:rsid w:val="009F3796"/>
    <w:rsid w:val="00A1115C"/>
    <w:rsid w:val="00A11B4A"/>
    <w:rsid w:val="00A136F1"/>
    <w:rsid w:val="00A21884"/>
    <w:rsid w:val="00A23F16"/>
    <w:rsid w:val="00A415B7"/>
    <w:rsid w:val="00A4630F"/>
    <w:rsid w:val="00A51D88"/>
    <w:rsid w:val="00A53A5D"/>
    <w:rsid w:val="00A6167F"/>
    <w:rsid w:val="00A64509"/>
    <w:rsid w:val="00A6556E"/>
    <w:rsid w:val="00A70DCA"/>
    <w:rsid w:val="00A755BA"/>
    <w:rsid w:val="00A75828"/>
    <w:rsid w:val="00A8059F"/>
    <w:rsid w:val="00A80FDA"/>
    <w:rsid w:val="00A83C0B"/>
    <w:rsid w:val="00A94866"/>
    <w:rsid w:val="00A95EC5"/>
    <w:rsid w:val="00AA176F"/>
    <w:rsid w:val="00AA41F8"/>
    <w:rsid w:val="00AA5BBD"/>
    <w:rsid w:val="00AA7D30"/>
    <w:rsid w:val="00AB003E"/>
    <w:rsid w:val="00AB16D8"/>
    <w:rsid w:val="00AB4CA2"/>
    <w:rsid w:val="00AC6DE2"/>
    <w:rsid w:val="00AC6F97"/>
    <w:rsid w:val="00AC7DC2"/>
    <w:rsid w:val="00AD1F51"/>
    <w:rsid w:val="00AD36E1"/>
    <w:rsid w:val="00AD76EB"/>
    <w:rsid w:val="00AE138F"/>
    <w:rsid w:val="00AE1DB5"/>
    <w:rsid w:val="00AE515F"/>
    <w:rsid w:val="00AF235B"/>
    <w:rsid w:val="00B0397A"/>
    <w:rsid w:val="00B17E70"/>
    <w:rsid w:val="00B31F17"/>
    <w:rsid w:val="00B32A74"/>
    <w:rsid w:val="00B437C2"/>
    <w:rsid w:val="00B43E99"/>
    <w:rsid w:val="00B536CB"/>
    <w:rsid w:val="00B53933"/>
    <w:rsid w:val="00B5421C"/>
    <w:rsid w:val="00B5782A"/>
    <w:rsid w:val="00B66FAF"/>
    <w:rsid w:val="00B86AA6"/>
    <w:rsid w:val="00B9070D"/>
    <w:rsid w:val="00B93482"/>
    <w:rsid w:val="00B95888"/>
    <w:rsid w:val="00BA1172"/>
    <w:rsid w:val="00BA11E5"/>
    <w:rsid w:val="00BA7B0A"/>
    <w:rsid w:val="00BB1EE7"/>
    <w:rsid w:val="00BC0AE0"/>
    <w:rsid w:val="00BC202D"/>
    <w:rsid w:val="00BD2338"/>
    <w:rsid w:val="00BD33A5"/>
    <w:rsid w:val="00BD3B47"/>
    <w:rsid w:val="00BD5D23"/>
    <w:rsid w:val="00BE2054"/>
    <w:rsid w:val="00C030EC"/>
    <w:rsid w:val="00C14318"/>
    <w:rsid w:val="00C14D2E"/>
    <w:rsid w:val="00C25811"/>
    <w:rsid w:val="00C42B9C"/>
    <w:rsid w:val="00C45E2A"/>
    <w:rsid w:val="00C46D41"/>
    <w:rsid w:val="00C46D89"/>
    <w:rsid w:val="00C55984"/>
    <w:rsid w:val="00C56140"/>
    <w:rsid w:val="00C60DF6"/>
    <w:rsid w:val="00C634D6"/>
    <w:rsid w:val="00C649A3"/>
    <w:rsid w:val="00C77346"/>
    <w:rsid w:val="00C802CF"/>
    <w:rsid w:val="00C81ADA"/>
    <w:rsid w:val="00C83DD6"/>
    <w:rsid w:val="00C846BE"/>
    <w:rsid w:val="00C8626A"/>
    <w:rsid w:val="00C95F00"/>
    <w:rsid w:val="00C97479"/>
    <w:rsid w:val="00C9771B"/>
    <w:rsid w:val="00CA3496"/>
    <w:rsid w:val="00CA3BE1"/>
    <w:rsid w:val="00CA5EA2"/>
    <w:rsid w:val="00CB4FB0"/>
    <w:rsid w:val="00CC0447"/>
    <w:rsid w:val="00CC0F54"/>
    <w:rsid w:val="00CC5994"/>
    <w:rsid w:val="00CE522E"/>
    <w:rsid w:val="00CE5ACC"/>
    <w:rsid w:val="00D03324"/>
    <w:rsid w:val="00D03C84"/>
    <w:rsid w:val="00D07F2B"/>
    <w:rsid w:val="00D1222E"/>
    <w:rsid w:val="00D35FD6"/>
    <w:rsid w:val="00D41EFE"/>
    <w:rsid w:val="00D506A1"/>
    <w:rsid w:val="00D544BE"/>
    <w:rsid w:val="00D5764A"/>
    <w:rsid w:val="00D60468"/>
    <w:rsid w:val="00D612A6"/>
    <w:rsid w:val="00D652EE"/>
    <w:rsid w:val="00D66555"/>
    <w:rsid w:val="00D702E4"/>
    <w:rsid w:val="00D844C6"/>
    <w:rsid w:val="00DA5DA8"/>
    <w:rsid w:val="00DA6411"/>
    <w:rsid w:val="00DB741A"/>
    <w:rsid w:val="00DC2ED6"/>
    <w:rsid w:val="00DC72E3"/>
    <w:rsid w:val="00DD6138"/>
    <w:rsid w:val="00DF04B0"/>
    <w:rsid w:val="00DF64EC"/>
    <w:rsid w:val="00E00CD4"/>
    <w:rsid w:val="00E021C4"/>
    <w:rsid w:val="00E02BBE"/>
    <w:rsid w:val="00E15667"/>
    <w:rsid w:val="00E15F02"/>
    <w:rsid w:val="00E22CED"/>
    <w:rsid w:val="00E2401C"/>
    <w:rsid w:val="00E3021F"/>
    <w:rsid w:val="00E33107"/>
    <w:rsid w:val="00E346E7"/>
    <w:rsid w:val="00E37CC2"/>
    <w:rsid w:val="00E54450"/>
    <w:rsid w:val="00E55AF1"/>
    <w:rsid w:val="00E568C7"/>
    <w:rsid w:val="00E66D2F"/>
    <w:rsid w:val="00E71608"/>
    <w:rsid w:val="00E777C6"/>
    <w:rsid w:val="00E8161D"/>
    <w:rsid w:val="00E824D5"/>
    <w:rsid w:val="00E82FC7"/>
    <w:rsid w:val="00E9268F"/>
    <w:rsid w:val="00EB3714"/>
    <w:rsid w:val="00EB6B57"/>
    <w:rsid w:val="00EC1AA1"/>
    <w:rsid w:val="00ED4F6B"/>
    <w:rsid w:val="00EE0624"/>
    <w:rsid w:val="00EE1A87"/>
    <w:rsid w:val="00EE5E1E"/>
    <w:rsid w:val="00EE73BE"/>
    <w:rsid w:val="00EF1299"/>
    <w:rsid w:val="00EF1B29"/>
    <w:rsid w:val="00EF78D3"/>
    <w:rsid w:val="00EF7F4C"/>
    <w:rsid w:val="00F24668"/>
    <w:rsid w:val="00F2471A"/>
    <w:rsid w:val="00F26A16"/>
    <w:rsid w:val="00F410C9"/>
    <w:rsid w:val="00F41F07"/>
    <w:rsid w:val="00F42A26"/>
    <w:rsid w:val="00F46128"/>
    <w:rsid w:val="00F61A42"/>
    <w:rsid w:val="00F66185"/>
    <w:rsid w:val="00F67CD9"/>
    <w:rsid w:val="00F8163F"/>
    <w:rsid w:val="00F84659"/>
    <w:rsid w:val="00F8584D"/>
    <w:rsid w:val="00F87F14"/>
    <w:rsid w:val="00F912FC"/>
    <w:rsid w:val="00F91B46"/>
    <w:rsid w:val="00F92230"/>
    <w:rsid w:val="00F9399F"/>
    <w:rsid w:val="00F97F3F"/>
    <w:rsid w:val="00FA6C28"/>
    <w:rsid w:val="00FA7128"/>
    <w:rsid w:val="00FB10C5"/>
    <w:rsid w:val="00FB34EA"/>
    <w:rsid w:val="00FB4AF9"/>
    <w:rsid w:val="00FC1780"/>
    <w:rsid w:val="00FD0795"/>
    <w:rsid w:val="00FD39B6"/>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73916"/>
  <w15:chartTrackingRefBased/>
  <w15:docId w15:val="{CBD9D187-AD21-594A-A837-0E31A3B6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92B"/>
    <w:rPr>
      <w:rFonts w:eastAsiaTheme="majorEastAsia" w:cstheme="majorBidi"/>
      <w:color w:val="272727" w:themeColor="text1" w:themeTint="D8"/>
    </w:rPr>
  </w:style>
  <w:style w:type="paragraph" w:styleId="Title">
    <w:name w:val="Title"/>
    <w:basedOn w:val="Normal"/>
    <w:next w:val="Normal"/>
    <w:link w:val="TitleChar"/>
    <w:uiPriority w:val="10"/>
    <w:qFormat/>
    <w:rsid w:val="00312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92B"/>
    <w:pPr>
      <w:spacing w:before="160"/>
      <w:jc w:val="center"/>
    </w:pPr>
    <w:rPr>
      <w:i/>
      <w:iCs/>
      <w:color w:val="404040" w:themeColor="text1" w:themeTint="BF"/>
    </w:rPr>
  </w:style>
  <w:style w:type="character" w:customStyle="1" w:styleId="QuoteChar">
    <w:name w:val="Quote Char"/>
    <w:basedOn w:val="DefaultParagraphFont"/>
    <w:link w:val="Quote"/>
    <w:uiPriority w:val="29"/>
    <w:rsid w:val="0031292B"/>
    <w:rPr>
      <w:i/>
      <w:iCs/>
      <w:color w:val="404040" w:themeColor="text1" w:themeTint="BF"/>
    </w:rPr>
  </w:style>
  <w:style w:type="paragraph" w:styleId="ListParagraph">
    <w:name w:val="List Paragraph"/>
    <w:basedOn w:val="Normal"/>
    <w:uiPriority w:val="34"/>
    <w:qFormat/>
    <w:rsid w:val="0031292B"/>
    <w:pPr>
      <w:ind w:left="720"/>
      <w:contextualSpacing/>
    </w:pPr>
  </w:style>
  <w:style w:type="character" w:styleId="IntenseEmphasis">
    <w:name w:val="Intense Emphasis"/>
    <w:basedOn w:val="DefaultParagraphFont"/>
    <w:uiPriority w:val="21"/>
    <w:qFormat/>
    <w:rsid w:val="0031292B"/>
    <w:rPr>
      <w:i/>
      <w:iCs/>
      <w:color w:val="0F4761" w:themeColor="accent1" w:themeShade="BF"/>
    </w:rPr>
  </w:style>
  <w:style w:type="paragraph" w:styleId="IntenseQuote">
    <w:name w:val="Intense Quote"/>
    <w:basedOn w:val="Normal"/>
    <w:next w:val="Normal"/>
    <w:link w:val="IntenseQuoteChar"/>
    <w:uiPriority w:val="30"/>
    <w:qFormat/>
    <w:rsid w:val="00312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92B"/>
    <w:rPr>
      <w:i/>
      <w:iCs/>
      <w:color w:val="0F4761" w:themeColor="accent1" w:themeShade="BF"/>
    </w:rPr>
  </w:style>
  <w:style w:type="character" w:styleId="IntenseReference">
    <w:name w:val="Intense Reference"/>
    <w:basedOn w:val="DefaultParagraphFont"/>
    <w:uiPriority w:val="32"/>
    <w:qFormat/>
    <w:rsid w:val="003129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150</Words>
  <Characters>861</Characters>
  <Application>Microsoft Office Word</Application>
  <DocSecurity>0</DocSecurity>
  <Lines>7</Lines>
  <Paragraphs>2</Paragraphs>
  <ScaleCrop>false</ScaleCrop>
  <Company>Institute of Psychology, Chinese Academy of Sciences</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Chen</dc:creator>
  <cp:keywords/>
  <dc:description/>
  <cp:lastModifiedBy>Xiao Chen</cp:lastModifiedBy>
  <cp:revision>35</cp:revision>
  <dcterms:created xsi:type="dcterms:W3CDTF">2024-04-30T16:07:00Z</dcterms:created>
  <dcterms:modified xsi:type="dcterms:W3CDTF">2025-06-13T06:56:00Z</dcterms:modified>
</cp:coreProperties>
</file>