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4F25" w14:textId="77777777" w:rsidR="00FD3C97" w:rsidRDefault="00000000">
      <w:pPr>
        <w:spacing w:beforeLines="100" w:before="312" w:afterLines="100" w:after="312"/>
        <w:ind w:firstLineChars="0" w:firstLine="0"/>
        <w:jc w:val="center"/>
        <w:rPr>
          <w:rFonts w:ascii="华文仿宋" w:eastAsia="华文仿宋" w:hAnsi="华文仿宋" w:cs="宋体"/>
          <w:b/>
          <w:bCs/>
          <w:kern w:val="0"/>
          <w:sz w:val="36"/>
          <w:szCs w:val="36"/>
        </w:rPr>
      </w:pPr>
      <w:r>
        <w:rPr>
          <w:rFonts w:ascii="华文仿宋" w:eastAsia="华文仿宋" w:hAnsi="华文仿宋" w:cs="宋体" w:hint="eastAsia"/>
          <w:b/>
          <w:bCs/>
          <w:kern w:val="0"/>
          <w:sz w:val="36"/>
          <w:szCs w:val="36"/>
        </w:rPr>
        <w:t>项目开发计划书</w:t>
      </w:r>
    </w:p>
    <w:tbl>
      <w:tblPr>
        <w:tblW w:w="48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785"/>
        <w:gridCol w:w="694"/>
        <w:gridCol w:w="1331"/>
        <w:gridCol w:w="337"/>
        <w:gridCol w:w="351"/>
        <w:gridCol w:w="486"/>
        <w:gridCol w:w="1193"/>
        <w:gridCol w:w="425"/>
        <w:gridCol w:w="2465"/>
      </w:tblGrid>
      <w:tr w:rsidR="00FD3C97" w14:paraId="2100C0A2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605110DC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项目情况</w:t>
            </w:r>
          </w:p>
        </w:tc>
      </w:tr>
      <w:tr w:rsidR="00FD3C97" w14:paraId="5BDA97FC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auto" w:fill="auto"/>
            <w:noWrap/>
            <w:vAlign w:val="center"/>
          </w:tcPr>
          <w:p w14:paraId="34EAD23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3199" w:type="dxa"/>
            <w:gridSpan w:val="5"/>
            <w:shd w:val="clear" w:color="auto" w:fill="auto"/>
            <w:vAlign w:val="center"/>
          </w:tcPr>
          <w:p w14:paraId="2F8FF0EF" w14:textId="3E54120D" w:rsidR="00FD3C97" w:rsidRDefault="0047746B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 w:rsidRPr="0047746B"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  <w:t>东软颐养中心管理系统</w:t>
            </w:r>
          </w:p>
        </w:tc>
        <w:tc>
          <w:tcPr>
            <w:tcW w:w="1618" w:type="dxa"/>
            <w:gridSpan w:val="2"/>
            <w:shd w:val="clear" w:color="auto" w:fill="auto"/>
            <w:noWrap/>
            <w:vAlign w:val="center"/>
          </w:tcPr>
          <w:p w14:paraId="401ACFF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  <w:t>项目组名称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5FA86FEC" w14:textId="1793B816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第</w:t>
            </w:r>
            <w:r>
              <w:rPr>
                <w:rFonts w:eastAsia="华文仿宋" w:cs="Times New Roman"/>
                <w:kern w:val="0"/>
                <w:sz w:val="21"/>
                <w:szCs w:val="21"/>
              </w:rPr>
              <w:t>0</w:t>
            </w:r>
            <w:r w:rsidR="00903111">
              <w:rPr>
                <w:rFonts w:eastAsia="华文仿宋" w:cs="Times New Roman" w:hint="eastAsia"/>
                <w:kern w:val="0"/>
                <w:sz w:val="21"/>
                <w:szCs w:val="21"/>
              </w:rPr>
              <w:t>4</w:t>
            </w:r>
            <w:r>
              <w:rPr>
                <w:rFonts w:eastAsia="华文仿宋" w:cs="Times New Roman"/>
                <w:kern w:val="0"/>
                <w:sz w:val="21"/>
                <w:szCs w:val="21"/>
              </w:rPr>
              <w:t>组</w:t>
            </w:r>
          </w:p>
        </w:tc>
      </w:tr>
      <w:tr w:rsidR="00FD3C97" w14:paraId="06DCFB5A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auto" w:fill="auto"/>
            <w:noWrap/>
            <w:vAlign w:val="center"/>
          </w:tcPr>
          <w:p w14:paraId="6C0583E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0"/>
                <w:szCs w:val="20"/>
              </w:rPr>
              <w:t>实训经理</w:t>
            </w:r>
          </w:p>
        </w:tc>
        <w:tc>
          <w:tcPr>
            <w:tcW w:w="3199" w:type="dxa"/>
            <w:gridSpan w:val="5"/>
            <w:shd w:val="clear" w:color="auto" w:fill="auto"/>
            <w:vAlign w:val="center"/>
          </w:tcPr>
          <w:p w14:paraId="2AA2EBB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0"/>
                <w:szCs w:val="20"/>
              </w:rPr>
              <w:t>张俊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4739DCC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项目负责人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11D72CC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 w:hint="eastAsia"/>
                <w:kern w:val="0"/>
                <w:sz w:val="21"/>
                <w:szCs w:val="21"/>
              </w:rPr>
              <w:t>刘子硕</w:t>
            </w:r>
          </w:p>
        </w:tc>
      </w:tr>
      <w:tr w:rsidR="00FD3C97" w14:paraId="3FFEE63B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auto" w:fill="auto"/>
            <w:noWrap/>
            <w:vAlign w:val="center"/>
          </w:tcPr>
          <w:p w14:paraId="66A35C3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0"/>
                <w:szCs w:val="20"/>
              </w:rPr>
              <w:t>评审负责人</w:t>
            </w:r>
          </w:p>
        </w:tc>
        <w:tc>
          <w:tcPr>
            <w:tcW w:w="3199" w:type="dxa"/>
            <w:gridSpan w:val="5"/>
            <w:shd w:val="clear" w:color="auto" w:fill="auto"/>
            <w:vAlign w:val="center"/>
          </w:tcPr>
          <w:p w14:paraId="2416D1B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0"/>
                <w:szCs w:val="20"/>
              </w:rPr>
              <w:t>李俊基</w:t>
            </w:r>
          </w:p>
        </w:tc>
        <w:tc>
          <w:tcPr>
            <w:tcW w:w="1618" w:type="dxa"/>
            <w:gridSpan w:val="2"/>
            <w:shd w:val="clear" w:color="auto" w:fill="auto"/>
            <w:noWrap/>
            <w:vAlign w:val="center"/>
          </w:tcPr>
          <w:p w14:paraId="1A77A0B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  <w:t>编码负责人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7A5C3F8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 w:hint="eastAsia"/>
                <w:kern w:val="0"/>
                <w:sz w:val="21"/>
                <w:szCs w:val="21"/>
              </w:rPr>
              <w:t>朱子安、李梦雅</w:t>
            </w:r>
          </w:p>
        </w:tc>
      </w:tr>
      <w:tr w:rsidR="00FD3C97" w14:paraId="19CDC69F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auto" w:fill="auto"/>
            <w:noWrap/>
            <w:vAlign w:val="center"/>
          </w:tcPr>
          <w:p w14:paraId="30D32F6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0"/>
                <w:szCs w:val="20"/>
              </w:rPr>
              <w:t>测试负责人</w:t>
            </w:r>
          </w:p>
        </w:tc>
        <w:tc>
          <w:tcPr>
            <w:tcW w:w="3199" w:type="dxa"/>
            <w:gridSpan w:val="5"/>
            <w:shd w:val="clear" w:color="auto" w:fill="auto"/>
            <w:vAlign w:val="center"/>
          </w:tcPr>
          <w:p w14:paraId="30CDCD8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0"/>
                <w:szCs w:val="20"/>
              </w:rPr>
              <w:t>刘恩铭</w:t>
            </w:r>
          </w:p>
        </w:tc>
        <w:tc>
          <w:tcPr>
            <w:tcW w:w="1618" w:type="dxa"/>
            <w:gridSpan w:val="2"/>
            <w:shd w:val="clear" w:color="auto" w:fill="auto"/>
            <w:noWrap/>
            <w:vAlign w:val="center"/>
          </w:tcPr>
          <w:p w14:paraId="6252380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  <w:t>数据库负责人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073BBCF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 w:hint="eastAsia"/>
                <w:kern w:val="0"/>
                <w:sz w:val="21"/>
                <w:szCs w:val="21"/>
              </w:rPr>
              <w:t>魏溪语</w:t>
            </w:r>
          </w:p>
        </w:tc>
      </w:tr>
      <w:tr w:rsidR="00FD3C97" w14:paraId="3BCFC473" w14:textId="77777777" w:rsidTr="0047746B">
        <w:trPr>
          <w:trHeight w:val="472"/>
          <w:jc w:val="center"/>
        </w:trPr>
        <w:tc>
          <w:tcPr>
            <w:tcW w:w="2136" w:type="dxa"/>
            <w:gridSpan w:val="2"/>
            <w:vMerge w:val="restart"/>
            <w:shd w:val="clear" w:color="auto" w:fill="auto"/>
            <w:noWrap/>
            <w:vAlign w:val="center"/>
          </w:tcPr>
          <w:p w14:paraId="064988A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0"/>
                <w:szCs w:val="20"/>
              </w:rPr>
              <w:t>项目组成员及分工</w:t>
            </w:r>
          </w:p>
        </w:tc>
        <w:tc>
          <w:tcPr>
            <w:tcW w:w="7282" w:type="dxa"/>
            <w:gridSpan w:val="8"/>
            <w:vMerge w:val="restart"/>
            <w:shd w:val="clear" w:color="auto" w:fill="auto"/>
            <w:vAlign w:val="center"/>
          </w:tcPr>
          <w:p w14:paraId="35C36527" w14:textId="00D5BF61" w:rsidR="0047746B" w:rsidRP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刘子硕（项目负责人）：负责项目整体规划、进度控制、团队协调，参与系统架构设计和关键模块开发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 xml:space="preserve"> </w:t>
            </w:r>
          </w:p>
          <w:p w14:paraId="240C6748" w14:textId="25B69A17" w:rsidR="0047746B" w:rsidRP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李俊基（评审负责人）：负责组织同行评审，把关评审结果，参与需求分析和系统设计文档编写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 xml:space="preserve"> </w:t>
            </w:r>
          </w:p>
          <w:p w14:paraId="0AE2EE08" w14:textId="70562BAC" w:rsidR="0047746B" w:rsidRP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朱子安（编码负责人）：负责前端页面开发，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Vue3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框架搭建，用户界面设计与实现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 xml:space="preserve"> </w:t>
            </w:r>
          </w:p>
          <w:p w14:paraId="3ED25736" w14:textId="426B7CD2" w:rsidR="0047746B" w:rsidRP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李梦雅（编码负责人）：负责后端接口开发，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Spring Boot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框架搭建，业务逻辑实现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 xml:space="preserve"> </w:t>
            </w:r>
          </w:p>
          <w:p w14:paraId="26689633" w14:textId="5A381092" w:rsidR="0047746B" w:rsidRP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刘恩铭（测试负责人）：负责测试计划制定，测试用例编写，单元测试和集成测试执行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 xml:space="preserve"> </w:t>
            </w:r>
          </w:p>
          <w:p w14:paraId="4E0BF556" w14:textId="5FE00967" w:rsidR="00FD3C97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魏溪语（数据库负责人）：负责数据库设计，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MySQL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数据表创建，数据库性能优化</w:t>
            </w:r>
          </w:p>
        </w:tc>
      </w:tr>
      <w:tr w:rsidR="00FD3C97" w14:paraId="0D61FB40" w14:textId="77777777" w:rsidTr="0047746B">
        <w:trPr>
          <w:trHeight w:val="472"/>
          <w:jc w:val="center"/>
        </w:trPr>
        <w:tc>
          <w:tcPr>
            <w:tcW w:w="2136" w:type="dxa"/>
            <w:gridSpan w:val="2"/>
            <w:vMerge/>
            <w:vAlign w:val="center"/>
          </w:tcPr>
          <w:p w14:paraId="2CB0524F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</w:p>
        </w:tc>
        <w:tc>
          <w:tcPr>
            <w:tcW w:w="7282" w:type="dxa"/>
            <w:gridSpan w:val="8"/>
            <w:vMerge/>
            <w:vAlign w:val="center"/>
          </w:tcPr>
          <w:p w14:paraId="03527513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2BCCEDBA" w14:textId="77777777" w:rsidTr="0047746B">
        <w:trPr>
          <w:trHeight w:val="1128"/>
          <w:jc w:val="center"/>
        </w:trPr>
        <w:tc>
          <w:tcPr>
            <w:tcW w:w="2136" w:type="dxa"/>
            <w:gridSpan w:val="2"/>
            <w:vMerge/>
            <w:vAlign w:val="center"/>
          </w:tcPr>
          <w:p w14:paraId="02F07337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</w:p>
        </w:tc>
        <w:tc>
          <w:tcPr>
            <w:tcW w:w="7282" w:type="dxa"/>
            <w:gridSpan w:val="8"/>
            <w:vMerge/>
            <w:vAlign w:val="center"/>
          </w:tcPr>
          <w:p w14:paraId="5D80A87F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5B386BD6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auto" w:fill="auto"/>
            <w:noWrap/>
            <w:vAlign w:val="center"/>
          </w:tcPr>
          <w:p w14:paraId="6FC8BE0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color w:val="000000"/>
                <w:kern w:val="0"/>
                <w:sz w:val="20"/>
                <w:szCs w:val="20"/>
              </w:rPr>
              <w:t>项目开始日期</w:t>
            </w:r>
          </w:p>
        </w:tc>
        <w:tc>
          <w:tcPr>
            <w:tcW w:w="2713" w:type="dxa"/>
            <w:gridSpan w:val="4"/>
            <w:shd w:val="clear" w:color="auto" w:fill="auto"/>
            <w:vAlign w:val="center"/>
          </w:tcPr>
          <w:p w14:paraId="032EFAF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0"/>
                <w:szCs w:val="20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0"/>
                <w:szCs w:val="20"/>
              </w:rPr>
              <w:t>2025年06月03日</w:t>
            </w:r>
          </w:p>
        </w:tc>
        <w:tc>
          <w:tcPr>
            <w:tcW w:w="1679" w:type="dxa"/>
            <w:gridSpan w:val="2"/>
            <w:shd w:val="clear" w:color="auto" w:fill="auto"/>
            <w:noWrap/>
            <w:vAlign w:val="center"/>
          </w:tcPr>
          <w:p w14:paraId="3C5FC43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color w:val="000000"/>
                <w:kern w:val="0"/>
                <w:sz w:val="21"/>
                <w:szCs w:val="21"/>
              </w:rPr>
              <w:t>项目结束日期</w:t>
            </w:r>
          </w:p>
        </w:tc>
        <w:tc>
          <w:tcPr>
            <w:tcW w:w="2890" w:type="dxa"/>
            <w:gridSpan w:val="2"/>
            <w:shd w:val="clear" w:color="auto" w:fill="auto"/>
            <w:vAlign w:val="center"/>
          </w:tcPr>
          <w:p w14:paraId="40F6E83E" w14:textId="7BBE9509" w:rsidR="00FD3C97" w:rsidRDefault="0047746B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2025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年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06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月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26</w:t>
            </w: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日</w:t>
            </w:r>
          </w:p>
        </w:tc>
      </w:tr>
      <w:tr w:rsidR="00FD3C97" w14:paraId="439865A9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1E8DDE5D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项目功能描述（要尽量详细）</w:t>
            </w:r>
          </w:p>
        </w:tc>
      </w:tr>
      <w:tr w:rsidR="00FD3C97" w14:paraId="10B84E0B" w14:textId="77777777" w:rsidTr="0047746B">
        <w:trPr>
          <w:trHeight w:val="472"/>
          <w:jc w:val="center"/>
        </w:trPr>
        <w:tc>
          <w:tcPr>
            <w:tcW w:w="9418" w:type="dxa"/>
            <w:gridSpan w:val="10"/>
            <w:vMerge w:val="restart"/>
            <w:shd w:val="clear" w:color="000000" w:fill="FFFFFF"/>
            <w:vAlign w:val="center"/>
          </w:tcPr>
          <w:p w14:paraId="6D102820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一、核心管理模块</w:t>
            </w:r>
          </w:p>
          <w:p w14:paraId="1FE0455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床位管理</w:t>
            </w:r>
          </w:p>
          <w:p w14:paraId="79D1F6CB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床位分配：根据老人需求和床位空闲状态智能分配床位</w:t>
            </w:r>
          </w:p>
          <w:p w14:paraId="06F5CD2D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动态调整：依据健康状况或个人偏好调整床位位置</w:t>
            </w:r>
          </w:p>
          <w:p w14:paraId="1ECCDB8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信息维护：更新床位编号、房间号、类型等关键信息</w:t>
            </w:r>
          </w:p>
          <w:p w14:paraId="340F0CB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状态查询：实时查询床位占用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空闲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维修状态</w:t>
            </w:r>
          </w:p>
          <w:p w14:paraId="406751D9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约束：床位编号唯一；分配时需验证空闲状态；调整需考虑健康安全</w:t>
            </w:r>
          </w:p>
          <w:p w14:paraId="56BBC05B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膳食管理</w:t>
            </w:r>
          </w:p>
          <w:p w14:paraId="7BCF4AA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计划管理：制定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修改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删除个性化膳食计划（含早中晚餐及点心）</w:t>
            </w:r>
          </w:p>
          <w:p w14:paraId="5A70FD6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lastRenderedPageBreak/>
              <w:t>过敏信息管理：记录食物过敏数据，规避风险食材</w:t>
            </w:r>
          </w:p>
          <w:p w14:paraId="3BB7477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计划查询：按编号、名称、类型快速检索计划详情</w:t>
            </w:r>
          </w:p>
          <w:p w14:paraId="013E812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约束：计划编号唯一；删除前需确认无执行中计划</w:t>
            </w:r>
          </w:p>
          <w:p w14:paraId="55ED302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3.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膳食日历</w:t>
            </w:r>
          </w:p>
          <w:p w14:paraId="075CF521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日程展示：按日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周视图呈现膳食安排</w:t>
            </w:r>
          </w:p>
          <w:p w14:paraId="1434B15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动态调整：支持计划修改、添加或删除</w:t>
            </w:r>
          </w:p>
          <w:p w14:paraId="4483C22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库存联动：自动匹配食材库存，触发不足预警</w:t>
            </w:r>
          </w:p>
          <w:p w14:paraId="0DBC157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4.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入住登记</w:t>
            </w:r>
          </w:p>
          <w:p w14:paraId="038FE154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信息建档：记录老人健康数据、生活习惯及特殊需求</w:t>
            </w:r>
          </w:p>
          <w:p w14:paraId="41C4135B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床位关联：自动绑定分配的床位信息</w:t>
            </w:r>
          </w:p>
          <w:p w14:paraId="1A275A9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服务初始化：生成基础护理和膳食方案</w:t>
            </w:r>
          </w:p>
          <w:p w14:paraId="72CBD043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5.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退住登记</w:t>
            </w:r>
          </w:p>
          <w:p w14:paraId="1001800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费用结算：自动计算住宿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护理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餐饮等费用，生成结算单</w:t>
            </w:r>
          </w:p>
          <w:p w14:paraId="2499060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物品归还：追踪轮椅等借用物品归还状态</w:t>
            </w:r>
          </w:p>
          <w:p w14:paraId="1D88F59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档案处理：备份个人信息及健康记录，更新为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"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已退住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"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状态</w:t>
            </w:r>
          </w:p>
          <w:p w14:paraId="2A425A6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确认流程：签署退住确认书并完成满意度调查</w:t>
            </w:r>
          </w:p>
          <w:p w14:paraId="4E93E6C2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约束：需提前完成登记；支持多支付方式；严格隐私保护</w:t>
            </w:r>
          </w:p>
          <w:p w14:paraId="1B086E2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  <w:p w14:paraId="2D779C0D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二、护理服务模块</w:t>
            </w:r>
          </w:p>
          <w:p w14:paraId="60AA612F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护理级别管理</w:t>
            </w:r>
          </w:p>
          <w:p w14:paraId="035F265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分级定义：新建护理级别（含护理内容、频次、人员配置）</w:t>
            </w:r>
          </w:p>
          <w:p w14:paraId="744E780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动态维护：修改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删除级别信息</w:t>
            </w:r>
          </w:p>
          <w:p w14:paraId="0160572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关联查询：按级别检索关联患者及护理计划</w:t>
            </w:r>
          </w:p>
          <w:p w14:paraId="67FC3122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约束：级别编号唯一；使用中的级别不可删除；仅管理员可操作</w:t>
            </w:r>
          </w:p>
          <w:p w14:paraId="50F5C782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护理内容管理</w:t>
            </w:r>
          </w:p>
          <w:p w14:paraId="7FF3A994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标准化维护：创建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更新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删除具体护理操作步骤</w:t>
            </w:r>
          </w:p>
          <w:p w14:paraId="41BD8D6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快速检索：按关键词查询护理内容</w:t>
            </w:r>
          </w:p>
          <w:p w14:paraId="1FE74F6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护理记录管理</w:t>
            </w:r>
          </w:p>
          <w:p w14:paraId="07DE4D8F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过程跟踪：记录每次护理的时间、操作人员及执行详情</w:t>
            </w:r>
          </w:p>
          <w:p w14:paraId="76521554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lastRenderedPageBreak/>
              <w:t>历史追溯：支持按老人或时间段查询护理日志</w:t>
            </w:r>
          </w:p>
          <w:p w14:paraId="46092210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  <w:p w14:paraId="676CA50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三、用户与权限模块</w:t>
            </w:r>
          </w:p>
          <w:p w14:paraId="4E0459AF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用户管理</w:t>
            </w:r>
          </w:p>
          <w:p w14:paraId="17F15B61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全生命周期管理：添加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修改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删除用户账号</w:t>
            </w:r>
          </w:p>
          <w:p w14:paraId="214B52AF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信息维护：更新联系方式、个人简介等</w:t>
            </w:r>
          </w:p>
          <w:p w14:paraId="61AFD120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精准查询：按编号或姓名检索用户详情</w:t>
            </w:r>
          </w:p>
          <w:p w14:paraId="30F69264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约束：自动生成唯一用户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ID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；密码加密存储；仅管理员可修改数据</w:t>
            </w:r>
          </w:p>
          <w:p w14:paraId="7E5AD10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角色管理</w:t>
            </w:r>
          </w:p>
          <w:p w14:paraId="7D11FD6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权限分配：定义角色（管理员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营养师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医护人员等）并绑定操作权限</w:t>
            </w:r>
          </w:p>
          <w:p w14:paraId="3633BFB9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职责隔离：限制不同角色访问范围</w:t>
            </w:r>
          </w:p>
          <w:p w14:paraId="7A4EEB8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3.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权限管理</w:t>
            </w:r>
          </w:p>
          <w:p w14:paraId="40AF8E23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功能控制：配置模块级操作权限（如膳食修改仅限营养师）</w:t>
            </w:r>
          </w:p>
          <w:p w14:paraId="29ECAFC1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审计支持：记录权限变更日志</w:t>
            </w:r>
          </w:p>
          <w:p w14:paraId="781F4D2F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  <w:p w14:paraId="63E10E9D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四、运营支持模块</w:t>
            </w:r>
          </w:p>
          <w:p w14:paraId="4BFA97B1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投诉反馈</w:t>
            </w:r>
          </w:p>
          <w:p w14:paraId="679A486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全流程处理：添加投诉→分配责任人→处理反馈→删除归档</w:t>
            </w:r>
          </w:p>
          <w:p w14:paraId="24D86ED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定向查询：按老人姓名快速定位历史投诉</w:t>
            </w:r>
          </w:p>
          <w:p w14:paraId="1E21C6C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约束：投诉编号唯一；需记录投诉事项和时间</w:t>
            </w:r>
          </w:p>
          <w:p w14:paraId="10D3F732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生活提醒</w:t>
            </w:r>
          </w:p>
          <w:p w14:paraId="2EBEFB6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个性化设置：添加用药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活动等提醒事项</w:t>
            </w:r>
          </w:p>
          <w:p w14:paraId="6FBF67C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主动触达：到点推送提醒至老人或家属</w:t>
            </w:r>
          </w:p>
          <w:p w14:paraId="1CFCEA1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记录管理：支持提醒的搜索与删除</w:t>
            </w:r>
          </w:p>
          <w:p w14:paraId="2DADB2E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约束：提醒编号唯一；时间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事件内容不可为空；手机号需合规</w:t>
            </w:r>
          </w:p>
          <w:p w14:paraId="7BB4F80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3.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班车路线管理</w:t>
            </w:r>
          </w:p>
          <w:p w14:paraId="689BC92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线路维护：添加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修改班车路线及时刻表</w:t>
            </w:r>
          </w:p>
          <w:p w14:paraId="3B81E32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状态管理：停用班车后删除记录</w:t>
            </w:r>
          </w:p>
          <w:p w14:paraId="00F4D353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约束：班车编号唯一；路线与时间信息必填</w:t>
            </w:r>
          </w:p>
          <w:p w14:paraId="4B5BBD71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lastRenderedPageBreak/>
              <w:t>4.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外出登记</w:t>
            </w:r>
          </w:p>
          <w:p w14:paraId="197F6AED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申请审批：提交外出申请→管理员审批→记录目的地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陪同人</w:t>
            </w:r>
          </w:p>
          <w:p w14:paraId="4835C0F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安全监控：实时更新外出状态，超时自动告警</w:t>
            </w:r>
          </w:p>
          <w:p w14:paraId="5139A14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  <w:p w14:paraId="2AECBB78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五、个性化服务模块</w:t>
            </w:r>
          </w:p>
          <w:p w14:paraId="56E0B78B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设置服务对象</w:t>
            </w:r>
          </w:p>
          <w:p w14:paraId="05EE3E3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专属绑定：为老人指定专属服务人员</w:t>
            </w:r>
          </w:p>
          <w:p w14:paraId="1FD695D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灵活调整：支持服务对象的增删改查</w:t>
            </w:r>
          </w:p>
          <w:p w14:paraId="063EE6E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服务关注</w:t>
            </w:r>
          </w:p>
          <w:p w14:paraId="362CA2D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重点标注：标记老人特殊需求（如饮食禁忌、护理注意事项）</w:t>
            </w:r>
          </w:p>
          <w:p w14:paraId="69705FDB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信息同步：关联服务记录确保照护连贯性</w:t>
            </w:r>
          </w:p>
          <w:p w14:paraId="171A4C86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  <w:p w14:paraId="66F65CB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六、系统支撑模块</w:t>
            </w:r>
          </w:p>
          <w:p w14:paraId="14509102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1.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注册与权限分配</w:t>
            </w:r>
          </w:p>
          <w:p w14:paraId="71D7C51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用户注册：填写个人信息→系统验证→邮箱发送账号密码</w:t>
            </w:r>
          </w:p>
          <w:p w14:paraId="7DB16C4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权限激活：管理员按职位分配系统权限</w:t>
            </w:r>
          </w:p>
          <w:p w14:paraId="1A94E1E7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约束：手机号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邮箱格式合规；信息完整性校验</w:t>
            </w:r>
          </w:p>
          <w:p w14:paraId="5CAB0E3E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2.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关键特性总结</w:t>
            </w:r>
          </w:p>
          <w:p w14:paraId="294E4AA0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全流程覆盖：从入住到退住，贯穿床位、膳食、护理、外出等核心场景</w:t>
            </w:r>
          </w:p>
          <w:p w14:paraId="3B919765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精细化服务：支持个性化膳食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/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护理方案，精准匹配老人需求</w:t>
            </w:r>
          </w:p>
          <w:p w14:paraId="5B69CB2A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安全双保险：操作留痕（日志存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30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天）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 xml:space="preserve">+ 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权限隔离（如护理级别仅管理员可删）</w:t>
            </w:r>
          </w:p>
          <w:p w14:paraId="04A4036C" w14:textId="77777777" w:rsidR="00D101D7" w:rsidRPr="00D101D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 w:hint="eastAsia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敏捷扩展：模块化设计（如独立膳食日历）支持功能快速迭代</w:t>
            </w:r>
          </w:p>
          <w:p w14:paraId="4880CFFF" w14:textId="2323EEB3" w:rsidR="00FD3C97" w:rsidRDefault="00D101D7" w:rsidP="00D101D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适老体验：简洁界面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 xml:space="preserve"> + 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操作引导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 xml:space="preserve"> + </w:t>
            </w:r>
            <w:r w:rsidRPr="00D101D7">
              <w:rPr>
                <w:rFonts w:eastAsia="华文仿宋" w:cs="Times New Roman" w:hint="eastAsia"/>
                <w:kern w:val="0"/>
                <w:sz w:val="21"/>
                <w:szCs w:val="21"/>
              </w:rPr>
              <w:t>多设备自适应显示</w:t>
            </w:r>
          </w:p>
        </w:tc>
      </w:tr>
      <w:tr w:rsidR="00FD3C97" w14:paraId="7720EC3E" w14:textId="77777777" w:rsidTr="0047746B">
        <w:trPr>
          <w:trHeight w:val="472"/>
          <w:jc w:val="center"/>
        </w:trPr>
        <w:tc>
          <w:tcPr>
            <w:tcW w:w="9418" w:type="dxa"/>
            <w:gridSpan w:val="10"/>
            <w:vMerge/>
            <w:vAlign w:val="center"/>
          </w:tcPr>
          <w:p w14:paraId="0996BEC3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2CC01A67" w14:textId="77777777" w:rsidTr="0047746B">
        <w:trPr>
          <w:trHeight w:val="472"/>
          <w:jc w:val="center"/>
        </w:trPr>
        <w:tc>
          <w:tcPr>
            <w:tcW w:w="9418" w:type="dxa"/>
            <w:gridSpan w:val="10"/>
            <w:vMerge/>
            <w:vAlign w:val="center"/>
          </w:tcPr>
          <w:p w14:paraId="45140993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03BAFED5" w14:textId="77777777" w:rsidTr="0047746B">
        <w:trPr>
          <w:trHeight w:val="472"/>
          <w:jc w:val="center"/>
        </w:trPr>
        <w:tc>
          <w:tcPr>
            <w:tcW w:w="9418" w:type="dxa"/>
            <w:gridSpan w:val="10"/>
            <w:vMerge/>
            <w:vAlign w:val="center"/>
          </w:tcPr>
          <w:p w14:paraId="60C1BEA1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18118D04" w14:textId="77777777" w:rsidTr="0047746B">
        <w:trPr>
          <w:trHeight w:val="1272"/>
          <w:jc w:val="center"/>
        </w:trPr>
        <w:tc>
          <w:tcPr>
            <w:tcW w:w="9418" w:type="dxa"/>
            <w:gridSpan w:val="10"/>
            <w:vMerge/>
            <w:vAlign w:val="center"/>
          </w:tcPr>
          <w:p w14:paraId="37CEEAC6" w14:textId="77777777" w:rsidR="00FD3C97" w:rsidRDefault="00FD3C97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</w:p>
        </w:tc>
      </w:tr>
      <w:tr w:rsidR="00FD3C97" w14:paraId="79108BE5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745B992F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lastRenderedPageBreak/>
              <w:t>技术方案</w:t>
            </w:r>
          </w:p>
        </w:tc>
      </w:tr>
      <w:tr w:rsidR="00FD3C97" w14:paraId="3C024B7F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000000" w:fill="969696"/>
            <w:vAlign w:val="center"/>
          </w:tcPr>
          <w:p w14:paraId="0AD3B8B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开发过程</w:t>
            </w:r>
          </w:p>
        </w:tc>
        <w:tc>
          <w:tcPr>
            <w:tcW w:w="3199" w:type="dxa"/>
            <w:gridSpan w:val="5"/>
            <w:shd w:val="clear" w:color="auto" w:fill="auto"/>
            <w:vAlign w:val="center"/>
          </w:tcPr>
          <w:p w14:paraId="77622D4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迭代式开发</w:t>
            </w:r>
          </w:p>
        </w:tc>
        <w:tc>
          <w:tcPr>
            <w:tcW w:w="1618" w:type="dxa"/>
            <w:gridSpan w:val="2"/>
            <w:shd w:val="clear" w:color="000000" w:fill="969696"/>
            <w:vAlign w:val="center"/>
          </w:tcPr>
          <w:p w14:paraId="0C70E79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开发语言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62719F8A" w14:textId="775A0D22" w:rsidR="00FD3C97" w:rsidRPr="004C35FC" w:rsidRDefault="0047746B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Java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Vue3</w:t>
            </w:r>
          </w:p>
        </w:tc>
      </w:tr>
      <w:tr w:rsidR="00FD3C97" w14:paraId="5B1C6BE2" w14:textId="77777777" w:rsidTr="0047746B">
        <w:trPr>
          <w:trHeight w:val="402"/>
          <w:jc w:val="center"/>
        </w:trPr>
        <w:tc>
          <w:tcPr>
            <w:tcW w:w="2136" w:type="dxa"/>
            <w:gridSpan w:val="2"/>
            <w:shd w:val="clear" w:color="000000" w:fill="969696"/>
            <w:vAlign w:val="center"/>
          </w:tcPr>
          <w:p w14:paraId="3F17233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使用主要技术</w:t>
            </w:r>
          </w:p>
        </w:tc>
        <w:tc>
          <w:tcPr>
            <w:tcW w:w="7282" w:type="dxa"/>
            <w:gridSpan w:val="8"/>
            <w:shd w:val="clear" w:color="auto" w:fill="auto"/>
            <w:vAlign w:val="center"/>
          </w:tcPr>
          <w:p w14:paraId="53DC6D42" w14:textId="77777777" w:rsidR="0047746B" w:rsidRPr="004C35FC" w:rsidRDefault="0047746B" w:rsidP="0047746B">
            <w:pPr>
              <w:widowControl/>
              <w:spacing w:line="240" w:lineRule="auto"/>
              <w:ind w:firstLineChars="0" w:firstLine="0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前端技术栈：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 Vue3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Element-Plus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JavaScript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HTML5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CSS3 </w:t>
            </w:r>
          </w:p>
          <w:p w14:paraId="3CD60144" w14:textId="77777777" w:rsidR="0047746B" w:rsidRPr="004C35FC" w:rsidRDefault="0047746B" w:rsidP="0047746B">
            <w:pPr>
              <w:widowControl/>
              <w:spacing w:line="240" w:lineRule="auto"/>
              <w:ind w:firstLineChars="0" w:firstLine="0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后端技术栈：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 Spring Boot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Spring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SpringMVC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MyBatis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MyBatis-Plus </w:t>
            </w:r>
          </w:p>
          <w:p w14:paraId="6083885F" w14:textId="77777777" w:rsidR="0047746B" w:rsidRPr="004C35FC" w:rsidRDefault="0047746B" w:rsidP="0047746B">
            <w:pPr>
              <w:widowControl/>
              <w:spacing w:line="240" w:lineRule="auto"/>
              <w:ind w:firstLineChars="0" w:firstLine="0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数据库：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 MySQL </w:t>
            </w:r>
          </w:p>
          <w:p w14:paraId="75AF249C" w14:textId="78FB6CA2" w:rsidR="00FD3C97" w:rsidRPr="004C35FC" w:rsidRDefault="0047746B" w:rsidP="0047746B">
            <w:pPr>
              <w:widowControl/>
              <w:spacing w:line="240" w:lineRule="auto"/>
              <w:ind w:firstLineChars="0" w:firstLine="0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开发工具：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 xml:space="preserve"> IntelliJ IDEA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Visual Studio Code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Navicat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ProcessOn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、</w:t>
            </w:r>
            <w:r w:rsidRPr="004C35FC">
              <w:rPr>
                <w:rFonts w:eastAsia="华文仿宋" w:cs="Times New Roman"/>
                <w:kern w:val="0"/>
                <w:sz w:val="21"/>
                <w:szCs w:val="21"/>
              </w:rPr>
              <w:t>Pixso</w:t>
            </w:r>
          </w:p>
        </w:tc>
      </w:tr>
      <w:tr w:rsidR="00FD3C97" w14:paraId="4396EDBD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6C6396A3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lastRenderedPageBreak/>
              <w:t>里程碑描述</w:t>
            </w:r>
          </w:p>
        </w:tc>
      </w:tr>
      <w:tr w:rsidR="00FD3C97" w14:paraId="53CA3E20" w14:textId="77777777" w:rsidTr="0047746B">
        <w:trPr>
          <w:trHeight w:val="6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102B55B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里程碑名称</w:t>
            </w:r>
          </w:p>
        </w:tc>
        <w:tc>
          <w:tcPr>
            <w:tcW w:w="1479" w:type="dxa"/>
            <w:gridSpan w:val="2"/>
            <w:shd w:val="clear" w:color="000000" w:fill="969696"/>
            <w:vAlign w:val="center"/>
          </w:tcPr>
          <w:p w14:paraId="6982F53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计划开始日期</w:t>
            </w:r>
          </w:p>
        </w:tc>
        <w:tc>
          <w:tcPr>
            <w:tcW w:w="1668" w:type="dxa"/>
            <w:gridSpan w:val="2"/>
            <w:shd w:val="clear" w:color="000000" w:fill="969696"/>
            <w:vAlign w:val="center"/>
          </w:tcPr>
          <w:p w14:paraId="6006F6C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计划结束</w:t>
            </w:r>
          </w:p>
          <w:p w14:paraId="063542E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日期</w:t>
            </w:r>
          </w:p>
        </w:tc>
        <w:tc>
          <w:tcPr>
            <w:tcW w:w="837" w:type="dxa"/>
            <w:gridSpan w:val="2"/>
            <w:shd w:val="clear" w:color="000000" w:fill="969696"/>
            <w:vAlign w:val="center"/>
          </w:tcPr>
          <w:p w14:paraId="445443E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计划</w:t>
            </w:r>
          </w:p>
          <w:p w14:paraId="6FBDC04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天数</w:t>
            </w:r>
          </w:p>
        </w:tc>
        <w:tc>
          <w:tcPr>
            <w:tcW w:w="1618" w:type="dxa"/>
            <w:gridSpan w:val="2"/>
            <w:shd w:val="clear" w:color="000000" w:fill="969696"/>
            <w:vAlign w:val="center"/>
          </w:tcPr>
          <w:p w14:paraId="5D86F31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计划完成任务</w:t>
            </w:r>
          </w:p>
        </w:tc>
        <w:tc>
          <w:tcPr>
            <w:tcW w:w="2465" w:type="dxa"/>
            <w:shd w:val="clear" w:color="000000" w:fill="969696"/>
            <w:vAlign w:val="center"/>
          </w:tcPr>
          <w:p w14:paraId="1D29486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计划产出成果物</w:t>
            </w:r>
          </w:p>
        </w:tc>
      </w:tr>
      <w:tr w:rsidR="00FD3C97" w14:paraId="5BE25A39" w14:textId="77777777" w:rsidTr="0047746B">
        <w:trPr>
          <w:trHeight w:val="570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10BE34C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第一星程碑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6BFAB5D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2025/6/3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0C1FD2C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2025/6/6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3BE4E62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4天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575DDD7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项目启动、注册登录需求与客户管理调研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4706687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项目立项书、登录注册需求文档、床位管理/客户管理调研材料</w:t>
            </w:r>
          </w:p>
        </w:tc>
      </w:tr>
      <w:tr w:rsidR="00FD3C97" w14:paraId="4EAF707D" w14:textId="77777777" w:rsidTr="0047746B">
        <w:trPr>
          <w:trHeight w:val="435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15AC110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第二星程碑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0515141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2025/6/7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14B100E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2025/6/12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657BDD5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6天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5BE6C9B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页面原型设计与评审（注册、登录、床位管理、膳食日历）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3FD44D8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页面原型图（V1.0）、原型评审记录</w:t>
            </w:r>
          </w:p>
        </w:tc>
      </w:tr>
      <w:tr w:rsidR="00FD3C97" w14:paraId="119AFA30" w14:textId="77777777" w:rsidTr="0047746B">
        <w:trPr>
          <w:trHeight w:val="510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3B7B3E9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第三星程碑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021CA57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2025/6/13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20035BD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2025/6/19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3BE7B3C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7天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42E9CF1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系统模块设计（膳食管理、入住/退住登记、外出登记）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1EBB46E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系统详细设计说明书、模块设计草图</w:t>
            </w:r>
          </w:p>
        </w:tc>
      </w:tr>
      <w:tr w:rsidR="00FD3C97" w14:paraId="61C8E431" w14:textId="77777777" w:rsidTr="0047746B">
        <w:trPr>
          <w:trHeight w:val="495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017CABC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第四星程碑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26D5B3F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2025/6/20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6F654AE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2025/6/26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1BF6FB7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7天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6D19AC0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编码与测试实现（护理模块、服务对象与服务关注）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0CE9009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可运行源码、测试用例与测试报告、项目总结报告</w:t>
            </w:r>
          </w:p>
        </w:tc>
      </w:tr>
      <w:tr w:rsidR="00FD3C97" w14:paraId="26E6B2B0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72E71A3E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进度描述</w:t>
            </w:r>
          </w:p>
        </w:tc>
      </w:tr>
      <w:tr w:rsidR="00FD3C97" w14:paraId="0024AE84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7B61CEA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管理事件</w:t>
            </w:r>
          </w:p>
        </w:tc>
        <w:tc>
          <w:tcPr>
            <w:tcW w:w="1479" w:type="dxa"/>
            <w:gridSpan w:val="2"/>
            <w:shd w:val="clear" w:color="000000" w:fill="969696"/>
            <w:vAlign w:val="center"/>
          </w:tcPr>
          <w:p w14:paraId="72417F6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计划日期</w:t>
            </w:r>
          </w:p>
        </w:tc>
        <w:tc>
          <w:tcPr>
            <w:tcW w:w="1668" w:type="dxa"/>
            <w:gridSpan w:val="2"/>
            <w:shd w:val="clear" w:color="000000" w:fill="FFFF00"/>
            <w:vAlign w:val="center"/>
          </w:tcPr>
          <w:p w14:paraId="55C2A9F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实际日期</w:t>
            </w:r>
          </w:p>
        </w:tc>
        <w:tc>
          <w:tcPr>
            <w:tcW w:w="837" w:type="dxa"/>
            <w:gridSpan w:val="2"/>
            <w:shd w:val="clear" w:color="000000" w:fill="FFFF00"/>
            <w:vAlign w:val="center"/>
          </w:tcPr>
          <w:p w14:paraId="27FECD6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延期天数</w:t>
            </w:r>
          </w:p>
        </w:tc>
        <w:tc>
          <w:tcPr>
            <w:tcW w:w="4083" w:type="dxa"/>
            <w:gridSpan w:val="3"/>
            <w:shd w:val="clear" w:color="000000" w:fill="FFFF00"/>
            <w:vAlign w:val="center"/>
          </w:tcPr>
          <w:p w14:paraId="7519F6F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结果评价</w:t>
            </w:r>
          </w:p>
        </w:tc>
      </w:tr>
      <w:tr w:rsidR="00FD3C97" w14:paraId="2D55D6DA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1A479B6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项目启动会议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482180A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2025/6/3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485184C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2025/6/3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7A5EB65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1E869D8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准时召开，分工明确</w:t>
            </w:r>
          </w:p>
        </w:tc>
      </w:tr>
      <w:tr w:rsidR="00FD3C97" w14:paraId="671617E4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5120336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需求分析理解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5B5FBCF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2025/6/4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02E160C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2025/6/4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1B4B186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2AF3D3E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需求调研充分，结构明晰</w:t>
            </w:r>
          </w:p>
        </w:tc>
      </w:tr>
      <w:tr w:rsidR="00FD3C97" w14:paraId="152E6AC3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559F7C2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页面原型评审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626A43A6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2025/6/10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21B2179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2025/6/11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483FBEF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1天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508EE68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页面规范，功能布局清晰</w:t>
            </w:r>
          </w:p>
        </w:tc>
      </w:tr>
      <w:tr w:rsidR="00FD3C97" w14:paraId="3D6C5CA1" w14:textId="77777777" w:rsidTr="0047746B">
        <w:trPr>
          <w:trHeight w:val="585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30C28AA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系统整体架构的培训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324D7A3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2025/6/12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6156522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2025/6/12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479A17D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7D90F74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架构讲解完整，成员掌握良好</w:t>
            </w:r>
          </w:p>
        </w:tc>
      </w:tr>
      <w:tr w:rsidR="00FD3C97" w14:paraId="546F9341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012A588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详细设计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50938DF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2025/6/13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47BACCF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2025/6/14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6455416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1天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35BAA59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完成主要模块设计</w:t>
            </w:r>
          </w:p>
        </w:tc>
      </w:tr>
      <w:tr w:rsidR="00FD3C97" w14:paraId="187E5E0E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5771190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详细设计评审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28DAEBE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2025/6/15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7198D12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2025/6/15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0E9C0BD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137F5F7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文档结构合理，通过评审</w:t>
            </w:r>
          </w:p>
        </w:tc>
      </w:tr>
      <w:tr w:rsidR="00FD3C97" w14:paraId="2CC326AC" w14:textId="77777777" w:rsidTr="0047746B">
        <w:trPr>
          <w:trHeight w:val="451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42EB024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代码编写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4CC3F4D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2025/6/16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14942CF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2025/6/20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138E42F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53ACF1C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编码有序，按模块推进</w:t>
            </w:r>
          </w:p>
        </w:tc>
      </w:tr>
      <w:tr w:rsidR="00FD3C97" w14:paraId="2228D24B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55AF58B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lastRenderedPageBreak/>
              <w:t>代码编写评审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42EC5D1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2025/6/21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00BB528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2025/6/21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2D5A00D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70DE7B3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审查通过，符合规范</w:t>
            </w:r>
          </w:p>
        </w:tc>
      </w:tr>
      <w:tr w:rsidR="00FD3C97" w14:paraId="2FB79C23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13184E0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26773B8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2025/6/22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4732F4E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2025/6/23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08EABD8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3075BBE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覆盖全面，通过率高</w:t>
            </w:r>
          </w:p>
        </w:tc>
      </w:tr>
      <w:tr w:rsidR="00FD3C97" w14:paraId="2C99EEF2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31EDBC2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项目总结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08585BB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2025/6/24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40C4629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2025/6/25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4907EBA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1天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4FE8AF4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内容充分，逻辑清晰</w:t>
            </w:r>
          </w:p>
        </w:tc>
      </w:tr>
      <w:tr w:rsidR="00FD3C97" w14:paraId="201A3983" w14:textId="77777777" w:rsidTr="0047746B">
        <w:trPr>
          <w:trHeight w:val="450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287088D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项目答辩</w:t>
            </w:r>
          </w:p>
        </w:tc>
        <w:tc>
          <w:tcPr>
            <w:tcW w:w="1479" w:type="dxa"/>
            <w:gridSpan w:val="2"/>
            <w:shd w:val="clear" w:color="000000" w:fill="FFFFFF"/>
            <w:vAlign w:val="center"/>
          </w:tcPr>
          <w:p w14:paraId="003D77A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2025/6/26</w:t>
            </w:r>
          </w:p>
        </w:tc>
        <w:tc>
          <w:tcPr>
            <w:tcW w:w="1668" w:type="dxa"/>
            <w:gridSpan w:val="2"/>
            <w:shd w:val="clear" w:color="000000" w:fill="FFFFFF"/>
            <w:vAlign w:val="center"/>
          </w:tcPr>
          <w:p w14:paraId="5124A85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2025/6/26</w:t>
            </w:r>
          </w:p>
        </w:tc>
        <w:tc>
          <w:tcPr>
            <w:tcW w:w="837" w:type="dxa"/>
            <w:gridSpan w:val="2"/>
            <w:shd w:val="clear" w:color="000000" w:fill="FFFFFF"/>
            <w:vAlign w:val="center"/>
          </w:tcPr>
          <w:p w14:paraId="065C28C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1894D0C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答辩顺利，展示效果良好</w:t>
            </w:r>
          </w:p>
        </w:tc>
      </w:tr>
      <w:tr w:rsidR="00FD3C97" w14:paraId="5C906365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291D1A8D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提交文档日程</w:t>
            </w:r>
          </w:p>
        </w:tc>
      </w:tr>
      <w:tr w:rsidR="00FD3C97" w14:paraId="2517C06C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2A42012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文档名</w:t>
            </w:r>
          </w:p>
        </w:tc>
        <w:tc>
          <w:tcPr>
            <w:tcW w:w="785" w:type="dxa"/>
            <w:shd w:val="clear" w:color="000000" w:fill="969696"/>
            <w:vAlign w:val="center"/>
          </w:tcPr>
          <w:p w14:paraId="4133A28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版本</w:t>
            </w:r>
          </w:p>
        </w:tc>
        <w:tc>
          <w:tcPr>
            <w:tcW w:w="2025" w:type="dxa"/>
            <w:gridSpan w:val="2"/>
            <w:shd w:val="clear" w:color="000000" w:fill="969696"/>
            <w:vAlign w:val="center"/>
          </w:tcPr>
          <w:p w14:paraId="74EF72C1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计划日期</w:t>
            </w:r>
          </w:p>
        </w:tc>
        <w:tc>
          <w:tcPr>
            <w:tcW w:w="1174" w:type="dxa"/>
            <w:gridSpan w:val="3"/>
            <w:shd w:val="clear" w:color="000000" w:fill="FFFF00"/>
            <w:vAlign w:val="center"/>
          </w:tcPr>
          <w:p w14:paraId="2112422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实际日期</w:t>
            </w:r>
          </w:p>
        </w:tc>
        <w:tc>
          <w:tcPr>
            <w:tcW w:w="1618" w:type="dxa"/>
            <w:gridSpan w:val="2"/>
            <w:shd w:val="clear" w:color="000000" w:fill="FFFF00"/>
            <w:vAlign w:val="center"/>
          </w:tcPr>
          <w:p w14:paraId="5480F60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延期天数</w:t>
            </w:r>
          </w:p>
        </w:tc>
        <w:tc>
          <w:tcPr>
            <w:tcW w:w="2465" w:type="dxa"/>
            <w:shd w:val="clear" w:color="000000" w:fill="FFFF00"/>
            <w:vAlign w:val="center"/>
          </w:tcPr>
          <w:p w14:paraId="726B9A9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结果评价</w:t>
            </w:r>
          </w:p>
        </w:tc>
      </w:tr>
      <w:tr w:rsidR="00FD3C97" w14:paraId="0E0A4763" w14:textId="77777777" w:rsidTr="0047746B">
        <w:trPr>
          <w:trHeight w:val="610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1B3DB00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页面原型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28979AC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V1.0.0</w:t>
            </w:r>
          </w:p>
        </w:tc>
        <w:tc>
          <w:tcPr>
            <w:tcW w:w="2025" w:type="dxa"/>
            <w:gridSpan w:val="2"/>
            <w:shd w:val="clear" w:color="auto" w:fill="auto"/>
            <w:vAlign w:val="center"/>
          </w:tcPr>
          <w:p w14:paraId="5B194C4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2025/6/10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74915D3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2025/6/11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07B31EF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1天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7DB7C4E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页面清晰，逻辑完整</w:t>
            </w:r>
          </w:p>
        </w:tc>
      </w:tr>
      <w:tr w:rsidR="00FD3C97" w14:paraId="4931E386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3B61568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详细设计</w:t>
            </w:r>
          </w:p>
          <w:p w14:paraId="2041C11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文档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1599DB8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V1.0.0</w:t>
            </w:r>
          </w:p>
        </w:tc>
        <w:tc>
          <w:tcPr>
            <w:tcW w:w="2025" w:type="dxa"/>
            <w:gridSpan w:val="2"/>
            <w:shd w:val="clear" w:color="auto" w:fill="auto"/>
            <w:vAlign w:val="center"/>
          </w:tcPr>
          <w:p w14:paraId="4A87EF7C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2025/6/14</w:t>
            </w:r>
          </w:p>
        </w:tc>
        <w:tc>
          <w:tcPr>
            <w:tcW w:w="1174" w:type="dxa"/>
            <w:gridSpan w:val="3"/>
            <w:shd w:val="clear" w:color="000000" w:fill="FFFFFF"/>
            <w:vAlign w:val="center"/>
          </w:tcPr>
          <w:p w14:paraId="5BFB444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2025/6/15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51776EF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1天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6DEA1B9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结构明确，内容规范</w:t>
            </w:r>
          </w:p>
        </w:tc>
      </w:tr>
      <w:tr w:rsidR="00FD3C97" w14:paraId="12B51B57" w14:textId="77777777" w:rsidTr="0047746B">
        <w:trPr>
          <w:trHeight w:val="570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19F259D5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数据库表</w:t>
            </w:r>
          </w:p>
          <w:p w14:paraId="016D052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说明书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4E6BEC5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V1.0.0</w:t>
            </w:r>
          </w:p>
        </w:tc>
        <w:tc>
          <w:tcPr>
            <w:tcW w:w="2025" w:type="dxa"/>
            <w:gridSpan w:val="2"/>
            <w:shd w:val="clear" w:color="auto" w:fill="auto"/>
            <w:vAlign w:val="center"/>
          </w:tcPr>
          <w:p w14:paraId="1D573F9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2025/6/16</w:t>
            </w:r>
          </w:p>
        </w:tc>
        <w:tc>
          <w:tcPr>
            <w:tcW w:w="1174" w:type="dxa"/>
            <w:gridSpan w:val="3"/>
            <w:shd w:val="clear" w:color="000000" w:fill="FFFFFF"/>
            <w:vAlign w:val="center"/>
          </w:tcPr>
          <w:p w14:paraId="372E812E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2025/6/16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0E1EA3F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48843369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表字段清晰，设计合理</w:t>
            </w:r>
          </w:p>
        </w:tc>
      </w:tr>
      <w:tr w:rsidR="00FD3C97" w14:paraId="2D6475C5" w14:textId="77777777" w:rsidTr="0047746B">
        <w:trPr>
          <w:trHeight w:val="570"/>
          <w:jc w:val="center"/>
        </w:trPr>
        <w:tc>
          <w:tcPr>
            <w:tcW w:w="1351" w:type="dxa"/>
            <w:shd w:val="clear" w:color="000000" w:fill="969696"/>
            <w:vAlign w:val="center"/>
          </w:tcPr>
          <w:p w14:paraId="48E6841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源代码</w:t>
            </w:r>
          </w:p>
        </w:tc>
        <w:tc>
          <w:tcPr>
            <w:tcW w:w="785" w:type="dxa"/>
            <w:shd w:val="clear" w:color="auto" w:fill="auto"/>
            <w:vAlign w:val="center"/>
          </w:tcPr>
          <w:p w14:paraId="4E65412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V1.0.0</w:t>
            </w:r>
          </w:p>
        </w:tc>
        <w:tc>
          <w:tcPr>
            <w:tcW w:w="2025" w:type="dxa"/>
            <w:gridSpan w:val="2"/>
            <w:shd w:val="clear" w:color="auto" w:fill="auto"/>
            <w:vAlign w:val="center"/>
          </w:tcPr>
          <w:p w14:paraId="1D80C81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2025/6/23</w:t>
            </w:r>
          </w:p>
        </w:tc>
        <w:tc>
          <w:tcPr>
            <w:tcW w:w="1174" w:type="dxa"/>
            <w:gridSpan w:val="3"/>
            <w:shd w:val="clear" w:color="000000" w:fill="FFFFFF"/>
            <w:vAlign w:val="center"/>
          </w:tcPr>
          <w:p w14:paraId="7087DA5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2025/6/23</w:t>
            </w:r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26CF1A5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0天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72331974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提交及时，运行无误</w:t>
            </w:r>
          </w:p>
        </w:tc>
      </w:tr>
      <w:tr w:rsidR="00FD3C97" w14:paraId="5CB94901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0206DF83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进度管理内容与措施</w:t>
            </w:r>
          </w:p>
        </w:tc>
      </w:tr>
      <w:tr w:rsidR="00FD3C97" w14:paraId="4123BB79" w14:textId="77777777" w:rsidTr="0047746B">
        <w:trPr>
          <w:trHeight w:val="402"/>
          <w:jc w:val="center"/>
        </w:trPr>
        <w:tc>
          <w:tcPr>
            <w:tcW w:w="4161" w:type="dxa"/>
            <w:gridSpan w:val="4"/>
            <w:shd w:val="clear" w:color="000000" w:fill="969696"/>
            <w:vAlign w:val="center"/>
          </w:tcPr>
          <w:p w14:paraId="4B328FD8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内容</w:t>
            </w:r>
          </w:p>
        </w:tc>
        <w:tc>
          <w:tcPr>
            <w:tcW w:w="5257" w:type="dxa"/>
            <w:gridSpan w:val="6"/>
            <w:shd w:val="clear" w:color="000000" w:fill="969696"/>
            <w:vAlign w:val="center"/>
          </w:tcPr>
          <w:p w14:paraId="6DC53233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华文仿宋" w:cs="Times New Roman"/>
                <w:kern w:val="0"/>
                <w:sz w:val="21"/>
                <w:szCs w:val="21"/>
              </w:rPr>
            </w:pPr>
            <w:r>
              <w:rPr>
                <w:rFonts w:eastAsia="华文仿宋" w:cs="Times New Roman"/>
                <w:kern w:val="0"/>
                <w:sz w:val="21"/>
                <w:szCs w:val="21"/>
              </w:rPr>
              <w:t>计划措施</w:t>
            </w:r>
          </w:p>
        </w:tc>
      </w:tr>
      <w:tr w:rsidR="00FD3C97" w14:paraId="4A73ACEC" w14:textId="77777777" w:rsidTr="0047746B">
        <w:trPr>
          <w:trHeight w:val="459"/>
          <w:jc w:val="center"/>
        </w:trPr>
        <w:tc>
          <w:tcPr>
            <w:tcW w:w="4161" w:type="dxa"/>
            <w:gridSpan w:val="4"/>
            <w:shd w:val="clear" w:color="auto" w:fill="auto"/>
            <w:vAlign w:val="center"/>
          </w:tcPr>
          <w:p w14:paraId="12DBEEFF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日次进度管理</w:t>
            </w:r>
          </w:p>
        </w:tc>
        <w:tc>
          <w:tcPr>
            <w:tcW w:w="5257" w:type="dxa"/>
            <w:gridSpan w:val="6"/>
            <w:shd w:val="clear" w:color="000000" w:fill="FFFFFF"/>
            <w:vAlign w:val="center"/>
          </w:tcPr>
          <w:p w14:paraId="1A6C5E8B" w14:textId="21D6F5B4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每日晨会制度，汇报前一日工作完成情况和当日工作计划；项目负责人跟踪各成员工作进度，及时发现和解决问题</w:t>
            </w:r>
          </w:p>
        </w:tc>
      </w:tr>
      <w:tr w:rsidR="00FD3C97" w14:paraId="0C68C6A1" w14:textId="77777777" w:rsidTr="0047746B">
        <w:trPr>
          <w:trHeight w:val="423"/>
          <w:jc w:val="center"/>
        </w:trPr>
        <w:tc>
          <w:tcPr>
            <w:tcW w:w="4161" w:type="dxa"/>
            <w:gridSpan w:val="4"/>
            <w:shd w:val="clear" w:color="auto" w:fill="auto"/>
            <w:vAlign w:val="center"/>
          </w:tcPr>
          <w:p w14:paraId="52BDBCF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周次进度管理</w:t>
            </w:r>
          </w:p>
        </w:tc>
        <w:tc>
          <w:tcPr>
            <w:tcW w:w="5257" w:type="dxa"/>
            <w:gridSpan w:val="6"/>
            <w:shd w:val="clear" w:color="000000" w:fill="FFFFFF"/>
            <w:vAlign w:val="center"/>
          </w:tcPr>
          <w:p w14:paraId="54062FE8" w14:textId="6F181F22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每周五下午召开周例会，总结本周工作成果，分析进度偏差原因，制定下周工作计划；更新项目甘特图</w:t>
            </w:r>
          </w:p>
        </w:tc>
      </w:tr>
      <w:tr w:rsidR="00FD3C97" w14:paraId="01B3D367" w14:textId="77777777" w:rsidTr="0047746B">
        <w:trPr>
          <w:trHeight w:val="504"/>
          <w:jc w:val="center"/>
        </w:trPr>
        <w:tc>
          <w:tcPr>
            <w:tcW w:w="4161" w:type="dxa"/>
            <w:gridSpan w:val="4"/>
            <w:shd w:val="clear" w:color="auto" w:fill="auto"/>
            <w:vAlign w:val="center"/>
          </w:tcPr>
          <w:p w14:paraId="2A98BED2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华文仿宋" w:eastAsia="华文仿宋" w:hAnsi="华文仿宋" w:cs="宋体"/>
                <w:kern w:val="0"/>
                <w:sz w:val="21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 w:val="21"/>
                <w:szCs w:val="21"/>
              </w:rPr>
              <w:t>阶段进度管理</w:t>
            </w:r>
          </w:p>
        </w:tc>
        <w:tc>
          <w:tcPr>
            <w:tcW w:w="5257" w:type="dxa"/>
            <w:gridSpan w:val="6"/>
            <w:shd w:val="clear" w:color="000000" w:fill="FFFFFF"/>
            <w:vAlign w:val="center"/>
          </w:tcPr>
          <w:p w14:paraId="40DD37D6" w14:textId="52B27592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eastAsia="华文仿宋" w:cs="Times New Roman"/>
                <w:kern w:val="0"/>
                <w:sz w:val="21"/>
                <w:szCs w:val="21"/>
              </w:rPr>
            </w:pPr>
            <w:r w:rsidRPr="0047746B">
              <w:rPr>
                <w:rFonts w:eastAsia="华文仿宋" w:cs="Times New Roman"/>
                <w:kern w:val="0"/>
                <w:sz w:val="21"/>
                <w:szCs w:val="21"/>
              </w:rPr>
              <w:t>严格按照里程碑节点进行阶段性检查，确保各阶段交付物质量；组织同行评审，及时纠正偏差</w:t>
            </w:r>
          </w:p>
        </w:tc>
      </w:tr>
      <w:tr w:rsidR="00FD3C97" w14:paraId="2911B4DB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6AC1D4E8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项目风险描述</w:t>
            </w:r>
          </w:p>
        </w:tc>
      </w:tr>
      <w:tr w:rsidR="00FD3C97" w14:paraId="74B1ED54" w14:textId="77777777" w:rsidTr="0047746B">
        <w:trPr>
          <w:trHeight w:val="402"/>
          <w:jc w:val="center"/>
        </w:trPr>
        <w:tc>
          <w:tcPr>
            <w:tcW w:w="4161" w:type="dxa"/>
            <w:gridSpan w:val="4"/>
            <w:shd w:val="clear" w:color="000000" w:fill="969696"/>
            <w:vAlign w:val="center"/>
          </w:tcPr>
          <w:p w14:paraId="2754079B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kern w:val="0"/>
                <w:sz w:val="21"/>
                <w:szCs w:val="21"/>
              </w:rPr>
            </w:pPr>
            <w:r>
              <w:rPr>
                <w:rFonts w:ascii="仿宋" w:hAnsi="仿宋" w:cs="宋体" w:hint="eastAsia"/>
                <w:kern w:val="0"/>
                <w:sz w:val="21"/>
                <w:szCs w:val="21"/>
              </w:rPr>
              <w:t>预计风险情况</w:t>
            </w:r>
          </w:p>
        </w:tc>
        <w:tc>
          <w:tcPr>
            <w:tcW w:w="5257" w:type="dxa"/>
            <w:gridSpan w:val="6"/>
            <w:shd w:val="clear" w:color="000000" w:fill="969696"/>
            <w:vAlign w:val="center"/>
          </w:tcPr>
          <w:p w14:paraId="5DB49B2D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计划解决措施</w:t>
            </w:r>
          </w:p>
        </w:tc>
      </w:tr>
      <w:tr w:rsidR="00FD3C97" w14:paraId="7545F029" w14:textId="77777777" w:rsidTr="0047746B">
        <w:trPr>
          <w:trHeight w:val="402"/>
          <w:jc w:val="center"/>
        </w:trPr>
        <w:tc>
          <w:tcPr>
            <w:tcW w:w="4161" w:type="dxa"/>
            <w:gridSpan w:val="4"/>
            <w:shd w:val="clear" w:color="000000" w:fill="FFFFFF"/>
            <w:vAlign w:val="center"/>
          </w:tcPr>
          <w:p w14:paraId="68EAA381" w14:textId="7856DD0C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ascii="仿宋" w:hAnsi="仿宋" w:cs="宋体"/>
                <w:kern w:val="0"/>
                <w:sz w:val="20"/>
                <w:szCs w:val="20"/>
              </w:rPr>
            </w:pPr>
            <w:r w:rsidRPr="0047746B">
              <w:rPr>
                <w:rFonts w:ascii="仿宋" w:hAnsi="仿宋" w:cs="宋体"/>
                <w:kern w:val="0"/>
                <w:sz w:val="20"/>
                <w:szCs w:val="20"/>
              </w:rPr>
              <w:t>人员流失风险</w:t>
            </w:r>
          </w:p>
        </w:tc>
        <w:tc>
          <w:tcPr>
            <w:tcW w:w="5257" w:type="dxa"/>
            <w:gridSpan w:val="6"/>
            <w:shd w:val="clear" w:color="000000" w:fill="FFFFFF"/>
            <w:vAlign w:val="center"/>
          </w:tcPr>
          <w:p w14:paraId="0C8F6C99" w14:textId="20D9CE59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cs="Times New Roman" w:hint="eastAsia"/>
                <w:kern w:val="0"/>
                <w:sz w:val="21"/>
                <w:szCs w:val="21"/>
              </w:rPr>
            </w:pPr>
            <w:r w:rsidRPr="0047746B">
              <w:rPr>
                <w:rFonts w:cs="Times New Roman"/>
                <w:kern w:val="0"/>
                <w:sz w:val="21"/>
                <w:szCs w:val="21"/>
              </w:rPr>
              <w:t>根据离开人数决定组内调配或由实训经理进行组间调配；建立知识共享机制，降低人员依赖</w:t>
            </w:r>
          </w:p>
        </w:tc>
      </w:tr>
      <w:tr w:rsidR="0047746B" w14:paraId="65A20878" w14:textId="77777777" w:rsidTr="0047746B">
        <w:trPr>
          <w:trHeight w:val="342"/>
          <w:jc w:val="center"/>
        </w:trPr>
        <w:tc>
          <w:tcPr>
            <w:tcW w:w="4161" w:type="dxa"/>
            <w:gridSpan w:val="4"/>
            <w:shd w:val="clear" w:color="auto" w:fill="auto"/>
            <w:noWrap/>
            <w:vAlign w:val="center"/>
          </w:tcPr>
          <w:p w14:paraId="171B5925" w14:textId="091DEB97" w:rsid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ascii="仿宋" w:hAnsi="仿宋" w:cs="宋体"/>
                <w:kern w:val="0"/>
                <w:sz w:val="20"/>
                <w:szCs w:val="20"/>
              </w:rPr>
            </w:pPr>
            <w:r w:rsidRPr="0047746B">
              <w:rPr>
                <w:rFonts w:ascii="仿宋" w:hAnsi="仿宋" w:cs="宋体"/>
                <w:kern w:val="0"/>
                <w:sz w:val="20"/>
                <w:szCs w:val="20"/>
              </w:rPr>
              <w:t>需求变更风险</w:t>
            </w:r>
          </w:p>
        </w:tc>
        <w:tc>
          <w:tcPr>
            <w:tcW w:w="5257" w:type="dxa"/>
            <w:gridSpan w:val="6"/>
            <w:shd w:val="clear" w:color="auto" w:fill="auto"/>
            <w:vAlign w:val="center"/>
          </w:tcPr>
          <w:p w14:paraId="0F37AAD9" w14:textId="3FD5CE14" w:rsidR="0047746B" w:rsidRDefault="0047746B" w:rsidP="0047746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 w:rsidRPr="0047746B">
              <w:rPr>
                <w:rFonts w:cs="Times New Roman"/>
                <w:kern w:val="0"/>
                <w:sz w:val="21"/>
                <w:szCs w:val="21"/>
              </w:rPr>
              <w:t>建立需求变更控制流程，评估变更影响；预留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15%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的缓冲时间</w:t>
            </w:r>
          </w:p>
        </w:tc>
      </w:tr>
      <w:tr w:rsidR="00FD3C97" w14:paraId="6DBB953C" w14:textId="77777777" w:rsidTr="0047746B">
        <w:trPr>
          <w:trHeight w:val="402"/>
          <w:jc w:val="center"/>
        </w:trPr>
        <w:tc>
          <w:tcPr>
            <w:tcW w:w="9418" w:type="dxa"/>
            <w:gridSpan w:val="10"/>
            <w:shd w:val="clear" w:color="000000" w:fill="969696"/>
            <w:noWrap/>
            <w:vAlign w:val="center"/>
          </w:tcPr>
          <w:p w14:paraId="142BC1EE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其他情况描述</w:t>
            </w:r>
          </w:p>
        </w:tc>
      </w:tr>
      <w:tr w:rsidR="00FD3C97" w14:paraId="0C56F955" w14:textId="77777777" w:rsidTr="0047746B">
        <w:trPr>
          <w:trHeight w:val="585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50590D77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人员能力</w:t>
            </w:r>
          </w:p>
        </w:tc>
        <w:tc>
          <w:tcPr>
            <w:tcW w:w="8067" w:type="dxa"/>
            <w:gridSpan w:val="9"/>
            <w:shd w:val="clear" w:color="000000" w:fill="FFFFFF"/>
            <w:vAlign w:val="center"/>
          </w:tcPr>
          <w:p w14:paraId="03667303" w14:textId="68FB5873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 w:rsidRPr="0047746B">
              <w:rPr>
                <w:rFonts w:cs="Times New Roman"/>
                <w:kern w:val="0"/>
                <w:sz w:val="21"/>
                <w:szCs w:val="21"/>
              </w:rPr>
              <w:t>团队成员具备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Java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、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Vue3</w:t>
            </w:r>
            <w:r w:rsidRPr="0047746B">
              <w:rPr>
                <w:rFonts w:cs="Times New Roman"/>
                <w:kern w:val="0"/>
                <w:sz w:val="21"/>
                <w:szCs w:val="21"/>
              </w:rPr>
              <w:t>等技术基础，有一定的项目开发经验；需要加强养老服务业务理解和团队协作能力</w:t>
            </w:r>
          </w:p>
        </w:tc>
      </w:tr>
      <w:tr w:rsidR="00FD3C97" w14:paraId="1DC9576B" w14:textId="77777777" w:rsidTr="0047746B">
        <w:trPr>
          <w:trHeight w:val="402"/>
          <w:jc w:val="center"/>
        </w:trPr>
        <w:tc>
          <w:tcPr>
            <w:tcW w:w="1351" w:type="dxa"/>
            <w:shd w:val="clear" w:color="000000" w:fill="FFFFFF"/>
            <w:vAlign w:val="center"/>
          </w:tcPr>
          <w:p w14:paraId="7FA7F10A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lastRenderedPageBreak/>
              <w:t>产品复杂度</w:t>
            </w:r>
          </w:p>
        </w:tc>
        <w:tc>
          <w:tcPr>
            <w:tcW w:w="8067" w:type="dxa"/>
            <w:gridSpan w:val="9"/>
            <w:shd w:val="clear" w:color="000000" w:fill="FFFFFF"/>
            <w:vAlign w:val="center"/>
          </w:tcPr>
          <w:p w14:paraId="68D7118E" w14:textId="28CCC785" w:rsidR="00FD3C97" w:rsidRDefault="004C35FC">
            <w:pPr>
              <w:widowControl/>
              <w:spacing w:line="240" w:lineRule="auto"/>
              <w:ind w:firstLineChars="0" w:firstLine="0"/>
              <w:jc w:val="left"/>
              <w:rPr>
                <w:rFonts w:cs="Times New Roman" w:hint="eastAsia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适中</w:t>
            </w:r>
          </w:p>
        </w:tc>
      </w:tr>
      <w:tr w:rsidR="00FD3C97" w14:paraId="3156F8C4" w14:textId="77777777" w:rsidTr="0047746B">
        <w:trPr>
          <w:trHeight w:val="342"/>
          <w:jc w:val="center"/>
        </w:trPr>
        <w:tc>
          <w:tcPr>
            <w:tcW w:w="1351" w:type="dxa"/>
            <w:shd w:val="clear" w:color="auto" w:fill="auto"/>
            <w:noWrap/>
            <w:vAlign w:val="center"/>
          </w:tcPr>
          <w:p w14:paraId="502B6DC0" w14:textId="77777777" w:rsidR="00FD3C97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填写人</w:t>
            </w:r>
            <w:r>
              <w:rPr>
                <w:rFonts w:cs="Times New Roman"/>
                <w:kern w:val="0"/>
                <w:sz w:val="20"/>
                <w:szCs w:val="20"/>
              </w:rPr>
              <w:t>/</w:t>
            </w:r>
            <w:r>
              <w:rPr>
                <w:rFonts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2810" w:type="dxa"/>
            <w:gridSpan w:val="3"/>
            <w:shd w:val="clear" w:color="auto" w:fill="auto"/>
            <w:noWrap/>
            <w:vAlign w:val="center"/>
          </w:tcPr>
          <w:p w14:paraId="2D1E3C56" w14:textId="0141356D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kern w:val="0"/>
                <w:sz w:val="20"/>
                <w:szCs w:val="20"/>
              </w:rPr>
              <w:t>刘子硕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/2025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年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06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月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03</w:t>
            </w:r>
            <w:r w:rsidR="00000000">
              <w:rPr>
                <w:rFonts w:cs="Times New Roman"/>
                <w:kern w:val="0"/>
                <w:sz w:val="20"/>
                <w:szCs w:val="20"/>
              </w:rPr>
              <w:t>日</w:t>
            </w:r>
          </w:p>
        </w:tc>
        <w:tc>
          <w:tcPr>
            <w:tcW w:w="1174" w:type="dxa"/>
            <w:gridSpan w:val="3"/>
            <w:shd w:val="clear" w:color="auto" w:fill="auto"/>
            <w:vAlign w:val="center"/>
          </w:tcPr>
          <w:p w14:paraId="7BFD840F" w14:textId="77777777" w:rsidR="00FD3C97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审批人</w:t>
            </w:r>
            <w:r>
              <w:rPr>
                <w:rFonts w:cs="Times New Roman"/>
                <w:kern w:val="0"/>
                <w:sz w:val="20"/>
                <w:szCs w:val="20"/>
              </w:rPr>
              <w:t>/</w:t>
            </w:r>
            <w:r>
              <w:rPr>
                <w:rFonts w:cs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083" w:type="dxa"/>
            <w:gridSpan w:val="3"/>
            <w:shd w:val="clear" w:color="auto" w:fill="auto"/>
            <w:vAlign w:val="center"/>
          </w:tcPr>
          <w:p w14:paraId="47C024F7" w14:textId="1A26DB5B" w:rsidR="00FD3C97" w:rsidRDefault="0047746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张俊</w:t>
            </w:r>
            <w:r w:rsidR="00000000">
              <w:rPr>
                <w:rFonts w:cs="Times New Roman"/>
                <w:kern w:val="0"/>
                <w:sz w:val="21"/>
                <w:szCs w:val="21"/>
              </w:rPr>
              <w:t>/2025</w:t>
            </w:r>
            <w:r w:rsidR="00000000">
              <w:rPr>
                <w:rFonts w:cs="Times New Roman"/>
                <w:kern w:val="0"/>
                <w:sz w:val="21"/>
                <w:szCs w:val="21"/>
              </w:rPr>
              <w:t>年</w:t>
            </w:r>
            <w:r w:rsidR="00000000">
              <w:rPr>
                <w:rFonts w:cs="Times New Roman"/>
                <w:kern w:val="0"/>
                <w:sz w:val="21"/>
                <w:szCs w:val="21"/>
              </w:rPr>
              <w:t>0</w:t>
            </w:r>
            <w:r w:rsidR="00000000">
              <w:rPr>
                <w:rFonts w:cs="Times New Roman" w:hint="eastAsia"/>
                <w:kern w:val="0"/>
                <w:sz w:val="21"/>
                <w:szCs w:val="21"/>
              </w:rPr>
              <w:t>6</w:t>
            </w:r>
            <w:r w:rsidR="00000000">
              <w:rPr>
                <w:rFonts w:cs="Times New Roman"/>
                <w:kern w:val="0"/>
                <w:sz w:val="21"/>
                <w:szCs w:val="21"/>
              </w:rPr>
              <w:t>月</w:t>
            </w:r>
            <w:r w:rsidR="00000000">
              <w:rPr>
                <w:rFonts w:cs="Times New Roman" w:hint="eastAsia"/>
                <w:kern w:val="0"/>
                <w:sz w:val="21"/>
                <w:szCs w:val="21"/>
              </w:rPr>
              <w:t>04</w:t>
            </w:r>
            <w:r w:rsidR="00000000">
              <w:rPr>
                <w:rFonts w:cs="Times New Roman"/>
                <w:kern w:val="0"/>
                <w:sz w:val="21"/>
                <w:szCs w:val="21"/>
              </w:rPr>
              <w:t>日</w:t>
            </w:r>
          </w:p>
        </w:tc>
      </w:tr>
    </w:tbl>
    <w:p w14:paraId="7092334B" w14:textId="77777777" w:rsidR="00FD3C97" w:rsidRDefault="00FD3C97">
      <w:pPr>
        <w:spacing w:beforeLines="100" w:before="312" w:afterLines="100" w:after="312"/>
        <w:ind w:firstLineChars="0" w:firstLine="0"/>
        <w:rPr>
          <w:rFonts w:ascii="宋体" w:eastAsia="宋体" w:hAnsi="宋体"/>
          <w:kern w:val="0"/>
          <w:szCs w:val="24"/>
        </w:rPr>
      </w:pPr>
    </w:p>
    <w:sectPr w:rsidR="00FD3C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BC5DC" w14:textId="77777777" w:rsidR="004559FC" w:rsidRDefault="004559FC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645D217" w14:textId="77777777" w:rsidR="004559FC" w:rsidRDefault="004559F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思源黑体 CN Regular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273E7" w14:textId="77777777" w:rsidR="00FD3C97" w:rsidRDefault="00FD3C97">
    <w:pPr>
      <w:pStyle w:val="a9"/>
      <w:ind w:firstLine="360"/>
    </w:pPr>
  </w:p>
  <w:p w14:paraId="4F1559CE" w14:textId="77777777" w:rsidR="00FD3C97" w:rsidRDefault="00000000">
    <w:pPr>
      <w:ind w:firstLine="360"/>
    </w:pPr>
    <w:r>
      <w:rPr>
        <w:rFonts w:hint="eastAsia"/>
        <w:sz w:val="18"/>
        <w:szCs w:val="18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15FB9" w14:textId="77777777" w:rsidR="00FD3C97" w:rsidRDefault="00000000">
    <w:pPr>
      <w:pStyle w:val="a9"/>
      <w:ind w:firstLine="260"/>
      <w:rPr>
        <w:rFonts w:ascii="思源黑体 CN Regular" w:eastAsia="思源黑体 CN Regular" w:hAnsi="思源黑体 CN Regular"/>
        <w:sz w:val="13"/>
      </w:rPr>
    </w:pPr>
    <w:r>
      <w:rPr>
        <w:rFonts w:ascii="思源黑体 CN Regular" w:eastAsia="思源黑体 CN Regular" w:hAnsi="思源黑体 CN Regular" w:hint="eastAsia"/>
        <w:noProof/>
        <w:sz w:val="13"/>
      </w:rPr>
      <w:drawing>
        <wp:anchor distT="0" distB="0" distL="114300" distR="114300" simplePos="0" relativeHeight="251662336" behindDoc="0" locked="0" layoutInCell="1" allowOverlap="1" wp14:anchorId="30787338" wp14:editId="17E90AE1">
          <wp:simplePos x="0" y="0"/>
          <wp:positionH relativeFrom="column">
            <wp:posOffset>3747135</wp:posOffset>
          </wp:positionH>
          <wp:positionV relativeFrom="paragraph">
            <wp:posOffset>139700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思源黑体 CN Regular" w:eastAsia="思源黑体 CN Regular" w:hAnsi="思源黑体 CN Regular" w:hint="eastAsia"/>
        <w:noProof/>
        <w:sz w:val="13"/>
      </w:rPr>
      <w:drawing>
        <wp:anchor distT="0" distB="0" distL="114300" distR="114300" simplePos="0" relativeHeight="251660288" behindDoc="1" locked="0" layoutInCell="1" allowOverlap="1" wp14:anchorId="625323EA" wp14:editId="2A95C178">
          <wp:simplePos x="0" y="0"/>
          <wp:positionH relativeFrom="column">
            <wp:posOffset>900430</wp:posOffset>
          </wp:positionH>
          <wp:positionV relativeFrom="paragraph">
            <wp:posOffset>8648065</wp:posOffset>
          </wp:positionV>
          <wp:extent cx="1418590" cy="1308735"/>
          <wp:effectExtent l="0" t="0" r="0" b="0"/>
          <wp:wrapNone/>
          <wp:docPr id="6" name="图片 4" descr="C:\Users\Administrator\AppData\Local\Microsoft\Windows\INetCache\Content.Word\rrrrrrrrr44444444444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C:\Users\Administrator\AppData\Local\Microsoft\Windows\INetCache\Content.Word\rrrrrrrrr44444444444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8590" cy="1308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思源黑体 CN Regular" w:eastAsia="思源黑体 CN Regular" w:hAnsi="思源黑体 CN Regular" w:hint="eastAsia"/>
        <w:noProof/>
        <w:sz w:val="13"/>
      </w:rPr>
      <w:drawing>
        <wp:anchor distT="0" distB="0" distL="114300" distR="114300" simplePos="0" relativeHeight="251659264" behindDoc="1" locked="0" layoutInCell="1" allowOverlap="1" wp14:anchorId="4E2BDCEE" wp14:editId="03C7631E">
          <wp:simplePos x="0" y="0"/>
          <wp:positionH relativeFrom="column">
            <wp:posOffset>900430</wp:posOffset>
          </wp:positionH>
          <wp:positionV relativeFrom="paragraph">
            <wp:posOffset>8648065</wp:posOffset>
          </wp:positionV>
          <wp:extent cx="1418590" cy="1308735"/>
          <wp:effectExtent l="0" t="0" r="0" b="0"/>
          <wp:wrapNone/>
          <wp:docPr id="4" name="图片 3" descr="C:\Users\Administrator\AppData\Local\Microsoft\Windows\INetCache\Content.Word\rrrrrrrrr44444444444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C:\Users\Administrator\AppData\Local\Microsoft\Windows\INetCache\Content.Word\rrrrrrrrr44444444444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8590" cy="1308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8EA2B" w14:textId="77777777" w:rsidR="00FD3C97" w:rsidRDefault="00FD3C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528E5" w14:textId="77777777" w:rsidR="004559FC" w:rsidRDefault="004559FC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F47FE55" w14:textId="77777777" w:rsidR="004559FC" w:rsidRDefault="004559F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1C89" w14:textId="77777777" w:rsidR="00FD3C97" w:rsidRDefault="00FD3C9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BC8A0" w14:textId="77777777" w:rsidR="00FD3C97" w:rsidRDefault="00000000">
    <w:pPr>
      <w:pStyle w:val="ab"/>
      <w:pBdr>
        <w:bottom w:val="none" w:sz="0" w:space="0" w:color="auto"/>
      </w:pBdr>
      <w:ind w:firstLine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E95A548" wp14:editId="0DF2A389">
          <wp:simplePos x="0" y="0"/>
          <wp:positionH relativeFrom="column">
            <wp:posOffset>-41910</wp:posOffset>
          </wp:positionH>
          <wp:positionV relativeFrom="paragraph">
            <wp:posOffset>-4445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C58C0" w14:textId="77777777" w:rsidR="00FD3C97" w:rsidRDefault="00FD3C97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04"/>
    <w:rsid w:val="0001023A"/>
    <w:rsid w:val="000174CD"/>
    <w:rsid w:val="00025CC6"/>
    <w:rsid w:val="00035E1E"/>
    <w:rsid w:val="00036BAF"/>
    <w:rsid w:val="00071B4E"/>
    <w:rsid w:val="000756CE"/>
    <w:rsid w:val="00081DD5"/>
    <w:rsid w:val="00081FA5"/>
    <w:rsid w:val="00084F84"/>
    <w:rsid w:val="000C50EE"/>
    <w:rsid w:val="000C5A05"/>
    <w:rsid w:val="000C7D11"/>
    <w:rsid w:val="000E0B0C"/>
    <w:rsid w:val="00111307"/>
    <w:rsid w:val="00127FA7"/>
    <w:rsid w:val="00130E38"/>
    <w:rsid w:val="00143C5F"/>
    <w:rsid w:val="001478FD"/>
    <w:rsid w:val="00151E5C"/>
    <w:rsid w:val="0015286B"/>
    <w:rsid w:val="00180733"/>
    <w:rsid w:val="001A3B6D"/>
    <w:rsid w:val="001A599D"/>
    <w:rsid w:val="001A632D"/>
    <w:rsid w:val="001B4670"/>
    <w:rsid w:val="001C4259"/>
    <w:rsid w:val="001C5F83"/>
    <w:rsid w:val="001F10AB"/>
    <w:rsid w:val="002004FF"/>
    <w:rsid w:val="00212BFD"/>
    <w:rsid w:val="002246BD"/>
    <w:rsid w:val="00226876"/>
    <w:rsid w:val="00244CD7"/>
    <w:rsid w:val="00273892"/>
    <w:rsid w:val="00283D54"/>
    <w:rsid w:val="00296AF2"/>
    <w:rsid w:val="002A4D43"/>
    <w:rsid w:val="002B0475"/>
    <w:rsid w:val="002B5A20"/>
    <w:rsid w:val="002D489E"/>
    <w:rsid w:val="002E5205"/>
    <w:rsid w:val="00346DEA"/>
    <w:rsid w:val="003500E2"/>
    <w:rsid w:val="00351F84"/>
    <w:rsid w:val="00364E1E"/>
    <w:rsid w:val="003801C6"/>
    <w:rsid w:val="0038283E"/>
    <w:rsid w:val="00390E04"/>
    <w:rsid w:val="00395825"/>
    <w:rsid w:val="003A47D6"/>
    <w:rsid w:val="003A6C16"/>
    <w:rsid w:val="003B12DA"/>
    <w:rsid w:val="003B62A3"/>
    <w:rsid w:val="003C133A"/>
    <w:rsid w:val="003E0CF7"/>
    <w:rsid w:val="003E3A1C"/>
    <w:rsid w:val="003F600B"/>
    <w:rsid w:val="00426612"/>
    <w:rsid w:val="00433097"/>
    <w:rsid w:val="004415E8"/>
    <w:rsid w:val="004559FC"/>
    <w:rsid w:val="00456EB8"/>
    <w:rsid w:val="004700BF"/>
    <w:rsid w:val="00476720"/>
    <w:rsid w:val="0047746B"/>
    <w:rsid w:val="004872B1"/>
    <w:rsid w:val="004C35FC"/>
    <w:rsid w:val="004F1954"/>
    <w:rsid w:val="004F700A"/>
    <w:rsid w:val="005010CD"/>
    <w:rsid w:val="005248CD"/>
    <w:rsid w:val="00524B94"/>
    <w:rsid w:val="00530B0C"/>
    <w:rsid w:val="0053235F"/>
    <w:rsid w:val="0055498E"/>
    <w:rsid w:val="00561828"/>
    <w:rsid w:val="00577703"/>
    <w:rsid w:val="005A598B"/>
    <w:rsid w:val="005A75DC"/>
    <w:rsid w:val="005C1520"/>
    <w:rsid w:val="005D7207"/>
    <w:rsid w:val="00624B84"/>
    <w:rsid w:val="006301F0"/>
    <w:rsid w:val="006423E6"/>
    <w:rsid w:val="00645C57"/>
    <w:rsid w:val="006460BB"/>
    <w:rsid w:val="0067288E"/>
    <w:rsid w:val="00673BBA"/>
    <w:rsid w:val="006842CA"/>
    <w:rsid w:val="00693DEC"/>
    <w:rsid w:val="00694A1A"/>
    <w:rsid w:val="006A0D0C"/>
    <w:rsid w:val="006A7037"/>
    <w:rsid w:val="006C663F"/>
    <w:rsid w:val="006D3312"/>
    <w:rsid w:val="006E77E2"/>
    <w:rsid w:val="006F1A95"/>
    <w:rsid w:val="006F5B57"/>
    <w:rsid w:val="007034DB"/>
    <w:rsid w:val="00704F14"/>
    <w:rsid w:val="00712DC4"/>
    <w:rsid w:val="00713F90"/>
    <w:rsid w:val="00741A88"/>
    <w:rsid w:val="00745656"/>
    <w:rsid w:val="007549E9"/>
    <w:rsid w:val="0075700B"/>
    <w:rsid w:val="007752FC"/>
    <w:rsid w:val="00785C26"/>
    <w:rsid w:val="007C0346"/>
    <w:rsid w:val="007F0A5C"/>
    <w:rsid w:val="00810368"/>
    <w:rsid w:val="00810C18"/>
    <w:rsid w:val="008133C5"/>
    <w:rsid w:val="00815F1F"/>
    <w:rsid w:val="0083000A"/>
    <w:rsid w:val="00831626"/>
    <w:rsid w:val="00834815"/>
    <w:rsid w:val="00834A96"/>
    <w:rsid w:val="00836E1C"/>
    <w:rsid w:val="00837A51"/>
    <w:rsid w:val="00840FA0"/>
    <w:rsid w:val="00841CC5"/>
    <w:rsid w:val="00865384"/>
    <w:rsid w:val="0087219C"/>
    <w:rsid w:val="0088408D"/>
    <w:rsid w:val="008F33C7"/>
    <w:rsid w:val="00900ADD"/>
    <w:rsid w:val="00902258"/>
    <w:rsid w:val="00903111"/>
    <w:rsid w:val="00926B8A"/>
    <w:rsid w:val="0093604A"/>
    <w:rsid w:val="00940CE3"/>
    <w:rsid w:val="00946D8D"/>
    <w:rsid w:val="009471E0"/>
    <w:rsid w:val="00971D47"/>
    <w:rsid w:val="0099539A"/>
    <w:rsid w:val="009A1B89"/>
    <w:rsid w:val="009A1FD3"/>
    <w:rsid w:val="009A6011"/>
    <w:rsid w:val="009B025E"/>
    <w:rsid w:val="009B4031"/>
    <w:rsid w:val="009B6326"/>
    <w:rsid w:val="009E14EB"/>
    <w:rsid w:val="00A04E15"/>
    <w:rsid w:val="00A22985"/>
    <w:rsid w:val="00A36CA6"/>
    <w:rsid w:val="00A37DEC"/>
    <w:rsid w:val="00A42BE8"/>
    <w:rsid w:val="00A46A11"/>
    <w:rsid w:val="00A64722"/>
    <w:rsid w:val="00A71076"/>
    <w:rsid w:val="00A7357F"/>
    <w:rsid w:val="00AA7A03"/>
    <w:rsid w:val="00AC084D"/>
    <w:rsid w:val="00AC5A5C"/>
    <w:rsid w:val="00AE370C"/>
    <w:rsid w:val="00AE6042"/>
    <w:rsid w:val="00AE7CA9"/>
    <w:rsid w:val="00B27CCF"/>
    <w:rsid w:val="00B33FA5"/>
    <w:rsid w:val="00B40E7A"/>
    <w:rsid w:val="00B64D1B"/>
    <w:rsid w:val="00B72D08"/>
    <w:rsid w:val="00B74FD5"/>
    <w:rsid w:val="00B82A17"/>
    <w:rsid w:val="00BA28E5"/>
    <w:rsid w:val="00BC0F33"/>
    <w:rsid w:val="00BD40B0"/>
    <w:rsid w:val="00BD76FE"/>
    <w:rsid w:val="00BE697E"/>
    <w:rsid w:val="00C00FC7"/>
    <w:rsid w:val="00C02F2E"/>
    <w:rsid w:val="00C03A50"/>
    <w:rsid w:val="00C05EC8"/>
    <w:rsid w:val="00C07DFA"/>
    <w:rsid w:val="00C31241"/>
    <w:rsid w:val="00C31377"/>
    <w:rsid w:val="00C43725"/>
    <w:rsid w:val="00C46F7B"/>
    <w:rsid w:val="00C62BA1"/>
    <w:rsid w:val="00C64D58"/>
    <w:rsid w:val="00C81814"/>
    <w:rsid w:val="00C85EB3"/>
    <w:rsid w:val="00C954A6"/>
    <w:rsid w:val="00C95D74"/>
    <w:rsid w:val="00C95F18"/>
    <w:rsid w:val="00CA1ACA"/>
    <w:rsid w:val="00CC63EB"/>
    <w:rsid w:val="00CF40B2"/>
    <w:rsid w:val="00D101D7"/>
    <w:rsid w:val="00D1181A"/>
    <w:rsid w:val="00D25F77"/>
    <w:rsid w:val="00D31618"/>
    <w:rsid w:val="00D35A71"/>
    <w:rsid w:val="00D40123"/>
    <w:rsid w:val="00D4718A"/>
    <w:rsid w:val="00D56FFD"/>
    <w:rsid w:val="00D7244D"/>
    <w:rsid w:val="00D925E9"/>
    <w:rsid w:val="00D947EE"/>
    <w:rsid w:val="00DA7429"/>
    <w:rsid w:val="00DC54CF"/>
    <w:rsid w:val="00DD221A"/>
    <w:rsid w:val="00DD4B7D"/>
    <w:rsid w:val="00DE27FE"/>
    <w:rsid w:val="00DE718A"/>
    <w:rsid w:val="00E25D55"/>
    <w:rsid w:val="00E30CC7"/>
    <w:rsid w:val="00E565DE"/>
    <w:rsid w:val="00E651BE"/>
    <w:rsid w:val="00E75B50"/>
    <w:rsid w:val="00E90D6F"/>
    <w:rsid w:val="00E945E4"/>
    <w:rsid w:val="00E959F4"/>
    <w:rsid w:val="00E96105"/>
    <w:rsid w:val="00EA03F4"/>
    <w:rsid w:val="00EA69BA"/>
    <w:rsid w:val="00ED7231"/>
    <w:rsid w:val="00F020DE"/>
    <w:rsid w:val="00F12204"/>
    <w:rsid w:val="00F42383"/>
    <w:rsid w:val="00F454E7"/>
    <w:rsid w:val="00F6762C"/>
    <w:rsid w:val="00F7362F"/>
    <w:rsid w:val="00F920A0"/>
    <w:rsid w:val="00FA3311"/>
    <w:rsid w:val="00FB066A"/>
    <w:rsid w:val="00FB4752"/>
    <w:rsid w:val="00FC5938"/>
    <w:rsid w:val="00FD11E3"/>
    <w:rsid w:val="00FD3C97"/>
    <w:rsid w:val="00FE0164"/>
    <w:rsid w:val="09D67CAC"/>
    <w:rsid w:val="61E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E1E79E"/>
  <w15:docId w15:val="{DFF1A239-5E00-471F-813E-49A8370D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="仿宋" w:cstheme="minorBidi"/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jc w:val="center"/>
      <w:outlineLvl w:val="1"/>
    </w:pPr>
    <w:rPr>
      <w:rFonts w:eastAsia="华文中宋" w:cs="Times New Roman"/>
      <w:sz w:val="44"/>
      <w:szCs w:val="32"/>
    </w:rPr>
  </w:style>
  <w:style w:type="paragraph" w:styleId="3">
    <w:name w:val="heading 3"/>
    <w:basedOn w:val="a"/>
    <w:next w:val="a"/>
    <w:link w:val="30"/>
    <w:qFormat/>
    <w:pPr>
      <w:spacing w:beforeLines="50" w:before="120" w:afterLines="25" w:after="60" w:line="336" w:lineRule="auto"/>
      <w:ind w:firstLine="560"/>
      <w:outlineLvl w:val="2"/>
    </w:pPr>
    <w:rPr>
      <w:rFonts w:eastAsia="黑体" w:cs="Times New Roman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spacing w:line="336" w:lineRule="auto"/>
      <w:ind w:firstLine="640"/>
    </w:pPr>
    <w:rPr>
      <w:rFonts w:eastAsia="仿宋_GB2312" w:cs="Times New Roman"/>
      <w:sz w:val="32"/>
      <w:szCs w:val="24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Times New Roman" w:eastAsia="华文中宋" w:hAnsi="Times New Roman" w:cs="Times New Roman"/>
      <w:sz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sz w:val="28"/>
      <w:szCs w:val="32"/>
    </w:rPr>
  </w:style>
  <w:style w:type="character" w:customStyle="1" w:styleId="a6">
    <w:name w:val="正文文本 字符"/>
    <w:basedOn w:val="a0"/>
    <w:link w:val="a5"/>
    <w:qFormat/>
    <w:rPr>
      <w:rFonts w:ascii="Times New Roman" w:eastAsia="仿宋_GB2312" w:hAnsi="Times New Roman" w:cs="Times New Roman"/>
      <w:sz w:val="32"/>
      <w:szCs w:val="24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仿宋" w:hAnsi="Times New Roman"/>
      <w:kern w:val="2"/>
      <w:sz w:val="24"/>
      <w:szCs w:val="22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仿宋" w:hAnsi="Times New Roman"/>
      <w:b/>
      <w:bCs/>
      <w:kern w:val="2"/>
      <w:sz w:val="24"/>
      <w:szCs w:val="22"/>
    </w:rPr>
  </w:style>
  <w:style w:type="paragraph" w:styleId="af1">
    <w:name w:val="List Paragraph"/>
    <w:basedOn w:val="a"/>
    <w:uiPriority w:val="99"/>
    <w:unhideWhenUsed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A0596D-ABB0-4F41-A8D1-5C64043405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1567</Words>
  <Characters>2148</Characters>
  <Application>Microsoft Office Word</Application>
  <DocSecurity>0</DocSecurity>
  <Lines>429</Lines>
  <Paragraphs>464</Paragraphs>
  <ScaleCrop>false</ScaleCrop>
  <Company>Neuedu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项目开发计划书</dc:title>
  <dc:creator>东软-王悦</dc:creator>
  <cp:lastModifiedBy>f5302</cp:lastModifiedBy>
  <cp:revision>53</cp:revision>
  <dcterms:created xsi:type="dcterms:W3CDTF">2025-02-07T07:47:00Z</dcterms:created>
  <dcterms:modified xsi:type="dcterms:W3CDTF">2025-06-03T02:08:00Z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eyJoZGlkIjoiNTg0ZWU5MTlkYjdiNDA1OWVlMzYwN2NkYzM0YWJkYmMiLCJ1c2VySWQiOiIyOTU3NTY2NjIifQ==</vt:lpwstr>
  </property>
  <property fmtid="{D5CDD505-2E9C-101B-9397-08002B2CF9AE}" pid="3" name="KSOProductBuildVer">
    <vt:lpwstr>2052-11.8.2.8808</vt:lpwstr>
  </property>
  <property fmtid="{D5CDD505-2E9C-101B-9397-08002B2CF9AE}" pid="4" name="ICV">
    <vt:lpwstr>55043C8AA6C64BB7AAC5B5F199DF6701_13</vt:lpwstr>
  </property>
</Properties>
</file>