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0AA0" w14:textId="75761B42" w:rsidR="00504951" w:rsidRDefault="00504951">
      <w:r>
        <w:rPr>
          <w:rFonts w:hint="eastAsia"/>
        </w:rPr>
        <w:t>收发邮件流程图</w:t>
      </w:r>
    </w:p>
    <w:p w14:paraId="1C6A6D84" w14:textId="2894C1B6" w:rsidR="00760B7C" w:rsidRDefault="00504951">
      <w:r>
        <w:rPr>
          <w:noProof/>
        </w:rPr>
        <w:drawing>
          <wp:inline distT="0" distB="0" distL="0" distR="0" wp14:anchorId="362CAEA2" wp14:editId="19AF0506">
            <wp:extent cx="5274310" cy="3026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2547" w14:textId="12C7940E" w:rsidR="00AD6F50" w:rsidRDefault="00AD6F50"/>
    <w:p w14:paraId="0D87A0E6" w14:textId="2F87302B" w:rsidR="00AD6F50" w:rsidRDefault="00AD6F50" w:rsidP="00FC0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使用邮件服务器</w:t>
      </w:r>
      <w:proofErr w:type="spellStart"/>
      <w:r>
        <w:rPr>
          <w:rFonts w:hint="eastAsia"/>
        </w:rPr>
        <w:t>eyouemail</w:t>
      </w:r>
      <w:proofErr w:type="spellEnd"/>
      <w:r>
        <w:rPr>
          <w:rFonts w:hint="eastAsia"/>
        </w:rPr>
        <w:t>进行测试使用</w:t>
      </w:r>
    </w:p>
    <w:p w14:paraId="4498A88E" w14:textId="0457AF0E" w:rsidR="00FC0D27" w:rsidRDefault="00FC0D27" w:rsidP="00FC0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导入依赖</w:t>
      </w:r>
    </w:p>
    <w:p w14:paraId="4801CF56" w14:textId="77777777" w:rsidR="00FC0D27" w:rsidRPr="00E56FB2" w:rsidRDefault="00FC0D27" w:rsidP="00E5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E56FB2">
        <w:rPr>
          <w:rFonts w:ascii="Consolas" w:eastAsia="宋体" w:hAnsi="Consolas" w:cs="宋体"/>
          <w:color w:val="A9B7C6"/>
          <w:kern w:val="0"/>
          <w:sz w:val="24"/>
          <w:szCs w:val="24"/>
        </w:rPr>
        <w:t>javax.mail</w:t>
      </w:r>
      <w:proofErr w:type="spellEnd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E56FB2">
        <w:rPr>
          <w:rFonts w:ascii="Consolas" w:eastAsia="宋体" w:hAnsi="Consolas" w:cs="宋体"/>
          <w:color w:val="A9B7C6"/>
          <w:kern w:val="0"/>
          <w:sz w:val="24"/>
          <w:szCs w:val="24"/>
        </w:rPr>
        <w:t>mail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&lt;version&gt;</w:t>
      </w:r>
      <w:r w:rsidRPr="00E56FB2">
        <w:rPr>
          <w:rFonts w:ascii="Consolas" w:eastAsia="宋体" w:hAnsi="Consolas" w:cs="宋体"/>
          <w:color w:val="A9B7C6"/>
          <w:kern w:val="0"/>
          <w:sz w:val="24"/>
          <w:szCs w:val="24"/>
        </w:rPr>
        <w:t>1.4.7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E56FB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14:paraId="32E35692" w14:textId="0A612B03" w:rsidR="00FC0D27" w:rsidRDefault="007043F5" w:rsidP="00D62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EmailUtil</w:t>
      </w:r>
      <w:proofErr w:type="spellEnd"/>
      <w:r>
        <w:rPr>
          <w:rFonts w:hint="eastAsia"/>
        </w:rPr>
        <w:t>类</w:t>
      </w:r>
    </w:p>
    <w:p w14:paraId="60558350" w14:textId="2C049922" w:rsidR="00D625B0" w:rsidRDefault="00D625B0" w:rsidP="00D625B0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EmailUtil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sendEmail</w:t>
      </w:r>
      <w:proofErr w:type="spellEnd"/>
      <w:r>
        <w:rPr>
          <w:rFonts w:ascii="Consolas" w:hAnsi="Consolas"/>
          <w:color w:val="A9B7C6"/>
        </w:rPr>
        <w:t>(String to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code)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MessagingException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创建连接对象，连接到邮件服务器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Properties </w:t>
      </w:r>
      <w:proofErr w:type="spellStart"/>
      <w:r>
        <w:rPr>
          <w:rFonts w:ascii="Consolas" w:hAnsi="Consolas"/>
          <w:color w:val="A9B7C6"/>
        </w:rPr>
        <w:t>properties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Properties()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可以设置主机名，发送的服务器地址等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如</w:t>
      </w:r>
      <w:proofErr w:type="spellStart"/>
      <w:r>
        <w:rPr>
          <w:rFonts w:ascii="Consolas" w:hAnsi="Consolas"/>
          <w:color w:val="808080"/>
        </w:rPr>
        <w:t>properties.setProperty</w:t>
      </w:r>
      <w:proofErr w:type="spellEnd"/>
      <w:r>
        <w:rPr>
          <w:rFonts w:ascii="Consolas" w:hAnsi="Consolas"/>
          <w:color w:val="808080"/>
        </w:rPr>
        <w:t>("</w:t>
      </w:r>
      <w:proofErr w:type="spellStart"/>
      <w:r>
        <w:rPr>
          <w:rFonts w:ascii="Consolas" w:hAnsi="Consolas"/>
          <w:color w:val="808080"/>
        </w:rPr>
        <w:t>host",value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Authenticator </w:t>
      </w:r>
      <w:proofErr w:type="spellStart"/>
      <w:r>
        <w:rPr>
          <w:rFonts w:ascii="Consolas" w:hAnsi="Consolas"/>
          <w:color w:val="A9B7C6"/>
        </w:rPr>
        <w:t>authenticator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 xml:space="preserve">Authenticator() {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登录到邮箱服务器的认证属性类</w:t>
      </w:r>
      <w:r>
        <w:rPr>
          <w:rFonts w:hint="eastAsia"/>
          <w:color w:val="808080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PasswordAuthentication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getPasswordAuthentication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PasswordAuthentication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"service@store.com"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"123"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Session </w:t>
      </w:r>
      <w:proofErr w:type="spellStart"/>
      <w:r>
        <w:rPr>
          <w:rFonts w:ascii="Consolas" w:hAnsi="Consolas"/>
          <w:color w:val="A9B7C6"/>
        </w:rPr>
        <w:t>session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Session.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(properties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lastRenderedPageBreak/>
        <w:t>authenticator)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连接对象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>//2.</w:t>
      </w:r>
      <w:r>
        <w:rPr>
          <w:rFonts w:hint="eastAsia"/>
          <w:color w:val="808080"/>
        </w:rPr>
        <w:t>创建邮件对象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Message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MimeMessage</w:t>
      </w:r>
      <w:proofErr w:type="spellEnd"/>
      <w:r>
        <w:rPr>
          <w:rFonts w:ascii="Consolas" w:hAnsi="Consolas"/>
          <w:color w:val="A9B7C6"/>
        </w:rPr>
        <w:t>(session)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message.setFrom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InternetAddress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"service@store.com"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设置发件人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message.setRecipient</w:t>
      </w:r>
      <w:proofErr w:type="spellEnd"/>
      <w:r>
        <w:rPr>
          <w:rFonts w:ascii="Consolas" w:hAnsi="Consolas"/>
          <w:color w:val="A9B7C6"/>
        </w:rPr>
        <w:t>(Message.RecipientType.</w:t>
      </w:r>
      <w:r>
        <w:rPr>
          <w:rFonts w:ascii="Consolas" w:hAnsi="Consolas"/>
          <w:i/>
          <w:iCs/>
          <w:color w:val="9876AA"/>
        </w:rPr>
        <w:t>TO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InternetAddress</w:t>
      </w:r>
      <w:proofErr w:type="spellEnd"/>
      <w:r>
        <w:rPr>
          <w:rFonts w:ascii="Consolas" w:hAnsi="Consolas"/>
          <w:color w:val="A9B7C6"/>
        </w:rPr>
        <w:t>(to))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设置收件人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message.setSubject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激活邮件</w:t>
      </w:r>
      <w:proofErr w:type="spellStart"/>
      <w:r>
        <w:rPr>
          <w:rFonts w:ascii="Consolas" w:hAnsi="Consolas"/>
          <w:color w:val="6A8759"/>
        </w:rPr>
        <w:t>fromXHSF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设置邮件主题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message.setContent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"&lt;h1&gt;</w:t>
      </w:r>
      <w:r>
        <w:rPr>
          <w:rFonts w:hint="eastAsia"/>
          <w:color w:val="6A8759"/>
        </w:rPr>
        <w:t>来自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hint="eastAsia"/>
          <w:color w:val="6A8759"/>
        </w:rPr>
        <w:t>的激活邮件信息</w:t>
      </w:r>
      <w:r>
        <w:rPr>
          <w:rFonts w:ascii="Consolas" w:hAnsi="Consolas"/>
          <w:color w:val="6A8759"/>
        </w:rPr>
        <w:t>&lt;/h1&gt;"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"text/</w:t>
      </w:r>
      <w:proofErr w:type="spellStart"/>
      <w:r>
        <w:rPr>
          <w:rFonts w:ascii="Consolas" w:hAnsi="Consolas"/>
          <w:color w:val="6A8759"/>
        </w:rPr>
        <w:t>html;charset</w:t>
      </w:r>
      <w:proofErr w:type="spellEnd"/>
      <w:r>
        <w:rPr>
          <w:rFonts w:ascii="Consolas" w:hAnsi="Consolas"/>
          <w:color w:val="6A8759"/>
        </w:rPr>
        <w:t>=UTF-8"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设置正文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>//3.</w:t>
      </w:r>
      <w:r>
        <w:rPr>
          <w:rFonts w:hint="eastAsia"/>
          <w:color w:val="808080"/>
        </w:rPr>
        <w:t>发送邮件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Transport.</w:t>
      </w:r>
      <w:r>
        <w:rPr>
          <w:rFonts w:ascii="Consolas" w:hAnsi="Consolas"/>
          <w:i/>
          <w:iCs/>
          <w:color w:val="A9B7C6"/>
        </w:rPr>
        <w:t>send</w:t>
      </w:r>
      <w:proofErr w:type="spellEnd"/>
      <w:r>
        <w:rPr>
          <w:rFonts w:ascii="Consolas" w:hAnsi="Consolas"/>
          <w:color w:val="A9B7C6"/>
        </w:rPr>
        <w:t>(message)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9090713" w14:textId="33C8A497" w:rsidR="00D625B0" w:rsidRDefault="00D625B0" w:rsidP="00D62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发送邮件</w:t>
      </w:r>
    </w:p>
    <w:p w14:paraId="4827A3ED" w14:textId="001223A0" w:rsidR="00D625B0" w:rsidRDefault="00D625B0" w:rsidP="00D625B0">
      <w:pPr>
        <w:pStyle w:val="a3"/>
        <w:ind w:left="360" w:firstLineChars="0" w:firstLine="0"/>
      </w:pPr>
      <w:r>
        <w:rPr>
          <w:rFonts w:hint="eastAsia"/>
        </w:rPr>
        <w:t>直接使用</w:t>
      </w:r>
      <w:proofErr w:type="spellStart"/>
      <w:r w:rsidR="006B2622">
        <w:rPr>
          <w:rFonts w:hint="eastAsia"/>
        </w:rPr>
        <w:t>EmailUtil</w:t>
      </w:r>
      <w:r w:rsidR="006B2622">
        <w:t>.</w:t>
      </w:r>
      <w:r w:rsidR="00002F58">
        <w:rPr>
          <w:rFonts w:hint="eastAsia"/>
        </w:rPr>
        <w:t>sendEmail</w:t>
      </w:r>
      <w:proofErr w:type="spellEnd"/>
      <w:r w:rsidR="00002F58">
        <w:rPr>
          <w:rFonts w:hint="eastAsia"/>
        </w:rPr>
        <w:t>方法</w:t>
      </w:r>
    </w:p>
    <w:p w14:paraId="52ED73F6" w14:textId="79C54E86" w:rsidR="007810FA" w:rsidRDefault="007810FA" w:rsidP="007810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激活邮件实现步骤</w:t>
      </w:r>
    </w:p>
    <w:p w14:paraId="216266B0" w14:textId="0B5B5CB3" w:rsidR="007810FA" w:rsidRDefault="007810FA" w:rsidP="007810FA">
      <w:pPr>
        <w:pStyle w:val="a3"/>
        <w:ind w:left="360" w:firstLineChars="0" w:firstLine="0"/>
      </w:pPr>
      <w:r>
        <w:rPr>
          <w:rFonts w:hint="eastAsia"/>
        </w:rPr>
        <w:t>0（在注册时保存激活码到数据库）</w:t>
      </w:r>
    </w:p>
    <w:p w14:paraId="4B0001B7" w14:textId="152D6542" w:rsidR="007810FA" w:rsidRDefault="007810FA" w:rsidP="007810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取出激活码</w:t>
      </w:r>
    </w:p>
    <w:p w14:paraId="748B0AE2" w14:textId="26362E86" w:rsidR="007810FA" w:rsidRDefault="007810FA" w:rsidP="007810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对比传进来的激活码</w:t>
      </w:r>
    </w:p>
    <w:p w14:paraId="07A390E4" w14:textId="7CB4815D" w:rsidR="007810FA" w:rsidRPr="007810FA" w:rsidRDefault="007810FA" w:rsidP="007810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修改用户邮件的激活状态</w:t>
      </w:r>
      <w:bookmarkStart w:id="0" w:name="_GoBack"/>
      <w:bookmarkEnd w:id="0"/>
    </w:p>
    <w:sectPr w:rsidR="007810FA" w:rsidRPr="0078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D33"/>
    <w:multiLevelType w:val="hybridMultilevel"/>
    <w:tmpl w:val="C6A2D84C"/>
    <w:lvl w:ilvl="0" w:tplc="B58A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5D84006"/>
    <w:multiLevelType w:val="hybridMultilevel"/>
    <w:tmpl w:val="B0FE7C74"/>
    <w:lvl w:ilvl="0" w:tplc="16E4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C6"/>
    <w:rsid w:val="00002F58"/>
    <w:rsid w:val="00504951"/>
    <w:rsid w:val="006B2622"/>
    <w:rsid w:val="007043F5"/>
    <w:rsid w:val="00760B7C"/>
    <w:rsid w:val="007810FA"/>
    <w:rsid w:val="00AD6F50"/>
    <w:rsid w:val="00D625B0"/>
    <w:rsid w:val="00E56FB2"/>
    <w:rsid w:val="00F77CC6"/>
    <w:rsid w:val="00FC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6D80"/>
  <w15:chartTrackingRefBased/>
  <w15:docId w15:val="{227AB59B-4658-424C-8B1A-E4DA6EEE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D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0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D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9</cp:revision>
  <dcterms:created xsi:type="dcterms:W3CDTF">2019-02-17T06:59:00Z</dcterms:created>
  <dcterms:modified xsi:type="dcterms:W3CDTF">2019-02-17T16:52:00Z</dcterms:modified>
</cp:coreProperties>
</file>