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913E6" w14:textId="4224E320" w:rsidR="008F3861" w:rsidRDefault="008F3861" w:rsidP="008F386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微信扫一扫</w:t>
      </w:r>
      <w:proofErr w:type="gramEnd"/>
      <w:r>
        <w:rPr>
          <w:rFonts w:hint="eastAsia"/>
        </w:rPr>
        <w:t>通过协议进行访问</w:t>
      </w:r>
    </w:p>
    <w:p w14:paraId="1C2A0B3C" w14:textId="3DFACB72" w:rsidR="008F3861" w:rsidRDefault="008F3861" w:rsidP="008F3861">
      <w:pPr>
        <w:pStyle w:val="a3"/>
        <w:ind w:left="360" w:firstLineChars="0" w:firstLine="0"/>
      </w:pPr>
      <w:r>
        <w:rPr>
          <w:rFonts w:hint="eastAsia"/>
        </w:rPr>
        <w:t>如</w:t>
      </w:r>
      <w:hyperlink r:id="rId5" w:history="1">
        <w:r w:rsidRPr="006A17B0">
          <w:rPr>
            <w:rStyle w:val="a4"/>
          </w:rPr>
          <w:t>https://www.imooc.com</w:t>
        </w:r>
      </w:hyperlink>
      <w:r>
        <w:rPr>
          <w:rFonts w:hint="eastAsia"/>
        </w:rPr>
        <w:t>可以自动跳转，</w:t>
      </w:r>
      <w:hyperlink r:id="rId6" w:history="1">
        <w:r w:rsidRPr="006A17B0">
          <w:rPr>
            <w:rStyle w:val="a4"/>
          </w:rPr>
          <w:t>www.imooc.com</w:t>
        </w:r>
      </w:hyperlink>
      <w:r>
        <w:rPr>
          <w:rFonts w:hint="eastAsia"/>
        </w:rPr>
        <w:t>不可以</w:t>
      </w:r>
    </w:p>
    <w:p w14:paraId="0083A618" w14:textId="4B5362F2" w:rsidR="005A1889" w:rsidRDefault="003225C5" w:rsidP="003225C5">
      <w:r>
        <w:rPr>
          <w:rFonts w:hint="eastAsia"/>
        </w:rPr>
        <w:t>2.容错等级</w:t>
      </w:r>
    </w:p>
    <w:p w14:paraId="033B6039" w14:textId="77777777" w:rsidR="005A1889" w:rsidRDefault="005A1889" w:rsidP="005A1889">
      <w:pPr>
        <w:pStyle w:val="a6"/>
        <w:wordWrap w:val="0"/>
        <w:spacing w:before="0" w:beforeAutospacing="0" w:after="0" w:afterAutospacing="0" w:line="390" w:lineRule="atLeast"/>
        <w:ind w:firstLine="520"/>
        <w:rPr>
          <w:rFonts w:ascii="&amp;quot" w:hAnsi="&amp;quot"/>
          <w:color w:val="212121"/>
          <w:spacing w:val="15"/>
          <w:sz w:val="23"/>
          <w:szCs w:val="23"/>
        </w:rPr>
      </w:pPr>
      <w:r>
        <w:rPr>
          <w:rFonts w:ascii="&amp;quot" w:hAnsi="&amp;quot"/>
          <w:color w:val="212121"/>
          <w:spacing w:val="15"/>
          <w:sz w:val="23"/>
          <w:szCs w:val="23"/>
        </w:rPr>
        <w:t>电平</w:t>
      </w:r>
      <w:r>
        <w:rPr>
          <w:rFonts w:ascii="&amp;quot" w:hAnsi="&amp;quot"/>
          <w:color w:val="212121"/>
          <w:spacing w:val="15"/>
          <w:sz w:val="23"/>
          <w:szCs w:val="23"/>
        </w:rPr>
        <w:t>L</w:t>
      </w:r>
      <w:r>
        <w:rPr>
          <w:rFonts w:ascii="&amp;quot" w:hAnsi="&amp;quot"/>
          <w:color w:val="212121"/>
          <w:spacing w:val="15"/>
          <w:sz w:val="23"/>
          <w:szCs w:val="23"/>
        </w:rPr>
        <w:t>（低）</w:t>
      </w:r>
      <w:r>
        <w:rPr>
          <w:rFonts w:ascii="&amp;quot" w:hAnsi="&amp;quot"/>
          <w:color w:val="212121"/>
          <w:spacing w:val="15"/>
          <w:sz w:val="23"/>
          <w:szCs w:val="23"/>
        </w:rPr>
        <w:t xml:space="preserve"> 7</w:t>
      </w:r>
      <w:r>
        <w:rPr>
          <w:rFonts w:ascii="&amp;quot" w:hAnsi="&amp;quot"/>
          <w:color w:val="212121"/>
          <w:spacing w:val="15"/>
          <w:sz w:val="23"/>
          <w:szCs w:val="23"/>
        </w:rPr>
        <w:t>％的码字可以被恢复。</w:t>
      </w:r>
      <w:r>
        <w:rPr>
          <w:rFonts w:ascii="&amp;quot" w:hAnsi="&amp;quot"/>
          <w:color w:val="212121"/>
          <w:spacing w:val="15"/>
          <w:sz w:val="23"/>
          <w:szCs w:val="23"/>
        </w:rPr>
        <w:t xml:space="preserve"> </w:t>
      </w:r>
    </w:p>
    <w:p w14:paraId="17E715DE" w14:textId="77777777" w:rsidR="005A1889" w:rsidRDefault="005A1889" w:rsidP="005A1889">
      <w:pPr>
        <w:pStyle w:val="a6"/>
        <w:wordWrap w:val="0"/>
        <w:spacing w:before="0" w:beforeAutospacing="0" w:after="0" w:afterAutospacing="0" w:line="390" w:lineRule="atLeast"/>
        <w:ind w:firstLine="520"/>
        <w:rPr>
          <w:rFonts w:ascii="&amp;quot" w:hAnsi="&amp;quot"/>
          <w:color w:val="212121"/>
          <w:spacing w:val="15"/>
          <w:sz w:val="23"/>
          <w:szCs w:val="23"/>
        </w:rPr>
      </w:pPr>
      <w:r>
        <w:rPr>
          <w:rFonts w:ascii="&amp;quot" w:hAnsi="&amp;quot"/>
          <w:color w:val="212121"/>
          <w:spacing w:val="15"/>
          <w:sz w:val="23"/>
          <w:szCs w:val="23"/>
        </w:rPr>
        <w:t>M</w:t>
      </w:r>
      <w:r>
        <w:rPr>
          <w:rFonts w:ascii="&amp;quot" w:hAnsi="&amp;quot"/>
          <w:color w:val="212121"/>
          <w:spacing w:val="15"/>
          <w:sz w:val="23"/>
          <w:szCs w:val="23"/>
        </w:rPr>
        <w:t>级（中）</w:t>
      </w:r>
      <w:r>
        <w:rPr>
          <w:rFonts w:ascii="&amp;quot" w:hAnsi="&amp;quot"/>
          <w:color w:val="212121"/>
          <w:spacing w:val="15"/>
          <w:sz w:val="23"/>
          <w:szCs w:val="23"/>
        </w:rPr>
        <w:t xml:space="preserve"> </w:t>
      </w:r>
      <w:r>
        <w:rPr>
          <w:rFonts w:ascii="&amp;quot" w:hAnsi="&amp;quot"/>
          <w:color w:val="212121"/>
          <w:spacing w:val="15"/>
          <w:sz w:val="23"/>
          <w:szCs w:val="23"/>
        </w:rPr>
        <w:t>的码字的</w:t>
      </w:r>
      <w:r>
        <w:rPr>
          <w:rFonts w:ascii="&amp;quot" w:hAnsi="&amp;quot"/>
          <w:color w:val="212121"/>
          <w:spacing w:val="15"/>
          <w:sz w:val="23"/>
          <w:szCs w:val="23"/>
        </w:rPr>
        <w:t>15</w:t>
      </w:r>
      <w:r>
        <w:rPr>
          <w:rFonts w:ascii="&amp;quot" w:hAnsi="&amp;quot"/>
          <w:color w:val="212121"/>
          <w:spacing w:val="15"/>
          <w:sz w:val="23"/>
          <w:szCs w:val="23"/>
        </w:rPr>
        <w:t>％可以被恢复。</w:t>
      </w:r>
      <w:r>
        <w:rPr>
          <w:rFonts w:ascii="&amp;quot" w:hAnsi="&amp;quot"/>
          <w:color w:val="212121"/>
          <w:spacing w:val="15"/>
          <w:sz w:val="23"/>
          <w:szCs w:val="23"/>
        </w:rPr>
        <w:t xml:space="preserve"> </w:t>
      </w:r>
    </w:p>
    <w:p w14:paraId="173EB11B" w14:textId="77777777" w:rsidR="005A1889" w:rsidRDefault="005A1889" w:rsidP="005A1889">
      <w:pPr>
        <w:pStyle w:val="a6"/>
        <w:wordWrap w:val="0"/>
        <w:spacing w:before="0" w:beforeAutospacing="0" w:after="0" w:afterAutospacing="0" w:line="390" w:lineRule="atLeast"/>
        <w:ind w:firstLine="520"/>
        <w:rPr>
          <w:rFonts w:ascii="&amp;quot" w:hAnsi="&amp;quot"/>
          <w:color w:val="212121"/>
          <w:spacing w:val="15"/>
          <w:sz w:val="23"/>
          <w:szCs w:val="23"/>
        </w:rPr>
      </w:pPr>
      <w:r>
        <w:rPr>
          <w:rFonts w:ascii="&amp;quot" w:hAnsi="&amp;quot"/>
          <w:color w:val="212121"/>
          <w:spacing w:val="15"/>
          <w:sz w:val="23"/>
          <w:szCs w:val="23"/>
        </w:rPr>
        <w:t>级</w:t>
      </w:r>
      <w:r>
        <w:rPr>
          <w:rFonts w:ascii="&amp;quot" w:hAnsi="&amp;quot"/>
          <w:color w:val="212121"/>
          <w:spacing w:val="15"/>
          <w:sz w:val="23"/>
          <w:szCs w:val="23"/>
        </w:rPr>
        <w:t>Q</w:t>
      </w:r>
      <w:r>
        <w:rPr>
          <w:rFonts w:ascii="&amp;quot" w:hAnsi="&amp;quot"/>
          <w:color w:val="212121"/>
          <w:spacing w:val="15"/>
          <w:sz w:val="23"/>
          <w:szCs w:val="23"/>
        </w:rPr>
        <w:t>（四分）</w:t>
      </w:r>
      <w:r>
        <w:rPr>
          <w:rFonts w:ascii="&amp;quot" w:hAnsi="&amp;quot"/>
          <w:color w:val="212121"/>
          <w:spacing w:val="15"/>
          <w:sz w:val="23"/>
          <w:szCs w:val="23"/>
        </w:rPr>
        <w:t xml:space="preserve">[ 28 ] </w:t>
      </w:r>
      <w:r>
        <w:rPr>
          <w:rFonts w:ascii="&amp;quot" w:hAnsi="&amp;quot"/>
          <w:color w:val="212121"/>
          <w:spacing w:val="15"/>
          <w:sz w:val="23"/>
          <w:szCs w:val="23"/>
        </w:rPr>
        <w:t>的码字的</w:t>
      </w:r>
      <w:r>
        <w:rPr>
          <w:rFonts w:ascii="&amp;quot" w:hAnsi="&amp;quot"/>
          <w:color w:val="212121"/>
          <w:spacing w:val="15"/>
          <w:sz w:val="23"/>
          <w:szCs w:val="23"/>
        </w:rPr>
        <w:t>25</w:t>
      </w:r>
      <w:r>
        <w:rPr>
          <w:rFonts w:ascii="&amp;quot" w:hAnsi="&amp;quot"/>
          <w:color w:val="212121"/>
          <w:spacing w:val="15"/>
          <w:sz w:val="23"/>
          <w:szCs w:val="23"/>
        </w:rPr>
        <w:t>％可以被恢复。</w:t>
      </w:r>
      <w:r>
        <w:rPr>
          <w:rFonts w:ascii="&amp;quot" w:hAnsi="&amp;quot"/>
          <w:color w:val="212121"/>
          <w:spacing w:val="15"/>
          <w:sz w:val="23"/>
          <w:szCs w:val="23"/>
        </w:rPr>
        <w:t xml:space="preserve"> </w:t>
      </w:r>
    </w:p>
    <w:p w14:paraId="5B1D1FEA" w14:textId="77777777" w:rsidR="005A1889" w:rsidRDefault="005A1889" w:rsidP="005A1889">
      <w:pPr>
        <w:pStyle w:val="a6"/>
        <w:wordWrap w:val="0"/>
        <w:spacing w:before="0" w:beforeAutospacing="0" w:after="0" w:afterAutospacing="0" w:line="390" w:lineRule="atLeast"/>
        <w:ind w:firstLine="520"/>
        <w:rPr>
          <w:rFonts w:ascii="&amp;quot" w:hAnsi="&amp;quot"/>
          <w:color w:val="212121"/>
          <w:spacing w:val="15"/>
          <w:sz w:val="23"/>
          <w:szCs w:val="23"/>
        </w:rPr>
      </w:pPr>
      <w:r>
        <w:rPr>
          <w:rFonts w:ascii="&amp;quot" w:hAnsi="&amp;quot"/>
          <w:color w:val="212121"/>
          <w:spacing w:val="15"/>
          <w:sz w:val="23"/>
          <w:szCs w:val="23"/>
        </w:rPr>
        <w:t>H</w:t>
      </w:r>
      <w:r>
        <w:rPr>
          <w:rFonts w:ascii="&amp;quot" w:hAnsi="&amp;quot"/>
          <w:color w:val="212121"/>
          <w:spacing w:val="15"/>
          <w:sz w:val="23"/>
          <w:szCs w:val="23"/>
        </w:rPr>
        <w:t>级（高）</w:t>
      </w:r>
      <w:r>
        <w:rPr>
          <w:rFonts w:ascii="&amp;quot" w:hAnsi="&amp;quot"/>
          <w:color w:val="212121"/>
          <w:spacing w:val="15"/>
          <w:sz w:val="23"/>
          <w:szCs w:val="23"/>
        </w:rPr>
        <w:t xml:space="preserve"> </w:t>
      </w:r>
      <w:r>
        <w:rPr>
          <w:rFonts w:ascii="&amp;quot" w:hAnsi="&amp;quot"/>
          <w:color w:val="212121"/>
          <w:spacing w:val="15"/>
          <w:sz w:val="23"/>
          <w:szCs w:val="23"/>
        </w:rPr>
        <w:t>的码字的</w:t>
      </w:r>
      <w:r>
        <w:rPr>
          <w:rFonts w:ascii="&amp;quot" w:hAnsi="&amp;quot"/>
          <w:color w:val="212121"/>
          <w:spacing w:val="15"/>
          <w:sz w:val="23"/>
          <w:szCs w:val="23"/>
        </w:rPr>
        <w:t>30</w:t>
      </w:r>
      <w:r>
        <w:rPr>
          <w:rFonts w:ascii="&amp;quot" w:hAnsi="&amp;quot"/>
          <w:color w:val="212121"/>
          <w:spacing w:val="15"/>
          <w:sz w:val="23"/>
          <w:szCs w:val="23"/>
        </w:rPr>
        <w:t>％可以被恢复。</w:t>
      </w:r>
      <w:r>
        <w:rPr>
          <w:rFonts w:ascii="&amp;quot" w:hAnsi="&amp;quot"/>
          <w:color w:val="212121"/>
          <w:spacing w:val="15"/>
          <w:sz w:val="23"/>
          <w:szCs w:val="23"/>
        </w:rPr>
        <w:t xml:space="preserve"> </w:t>
      </w:r>
    </w:p>
    <w:p w14:paraId="5907AF96" w14:textId="492FB1E6" w:rsidR="005A1889" w:rsidRDefault="005A1889" w:rsidP="003225C5">
      <w:r>
        <w:rPr>
          <w:rFonts w:hint="eastAsia"/>
        </w:rPr>
        <w:t>3.</w:t>
      </w:r>
      <w:proofErr w:type="gramStart"/>
      <w:r>
        <w:rPr>
          <w:rFonts w:hint="eastAsia"/>
        </w:rPr>
        <w:t>二维码版本</w:t>
      </w:r>
      <w:proofErr w:type="gramEnd"/>
      <w:r>
        <w:rPr>
          <w:rFonts w:hint="eastAsia"/>
        </w:rPr>
        <w:t xml:space="preserve"> 1-40越高越大</w:t>
      </w:r>
    </w:p>
    <w:p w14:paraId="45C8A776" w14:textId="471C8C4F" w:rsidR="002615BB" w:rsidRDefault="002615BB" w:rsidP="003225C5">
      <w:r>
        <w:rPr>
          <w:rFonts w:hint="eastAsia"/>
        </w:rPr>
        <w:t>4.通过</w:t>
      </w:r>
      <w:proofErr w:type="gramStart"/>
      <w:r>
        <w:rPr>
          <w:rFonts w:hint="eastAsia"/>
        </w:rPr>
        <w:t>二维码下载</w:t>
      </w:r>
      <w:proofErr w:type="gramEnd"/>
      <w:r>
        <w:rPr>
          <w:rFonts w:hint="eastAsia"/>
        </w:rPr>
        <w:t>东西</w:t>
      </w:r>
    </w:p>
    <w:p w14:paraId="2D3F99BA" w14:textId="6777D2FC" w:rsidR="002615BB" w:rsidRDefault="002615BB" w:rsidP="003225C5">
      <w:r>
        <w:rPr>
          <w:noProof/>
        </w:rPr>
        <w:drawing>
          <wp:inline distT="0" distB="0" distL="0" distR="0" wp14:anchorId="52838816" wp14:editId="0A2D218A">
            <wp:extent cx="5274310" cy="2983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FC10" w14:textId="0EF00C39" w:rsidR="0040560D" w:rsidRDefault="0040560D" w:rsidP="003225C5">
      <w:r>
        <w:rPr>
          <w:rFonts w:hint="eastAsia"/>
        </w:rPr>
        <w:t>5.实现</w:t>
      </w:r>
      <w:proofErr w:type="gramStart"/>
      <w:r>
        <w:rPr>
          <w:rFonts w:hint="eastAsia"/>
        </w:rPr>
        <w:t>二维码名片</w:t>
      </w:r>
      <w:proofErr w:type="gramEnd"/>
    </w:p>
    <w:p w14:paraId="2A11A114" w14:textId="3D5432B6" w:rsidR="0040560D" w:rsidRDefault="0040560D" w:rsidP="003225C5">
      <w:r>
        <w:rPr>
          <w:noProof/>
        </w:rPr>
        <w:drawing>
          <wp:inline distT="0" distB="0" distL="0" distR="0" wp14:anchorId="1C5A09AC" wp14:editId="21ABE8D7">
            <wp:extent cx="5274310" cy="2930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387F" w14:textId="4B341EBD" w:rsidR="009C46AE" w:rsidRPr="005A1889" w:rsidRDefault="009C46AE" w:rsidP="003225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8C046A" wp14:editId="19059FB3">
            <wp:extent cx="5274310" cy="2974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6AE" w:rsidRPr="005A1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B76D5"/>
    <w:multiLevelType w:val="hybridMultilevel"/>
    <w:tmpl w:val="BD6420D6"/>
    <w:lvl w:ilvl="0" w:tplc="CBC871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A3"/>
    <w:rsid w:val="002615BB"/>
    <w:rsid w:val="003225C5"/>
    <w:rsid w:val="0040560D"/>
    <w:rsid w:val="005A1889"/>
    <w:rsid w:val="00620645"/>
    <w:rsid w:val="00682CA3"/>
    <w:rsid w:val="008F3861"/>
    <w:rsid w:val="009C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E6DB"/>
  <w15:chartTrackingRefBased/>
  <w15:docId w15:val="{3200039A-2909-4E0D-A752-F5AAA8B4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8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38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3861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5A1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ooc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mooc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7</cp:revision>
  <dcterms:created xsi:type="dcterms:W3CDTF">2019-02-15T17:49:00Z</dcterms:created>
  <dcterms:modified xsi:type="dcterms:W3CDTF">2019-02-15T17:53:00Z</dcterms:modified>
</cp:coreProperties>
</file>