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13BDA" w14:textId="2A40BB46" w:rsidR="00535E54" w:rsidRDefault="004F1F45" w:rsidP="004F1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实例化bean（必须）</w:t>
      </w:r>
    </w:p>
    <w:p w14:paraId="5E0E8C42" w14:textId="2CE6863F" w:rsidR="004F1F45" w:rsidRDefault="004F1F45" w:rsidP="004F1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填充属性（必须）</w:t>
      </w:r>
    </w:p>
    <w:p w14:paraId="77E67658" w14:textId="68DA5472" w:rsidR="004F1F45" w:rsidRDefault="004F1F45" w:rsidP="004F1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如果bean实现了</w:t>
      </w:r>
      <w:proofErr w:type="spellStart"/>
      <w:r>
        <w:rPr>
          <w:rFonts w:hint="eastAsia"/>
        </w:rPr>
        <w:t>BeanNameAware</w:t>
      </w:r>
      <w:proofErr w:type="spellEnd"/>
      <w:r>
        <w:rPr>
          <w:rFonts w:hint="eastAsia"/>
        </w:rPr>
        <w:t>接口，spring将bean的id传递给</w:t>
      </w:r>
      <w:proofErr w:type="spellStart"/>
      <w:r>
        <w:rPr>
          <w:rFonts w:hint="eastAsia"/>
        </w:rPr>
        <w:t>setBeanName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14:paraId="1AE686D0" w14:textId="04890B94" w:rsidR="004F1F45" w:rsidRDefault="004F1F45" w:rsidP="004F1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如果bean实现了</w:t>
      </w:r>
      <w:proofErr w:type="spellStart"/>
      <w:r>
        <w:rPr>
          <w:rFonts w:hint="eastAsia"/>
        </w:rPr>
        <w:t>BeanFactoryAware</w:t>
      </w:r>
      <w:proofErr w:type="spellEnd"/>
      <w:r>
        <w:rPr>
          <w:rFonts w:hint="eastAsia"/>
        </w:rPr>
        <w:t>接口，spring将调用</w:t>
      </w:r>
      <w:proofErr w:type="spellStart"/>
      <w:r>
        <w:rPr>
          <w:rFonts w:hint="eastAsia"/>
        </w:rPr>
        <w:t>setBeanFactory</w:t>
      </w:r>
      <w:proofErr w:type="spellEnd"/>
      <w:r>
        <w:t>()</w:t>
      </w:r>
      <w:r>
        <w:rPr>
          <w:rFonts w:hint="eastAsia"/>
        </w:rPr>
        <w:t>方法，将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容器实例传入;</w:t>
      </w:r>
    </w:p>
    <w:p w14:paraId="188DDFB8" w14:textId="7A889828" w:rsidR="004F1F45" w:rsidRDefault="004F1F45" w:rsidP="004F1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如果bean实现了</w:t>
      </w:r>
      <w:proofErr w:type="spellStart"/>
      <w:r>
        <w:rPr>
          <w:rFonts w:hint="eastAsia"/>
        </w:rPr>
        <w:t>ApplicationContextAware</w:t>
      </w:r>
      <w:proofErr w:type="spellEnd"/>
      <w:r>
        <w:rPr>
          <w:rFonts w:hint="eastAsia"/>
        </w:rPr>
        <w:t>接口，</w:t>
      </w:r>
      <w:proofErr w:type="spellStart"/>
      <w:r>
        <w:rPr>
          <w:rFonts w:hint="eastAsia"/>
        </w:rPr>
        <w:t>spirng</w:t>
      </w:r>
      <w:proofErr w:type="spellEnd"/>
      <w:r>
        <w:rPr>
          <w:rFonts w:hint="eastAsia"/>
        </w:rPr>
        <w:t>将调用</w:t>
      </w:r>
      <w:proofErr w:type="spellStart"/>
      <w:r>
        <w:rPr>
          <w:rFonts w:hint="eastAsia"/>
        </w:rPr>
        <w:t>setApplicationContext</w:t>
      </w:r>
      <w:proofErr w:type="spellEnd"/>
      <w:r>
        <w:t>()</w:t>
      </w:r>
      <w:r>
        <w:rPr>
          <w:rFonts w:hint="eastAsia"/>
        </w:rPr>
        <w:t>方法，将bean所在应用上下文的引用传进来；</w:t>
      </w:r>
    </w:p>
    <w:p w14:paraId="65422666" w14:textId="72FEE0D2" w:rsidR="004F1F45" w:rsidRDefault="004F1F45" w:rsidP="004F1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如果bean实现了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接口，spring将调用它们的</w:t>
      </w:r>
      <w:proofErr w:type="spellStart"/>
      <w:r>
        <w:rPr>
          <w:rFonts w:hint="eastAsia"/>
        </w:rPr>
        <w:t>postProcessBeforeInitialization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14:paraId="3703C84F" w14:textId="33274BAA" w:rsidR="004F1F45" w:rsidRDefault="004F1F45" w:rsidP="004F1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如果bean实现了</w:t>
      </w:r>
      <w:proofErr w:type="spellStart"/>
      <w:r>
        <w:rPr>
          <w:rFonts w:hint="eastAsia"/>
        </w:rPr>
        <w:t>InitializingBean</w:t>
      </w:r>
      <w:proofErr w:type="spellEnd"/>
      <w:r>
        <w:rPr>
          <w:rFonts w:hint="eastAsia"/>
        </w:rPr>
        <w:t>接口，spring将调用它们的</w:t>
      </w:r>
      <w:proofErr w:type="spellStart"/>
      <w:r>
        <w:rPr>
          <w:rFonts w:hint="eastAsia"/>
        </w:rPr>
        <w:t>afterPropertiesSet</w:t>
      </w:r>
      <w:proofErr w:type="spellEnd"/>
      <w:r>
        <w:t>()</w:t>
      </w:r>
      <w:r>
        <w:rPr>
          <w:rFonts w:hint="eastAsia"/>
        </w:rPr>
        <w:t>方法。类似地，如果bean使用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-method声明了初始化方法，该方法也会被调用。</w:t>
      </w:r>
    </w:p>
    <w:p w14:paraId="3FEDC567" w14:textId="2400551D" w:rsidR="004F1F45" w:rsidRDefault="004F1F45" w:rsidP="004F1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如果bean实现了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接口，spring将调用它们的</w:t>
      </w:r>
      <w:proofErr w:type="spellStart"/>
      <w:r>
        <w:rPr>
          <w:rFonts w:hint="eastAsia"/>
        </w:rPr>
        <w:t>postP</w:t>
      </w:r>
      <w:r>
        <w:t>rocessAfterInitialization</w:t>
      </w:r>
      <w:proofErr w:type="spellEnd"/>
      <w:r>
        <w:t>()</w:t>
      </w:r>
      <w:r>
        <w:rPr>
          <w:rFonts w:hint="eastAsia"/>
        </w:rPr>
        <w:t>方法</w:t>
      </w:r>
    </w:p>
    <w:p w14:paraId="3BCE09B6" w14:textId="236AFE88" w:rsidR="004F1F45" w:rsidRDefault="004F1F45" w:rsidP="004F1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如果bean实现了</w:t>
      </w:r>
      <w:proofErr w:type="spellStart"/>
      <w:r>
        <w:rPr>
          <w:rFonts w:hint="eastAsia"/>
        </w:rPr>
        <w:t>DisposableBean</w:t>
      </w:r>
      <w:proofErr w:type="spellEnd"/>
      <w:r>
        <w:rPr>
          <w:rFonts w:hint="eastAsia"/>
        </w:rPr>
        <w:t>接口，spring将调用它的destroy(</w:t>
      </w:r>
      <w:r>
        <w:t>)</w:t>
      </w:r>
      <w:r>
        <w:rPr>
          <w:rFonts w:hint="eastAsia"/>
        </w:rPr>
        <w:t>方法。同样，如果bean使用destroy</w:t>
      </w:r>
      <w:r>
        <w:t>-</w:t>
      </w:r>
      <w:r>
        <w:rPr>
          <w:rFonts w:hint="eastAsia"/>
        </w:rPr>
        <w:t>method声明了销毁方法，该方法也会被调用。</w:t>
      </w:r>
      <w:bookmarkStart w:id="0" w:name="_GoBack"/>
      <w:bookmarkEnd w:id="0"/>
    </w:p>
    <w:sectPr w:rsidR="004F1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F0F"/>
    <w:multiLevelType w:val="hybridMultilevel"/>
    <w:tmpl w:val="4C32AEE6"/>
    <w:lvl w:ilvl="0" w:tplc="E80E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BE"/>
    <w:rsid w:val="004F1F45"/>
    <w:rsid w:val="00535E54"/>
    <w:rsid w:val="00C1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40BC"/>
  <w15:chartTrackingRefBased/>
  <w15:docId w15:val="{190DF0F7-CB65-4C57-B6E8-AF931C3F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F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2019-02-10T14:21:00Z</dcterms:created>
  <dcterms:modified xsi:type="dcterms:W3CDTF">2019-02-10T14:31:00Z</dcterms:modified>
</cp:coreProperties>
</file>