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C31D3" w14:paraId="36B01474" wp14:textId="333DAC3E">
      <w:pPr>
        <w:pStyle w:val="Normal"/>
      </w:pPr>
      <w:r>
        <w:drawing>
          <wp:inline xmlns:wp14="http://schemas.microsoft.com/office/word/2010/wordprocessingDrawing" wp14:editId="407C31D3" wp14:anchorId="266DACDE">
            <wp:extent cx="4572000" cy="1476375"/>
            <wp:effectExtent l="0" t="0" r="0" b="0"/>
            <wp:docPr id="86700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0fd8fd9e1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2C10F"/>
    <w:rsid w:val="13A2C10F"/>
    <w:rsid w:val="407C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C10F"/>
  <w15:chartTrackingRefBased/>
  <w15:docId w15:val="{D8D91464-EC48-4B5A-86E0-7C3CC863CB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c0fd8fd9e1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2023-05-08T03:06:37.7994725Z</dcterms:created>
  <dcterms:modified xsi:type="dcterms:W3CDTF">2023-05-08T03:11:27.3360325Z</dcterms:modified>
  <dc:creator>Lilith Xiao</dc:creator>
  <lastModifiedBy>Lilith Xiao</lastModifiedBy>
</coreProperties>
</file>