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" w:after="240" w:line="288" w:lineRule="auto"/>
      </w:pPr>
      <w:r>
        <w:rPr>
          <w:rFonts w:ascii="Arial" w:hAnsi="Arial" w:eastAsia="等线"/>
          <w:b/>
          <w:sz w:val="44"/>
        </w:rPr>
        <w:t>《StoryBricks》儿童故事创作系统虚拟现实实验报告</w:t>
      </w:r>
    </w:p>
    <w:p>
      <w:pPr>
        <w:spacing w:before="320" w:after="120" w:line="288" w:lineRule="auto"/>
      </w:pPr>
      <w:r>
        <w:rPr>
          <w:rFonts w:ascii="Arial" w:hAnsi="Arial" w:eastAsia="等线"/>
          <w:b/>
          <w:sz w:val="32"/>
        </w:rPr>
        <w:t>一、实验项目概述</w:t>
      </w:r>
    </w:p>
    <w:p>
      <w:pPr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（一）项目基本信息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项目名称：StoryBricks 儿童积木 + AI 绘本创作系统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项目类型：面向 6～10 岁儿童的实体积木与虚拟视觉内容融合应用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VR 课核心问题：物理积木如何通过 ArUco 标记被计算机感知，并映射为摄像头画面上的虚拟角色贴纸、AI 绘本图像与 360° 全景内容，实现「虚实融合」的创作与呈现闭环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技术基底：Unity 2022.3 LTS、OpenCV for Unity（ArUco 检测）、WebCamTexture 俯拍摄像头、storybricks-image-gen-web（AI 生图/全景网关）、CompletedStoryStore 本地持久化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设计目标：在普通平板 + 外接摄像头条件下，稳定完成积木识别、AR 贴纸叠加、角色状态反馈、故事数据保存与前情资源加载，为 HCI 侧语音交互与阅读体验提供可靠的技术底座</w:t>
      </w:r>
    </w:p>
    <w:p>
      <w:pPr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（二）项目开发背景</w:t>
      </w:r>
    </w:p>
    <w:p>
      <w:pPr>
        <w:spacing w:before="120" w:after="120" w:line="288" w:lineRule="auto"/>
        <w:ind w:firstLine="480"/>
      </w:pPr>
      <w:r>
        <w:rPr>
          <w:rFonts w:ascii="Arial" w:hAnsi="Arial" w:eastAsia="等线"/>
          <w:b w:val="0"/>
          <w:sz w:val="24"/>
        </w:rPr>
        <w:t>本项目同时作为人机交互与虚拟现实两门课程的联合实验成果。HCI 课关注儿童能否顺畅完成创作流程；VR 课关注物理世界与虚拟视觉内容之间的技术桥梁。传统绘本 App 缺少实体积木与摄像头画面的实时联动；纯 AR 演示往往停留在单点特效，难以支撑多页故事创作与成果持久化。StoryBricks 以 ArUco 标记体系为核心，将「摆积木」转化为可计算的空间事件，再驱动 AI 生图与全景扩展。</w:t>
      </w:r>
    </w:p>
    <w:p>
      <w:pPr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（三）个人核心职责</w:t>
      </w:r>
    </w:p>
    <w:p>
      <w:pPr>
        <w:spacing w:before="120" w:after="120" w:line="288" w:lineRule="auto"/>
        <w:ind w:firstLine="480"/>
      </w:pPr>
      <w:r>
        <w:rPr>
          <w:rFonts w:ascii="Arial" w:hAnsi="Arial" w:eastAsia="等线"/>
          <w:b w:val="0"/>
          <w:sz w:val="24"/>
        </w:rPr>
        <w:t>实验人：阙靖涵    学号：202300300098</w:t>
      </w:r>
    </w:p>
    <w:p>
      <w:pPr>
        <w:spacing w:before="120" w:after="120" w:line="288" w:lineRule="auto"/>
        <w:ind w:firstLine="480"/>
      </w:pPr>
      <w:r>
        <w:rPr>
          <w:rFonts w:ascii="Arial" w:hAnsi="Arial" w:eastAsia="等线"/>
          <w:b w:val="0"/>
          <w:sz w:val="24"/>
        </w:rPr>
        <w:t>本人负责虚拟现实方向从策划、方案设计、核心虚实融合开发、测试到项目统筹的完整工作，核心职责包括：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1.</w:t>
      </w:r>
      <w:r>
        <w:rPr>
          <w:rFonts w:ascii="Arial" w:hAnsi="Arial" w:eastAsia="等线"/>
          <w:b w:val="0"/>
          <w:sz w:val="24"/>
        </w:rPr>
        <w:t>策划与设计：技术可行性分析、ArUco 标记体系、AR 叠加方案、空间语义规则、故事数据规格（策划与设计阶段已完成）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2.</w:t>
      </w:r>
      <w:r>
        <w:rPr>
          <w:rFonts w:ascii="Arial" w:hAnsi="Arial" w:eastAsia="等线"/>
          <w:b w:val="0"/>
          <w:sz w:val="24"/>
        </w:rPr>
        <w:t>功能开发：F-V03 AR 贴纸叠加、角色识别反馈事件、故事保存（CompletedStoryStore）、故事前情背景资源管线（开发中持续完善）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3.</w:t>
      </w:r>
      <w:r>
        <w:rPr>
          <w:rFonts w:ascii="Arial" w:hAnsi="Arial" w:eastAsia="等线"/>
          <w:b w:val="0"/>
          <w:sz w:val="24"/>
        </w:rPr>
        <w:t>测试与评估：ArUco 识别率、贴纸跟随对齐、保存完整性等 VR 向技术指标验证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4.</w:t>
      </w:r>
      <w:r>
        <w:rPr>
          <w:rFonts w:ascii="Arial" w:hAnsi="Arial" w:eastAsia="等线"/>
          <w:b w:val="0"/>
          <w:sz w:val="24"/>
        </w:rPr>
        <w:t>项目管理：小组分工、周计划、里程碑与 HCI/VR 双课报告边界协调</w:t>
      </w:r>
    </w:p>
    <w:p>
      <w:pPr>
        <w:spacing w:before="300" w:after="120" w:line="288" w:lineRule="auto"/>
      </w:pPr>
      <w:r>
        <w:rPr>
          <w:rFonts w:ascii="Arial" w:hAnsi="Arial" w:eastAsia="等线"/>
          <w:b/>
          <w:sz w:val="30"/>
        </w:rPr>
        <w:t>（四）小组项目安排与分工</w:t>
      </w:r>
    </w:p>
    <w:p>
      <w:pPr>
        <w:spacing w:before="120" w:after="120" w:line="288" w:lineRule="auto"/>
        <w:ind w:firstLine="480"/>
      </w:pPr>
      <w:r>
        <w:rPr>
          <w:rFonts w:ascii="Arial" w:hAnsi="Arial" w:eastAsia="等线"/>
          <w:b w:val="0"/>
          <w:sz w:val="24"/>
        </w:rPr>
        <w:t>StoryBricks 采用双课并行、模块分工的协作模式。本人作为 VR 方向负责人兼项目统筹，主要分工如下：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VR 模块（本人主导）：</w:t>
      </w:r>
      <w:r>
        <w:rPr>
          <w:rFonts w:ascii="Arial" w:hAnsi="Arial" w:eastAsia="等线"/>
          <w:b w:val="0"/>
          <w:sz w:val="24"/>
        </w:rPr>
        <w:t>ArUco 检测链路、AR 贴纸叠加、角色识别反馈、故事持久化、前情资源加载、VR 向测试与报告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HCI 模块（同组同学）：</w:t>
      </w:r>
      <w:r>
        <w:rPr>
          <w:rFonts w:ascii="Arial" w:hAnsi="Arial" w:eastAsia="等线"/>
          <w:b w:val="0"/>
          <w:sz w:val="24"/>
        </w:rPr>
        <w:t>故事库/前情/创作页 UI、语音助手「乐乐」、识别反馈文案转译、平面阅读与录音（详见 HCI 实验报告）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组内协作模块：</w:t>
      </w:r>
      <w:r>
        <w:rPr>
          <w:rFonts w:ascii="Arial" w:hAnsi="Arial" w:eastAsia="等线"/>
          <w:b w:val="0"/>
          <w:sz w:val="24"/>
        </w:rPr>
        <w:t>AI 绘本生图（LocalImageGenClient）、360° 全景生成与播放（组内其他同学负责，VR 报告仅说明接口与联调关系）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周计划安排：</w:t>
      </w:r>
      <w:r>
        <w:rPr>
          <w:rFonts w:ascii="Arial" w:hAnsi="Arial" w:eastAsia="等线"/>
          <w:b w:val="0"/>
          <w:sz w:val="24"/>
        </w:rPr>
        <w:t>第 1～2 周策划与设计；第 3～4 周 ArUco/AR/保存开发；第 5 周联调与测试；第 6～7 周双报告撰写；第 8 周答辩演示</w:t>
      </w:r>
    </w:p>
    <w:p>
      <w:pPr>
        <w:spacing w:before="320" w:after="120" w:line="288" w:lineRule="auto"/>
      </w:pPr>
      <w:r>
        <w:rPr>
          <w:rFonts w:ascii="Arial" w:hAnsi="Arial" w:eastAsia="等线"/>
          <w:b/>
          <w:sz w:val="32"/>
        </w:rPr>
        <w:t>二、个人工作详细内容</w:t>
      </w:r>
    </w:p>
    <w:p>
      <w:pPr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（一）策划工作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1. 技术可行性分析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评估 WebCamTexture + OpenCV ArUco 在课堂俯拍场景下的识别稳定性；确认 marker 边长 10 cm、俯拍摄像头 1920×1080@30fps 可满足实时检测需求。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结论：在固定光照、标记面朝上的条件下，单帧检测延迟可接受，适合儿童创作页实时反馈。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2. 虚实融合方案选型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采用 ArUco 字典标记（角色 ID 1～20），不使用头显式 AR；在 2D 摄像头画面上叠加角色贴纸，降低硬件门槛，适配普通平板 + 外接摄像头。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行为与故事元素通过语音问答补全，不识别道具码，减少误检与维护成本。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3. 虚拟内容与技术栈规格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绘本页 16:9；角色参考图用于 img2img 一致性；360° 全景 2:1 equirectangular（1536×768）。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技术栈：Unity 2022.3、OpenCV for Unity、Node.js 生图网关、CompletedStoryStore JSON + PNG 本地存储。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【插图：技术可行性分析表 / 标记 ID 分配表】</w:t>
      </w:r>
    </w:p>
    <w:p>
      <w:pPr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（二）方案设计工作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1. ArUco 标记与角色绑定设计（StoryMarkerTaxonomy）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角色 marker ID 1～20 与 StoryDefinition.CharacterReferenceEntry 一一对应；每页创作任务通过 requiredCharacterIds 声明本页必需角色。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2. AR 叠加数据流设计（StoryCreationArDirector）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数据流：WebCamTexture → ArUcoDetector 输出 MarkerData(id, pixelPosition) → 坐标映射到 RawImage 贴纸层 → 同步更新小窗与展开预览两层贴纸。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贴纸尺寸 88px，展开预览按 0.55 缩放；随 marker 移动实时更新 anchoredPosition。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3. 角色识别反馈事件设计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 xml:space="preserve">① </w:t>
      </w:r>
      <w:r>
        <w:rPr>
          <w:rFonts w:ascii="Arial" w:hAnsi="Arial" w:eastAsia="等线"/>
          <w:b w:val="0"/>
          <w:sz w:val="24"/>
        </w:rPr>
        <w:t>CharacterArrived：首次识别到角色 marker 时触发，供 HCI 侧乐乐播报「{角色}来啦！」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 xml:space="preserve">② </w:t>
      </w:r>
      <w:r>
        <w:rPr>
          <w:rFonts w:ascii="Arial" w:hAnsi="Arial" w:eastAsia="等线"/>
          <w:b w:val="0"/>
          <w:sz w:val="24"/>
        </w:rPr>
        <w:t>CharacterMoved：贴纸位移超过 72px 且冷却 8 秒后触发，表示儿童调整了摆放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 xml:space="preserve">③ </w:t>
      </w:r>
      <w:r>
        <w:rPr>
          <w:rFonts w:ascii="Arial" w:hAnsi="Arial" w:eastAsia="等线"/>
          <w:b w:val="0"/>
          <w:sz w:val="24"/>
        </w:rPr>
        <w:t>AllCharactersReady：本页 requiredCharacterIds 全部到齐后触发一次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 xml:space="preserve">④ </w:t>
      </w:r>
      <w:r>
        <w:rPr>
          <w:rFonts w:ascii="Arial" w:hAnsi="Arial" w:eastAsia="等线"/>
          <w:b w:val="0"/>
          <w:sz w:val="24"/>
        </w:rPr>
        <w:t>RosterHintChanged：名单面板提示「还差乌龟哦」等缺员信息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4. 故事保存与前情资源规格（CompletedStoryStore）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保存根目录：persistentDataPath/CompletedStories/{saveId}/；索引文件 index.json 维护列表。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每页 story.json 记录 pageId、imageFile、panoramaImageFile、userRecordingFile、isPrologue 等字段。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前情页 prologue_XX.png 由 StorySelectionContext.ProloguePages 写入，与创作页成图合并为完整绘本。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5. 与 HCI 模块的接口边界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VR 输出事件与存储文件；HCI 负责文案、按钮、语音播报与阅读 UI。识别反馈的具体话术归属 HCI 报告，VR 报告只描述事件触发条件与数据结构。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【插图：AR 数据流图 / CompletedStoryStore 目录结构图】</w:t>
      </w:r>
    </w:p>
    <w:p>
      <w:pPr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（三）功能实现与调整工作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1. 摄像头采集与 ArUco 检测（F-V01 / F-V02，ArUcoDetector）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（1）</w:t>
      </w:r>
      <w:r>
        <w:rPr>
          <w:rFonts w:ascii="Arial" w:hAnsi="Arial" w:eastAsia="等线"/>
          <w:b w:val="0"/>
          <w:sz w:val="24"/>
        </w:rPr>
        <w:t>WebCamTexture 请求 1920×1080@30fps，支持按设备名或索引回退。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（2）</w:t>
      </w:r>
      <w:r>
        <w:rPr>
          <w:rFonts w:ascii="Arial" w:hAnsi="Arial" w:eastAsia="等线"/>
          <w:b w:val="0"/>
          <w:sz w:val="24"/>
        </w:rPr>
        <w:t>OpenCV ArucoDetector 每帧检测 marker，输出 DetectedMarkers 列表（id + 像素坐标）。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（3）</w:t>
      </w:r>
      <w:r>
        <w:rPr>
          <w:rFonts w:ascii="Arial" w:hAnsi="Arial" w:eastAsia="等线"/>
          <w:b w:val="0"/>
          <w:sz w:val="24"/>
        </w:rPr>
        <w:t>支持 AxisMappingMode 配置俯拍相机前后左右映射；可输出带标注的 OutputTexture 供预览复用。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2. AR 贴纸叠加（F-V03，StoryCreationArDirector）【开发中完善】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（1）</w:t>
      </w:r>
      <w:r>
        <w:rPr>
          <w:rFonts w:ascii="Arial" w:hAnsi="Arial" w:eastAsia="等线"/>
          <w:b w:val="0"/>
          <w:sz w:val="24"/>
        </w:rPr>
        <w:t>Initialize 绑定 miniPreview / expandedPreview 与 ArUcoDetector，创建 MiniArStickers、ExpandedArStickers 两层。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（2）</w:t>
      </w:r>
      <w:r>
        <w:rPr>
          <w:rFonts w:ascii="Arial" w:hAnsi="Arial" w:eastAsia="等线"/>
          <w:b w:val="0"/>
          <w:sz w:val="24"/>
        </w:rPr>
        <w:t>SetPageContext 按当前页 requiredCharacterIds 重建名单行与必需角色列表。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（3）</w:t>
      </w:r>
      <w:r>
        <w:rPr>
          <w:rFonts w:ascii="Arial" w:hAnsi="Arial" w:eastAsia="等线"/>
          <w:b w:val="0"/>
          <w:sz w:val="24"/>
        </w:rPr>
        <w:t>每帧 UpdateStickers：根据 marker 像素坐标映射到 UI 坐标，加载角色参考图作为贴纸 Image。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（4）</w:t>
      </w:r>
      <w:r>
        <w:rPr>
          <w:rFonts w:ascii="Arial" w:hAnsi="Arial" w:eastAsia="等线"/>
          <w:b w:val="0"/>
          <w:sz w:val="24"/>
        </w:rPr>
        <w:t>名单面板 RosterPanel 显示各角色到场状态；ReadyBanner 在全员到齐时显示。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3. 角色识别反馈链路【开发中完善】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（1）</w:t>
      </w:r>
      <w:r>
        <w:rPr>
          <w:rFonts w:ascii="Arial" w:hAnsi="Arial" w:eastAsia="等线"/>
          <w:b w:val="0"/>
          <w:sz w:val="24"/>
        </w:rPr>
        <w:t>StoryCreationArDirector 抛出 CharacterArrived / CharacterMoved / AllCharactersReady / RosterHintChanged 事件。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（2）</w:t>
      </w:r>
      <w:r>
        <w:rPr>
          <w:rFonts w:ascii="Arial" w:hAnsi="Arial" w:eastAsia="等线"/>
          <w:b w:val="0"/>
          <w:sz w:val="24"/>
        </w:rPr>
        <w:t>StoryCreationLeleHost 订阅上述事件，转译为乐乐语音与屏幕短提示（文案设计见 HCI 报告）。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（3）</w:t>
      </w:r>
      <w:r>
        <w:rPr>
          <w:rFonts w:ascii="Arial" w:hAnsi="Arial" w:eastAsia="等线"/>
          <w:b w:val="0"/>
          <w:sz w:val="24"/>
        </w:rPr>
        <w:t>移动检测阈值 MoveReactPixels=72、冷却 MoveReactCooldownSeconds=8，避免俯拍抖动造成频繁误触发。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4. 故事保存（CompletedStoryStore）【开发中完善】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（1）</w:t>
      </w:r>
      <w:r>
        <w:rPr>
          <w:rFonts w:ascii="Arial" w:hAnsi="Arial" w:eastAsia="等线"/>
          <w:b w:val="0"/>
          <w:sz w:val="24"/>
        </w:rPr>
        <w:t>SaveFromSession：读取 StorySessionCache 已完成页，合并前情 Sprites 与创作页生成图，写入独立 saveId 目录。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（2）</w:t>
      </w:r>
      <w:r>
        <w:rPr>
          <w:rFonts w:ascii="Arial" w:hAnsi="Arial" w:eastAsia="等线"/>
          <w:b w:val="0"/>
          <w:sz w:val="24"/>
        </w:rPr>
        <w:t>输出 cover.png、story.json、各页 page_XX.png；可选 panoramaImageFile、userRecordingFile 字段。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（3）</w:t>
      </w:r>
      <w:r>
        <w:rPr>
          <w:rFonts w:ascii="Arial" w:hAnsi="Arial" w:eastAsia="等线"/>
          <w:b w:val="0"/>
          <w:sz w:val="24"/>
        </w:rPr>
        <w:t>UpdateIndex 维护 index.json，供 CompletedStoryLibrary 场景列表加载。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5. 故事前情背景资源管线【开发中完善】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（1）</w:t>
      </w:r>
      <w:r>
        <w:rPr>
          <w:rFonts w:ascii="Arial" w:hAnsi="Arial" w:eastAsia="等线"/>
          <w:b w:val="0"/>
          <w:sz w:val="24"/>
        </w:rPr>
        <w:t>StoryCatalog + StoryDefinition 配置 prologuePages Sprite 数组与 prologueSceneName。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（2）</w:t>
      </w:r>
      <w:r>
        <w:rPr>
          <w:rFonts w:ascii="Arial" w:hAnsi="Arial" w:eastAsia="等线"/>
          <w:b w:val="0"/>
          <w:sz w:val="24"/>
        </w:rPr>
        <w:t>选故事后进入 StoryPrologue 场景，StoryProloguePictureBook 按序加载前情插图（翻页交互见 HCI 报告）。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（3）</w:t>
      </w:r>
      <w:r>
        <w:rPr>
          <w:rFonts w:ascii="Arial" w:hAnsi="Arial" w:eastAsia="等线"/>
          <w:b w:val="0"/>
          <w:sz w:val="24"/>
        </w:rPr>
        <w:t>保存时 CompletedStoryStore 将前情页序列化为 prologue_XX.png 并标记 isPrologue=true，保证回看时前情与创作页连贯。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6. 组内联调模块（说明性）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AI 绘本生图（LocalImageGenClient / StoryPageGenerationPipeline）与 360° 全景（generate-panorama、GyroPanorama360Player）由组内其他同学实现；本人负责确保 ArUco 识别结果、voiceSupplement 与保存文件格式可被下游模块正确消费。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【插图：创作页 AR 贴纸叠加截图 / 名单提示面板 / CompletedStories 目录截图】</w:t>
      </w:r>
    </w:p>
    <w:p>
      <w:pPr>
        <w:spacing w:before="300" w:after="120" w:line="288" w:lineRule="auto"/>
      </w:pPr>
      <w:r>
        <w:rPr>
          <w:rFonts w:ascii="Arial" w:hAnsi="Arial" w:eastAsia="等线"/>
          <w:b/>
          <w:sz w:val="30"/>
        </w:rPr>
        <w:t>（四）测试与评估工作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1. ArUco 识别率测试（T-V01）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（1）</w:t>
      </w:r>
      <w:r>
        <w:rPr>
          <w:rFonts w:ascii="Arial" w:hAnsi="Arial" w:eastAsia="等线"/>
          <w:b w:val="0"/>
          <w:sz w:val="24"/>
        </w:rPr>
        <w:t>方法：龟兔赛跑角色 marker 固定摆放，重复检测 20 次，记录成功识别次数与 ID 正确率。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（2）</w:t>
      </w:r>
      <w:r>
        <w:rPr>
          <w:rFonts w:ascii="Arial" w:hAnsi="Arial" w:eastAsia="等线"/>
          <w:b w:val="0"/>
          <w:sz w:val="24"/>
        </w:rPr>
        <w:t>条件：俯拍摄像头、标记面朝上、课堂日光灯环境。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（3）</w:t>
      </w:r>
      <w:r>
        <w:rPr>
          <w:rFonts w:ascii="Arial" w:hAnsi="Arial" w:eastAsia="等线"/>
          <w:b w:val="0"/>
          <w:sz w:val="24"/>
        </w:rPr>
        <w:t>目标：识别率 ≥90%；实际测试中在标记完整可见时可达预期，边缘遮挡会降低成功率。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2. 贴纸对齐与跟随测试（T-V02）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（1）</w:t>
      </w:r>
      <w:r>
        <w:rPr>
          <w:rFonts w:ascii="Arial" w:hAnsi="Arial" w:eastAsia="等线"/>
          <w:b w:val="0"/>
          <w:sz w:val="24"/>
        </w:rPr>
        <w:t>方法：缓慢移动 marker，观察贴纸是否跟随 marker 中心移动，小窗与展开预览是否同步。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（2）</w:t>
      </w:r>
      <w:r>
        <w:rPr>
          <w:rFonts w:ascii="Arial" w:hAnsi="Arial" w:eastAsia="等线"/>
          <w:b w:val="0"/>
          <w:sz w:val="24"/>
        </w:rPr>
        <w:t>结果：贴纸基本跟随；快速移动时存在 1～2 帧延迟，主观评价为「可用」。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3. 角色识别反馈测试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（1）</w:t>
      </w:r>
      <w:r>
        <w:rPr>
          <w:rFonts w:ascii="Arial" w:hAnsi="Arial" w:eastAsia="等线"/>
          <w:b w:val="0"/>
          <w:sz w:val="24"/>
        </w:rPr>
        <w:t>验证 CharacterArrived 仅在首次识别时触发；补摆缺失角色后 AllCharactersReady 正确触发。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（2）</w:t>
      </w:r>
      <w:r>
        <w:rPr>
          <w:rFonts w:ascii="Arial" w:hAnsi="Arial" w:eastAsia="等线"/>
          <w:b w:val="0"/>
          <w:sz w:val="24"/>
        </w:rPr>
        <w:t>验证 RosterHint 能提示缺员角色名称，与 requiredCharacterIds 配置一致。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4. 故事保存完整性测试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（1）</w:t>
      </w:r>
      <w:r>
        <w:rPr>
          <w:rFonts w:ascii="Arial" w:hAnsi="Arial" w:eastAsia="等线"/>
          <w:b w:val="0"/>
          <w:sz w:val="24"/>
        </w:rPr>
        <w:t>完成一页创作后执行保存，检查 saveId 目录是否含 story.json、cover.png、前情与创作页图片。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（2）</w:t>
      </w:r>
      <w:r>
        <w:rPr>
          <w:rFonts w:ascii="Arial" w:hAnsi="Arial" w:eastAsia="等线"/>
          <w:b w:val="0"/>
          <w:sz w:val="24"/>
        </w:rPr>
        <w:t>重启应用后从「我的故事」列表加载，验证 index.json 索引与页面数量正确。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【插图：T-V01 识别率记录表 / 贴纸跟随对比截图 / 保存目录验证截图】</w:t>
      </w:r>
    </w:p>
    <w:p>
      <w:pPr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（五）项目组织与进度管理工作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1. 小组分工机制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按 HCI / VR / 生图 / 全景四条线划分负责人；每周例会同步接口变更（事件名、JSON 字段、场景名）。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制定双课报告防重复原则：HCI 写体验，VR 写算法与数据管线，同一功能不重复展开。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2. 里程碑与交付物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M1：策划与设计文档；M2：ArUco + AR 贴纸可演示；M3：识别反馈 + 保存联调；M4：测试数据；M5：双报告定稿。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3. 风险与协调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摄像头设备差异：ArUcoDetector 增加设备名回退与分辨率自适应；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</w:r>
      <w:r>
        <w:rPr>
          <w:rFonts w:ascii="Arial" w:hAnsi="Arial" w:eastAsia="等线"/>
          <w:b w:val="0"/>
          <w:sz w:val="24"/>
        </w:rPr>
        <w:t>双课边界模糊：用 Excel 分工表（StoryBricks_HCI_VR_ReportSplit.xlsx）锁定各功能归属。</w:t>
      </w:r>
    </w:p>
    <w:p>
      <w:pPr>
        <w:spacing w:before="320" w:after="120" w:line="288" w:lineRule="auto"/>
      </w:pPr>
      <w:r>
        <w:rPr>
          <w:rFonts w:ascii="Arial" w:hAnsi="Arial" w:eastAsia="等线"/>
          <w:b/>
          <w:sz w:val="32"/>
        </w:rPr>
        <w:t>三、工作成果展示</w:t>
      </w:r>
    </w:p>
    <w:p>
      <w:pPr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（一）策划与设计成果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1.</w:t>
      </w:r>
      <w:r>
        <w:rPr>
          <w:rFonts w:ascii="Arial" w:hAnsi="Arial" w:eastAsia="等线"/>
          <w:b w:val="0"/>
          <w:sz w:val="24"/>
        </w:rPr>
        <w:t>完成 VR 侧技术可行性结论与 ArUco 标记分配方案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2.</w:t>
      </w:r>
      <w:r>
        <w:rPr>
          <w:rFonts w:ascii="Arial" w:hAnsi="Arial" w:eastAsia="等线"/>
          <w:b w:val="0"/>
          <w:sz w:val="24"/>
        </w:rPr>
        <w:t>输出 AR 数据流图、角色识别事件模型、CompletedStoryStore 数据规格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3.</w:t>
      </w:r>
      <w:r>
        <w:rPr>
          <w:rFonts w:ascii="Arial" w:hAnsi="Arial" w:eastAsia="等线"/>
          <w:b w:val="0"/>
          <w:sz w:val="24"/>
        </w:rPr>
        <w:t>确立「检测 → 贴纸 → 事件 → 保存」虚实融合技术框架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4.</w:t>
      </w:r>
      <w:r>
        <w:rPr>
          <w:rFonts w:ascii="Arial" w:hAnsi="Arial" w:eastAsia="等线"/>
          <w:b w:val="0"/>
          <w:sz w:val="24"/>
        </w:rPr>
        <w:t>完成小组分工表与双课报告边界约定</w:t>
      </w:r>
    </w:p>
    <w:p>
      <w:pPr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（二）功能实现成果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1.</w:t>
      </w:r>
      <w:r>
        <w:rPr>
          <w:rFonts w:ascii="Arial" w:hAnsi="Arial" w:eastAsia="等线"/>
          <w:b w:val="0"/>
          <w:sz w:val="24"/>
        </w:rPr>
        <w:t>F-V01/F-V02：WebCam 采集 + ArUco 实时检测，输出 marker 像素坐标列表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2.</w:t>
      </w:r>
      <w:r>
        <w:rPr>
          <w:rFonts w:ascii="Arial" w:hAnsi="Arial" w:eastAsia="等线"/>
          <w:b w:val="0"/>
          <w:sz w:val="24"/>
        </w:rPr>
        <w:t>F-V03：StoryCreationArDirector 双预览层 AR 贴纸叠加（持续优化中）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3.</w:t>
      </w:r>
      <w:r>
        <w:rPr>
          <w:rFonts w:ascii="Arial" w:hAnsi="Arial" w:eastAsia="等线"/>
          <w:b w:val="0"/>
          <w:sz w:val="24"/>
        </w:rPr>
        <w:t>角色识别反馈：四类事件驱动 HCI 侧乐乐播报与名单提示（持续优化中）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4.</w:t>
      </w:r>
      <w:r>
        <w:rPr>
          <w:rFonts w:ascii="Arial" w:hAnsi="Arial" w:eastAsia="等线"/>
          <w:b w:val="0"/>
          <w:sz w:val="24"/>
        </w:rPr>
        <w:t>故事保存：CompletedStoryStore 本地 JSON + PNG 持久化与前情合并（持续优化中）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5.</w:t>
      </w:r>
      <w:r>
        <w:rPr>
          <w:rFonts w:ascii="Arial" w:hAnsi="Arial" w:eastAsia="等线"/>
          <w:b w:val="0"/>
          <w:sz w:val="24"/>
        </w:rPr>
        <w:t>前情资源管线：StoryDefinition.prologuePages → 前情场景 → 保存归档（持续优化中）</w:t>
      </w:r>
    </w:p>
    <w:p>
      <w:pPr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（三）测试评估成果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1.</w:t>
      </w:r>
      <w:r>
        <w:rPr>
          <w:rFonts w:ascii="Arial" w:hAnsi="Arial" w:eastAsia="等线"/>
          <w:b w:val="0"/>
          <w:sz w:val="24"/>
        </w:rPr>
        <w:t>ArUco 固定摆放识别率满足 ≥90% 目标（标记完整可见条件下）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2.</w:t>
      </w:r>
      <w:r>
        <w:rPr>
          <w:rFonts w:ascii="Arial" w:hAnsi="Arial" w:eastAsia="等线"/>
          <w:b w:val="0"/>
          <w:sz w:val="24"/>
        </w:rPr>
        <w:t>贴纸跟随主观评价「可用」，小窗与展开预览同步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3.</w:t>
      </w:r>
      <w:r>
        <w:rPr>
          <w:rFonts w:ascii="Arial" w:hAnsi="Arial" w:eastAsia="等线"/>
          <w:b w:val="0"/>
          <w:sz w:val="24"/>
        </w:rPr>
        <w:t>识别反馈事件与名单提示可有效引导补摆角色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4.</w:t>
      </w:r>
      <w:r>
        <w:rPr>
          <w:rFonts w:ascii="Arial" w:hAnsi="Arial" w:eastAsia="等线"/>
          <w:b w:val="0"/>
          <w:sz w:val="24"/>
        </w:rPr>
        <w:t>故事保存目录结构完整，支持重启后列表加载</w:t>
      </w:r>
    </w:p>
    <w:p>
      <w:pPr>
        <w:spacing w:before="300" w:after="120" w:line="288" w:lineRule="auto"/>
      </w:pPr>
      <w:r>
        <w:rPr>
          <w:rFonts w:ascii="Arial" w:hAnsi="Arial" w:eastAsia="等线"/>
          <w:b/>
          <w:sz w:val="30"/>
        </w:rPr>
        <w:t>（四）需补充的插图（个人填写）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请在 Word 中替换以下占位为实际截图：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1.</w:t>
      </w:r>
      <w:r>
        <w:rPr>
          <w:rFonts w:ascii="Arial" w:hAnsi="Arial" w:eastAsia="等线"/>
          <w:b w:val="0"/>
          <w:sz w:val="24"/>
        </w:rPr>
        <w:t>图1：ArUco 标记与角色 ID 对照表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2.</w:t>
      </w:r>
      <w:r>
        <w:rPr>
          <w:rFonts w:ascii="Arial" w:hAnsi="Arial" w:eastAsia="等线"/>
          <w:b w:val="0"/>
          <w:sz w:val="24"/>
        </w:rPr>
        <w:t>图2：创作页摄像头画面 + AR 贴纸叠加效果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3.</w:t>
      </w:r>
      <w:r>
        <w:rPr>
          <w:rFonts w:ascii="Arial" w:hAnsi="Arial" w:eastAsia="等线"/>
          <w:b w:val="0"/>
          <w:sz w:val="24"/>
        </w:rPr>
        <w:t>图3：名单面板与「还差 XX」提示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4.</w:t>
      </w:r>
      <w:r>
        <w:rPr>
          <w:rFonts w:ascii="Arial" w:hAnsi="Arial" w:eastAsia="等线"/>
          <w:b w:val="0"/>
          <w:sz w:val="24"/>
        </w:rPr>
        <w:t>图4：角色到齐 ReadyBanner / AllCharactersReady 触发瞬间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5.</w:t>
      </w:r>
      <w:r>
        <w:rPr>
          <w:rFonts w:ascii="Arial" w:hAnsi="Arial" w:eastAsia="等线"/>
          <w:b w:val="0"/>
          <w:sz w:val="24"/>
        </w:rPr>
        <w:t>图5：CompletedStories 目录与 story.json 结构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6.</w:t>
      </w:r>
      <w:r>
        <w:rPr>
          <w:rFonts w:ascii="Arial" w:hAnsi="Arial" w:eastAsia="等线"/>
          <w:b w:val="0"/>
          <w:sz w:val="24"/>
        </w:rPr>
        <w:t>图6：前情页保存为 prologue_XX.png 后在阅读页展示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7.</w:t>
      </w:r>
      <w:r>
        <w:rPr>
          <w:rFonts w:ascii="Arial" w:hAnsi="Arial" w:eastAsia="等线"/>
          <w:b w:val="0"/>
          <w:sz w:val="24"/>
        </w:rPr>
        <w:t>图7：T-V01 识别率测试记录表 / 小组分工与周计划表</w:t>
      </w:r>
    </w:p>
    <w:p>
      <w:pPr>
        <w:spacing w:before="320" w:after="120" w:line="288" w:lineRule="auto"/>
      </w:pPr>
      <w:r>
        <w:rPr>
          <w:rFonts w:ascii="Arial" w:hAnsi="Arial" w:eastAsia="等线"/>
          <w:b/>
          <w:sz w:val="32"/>
        </w:rPr>
        <w:t>五、问题与解决方法</w:t>
      </w:r>
    </w:p>
    <w:p>
      <w:pPr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（一）识别与 AR 类问题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问题：俯拍摄像头轴向与屏幕坐标不一致，导致前后左右推断错误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解决方法：ArUcoDetector 提供 AxisMappingMode（X_is_FrontBack_Y_is_LeftRight 等）与 invertFrontBack / invertLeftRight 开关，按实际安装方向校准。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问题：marker 部分遮挡或反光时 ID 跳变、贴纸闪烁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解决方法：要求标记面朝上完整露出；贴纸更新做平滑；名单状态以「曾识别到」为准，避免瞬时丢帧清空。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问题：儿童快速移动积木触发过多 CharacterMoved 事件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解决方法：设置 MoveReactPixels=72 位移阈值与 8 秒冷却，过滤俯拍抖动与无意触碰。</w:t>
      </w:r>
    </w:p>
    <w:p>
      <w:pPr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（二）数据保存类问题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问题：仅保存创作页会丢失前情，回看故事不完整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解决方法：SaveFromSession 先将 StorySelectionContext.ProloguePages 写入 prologue_XX.png，再追加创作页图片，统一写入 story.json。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问题：不同设备 persistentDataPath 不同，测试机之间数据不共享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解决方法：明确演示使用固定测试机；index.json 仅作本机索引；必要时导出 zip 样例包。</w:t>
      </w:r>
    </w:p>
    <w:p>
      <w:pPr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（三）项目管理类问题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问题：HCI 与 VR 报告内容重复（如识别反馈、前情翻页）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解决方法：制定分工 Excel：VR 写事件与存储，HCI 写文案与 UI；互引 1 段，不展开对方章节。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问题：AI 生图/全景模块进度与 AR 链路联调时间冲突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解决方法：先用本地占位图打通保存与阅读链路；接口稳定后再接入真实生图与全景文件。</w:t>
      </w:r>
    </w:p>
    <w:p>
      <w:pPr>
        <w:spacing w:before="320" w:after="120" w:line="288" w:lineRule="auto"/>
      </w:pPr>
      <w:r>
        <w:rPr>
          <w:rFonts w:ascii="Arial" w:hAnsi="Arial" w:eastAsia="等线"/>
          <w:b/>
          <w:sz w:val="32"/>
        </w:rPr>
        <w:t>六、总结与展望</w:t>
      </w:r>
    </w:p>
    <w:p>
      <w:pPr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（一）工作总结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本次 StoryBricks 虚拟现实实验，本人（阙靖涵，202300300098）完成了 VR 侧策划与设计全过程，并主导 F-V03 AR 贴纸叠加、角色识别反馈、故事保存与前情资源管线的开发与测试，同时承担小组项目安排与 HCI/VR 分工协调。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通过项目实践，我理解了虚实融合不仅是「看见特效」，更是检测稳定性、坐标映射、事件语义与数据持久化组成的系统工程。ArUco 方案以低硬件成本实现了儿童可感知的「摆对了」反馈；CompletedStoryStore 则把一次创作会话转化为可回看的完整绘本数据。</w:t>
      </w:r>
    </w:p>
    <w:p>
      <w:pPr>
        <w:spacing w:before="120" w:after="120" w:line="288" w:lineRule="auto"/>
        <w:ind w:firstLine="240"/>
      </w:pPr>
      <w:r>
        <w:rPr>
          <w:rFonts w:ascii="Arial" w:hAnsi="Arial" w:eastAsia="等线"/>
          <w:b w:val="0"/>
          <w:sz w:val="24"/>
        </w:rPr>
        <w:t>测试表明在标记完整可见条件下识别率与贴纸跟随达到课程预期。创作页按钮布局、语音助手与阅读录音等体验设计详见人机交互课程实验报告；AI 生图与 360° 全景播放器由组内其他同学完成，本人在接口与保存格式上完成联调。</w:t>
      </w:r>
    </w:p>
    <w:p>
      <w:pPr>
        <w:spacing w:before="300" w:after="120" w:line="288" w:lineRule="auto"/>
      </w:pPr>
      <w:r>
        <w:rPr>
          <w:rFonts w:ascii="Arial" w:hAnsi="Arial" w:eastAsia="等线"/>
          <w:b/>
          <w:sz w:val="30"/>
        </w:rPr>
        <w:t>（二）未来展望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1.</w:t>
      </w:r>
      <w:r>
        <w:rPr>
          <w:rFonts w:ascii="Arial" w:hAnsi="Arial" w:eastAsia="等线"/>
          <w:b w:val="0"/>
          <w:sz w:val="24"/>
        </w:rPr>
        <w:t>AR 优化：贴纸平滑与遮挡恢复；多 marker 同时检测性能优化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2.</w:t>
      </w:r>
      <w:r>
        <w:rPr>
          <w:rFonts w:ascii="Arial" w:hAnsi="Arial" w:eastAsia="等线"/>
          <w:b w:val="0"/>
          <w:sz w:val="24"/>
        </w:rPr>
        <w:t>识别反馈：结合 StoryCreationGapAnalyzer 自动站位描述，减少对手工摆放的依赖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3.</w:t>
      </w:r>
      <w:r>
        <w:rPr>
          <w:rFonts w:ascii="Arial" w:hAnsi="Arial" w:eastAsia="等线"/>
          <w:b w:val="0"/>
          <w:sz w:val="24"/>
        </w:rPr>
        <w:t>保存扩展：一键导出分享包；云端备份可选方案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4.</w:t>
      </w:r>
      <w:r>
        <w:rPr>
          <w:rFonts w:ascii="Arial" w:hAnsi="Arial" w:eastAsia="等线"/>
          <w:b w:val="0"/>
          <w:sz w:val="24"/>
        </w:rPr>
        <w:t>全景联调：与组内 360° 模块完善 page_XX_panorama 命名与阅读页加载 fallback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5.</w:t>
      </w:r>
      <w:r>
        <w:rPr>
          <w:rFonts w:ascii="Arial" w:hAnsi="Arial" w:eastAsia="等线"/>
          <w:b w:val="0"/>
          <w:sz w:val="24"/>
        </w:rPr>
        <w:t>测试深化：补充不同光照/距离下的识别率曲线与长时间运行稳定性</w:t>
      </w:r>
    </w:p>
    <w:p>
      <w:pPr>
        <w:spacing w:before="320" w:after="120" w:line="288" w:lineRule="auto"/>
      </w:pPr>
      <w:r>
        <w:rPr>
          <w:rFonts w:ascii="Arial" w:hAnsi="Arial" w:eastAsia="等线"/>
          <w:b/>
          <w:sz w:val="32"/>
        </w:rPr>
        <w:t>七、致谢</w:t>
      </w:r>
    </w:p>
    <w:p>
      <w:pPr>
        <w:spacing w:before="120" w:after="120" w:line="288" w:lineRule="auto"/>
      </w:pPr>
      <w:r>
        <w:rPr>
          <w:rFonts w:ascii="Arial" w:hAnsi="Arial" w:eastAsia="等线"/>
          <w:b w:val="0"/>
          <w:sz w:val="24"/>
        </w:rPr>
        <w:t>感谢虚拟现实课程老师的悉心指导，为虚实融合方案与测试方法提供了方向指引；感谢人机交互课程组同学在语音交互、UI 与阅读流程上的协作支持；感谢组内负责 AI 生图与 360° 全景的同学在接口联调中的配合；感谢参与测试的同学与家长；感谢 StoryBricks 项目组全体成员的密切配合，使项目顺利落地。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2C1A20"/>
    <w:rsid w:val="4E2C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2026-01-02T09:05:00Z</dcterms:created>
  <dc:creator>阙靖涵</dc:creator>
  <cp:lastModifiedBy>阙靖涵</cp:lastModifiedBy>
  <dcterms:modified xsi:type="dcterms:W3CDTF">2026-01-02T09:47:25Z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96DBB6DE643D49EEBEE6200FCAD57277_11</vt:lpwstr>
  </property>
  <property fmtid="{D5CDD505-2E9C-101B-9397-08002B2CF9AE}" pid="4" name="KSOTemplateDocerSaveRecord">
    <vt:lpwstr>eyJoZGlkIjoiNWY2YzE3YTUxZTZhNzk4YzdjMmUyZjRiYjk0MDkzOGEiLCJ1c2VySWQiOiIxNTk2MzQ3NTExIn0=</vt:lpwstr>
  </property>
</Properties>
</file>