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F524" w14:textId="77777777" w:rsidR="00170F69" w:rsidRPr="00760AAC" w:rsidRDefault="00170F69" w:rsidP="00170F69">
      <w:pPr>
        <w:pStyle w:val="1"/>
        <w:spacing w:before="480" w:after="0" w:line="240" w:lineRule="auto"/>
        <w:rPr>
          <w:rFonts w:ascii="Candara" w:hAnsi="Candara"/>
          <w:b/>
          <w:bCs/>
          <w:color w:val="000090"/>
          <w:spacing w:val="0"/>
          <w:sz w:val="56"/>
          <w:szCs w:val="28"/>
        </w:rPr>
      </w:pPr>
      <w:bookmarkStart w:id="0" w:name="_Toc348014279"/>
      <w:r w:rsidRPr="00760AAC">
        <w:rPr>
          <w:rFonts w:ascii="Candara" w:hAnsi="Candara"/>
          <w:b/>
          <w:bCs/>
          <w:color w:val="000090"/>
          <w:spacing w:val="0"/>
          <w:sz w:val="56"/>
          <w:szCs w:val="28"/>
        </w:rPr>
        <w:t>Assessment Cover Sheet</w:t>
      </w:r>
      <w:bookmarkEnd w:id="0"/>
    </w:p>
    <w:p w14:paraId="30CE62FC" w14:textId="77777777" w:rsidR="00170F69" w:rsidRPr="00760AAC" w:rsidRDefault="00170F69" w:rsidP="00170F69">
      <w:pPr>
        <w:pStyle w:val="3"/>
        <w:spacing w:before="120" w:line="240" w:lineRule="auto"/>
        <w:rPr>
          <w:rFonts w:ascii="Candara" w:hAnsi="Candara"/>
          <w:bCs/>
          <w:caps w:val="0"/>
          <w:color w:val="005DB5"/>
          <w:spacing w:val="0"/>
          <w:szCs w:val="22"/>
        </w:rPr>
      </w:pPr>
      <w:r w:rsidRPr="00760AAC">
        <w:rPr>
          <w:rFonts w:ascii="Candara" w:hAnsi="Candara"/>
          <w:bCs/>
          <w:caps w:val="0"/>
          <w:color w:val="005DB5"/>
          <w:spacing w:val="0"/>
          <w:szCs w:val="22"/>
        </w:rPr>
        <w:t>(Print all details and attach to front of assessment task/assignment before submitting)</w:t>
      </w:r>
    </w:p>
    <w:p w14:paraId="78B82F97" w14:textId="77777777" w:rsidR="00170F69" w:rsidRPr="00760AAC" w:rsidRDefault="00170F69" w:rsidP="00170F69"/>
    <w:tbl>
      <w:tblPr>
        <w:tblStyle w:val="afb"/>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760AAC" w14:paraId="10A9D331" w14:textId="77777777" w:rsidTr="00DB6AE4">
        <w:tc>
          <w:tcPr>
            <w:tcW w:w="2376" w:type="dxa"/>
          </w:tcPr>
          <w:p w14:paraId="4D06B016" w14:textId="77777777" w:rsidR="00170F69" w:rsidRPr="00760AAC" w:rsidRDefault="00170F69" w:rsidP="00DB6AE4">
            <w:pPr>
              <w:pStyle w:val="Coversheetbold"/>
              <w:spacing w:after="160"/>
            </w:pPr>
            <w:r w:rsidRPr="00760AAC">
              <w:t xml:space="preserve">Name </w:t>
            </w:r>
          </w:p>
        </w:tc>
        <w:tc>
          <w:tcPr>
            <w:tcW w:w="7088" w:type="dxa"/>
          </w:tcPr>
          <w:p w14:paraId="149E1C21" w14:textId="12E24453"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t xml:space="preserve"> </w:t>
            </w:r>
            <w:proofErr w:type="spellStart"/>
            <w:r w:rsidR="003938AB">
              <w:rPr>
                <w:rFonts w:ascii="等线" w:eastAsia="等线" w:hAnsi="等线" w:hint="eastAsia"/>
                <w:b w:val="0"/>
                <w:lang w:eastAsia="zh-CN"/>
              </w:rPr>
              <w:t>WangYiZhuo</w:t>
            </w:r>
            <w:proofErr w:type="spellEnd"/>
          </w:p>
        </w:tc>
      </w:tr>
      <w:tr w:rsidR="00170F69" w:rsidRPr="00760AAC" w14:paraId="5A137F96" w14:textId="77777777" w:rsidTr="00DB6AE4">
        <w:tc>
          <w:tcPr>
            <w:tcW w:w="2376" w:type="dxa"/>
          </w:tcPr>
          <w:p w14:paraId="5E17B0ED" w14:textId="77777777" w:rsidR="00170F69" w:rsidRPr="00760AAC" w:rsidRDefault="00170F69" w:rsidP="00DB6AE4">
            <w:pPr>
              <w:pStyle w:val="Coversheetbold"/>
              <w:spacing w:after="160"/>
            </w:pPr>
            <w:r w:rsidRPr="00760AAC">
              <w:t>Student ID</w:t>
            </w:r>
          </w:p>
        </w:tc>
        <w:tc>
          <w:tcPr>
            <w:tcW w:w="7088" w:type="dxa"/>
          </w:tcPr>
          <w:p w14:paraId="4DEB61CB" w14:textId="7AD1EA6B" w:rsidR="00170F69" w:rsidRPr="003938AB" w:rsidRDefault="00170F69" w:rsidP="00DB6AE4">
            <w:pPr>
              <w:pStyle w:val="Coversheetbold"/>
              <w:pBdr>
                <w:bottom w:val="dotted" w:sz="4" w:space="1" w:color="auto"/>
              </w:pBdr>
              <w:rPr>
                <w:rFonts w:eastAsia="等线"/>
                <w:b w:val="0"/>
                <w:lang w:eastAsia="zh-CN"/>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003938AB">
              <w:rPr>
                <w:rFonts w:ascii="等线" w:eastAsia="等线" w:hAnsi="等线" w:hint="eastAsia"/>
                <w:b w:val="0"/>
                <w:lang w:eastAsia="zh-CN"/>
              </w:rPr>
              <w:t>S</w:t>
            </w:r>
            <w:r w:rsidR="003938AB">
              <w:rPr>
                <w:rFonts w:eastAsia="等线" w:hint="eastAsia"/>
                <w:b w:val="0"/>
                <w:lang w:eastAsia="zh-CN"/>
              </w:rPr>
              <w:t>1554654</w:t>
            </w:r>
          </w:p>
        </w:tc>
      </w:tr>
      <w:tr w:rsidR="00170F69" w:rsidRPr="00760AAC" w14:paraId="7C49706A" w14:textId="77777777" w:rsidTr="00DB6AE4">
        <w:tc>
          <w:tcPr>
            <w:tcW w:w="2376" w:type="dxa"/>
          </w:tcPr>
          <w:p w14:paraId="39128B56" w14:textId="77777777" w:rsidR="00170F69" w:rsidRPr="00760AAC" w:rsidRDefault="00170F69" w:rsidP="00DB6AE4">
            <w:pPr>
              <w:pStyle w:val="Coversheetbold"/>
              <w:spacing w:after="160"/>
            </w:pPr>
            <w:r w:rsidRPr="00760AAC">
              <w:t>Phone number</w:t>
            </w:r>
          </w:p>
        </w:tc>
        <w:tc>
          <w:tcPr>
            <w:tcW w:w="7088" w:type="dxa"/>
          </w:tcPr>
          <w:p w14:paraId="17784706" w14:textId="442A9B87" w:rsidR="00170F69" w:rsidRPr="003938AB" w:rsidRDefault="00170F69" w:rsidP="00DB6AE4">
            <w:pPr>
              <w:pStyle w:val="Coversheetbold"/>
              <w:pBdr>
                <w:bottom w:val="dotted" w:sz="4" w:space="1" w:color="auto"/>
              </w:pBdr>
              <w:rPr>
                <w:rFonts w:eastAsia="等线"/>
                <w:b w:val="0"/>
                <w:lang w:eastAsia="zh-CN"/>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003938AB">
              <w:rPr>
                <w:rFonts w:eastAsia="等线" w:hint="eastAsia"/>
                <w:b w:val="0"/>
                <w:lang w:eastAsia="zh-CN"/>
              </w:rPr>
              <w:t>18050343609</w:t>
            </w:r>
          </w:p>
        </w:tc>
      </w:tr>
      <w:tr w:rsidR="00170F69" w:rsidRPr="00760AAC" w14:paraId="76878295" w14:textId="77777777" w:rsidTr="00DB6AE4">
        <w:tc>
          <w:tcPr>
            <w:tcW w:w="2376" w:type="dxa"/>
          </w:tcPr>
          <w:p w14:paraId="286A9E67" w14:textId="77777777" w:rsidR="00170F69" w:rsidRPr="00760AAC" w:rsidRDefault="00170F69" w:rsidP="00DB6AE4">
            <w:pPr>
              <w:pStyle w:val="Coversheetbold"/>
              <w:spacing w:after="160"/>
            </w:pPr>
            <w:r w:rsidRPr="00760AAC">
              <w:t xml:space="preserve">Email </w:t>
            </w:r>
          </w:p>
        </w:tc>
        <w:tc>
          <w:tcPr>
            <w:tcW w:w="7088" w:type="dxa"/>
          </w:tcPr>
          <w:p w14:paraId="1D4B8DB1" w14:textId="583C2526" w:rsidR="00170F69" w:rsidRPr="003938AB" w:rsidRDefault="00170F69" w:rsidP="00DB6AE4">
            <w:pPr>
              <w:pStyle w:val="Coversheetbold"/>
              <w:pBdr>
                <w:bottom w:val="dotted" w:sz="4" w:space="1" w:color="auto"/>
              </w:pBdr>
              <w:rPr>
                <w:rFonts w:eastAsia="等线"/>
                <w:b w:val="0"/>
                <w:lang w:eastAsia="zh-CN"/>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003938AB">
              <w:rPr>
                <w:rFonts w:eastAsia="等线" w:hint="eastAsia"/>
                <w:b w:val="0"/>
                <w:lang w:eastAsia="zh-CN"/>
              </w:rPr>
              <w:t>w769763549@outlook.com</w:t>
            </w:r>
          </w:p>
        </w:tc>
      </w:tr>
      <w:tr w:rsidR="00170F69" w:rsidRPr="00760AAC" w14:paraId="1E6BEC25" w14:textId="77777777" w:rsidTr="00DB6AE4">
        <w:tc>
          <w:tcPr>
            <w:tcW w:w="2376" w:type="dxa"/>
          </w:tcPr>
          <w:p w14:paraId="47A992AD" w14:textId="77777777" w:rsidR="00170F69" w:rsidRPr="00760AAC" w:rsidRDefault="00170F69" w:rsidP="00DB6AE4">
            <w:pPr>
              <w:pStyle w:val="Coversheetbold"/>
              <w:spacing w:after="160"/>
            </w:pPr>
            <w:r w:rsidRPr="00760AAC">
              <w:t>Course code &amp; name</w:t>
            </w:r>
          </w:p>
        </w:tc>
        <w:tc>
          <w:tcPr>
            <w:tcW w:w="7088" w:type="dxa"/>
          </w:tcPr>
          <w:p w14:paraId="4F6CDD20" w14:textId="7F579AA8"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t xml:space="preserve"> </w:t>
            </w:r>
            <w:r w:rsidR="00985C59">
              <w:rPr>
                <w:b w:val="0"/>
              </w:rPr>
              <w:t>ICT50220</w:t>
            </w:r>
            <w:r w:rsidRPr="00760AAC">
              <w:rPr>
                <w:b w:val="0"/>
              </w:rPr>
              <w:t xml:space="preserve"> - Diploma of Information Technology</w:t>
            </w:r>
          </w:p>
        </w:tc>
      </w:tr>
      <w:tr w:rsidR="00170F69" w:rsidRPr="00760AAC" w14:paraId="7A6D25A3" w14:textId="77777777" w:rsidTr="00DB6AE4">
        <w:tc>
          <w:tcPr>
            <w:tcW w:w="2376" w:type="dxa"/>
          </w:tcPr>
          <w:p w14:paraId="2D4F00EA" w14:textId="77777777" w:rsidR="00170F69" w:rsidRPr="00760AAC" w:rsidRDefault="00170F69" w:rsidP="00DB6AE4">
            <w:pPr>
              <w:pStyle w:val="Coversheetbold"/>
              <w:spacing w:after="160"/>
            </w:pPr>
            <w:r w:rsidRPr="00760AAC">
              <w:t>Unit code &amp; name</w:t>
            </w:r>
          </w:p>
        </w:tc>
        <w:tc>
          <w:tcPr>
            <w:tcW w:w="7088" w:type="dxa"/>
          </w:tcPr>
          <w:p w14:paraId="4AE2D0B2" w14:textId="1A5626B5" w:rsidR="00170F69" w:rsidRPr="00760AAC" w:rsidRDefault="00170F69" w:rsidP="00DB6AE4">
            <w:pPr>
              <w:pStyle w:val="Coversheetbold"/>
              <w:pBdr>
                <w:bottom w:val="dotted" w:sz="4" w:space="1" w:color="auto"/>
              </w:pBdr>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t xml:space="preserve"> </w:t>
            </w:r>
            <w:r w:rsidR="00985C59">
              <w:rPr>
                <w:b w:val="0"/>
              </w:rPr>
              <w:t>ICTNWK540 - Design, build and test network servers</w:t>
            </w:r>
          </w:p>
        </w:tc>
      </w:tr>
      <w:tr w:rsidR="00170F69" w:rsidRPr="00760AAC" w14:paraId="266DBD15" w14:textId="77777777" w:rsidTr="00DB6AE4">
        <w:tc>
          <w:tcPr>
            <w:tcW w:w="2376" w:type="dxa"/>
          </w:tcPr>
          <w:p w14:paraId="4849CA69" w14:textId="77777777" w:rsidR="00170F69" w:rsidRPr="00760AAC" w:rsidRDefault="00170F69" w:rsidP="00DB6AE4">
            <w:pPr>
              <w:pStyle w:val="Coversheetbold"/>
              <w:spacing w:after="160"/>
            </w:pPr>
            <w:r w:rsidRPr="00760AAC">
              <w:t>Name of assessment</w:t>
            </w:r>
          </w:p>
        </w:tc>
        <w:tc>
          <w:tcPr>
            <w:tcW w:w="7088" w:type="dxa"/>
          </w:tcPr>
          <w:p w14:paraId="51E70312" w14:textId="5CA4F2DE" w:rsidR="00170F69" w:rsidRPr="00760AAC" w:rsidRDefault="00170F69" w:rsidP="00DB6AE4">
            <w:pPr>
              <w:pStyle w:val="Coversheetbold"/>
              <w:pBdr>
                <w:bottom w:val="dotted" w:sz="4" w:space="1" w:color="auto"/>
              </w:pBdr>
              <w:ind w:right="-138"/>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t xml:space="preserve"> </w:t>
            </w:r>
            <w:r w:rsidR="0044499D" w:rsidRPr="00760AAC">
              <w:rPr>
                <w:b w:val="0"/>
              </w:rPr>
              <w:t xml:space="preserve">Assessment </w:t>
            </w:r>
            <w:r w:rsidR="009F657B">
              <w:rPr>
                <w:b w:val="0"/>
              </w:rPr>
              <w:t xml:space="preserve">Task </w:t>
            </w:r>
            <w:r w:rsidR="00AA46FF" w:rsidRPr="00760AAC">
              <w:rPr>
                <w:b w:val="0"/>
              </w:rPr>
              <w:t>5</w:t>
            </w:r>
            <w:r w:rsidR="009F657B">
              <w:rPr>
                <w:b w:val="0"/>
              </w:rPr>
              <w:t>:</w:t>
            </w:r>
            <w:r w:rsidR="003048F5" w:rsidRPr="00760AAC">
              <w:rPr>
                <w:b w:val="0"/>
              </w:rPr>
              <w:t xml:space="preserve"> Design a </w:t>
            </w:r>
            <w:r w:rsidR="00AA46FF" w:rsidRPr="00760AAC">
              <w:rPr>
                <w:b w:val="0"/>
              </w:rPr>
              <w:t>N</w:t>
            </w:r>
            <w:r w:rsidR="003048F5" w:rsidRPr="00760AAC">
              <w:rPr>
                <w:b w:val="0"/>
              </w:rPr>
              <w:t xml:space="preserve">etwork </w:t>
            </w:r>
            <w:r w:rsidR="00AA46FF" w:rsidRPr="00760AAC">
              <w:rPr>
                <w:b w:val="0"/>
              </w:rPr>
              <w:t>S</w:t>
            </w:r>
            <w:r w:rsidR="003048F5" w:rsidRPr="00760AAC">
              <w:rPr>
                <w:b w:val="0"/>
              </w:rPr>
              <w:t>erver</w:t>
            </w:r>
          </w:p>
        </w:tc>
      </w:tr>
      <w:tr w:rsidR="00170F69" w:rsidRPr="00760AAC" w14:paraId="5E27AA0B" w14:textId="77777777" w:rsidTr="00DB6AE4">
        <w:tc>
          <w:tcPr>
            <w:tcW w:w="2376" w:type="dxa"/>
          </w:tcPr>
          <w:p w14:paraId="5AFB858D" w14:textId="77777777" w:rsidR="00170F69" w:rsidRPr="00760AAC" w:rsidRDefault="00170F69" w:rsidP="00DB6AE4">
            <w:pPr>
              <w:pStyle w:val="Coversheetbold"/>
              <w:spacing w:after="160"/>
            </w:pPr>
            <w:r w:rsidRPr="00760AAC">
              <w:t>Due Date</w:t>
            </w:r>
          </w:p>
        </w:tc>
        <w:tc>
          <w:tcPr>
            <w:tcW w:w="7088" w:type="dxa"/>
          </w:tcPr>
          <w:p w14:paraId="7E3F5187" w14:textId="58834724" w:rsidR="00170F69" w:rsidRPr="003938AB" w:rsidRDefault="007665D3" w:rsidP="00DB6AE4">
            <w:pPr>
              <w:pStyle w:val="Coversheetbold"/>
              <w:pBdr>
                <w:bottom w:val="dotted" w:sz="4" w:space="1" w:color="auto"/>
              </w:pBdr>
              <w:rPr>
                <w:rFonts w:eastAsia="等线"/>
                <w:b w:val="0"/>
                <w:lang w:eastAsia="zh-CN"/>
              </w:rPr>
            </w:pPr>
            <w:r>
              <w:rPr>
                <w:rFonts w:eastAsia="等线" w:hint="eastAsia"/>
                <w:b w:val="0"/>
                <w:lang w:eastAsia="zh-CN"/>
              </w:rPr>
              <w:t>5</w:t>
            </w:r>
            <w:r w:rsidR="00170F69" w:rsidRPr="00760AAC">
              <w:rPr>
                <w:b w:val="0"/>
              </w:rPr>
              <w:t xml:space="preserve">  / </w:t>
            </w:r>
            <w:r w:rsidR="003938AB">
              <w:rPr>
                <w:rFonts w:eastAsia="等线" w:hint="eastAsia"/>
                <w:b w:val="0"/>
                <w:lang w:eastAsia="zh-CN"/>
              </w:rPr>
              <w:t>08</w:t>
            </w:r>
            <w:r w:rsidR="006D3912">
              <w:rPr>
                <w:b w:val="0"/>
              </w:rPr>
              <w:t xml:space="preserve"> </w:t>
            </w:r>
            <w:r w:rsidR="00170F69" w:rsidRPr="00760AAC">
              <w:rPr>
                <w:b w:val="0"/>
              </w:rPr>
              <w:t xml:space="preserve">  /  202</w:t>
            </w:r>
            <w:r w:rsidR="003938AB">
              <w:rPr>
                <w:rFonts w:eastAsia="等线" w:hint="eastAsia"/>
                <w:b w:val="0"/>
                <w:lang w:eastAsia="zh-CN"/>
              </w:rPr>
              <w:t>4</w:t>
            </w:r>
          </w:p>
        </w:tc>
      </w:tr>
      <w:tr w:rsidR="00170F69" w:rsidRPr="00760AAC" w14:paraId="05BFAB97" w14:textId="77777777" w:rsidTr="00DB6AE4">
        <w:tc>
          <w:tcPr>
            <w:tcW w:w="2376" w:type="dxa"/>
          </w:tcPr>
          <w:p w14:paraId="32B34788" w14:textId="77777777" w:rsidR="00170F69" w:rsidRPr="00760AAC" w:rsidRDefault="00170F69" w:rsidP="00DB6AE4">
            <w:pPr>
              <w:pStyle w:val="Coversheetbold"/>
              <w:spacing w:after="160"/>
            </w:pPr>
            <w:r w:rsidRPr="00760AAC">
              <w:t>Teacher name</w:t>
            </w:r>
          </w:p>
        </w:tc>
        <w:tc>
          <w:tcPr>
            <w:tcW w:w="7088" w:type="dxa"/>
          </w:tcPr>
          <w:p w14:paraId="22CBF696" w14:textId="04ECC0B8" w:rsidR="00170F69" w:rsidRPr="00760AAC" w:rsidRDefault="003938AB" w:rsidP="00DB6AE4">
            <w:pPr>
              <w:pStyle w:val="Coversheetbold"/>
              <w:pBdr>
                <w:bottom w:val="dotted" w:sz="4" w:space="1" w:color="auto"/>
              </w:pBdr>
              <w:rPr>
                <w:b w:val="0"/>
              </w:rPr>
            </w:pPr>
            <w:proofErr w:type="spellStart"/>
            <w:r>
              <w:rPr>
                <w:rFonts w:ascii="等线" w:eastAsia="等线" w:hAnsi="等线" w:hint="eastAsia"/>
                <w:b w:val="0"/>
                <w:lang w:eastAsia="zh-CN"/>
              </w:rPr>
              <w:t>Zhengxiangwang</w:t>
            </w:r>
            <w:proofErr w:type="spellEnd"/>
          </w:p>
        </w:tc>
      </w:tr>
      <w:tr w:rsidR="00170F69" w:rsidRPr="00760AAC" w14:paraId="0578ED04" w14:textId="77777777" w:rsidTr="00DB6AE4">
        <w:tc>
          <w:tcPr>
            <w:tcW w:w="2376" w:type="dxa"/>
          </w:tcPr>
          <w:p w14:paraId="25268431" w14:textId="77777777" w:rsidR="00170F69" w:rsidRPr="00760AAC" w:rsidRDefault="00170F69" w:rsidP="00DB6AE4">
            <w:pPr>
              <w:pStyle w:val="Coversheetbold"/>
            </w:pPr>
            <w:r w:rsidRPr="00760AAC">
              <w:t>Instructions</w:t>
            </w:r>
          </w:p>
        </w:tc>
        <w:tc>
          <w:tcPr>
            <w:tcW w:w="7088" w:type="dxa"/>
          </w:tcPr>
          <w:p w14:paraId="51AA1874" w14:textId="77777777" w:rsidR="00170F69" w:rsidRPr="00760AAC" w:rsidRDefault="00170F69" w:rsidP="00DB6AE4">
            <w:pPr>
              <w:pStyle w:val="Coversheetbold"/>
              <w:pBdr>
                <w:bottom w:val="dotted" w:sz="4" w:space="1" w:color="auto"/>
              </w:pBdr>
              <w:rPr>
                <w:b w:val="0"/>
              </w:rPr>
            </w:pPr>
          </w:p>
        </w:tc>
      </w:tr>
      <w:tr w:rsidR="00170F69" w:rsidRPr="00760AAC" w14:paraId="194DF4A6" w14:textId="77777777" w:rsidTr="00DB6AE4">
        <w:tc>
          <w:tcPr>
            <w:tcW w:w="2376" w:type="dxa"/>
          </w:tcPr>
          <w:p w14:paraId="0B2961E3" w14:textId="77777777" w:rsidR="00170F69" w:rsidRPr="00760AAC" w:rsidRDefault="00170F69" w:rsidP="00DB6AE4">
            <w:pPr>
              <w:pStyle w:val="Coversheetbold"/>
              <w:spacing w:before="160" w:after="160"/>
            </w:pPr>
            <w:r w:rsidRPr="00760AAC">
              <w:t>Comments</w:t>
            </w:r>
          </w:p>
        </w:tc>
        <w:tc>
          <w:tcPr>
            <w:tcW w:w="7088" w:type="dxa"/>
          </w:tcPr>
          <w:p w14:paraId="4D9CF41E" w14:textId="77777777" w:rsidR="00170F69" w:rsidRPr="00760AAC" w:rsidRDefault="00170F69" w:rsidP="00DB6AE4">
            <w:pPr>
              <w:pStyle w:val="Coversheetbold"/>
              <w:pBdr>
                <w:bottom w:val="dotted" w:sz="4" w:space="1" w:color="auto"/>
              </w:pBdr>
              <w:spacing w:before="160"/>
              <w:rPr>
                <w:b w:val="0"/>
              </w:rPr>
            </w:pP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r w:rsidRPr="00760AAC">
              <w:rPr>
                <w:b w:val="0"/>
              </w:rPr>
              <w:softHyphen/>
            </w:r>
          </w:p>
        </w:tc>
      </w:tr>
    </w:tbl>
    <w:p w14:paraId="5EAF3E4C" w14:textId="77777777" w:rsidR="00170F69" w:rsidRPr="00760AAC" w:rsidRDefault="00170F69" w:rsidP="00170F69"/>
    <w:p w14:paraId="03F5DA15" w14:textId="77777777" w:rsidR="00170F69" w:rsidRPr="00760AAC" w:rsidRDefault="00170F69" w:rsidP="00170F69">
      <w:pPr>
        <w:pStyle w:val="Declarationheading"/>
        <w:spacing w:after="120"/>
      </w:pPr>
      <w:r w:rsidRPr="00760AAC">
        <w:t>Declaration: Read, tick and sign below</w:t>
      </w:r>
    </w:p>
    <w:p w14:paraId="09BBFD65" w14:textId="77777777" w:rsidR="00170F69" w:rsidRPr="00760AAC" w:rsidRDefault="00170F69" w:rsidP="003938AB">
      <w:pPr>
        <w:pStyle w:val="Declarationchecks"/>
        <w:numPr>
          <w:ilvl w:val="0"/>
          <w:numId w:val="39"/>
        </w:numPr>
      </w:pPr>
      <w:r w:rsidRPr="00760AAC">
        <w:t xml:space="preserve">I declare that the attached assessment I have submitted is my own original work and any contributions from and references to other authors are clearly acknowledged and noted. </w:t>
      </w:r>
    </w:p>
    <w:p w14:paraId="0BF4D427" w14:textId="77777777" w:rsidR="00170F69" w:rsidRPr="00760AAC" w:rsidRDefault="00170F69" w:rsidP="003938AB">
      <w:pPr>
        <w:pStyle w:val="Declarationchecks"/>
        <w:numPr>
          <w:ilvl w:val="0"/>
          <w:numId w:val="39"/>
        </w:numPr>
      </w:pPr>
      <w:r w:rsidRPr="00760AAC">
        <w:t xml:space="preserve">This document has been created for the purpose of this assessment only and has not been submitted as another form of assessment at Melbourne Polytechnic or any other tertiary institute. </w:t>
      </w:r>
    </w:p>
    <w:p w14:paraId="4A7B8215" w14:textId="77777777" w:rsidR="00170F69" w:rsidRPr="00760AAC" w:rsidRDefault="00170F69" w:rsidP="003938AB">
      <w:pPr>
        <w:pStyle w:val="Declarationchecks"/>
        <w:numPr>
          <w:ilvl w:val="0"/>
          <w:numId w:val="39"/>
        </w:numPr>
      </w:pPr>
      <w:r w:rsidRPr="00760AAC">
        <w:t>I have retained a copy of this work for my reference in the event that this application is lost or damaged.</w:t>
      </w:r>
    </w:p>
    <w:p w14:paraId="7F3A3605" w14:textId="77777777" w:rsidR="00170F69" w:rsidRPr="00760AAC" w:rsidRDefault="00170F69" w:rsidP="003938AB">
      <w:pPr>
        <w:pStyle w:val="Declarationchecks"/>
        <w:numPr>
          <w:ilvl w:val="0"/>
          <w:numId w:val="39"/>
        </w:numPr>
      </w:pPr>
      <w:r w:rsidRPr="00760AAC">
        <w:t xml:space="preserve">I give permission for Melbourne Polytechnic to keep, make copies of and communicate my work for the purpose of investigating plagiarism and/or review by internal and external assessors. </w:t>
      </w:r>
    </w:p>
    <w:p w14:paraId="77374836" w14:textId="77777777" w:rsidR="00170F69" w:rsidRPr="00760AAC" w:rsidRDefault="00170F69" w:rsidP="003938AB">
      <w:pPr>
        <w:pStyle w:val="Declarationchecks"/>
        <w:numPr>
          <w:ilvl w:val="0"/>
          <w:numId w:val="39"/>
        </w:numPr>
      </w:pPr>
      <w:r w:rsidRPr="00760AAC">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760AAC" w:rsidRDefault="00170F69" w:rsidP="00170F69"/>
    <w:p w14:paraId="3567B1B1" w14:textId="7016B1F6" w:rsidR="00170F69" w:rsidRPr="00760AAC" w:rsidRDefault="00170F69" w:rsidP="00170F69">
      <w:pPr>
        <w:pStyle w:val="Coversheetbold"/>
      </w:pPr>
      <w:r w:rsidRPr="00760AAC">
        <w:t xml:space="preserve">Student signature   </w:t>
      </w:r>
      <w:r w:rsidRPr="00760AAC">
        <w:rPr>
          <w:b w:val="0"/>
        </w:rPr>
        <w:t>…</w:t>
      </w:r>
      <w:proofErr w:type="spellStart"/>
      <w:r w:rsidR="003938AB">
        <w:rPr>
          <w:b w:val="0"/>
        </w:rPr>
        <w:t>WangYiZhuo</w:t>
      </w:r>
      <w:proofErr w:type="spellEnd"/>
      <w:r w:rsidRPr="00760AAC">
        <w:rPr>
          <w:b w:val="0"/>
        </w:rPr>
        <w:t>………………………</w:t>
      </w:r>
      <w:r w:rsidRPr="00760AAC">
        <w:t xml:space="preserve">        Date  </w:t>
      </w:r>
      <w:r w:rsidR="007665D3">
        <w:rPr>
          <w:rFonts w:eastAsia="等线" w:hint="eastAsia"/>
          <w:lang w:eastAsia="zh-CN"/>
        </w:rPr>
        <w:t>1</w:t>
      </w:r>
      <w:r w:rsidRPr="00760AAC">
        <w:rPr>
          <w:b w:val="0"/>
        </w:rPr>
        <w:t xml:space="preserve"> /</w:t>
      </w:r>
      <w:r w:rsidR="003938AB">
        <w:rPr>
          <w:rFonts w:eastAsia="等线" w:hint="eastAsia"/>
          <w:b w:val="0"/>
          <w:lang w:eastAsia="zh-CN"/>
        </w:rPr>
        <w:t>08</w:t>
      </w:r>
      <w:r w:rsidRPr="00760AAC">
        <w:rPr>
          <w:b w:val="0"/>
        </w:rPr>
        <w:t xml:space="preserve">…..  / </w:t>
      </w:r>
      <w:r w:rsidR="007665D3">
        <w:rPr>
          <w:rFonts w:eastAsia="等线" w:hint="eastAsia"/>
          <w:b w:val="0"/>
          <w:lang w:eastAsia="zh-CN"/>
        </w:rPr>
        <w:t>2024</w:t>
      </w:r>
      <w:r w:rsidRPr="00760AAC">
        <w:rPr>
          <w:b w:val="0"/>
        </w:rPr>
        <w:t>…...</w:t>
      </w:r>
      <w:r w:rsidRPr="00760AAC">
        <w:t xml:space="preserve">    </w:t>
      </w:r>
    </w:p>
    <w:p w14:paraId="6618AE90" w14:textId="77777777" w:rsidR="00170F69" w:rsidRPr="00760AAC" w:rsidRDefault="00170F69" w:rsidP="00170F69">
      <w:pPr>
        <w:pStyle w:val="Coversheetbold"/>
        <w:spacing w:after="0"/>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760AAC"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760AAC" w:rsidRDefault="00170F69" w:rsidP="00DB6AE4">
            <w:pPr>
              <w:rPr>
                <w:rFonts w:eastAsia="Arial Unicode MS"/>
                <w:sz w:val="18"/>
                <w:szCs w:val="18"/>
              </w:rPr>
            </w:pPr>
            <w:r w:rsidRPr="00760AAC">
              <w:rPr>
                <w:rFonts w:eastAsia="Arial Unicode MS"/>
                <w:sz w:val="18"/>
                <w:szCs w:val="18"/>
              </w:rPr>
              <w:t>Please note that your assignment will not be accepted unless you have:</w:t>
            </w:r>
          </w:p>
          <w:p w14:paraId="481DEE10" w14:textId="77777777" w:rsidR="00170F69" w:rsidRPr="00760AAC" w:rsidRDefault="00170F69" w:rsidP="00DB6AE4">
            <w:pPr>
              <w:pStyle w:val="Coversheetbullets"/>
            </w:pPr>
            <w:r w:rsidRPr="00760AAC">
              <w:t>completed all sections of the assignment</w:t>
            </w:r>
          </w:p>
          <w:p w14:paraId="3F42B128" w14:textId="77777777" w:rsidR="00170F69" w:rsidRPr="00760AAC" w:rsidRDefault="00170F69" w:rsidP="00DB6AE4">
            <w:pPr>
              <w:pStyle w:val="Coversheetbullets"/>
            </w:pPr>
            <w:r w:rsidRPr="00760AAC">
              <w:t>acknowledged all sources of other people’s contributions including references and students’ names for group work assessments</w:t>
            </w:r>
          </w:p>
          <w:p w14:paraId="7C932119" w14:textId="77777777" w:rsidR="00170F69" w:rsidRPr="00760AAC" w:rsidRDefault="00170F69" w:rsidP="00DB6AE4">
            <w:pPr>
              <w:pStyle w:val="Coversheetbullets"/>
            </w:pPr>
            <w:r w:rsidRPr="00760AAC">
              <w:t>filled in all areas of this student assignment cover sheet.</w:t>
            </w:r>
          </w:p>
        </w:tc>
      </w:tr>
    </w:tbl>
    <w:p w14:paraId="2146485F" w14:textId="2F586BBD" w:rsidR="009D32B7" w:rsidRPr="00760AAC" w:rsidRDefault="00602C22" w:rsidP="00170F69">
      <w:r w:rsidRPr="00760AAC">
        <w:t xml:space="preserve"> </w:t>
      </w:r>
    </w:p>
    <w:p w14:paraId="6BF83F4B" w14:textId="77777777" w:rsidR="005855E5" w:rsidRPr="00760AAC" w:rsidRDefault="005855E5" w:rsidP="008F4E1F">
      <w:pPr>
        <w:pStyle w:val="2"/>
        <w:sectPr w:rsidR="005855E5" w:rsidRPr="00760AAC" w:rsidSect="0098055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bookmarkStart w:id="1" w:name="_Toc25164323"/>
    </w:p>
    <w:p w14:paraId="462C47F2" w14:textId="6EF1FD72" w:rsidR="007750F8" w:rsidRPr="00760AAC" w:rsidRDefault="007750F8" w:rsidP="003801A6">
      <w:pPr>
        <w:pStyle w:val="a8"/>
        <w:rPr>
          <w:highlight w:val="yellow"/>
        </w:rPr>
      </w:pPr>
      <w:bookmarkStart w:id="2" w:name="_Toc25164326"/>
      <w:bookmarkEnd w:id="1"/>
      <w:r w:rsidRPr="00760AAC">
        <w:lastRenderedPageBreak/>
        <w:t xml:space="preserve">Assessment Task </w:t>
      </w:r>
      <w:r w:rsidR="00022E91" w:rsidRPr="00760AAC">
        <w:t>5</w:t>
      </w:r>
      <w:r w:rsidRPr="00760AAC">
        <w:t xml:space="preserve">: </w:t>
      </w:r>
      <w:bookmarkEnd w:id="2"/>
      <w:r w:rsidR="003048F5" w:rsidRPr="00760AAC">
        <w:t xml:space="preserve">Design a </w:t>
      </w:r>
      <w:r w:rsidR="00AA46FF" w:rsidRPr="00760AAC">
        <w:t>N</w:t>
      </w:r>
      <w:r w:rsidR="003048F5" w:rsidRPr="00760AAC">
        <w:t xml:space="preserve">etwork </w:t>
      </w:r>
      <w:r w:rsidR="00AA46FF" w:rsidRPr="00760AAC">
        <w:t>S</w:t>
      </w:r>
      <w:r w:rsidR="003048F5" w:rsidRPr="00760AAC">
        <w:t>erver</w:t>
      </w:r>
    </w:p>
    <w:p w14:paraId="2BD0E947" w14:textId="77777777" w:rsidR="00AB26D9" w:rsidRPr="00760AAC" w:rsidRDefault="00AB26D9" w:rsidP="00511F68"/>
    <w:tbl>
      <w:tblPr>
        <w:tblStyle w:val="5"/>
        <w:tblW w:w="5000" w:type="pct"/>
        <w:tblBorders>
          <w:insideV w:val="single" w:sz="18" w:space="0" w:color="B56B00" w:themeColor="accent2" w:themeShade="BF"/>
        </w:tblBorders>
        <w:tblLook w:val="0480" w:firstRow="0" w:lastRow="0" w:firstColumn="1" w:lastColumn="0" w:noHBand="0" w:noVBand="1"/>
      </w:tblPr>
      <w:tblGrid>
        <w:gridCol w:w="1986"/>
        <w:gridCol w:w="7040"/>
      </w:tblGrid>
      <w:tr w:rsidR="007750F8" w:rsidRPr="00760AAC" w14:paraId="6141C0CA" w14:textId="77777777" w:rsidTr="00DE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089224E2" w14:textId="77777777" w:rsidR="007750F8" w:rsidRPr="00DE7C6F" w:rsidRDefault="00F21908" w:rsidP="00511F68">
            <w:pPr>
              <w:rPr>
                <w:color w:val="B56B00" w:themeColor="accent2" w:themeShade="BF"/>
              </w:rPr>
            </w:pPr>
            <w:r w:rsidRPr="00DE7C6F">
              <w:rPr>
                <w:color w:val="B56B00" w:themeColor="accent2" w:themeShade="BF"/>
              </w:rPr>
              <w:t>Course code and name</w:t>
            </w:r>
          </w:p>
        </w:tc>
        <w:tc>
          <w:tcPr>
            <w:tcW w:w="3900" w:type="pct"/>
          </w:tcPr>
          <w:p w14:paraId="699DAEA4" w14:textId="2CF20E02" w:rsidR="007750F8" w:rsidRPr="00383D79" w:rsidRDefault="00985C59" w:rsidP="004766C7">
            <w:pPr>
              <w:cnfStyle w:val="000000100000" w:firstRow="0" w:lastRow="0" w:firstColumn="0" w:lastColumn="0" w:oddVBand="0" w:evenVBand="0" w:oddHBand="1" w:evenHBand="0" w:firstRowFirstColumn="0" w:firstRowLastColumn="0" w:lastRowFirstColumn="0" w:lastRowLastColumn="0"/>
              <w:rPr>
                <w:b/>
                <w:bCs/>
              </w:rPr>
            </w:pPr>
            <w:r w:rsidRPr="00383D79">
              <w:rPr>
                <w:b/>
                <w:bCs/>
              </w:rPr>
              <w:t>ICT50220</w:t>
            </w:r>
            <w:r w:rsidR="004766C7" w:rsidRPr="00383D79">
              <w:rPr>
                <w:b/>
                <w:bCs/>
              </w:rPr>
              <w:t xml:space="preserve"> </w:t>
            </w:r>
            <w:r w:rsidR="00C33E7C" w:rsidRPr="00383D79">
              <w:rPr>
                <w:b/>
                <w:bCs/>
              </w:rPr>
              <w:t>Diploma of Information Technology</w:t>
            </w:r>
          </w:p>
        </w:tc>
      </w:tr>
      <w:tr w:rsidR="007750F8" w:rsidRPr="00760AAC" w14:paraId="462CD42D" w14:textId="77777777" w:rsidTr="00DE7C6F">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328DDED9" w14:textId="77777777" w:rsidR="007750F8" w:rsidRPr="00DE7C6F" w:rsidRDefault="00F21908" w:rsidP="00511F68">
            <w:pPr>
              <w:rPr>
                <w:color w:val="B56B00" w:themeColor="accent2" w:themeShade="BF"/>
              </w:rPr>
            </w:pPr>
            <w:r w:rsidRPr="00DE7C6F">
              <w:rPr>
                <w:color w:val="B56B00" w:themeColor="accent2" w:themeShade="BF"/>
              </w:rPr>
              <w:t>Unit code and name</w:t>
            </w:r>
          </w:p>
        </w:tc>
        <w:tc>
          <w:tcPr>
            <w:tcW w:w="3900" w:type="pct"/>
          </w:tcPr>
          <w:p w14:paraId="07AB0007" w14:textId="1B9A257B" w:rsidR="007750F8" w:rsidRPr="00383D79" w:rsidRDefault="00985C59" w:rsidP="004766C7">
            <w:pPr>
              <w:cnfStyle w:val="000000000000" w:firstRow="0" w:lastRow="0" w:firstColumn="0" w:lastColumn="0" w:oddVBand="0" w:evenVBand="0" w:oddHBand="0" w:evenHBand="0" w:firstRowFirstColumn="0" w:firstRowLastColumn="0" w:lastRowFirstColumn="0" w:lastRowLastColumn="0"/>
              <w:rPr>
                <w:b/>
                <w:bCs/>
              </w:rPr>
            </w:pPr>
            <w:r w:rsidRPr="00383D79">
              <w:rPr>
                <w:b/>
                <w:bCs/>
              </w:rPr>
              <w:t>ICTNWK540 - Design, build and test network servers</w:t>
            </w:r>
          </w:p>
        </w:tc>
      </w:tr>
      <w:tr w:rsidR="007750F8" w:rsidRPr="00760AAC" w14:paraId="22602A3E" w14:textId="77777777" w:rsidTr="00DE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40D48EB3" w14:textId="77777777" w:rsidR="007750F8" w:rsidRPr="00DE7C6F" w:rsidRDefault="00F21908" w:rsidP="00511F68">
            <w:pPr>
              <w:rPr>
                <w:color w:val="B56B00" w:themeColor="accent2" w:themeShade="BF"/>
              </w:rPr>
            </w:pPr>
            <w:r w:rsidRPr="00DE7C6F">
              <w:rPr>
                <w:color w:val="B56B00" w:themeColor="accent2" w:themeShade="BF"/>
              </w:rPr>
              <w:t>Due date</w:t>
            </w:r>
          </w:p>
        </w:tc>
        <w:tc>
          <w:tcPr>
            <w:tcW w:w="3900" w:type="pct"/>
          </w:tcPr>
          <w:p w14:paraId="35734664" w14:textId="535E477D" w:rsidR="007750F8" w:rsidRPr="00760AAC" w:rsidRDefault="006D3912" w:rsidP="00381AA9">
            <w:pPr>
              <w:cnfStyle w:val="000000100000" w:firstRow="0" w:lastRow="0" w:firstColumn="0" w:lastColumn="0" w:oddVBand="0" w:evenVBand="0" w:oddHBand="1" w:evenHBand="0" w:firstRowFirstColumn="0" w:firstRowLastColumn="0" w:lastRowFirstColumn="0" w:lastRowLastColumn="0"/>
            </w:pPr>
            <w:r>
              <w:t xml:space="preserve">.. </w:t>
            </w:r>
            <w:r w:rsidR="0034124D" w:rsidRPr="00760AAC">
              <w:t xml:space="preserve"> / </w:t>
            </w:r>
            <w:r>
              <w:t xml:space="preserve"> .. </w:t>
            </w:r>
            <w:r w:rsidR="0034124D" w:rsidRPr="00760AAC">
              <w:t xml:space="preserve"> / </w:t>
            </w:r>
            <w:r w:rsidR="005E2017" w:rsidRPr="00760AAC">
              <w:t>202</w:t>
            </w:r>
            <w:r>
              <w:t>2</w:t>
            </w:r>
            <w:r w:rsidR="005E2017" w:rsidRPr="00760AAC">
              <w:t xml:space="preserve"> (</w:t>
            </w:r>
            <w:r w:rsidR="0034124D" w:rsidRPr="00760AAC">
              <w:t xml:space="preserve">Students have </w:t>
            </w:r>
            <w:r w:rsidR="00AA46FF" w:rsidRPr="00760AAC">
              <w:t>3</w:t>
            </w:r>
            <w:r w:rsidR="0034124D" w:rsidRPr="00760AAC">
              <w:t xml:space="preserve"> weeks to complete this task)</w:t>
            </w:r>
          </w:p>
        </w:tc>
      </w:tr>
      <w:tr w:rsidR="007750F8" w:rsidRPr="00760AAC" w14:paraId="488E3742" w14:textId="77777777" w:rsidTr="00DE7C6F">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5E41640A" w14:textId="77777777" w:rsidR="007750F8" w:rsidRPr="00DE7C6F" w:rsidRDefault="00F21908" w:rsidP="00511F68">
            <w:pPr>
              <w:rPr>
                <w:color w:val="B56B00" w:themeColor="accent2" w:themeShade="BF"/>
              </w:rPr>
            </w:pPr>
            <w:r w:rsidRPr="00DE7C6F">
              <w:rPr>
                <w:color w:val="B56B00" w:themeColor="accent2" w:themeShade="BF"/>
              </w:rPr>
              <w:t>Resources required</w:t>
            </w:r>
          </w:p>
        </w:tc>
        <w:tc>
          <w:tcPr>
            <w:tcW w:w="3900" w:type="pct"/>
          </w:tcPr>
          <w:p w14:paraId="09466AF6" w14:textId="77777777" w:rsidR="00383D79" w:rsidRPr="00844686" w:rsidRDefault="00383D79" w:rsidP="00383D7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6D8205E1" w14:textId="77777777" w:rsidR="00383D79" w:rsidRPr="00383D79" w:rsidRDefault="00383D79" w:rsidP="00383D79">
            <w:pPr>
              <w:pStyle w:val="a6"/>
              <w:numPr>
                <w:ilvl w:val="0"/>
                <w:numId w:val="30"/>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383D79">
              <w:rPr>
                <w:rFonts w:eastAsia="Times New Roman" w:cstheme="minorHAnsi"/>
                <w:color w:val="595959"/>
                <w:szCs w:val="22"/>
                <w:bdr w:val="none" w:sz="0" w:space="0" w:color="auto" w:frame="1"/>
                <w:lang w:eastAsia="zh-CN"/>
              </w:rPr>
              <w:t>The learner may use his own laptop provided it meets the minimum requirements (refer to lab setup instructions in in Moodle)</w:t>
            </w:r>
          </w:p>
          <w:p w14:paraId="30287084" w14:textId="77777777" w:rsidR="00383D79" w:rsidRPr="00844686" w:rsidRDefault="00383D79" w:rsidP="00383D7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1A714176" w14:textId="77777777" w:rsidR="00383D79" w:rsidRPr="00383D79" w:rsidRDefault="00383D79" w:rsidP="00383D79">
            <w:pPr>
              <w:pStyle w:val="a6"/>
              <w:numPr>
                <w:ilvl w:val="0"/>
                <w:numId w:val="30"/>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383D79">
              <w:rPr>
                <w:rFonts w:eastAsia="Times New Roman" w:cstheme="minorHAnsi"/>
                <w:color w:val="595959"/>
                <w:szCs w:val="22"/>
                <w:bdr w:val="none" w:sz="0" w:space="0" w:color="auto" w:frame="1"/>
                <w:lang w:eastAsia="zh-CN"/>
              </w:rPr>
              <w:t xml:space="preserve">Learner resources in Moodle </w:t>
            </w:r>
          </w:p>
          <w:p w14:paraId="05E9069D" w14:textId="77777777" w:rsidR="00383D79" w:rsidRPr="00383D79" w:rsidRDefault="00383D79" w:rsidP="00383D79">
            <w:pPr>
              <w:pStyle w:val="a6"/>
              <w:numPr>
                <w:ilvl w:val="0"/>
                <w:numId w:val="30"/>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383D79">
              <w:rPr>
                <w:rFonts w:eastAsia="Times New Roman" w:cstheme="minorHAnsi"/>
                <w:color w:val="595959"/>
                <w:szCs w:val="22"/>
                <w:bdr w:val="none" w:sz="0" w:space="0" w:color="auto" w:frame="1"/>
                <w:lang w:eastAsia="zh-CN"/>
              </w:rPr>
              <w:t xml:space="preserve">Access to computer and Internet </w:t>
            </w:r>
          </w:p>
          <w:p w14:paraId="19D62D22" w14:textId="57AF7818" w:rsidR="008472D5" w:rsidRPr="00760AAC" w:rsidRDefault="00383D79" w:rsidP="00383D79">
            <w:pPr>
              <w:pStyle w:val="a6"/>
              <w:numPr>
                <w:ilvl w:val="0"/>
                <w:numId w:val="30"/>
              </w:numPr>
              <w:cnfStyle w:val="000000000000" w:firstRow="0" w:lastRow="0" w:firstColumn="0" w:lastColumn="0" w:oddVBand="0" w:evenVBand="0" w:oddHBand="0" w:evenHBand="0" w:firstRowFirstColumn="0" w:firstRowLastColumn="0" w:lastRowFirstColumn="0" w:lastRowLastColumn="0"/>
            </w:pPr>
            <w:r w:rsidRPr="00383D79">
              <w:rPr>
                <w:rFonts w:eastAsia="Times New Roman" w:cstheme="minorHAnsi"/>
                <w:color w:val="595959"/>
                <w:szCs w:val="22"/>
                <w:bdr w:val="none" w:sz="0" w:space="0" w:color="auto" w:frame="1"/>
                <w:lang w:eastAsia="zh-CN"/>
              </w:rPr>
              <w:t>The computer used when working on tasks must have VirtualBox 6.x virtualisation software installed</w:t>
            </w:r>
          </w:p>
        </w:tc>
      </w:tr>
      <w:tr w:rsidR="00F13BDA" w:rsidRPr="00760AAC" w14:paraId="6FCE9B38" w14:textId="77777777" w:rsidTr="00DE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Borders>
              <w:right w:val="none" w:sz="0" w:space="0" w:color="auto"/>
            </w:tcBorders>
          </w:tcPr>
          <w:p w14:paraId="5040A08C" w14:textId="77D45D38" w:rsidR="00F13BDA" w:rsidRPr="00DE7C6F" w:rsidRDefault="00F13BDA" w:rsidP="00F13BDA">
            <w:pPr>
              <w:rPr>
                <w:color w:val="B56B00" w:themeColor="accent2" w:themeShade="BF"/>
              </w:rPr>
            </w:pPr>
            <w:r w:rsidRPr="00DE7C6F">
              <w:rPr>
                <w:color w:val="B56B00" w:themeColor="accent2" w:themeShade="BF"/>
              </w:rPr>
              <w:t>Instructions to learners</w:t>
            </w:r>
          </w:p>
        </w:tc>
        <w:tc>
          <w:tcPr>
            <w:tcW w:w="3900" w:type="pct"/>
          </w:tcPr>
          <w:p w14:paraId="7A30FC47" w14:textId="5A2788B8" w:rsidR="00383D79" w:rsidRPr="00844686" w:rsidRDefault="00383D79" w:rsidP="00383D7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w:t>
            </w:r>
            <w:r>
              <w:rPr>
                <w:rFonts w:asciiTheme="minorHAnsi" w:hAnsiTheme="minorHAnsi" w:cstheme="minorHAnsi"/>
              </w:rPr>
              <w:t>signing</w:t>
            </w:r>
            <w:r w:rsidRPr="00844686">
              <w:rPr>
                <w:rFonts w:asciiTheme="minorHAnsi" w:hAnsiTheme="minorHAnsi" w:cstheme="minorHAnsi"/>
              </w:rPr>
              <w:t xml:space="preserve"> a server. Refer to the Task Details below, for further information.</w:t>
            </w:r>
          </w:p>
          <w:p w14:paraId="444B2A00" w14:textId="77777777" w:rsidR="00383D79" w:rsidRPr="002A7FC1" w:rsidRDefault="00383D79" w:rsidP="00383D79">
            <w:pPr>
              <w:pStyle w:val="BulletList0"/>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129725BC"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4B8F47B5"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52BEBD40"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7A6F1990"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133496F0"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638F1EC5" w14:textId="77777777" w:rsidR="00383D79" w:rsidRPr="00844686" w:rsidRDefault="00383D79" w:rsidP="00383D79">
            <w:pPr>
              <w:pStyle w:val="BulletLis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All questions must be answered. </w:t>
            </w:r>
          </w:p>
          <w:p w14:paraId="4A4AC23B" w14:textId="432DD779" w:rsidR="00DE3B0A" w:rsidRPr="00760AAC" w:rsidRDefault="001F3456" w:rsidP="000229F5">
            <w:pPr>
              <w:pStyle w:val="BulletList0"/>
              <w:cnfStyle w:val="000000100000" w:firstRow="0" w:lastRow="0" w:firstColumn="0" w:lastColumn="0" w:oddVBand="0" w:evenVBand="0" w:oddHBand="1" w:evenHBand="0" w:firstRowFirstColumn="0" w:firstRowLastColumn="0" w:lastRowFirstColumn="0" w:lastRowLastColumn="0"/>
            </w:pPr>
            <w:r>
              <w:t>You</w:t>
            </w:r>
            <w:r w:rsidR="001C1758" w:rsidRPr="00760AAC">
              <w:t xml:space="preserve"> have to replace all </w:t>
            </w:r>
            <w:r w:rsidR="008E1A85" w:rsidRPr="00760AAC">
              <w:t>occurrences</w:t>
            </w:r>
            <w:r w:rsidR="001C1758" w:rsidRPr="00760AAC">
              <w:t xml:space="preserve"> of '</w:t>
            </w:r>
            <w:r w:rsidR="001C1758" w:rsidRPr="00760AAC">
              <w:rPr>
                <w:b/>
                <w:bCs/>
                <w:i/>
                <w:iCs/>
                <w:color w:val="FF0000"/>
              </w:rPr>
              <w:t>99</w:t>
            </w:r>
            <w:r w:rsidR="001C1758" w:rsidRPr="00760AAC">
              <w:t xml:space="preserve">' in this document with the lab ID that was assigned to them at the beginning of the unit. </w:t>
            </w:r>
          </w:p>
          <w:p w14:paraId="75844E18" w14:textId="71E76A4E" w:rsidR="00F176E8" w:rsidRPr="00760AAC" w:rsidRDefault="00F176E8" w:rsidP="000229F5">
            <w:pPr>
              <w:pStyle w:val="BulletList0"/>
              <w:cnfStyle w:val="000000100000" w:firstRow="0" w:lastRow="0" w:firstColumn="0" w:lastColumn="0" w:oddVBand="0" w:evenVBand="0" w:oddHBand="1" w:evenHBand="0" w:firstRowFirstColumn="0" w:firstRowLastColumn="0" w:lastRowFirstColumn="0" w:lastRowLastColumn="0"/>
            </w:pPr>
            <w:r w:rsidRPr="00760AAC">
              <w:t xml:space="preserve">Naming conventions for the lab environment must be followed. </w:t>
            </w:r>
          </w:p>
          <w:p w14:paraId="235300DF" w14:textId="77777777" w:rsidR="001C1758" w:rsidRPr="00760AAC" w:rsidRDefault="00DE3B0A" w:rsidP="000229F5">
            <w:pPr>
              <w:pStyle w:val="BulletList0"/>
              <w:cnfStyle w:val="000000100000" w:firstRow="0" w:lastRow="0" w:firstColumn="0" w:lastColumn="0" w:oddVBand="0" w:evenVBand="0" w:oddHBand="1" w:evenHBand="0" w:firstRowFirstColumn="0" w:firstRowLastColumn="0" w:lastRowFirstColumn="0" w:lastRowLastColumn="0"/>
            </w:pPr>
            <w:r w:rsidRPr="00760AAC">
              <w:lastRenderedPageBreak/>
              <w:t>Unless stated otherwise, all virtual machines must use only the 'Internal</w:t>
            </w:r>
            <w:r w:rsidR="001C1758" w:rsidRPr="00760AAC">
              <w:t xml:space="preserve"> </w:t>
            </w:r>
            <w:r w:rsidRPr="00760AAC">
              <w:t xml:space="preserve">Network' adapter. </w:t>
            </w:r>
          </w:p>
          <w:p w14:paraId="4BEC5240" w14:textId="77777777" w:rsidR="00324FEC" w:rsidRPr="00760AAC" w:rsidRDefault="00F86B4D" w:rsidP="00324FEC">
            <w:pPr>
              <w:pStyle w:val="BulletList0"/>
              <w:spacing w:after="160"/>
              <w:cnfStyle w:val="000000100000" w:firstRow="0" w:lastRow="0" w:firstColumn="0" w:lastColumn="0" w:oddVBand="0" w:evenVBand="0" w:oddHBand="1" w:evenHBand="0" w:firstRowFirstColumn="0" w:firstRowLastColumn="0" w:lastRowFirstColumn="0" w:lastRowLastColumn="0"/>
            </w:pPr>
            <w:r w:rsidRPr="00760AAC">
              <w:t>The</w:t>
            </w:r>
            <w:r w:rsidR="00551E10" w:rsidRPr="00760AAC">
              <w:t xml:space="preserve"> Windows Firewall </w:t>
            </w:r>
            <w:r w:rsidRPr="00760AAC">
              <w:t xml:space="preserve">must be enabled </w:t>
            </w:r>
            <w:r w:rsidR="00025313" w:rsidRPr="00760AAC">
              <w:t xml:space="preserve">for all profiles </w:t>
            </w:r>
            <w:r w:rsidR="00551E10" w:rsidRPr="00760AAC">
              <w:t xml:space="preserve">on </w:t>
            </w:r>
            <w:r w:rsidR="00025313" w:rsidRPr="00760AAC">
              <w:t>the host and on the virtual machines at all times.</w:t>
            </w:r>
            <w:r w:rsidR="00025313" w:rsidRPr="00760AAC">
              <w:rPr>
                <w:color w:val="FF0000"/>
              </w:rPr>
              <w:t xml:space="preserve"> </w:t>
            </w:r>
            <w:r w:rsidR="00324FEC" w:rsidRPr="00760AAC">
              <w:t xml:space="preserve">All inbound connections that do not match a rule must be blocked. </w:t>
            </w:r>
          </w:p>
          <w:p w14:paraId="310A3637" w14:textId="6E167668" w:rsidR="00F176E8" w:rsidRPr="00760AAC" w:rsidRDefault="001F3456" w:rsidP="00F176E8">
            <w:pPr>
              <w:pStyle w:val="BulletList0"/>
              <w:cnfStyle w:val="000000100000" w:firstRow="0" w:lastRow="0" w:firstColumn="0" w:lastColumn="0" w:oddVBand="0" w:evenVBand="0" w:oddHBand="1" w:evenHBand="0" w:firstRowFirstColumn="0" w:firstRowLastColumn="0" w:lastRowFirstColumn="0" w:lastRowLastColumn="0"/>
            </w:pPr>
            <w:r>
              <w:t>You</w:t>
            </w:r>
            <w:r w:rsidR="00F176E8" w:rsidRPr="00760AAC">
              <w:t xml:space="preserve"> have to complete the answers electronically and submit the completed assessment document electronically in Moodle by the due date.  </w:t>
            </w:r>
          </w:p>
        </w:tc>
      </w:tr>
    </w:tbl>
    <w:p w14:paraId="7A0B5703" w14:textId="77777777" w:rsidR="00F176E8" w:rsidRPr="00760AAC" w:rsidRDefault="00F176E8" w:rsidP="008F4E1F">
      <w:pPr>
        <w:pStyle w:val="2"/>
      </w:pPr>
      <w:bookmarkStart w:id="3" w:name="_Toc25164328"/>
    </w:p>
    <w:bookmarkEnd w:id="3"/>
    <w:p w14:paraId="3364BE3B" w14:textId="2F2A6320" w:rsidR="00B20907" w:rsidRPr="001245AB" w:rsidRDefault="00B20907" w:rsidP="00B20907">
      <w:pPr>
        <w:keepNext/>
        <w:keepLines/>
        <w:spacing w:before="240" w:after="240"/>
        <w:outlineLvl w:val="1"/>
        <w:rPr>
          <w:rFonts w:ascii="Trebuchet MS" w:eastAsiaTheme="majorEastAsia" w:hAnsi="Trebuchet MS" w:cstheme="majorBidi"/>
          <w:color w:val="B56B00" w:themeColor="accent2" w:themeShade="BF"/>
          <w:spacing w:val="10"/>
          <w:sz w:val="32"/>
          <w:szCs w:val="36"/>
        </w:rPr>
      </w:pPr>
      <w:r w:rsidRPr="001245AB">
        <w:rPr>
          <w:rFonts w:ascii="Trebuchet MS" w:eastAsiaTheme="majorEastAsia" w:hAnsi="Trebuchet MS" w:cstheme="majorBidi"/>
          <w:color w:val="B56B00" w:themeColor="accent2" w:themeShade="BF"/>
          <w:spacing w:val="10"/>
          <w:sz w:val="32"/>
          <w:szCs w:val="36"/>
        </w:rPr>
        <w:t>Task Overview</w:t>
      </w:r>
    </w:p>
    <w:tbl>
      <w:tblPr>
        <w:tblStyle w:val="afb"/>
        <w:tblW w:w="0" w:type="auto"/>
        <w:tblInd w:w="-5" w:type="dxa"/>
        <w:tblBorders>
          <w:insideH w:val="none" w:sz="0" w:space="0" w:color="auto"/>
          <w:insideV w:val="none" w:sz="0" w:space="0" w:color="auto"/>
        </w:tblBorders>
        <w:tblLook w:val="04A0" w:firstRow="1" w:lastRow="0" w:firstColumn="1" w:lastColumn="0" w:noHBand="0" w:noVBand="1"/>
      </w:tblPr>
      <w:tblGrid>
        <w:gridCol w:w="727"/>
        <w:gridCol w:w="8294"/>
      </w:tblGrid>
      <w:tr w:rsidR="008A49A3" w:rsidRPr="00760AAC" w14:paraId="26E57040" w14:textId="77777777" w:rsidTr="002B1D08">
        <w:tc>
          <w:tcPr>
            <w:tcW w:w="727" w:type="dxa"/>
          </w:tcPr>
          <w:p w14:paraId="0C66D94E" w14:textId="77777777" w:rsidR="008A49A3" w:rsidRPr="00760AAC" w:rsidRDefault="008A49A3" w:rsidP="006A4DA8">
            <w:pPr>
              <w:spacing w:before="120" w:after="120"/>
              <w:rPr>
                <w:b/>
                <w:bCs/>
              </w:rPr>
            </w:pPr>
            <w:r w:rsidRPr="00760AAC">
              <w:rPr>
                <w:b/>
                <w:bCs/>
              </w:rPr>
              <w:t>Note:</w:t>
            </w:r>
          </w:p>
        </w:tc>
        <w:tc>
          <w:tcPr>
            <w:tcW w:w="8294" w:type="dxa"/>
          </w:tcPr>
          <w:p w14:paraId="770B2766" w14:textId="77777777" w:rsidR="003048F5" w:rsidRPr="00760AAC" w:rsidRDefault="008A49A3" w:rsidP="00C45410">
            <w:pPr>
              <w:spacing w:before="120"/>
            </w:pPr>
            <w:r w:rsidRPr="00760AAC">
              <w:t xml:space="preserve">Activities in this task </w:t>
            </w:r>
            <w:r w:rsidR="003048F5" w:rsidRPr="00760AAC">
              <w:t xml:space="preserve">build upon the work completed in the previous tasks. </w:t>
            </w:r>
          </w:p>
          <w:p w14:paraId="60AB4E3D" w14:textId="0CA37D50" w:rsidR="002B1D08" w:rsidRPr="00760AAC" w:rsidRDefault="003048F5" w:rsidP="00C45410">
            <w:pPr>
              <w:spacing w:after="120"/>
            </w:pPr>
            <w:r w:rsidRPr="00760AAC">
              <w:t xml:space="preserve">The knowledge gained from the work completed in the previous tasks is required for the </w:t>
            </w:r>
            <w:r w:rsidR="002B1D08" w:rsidRPr="00760AAC">
              <w:t xml:space="preserve">completion of this assessment. </w:t>
            </w:r>
          </w:p>
        </w:tc>
      </w:tr>
      <w:tr w:rsidR="002B1D08" w:rsidRPr="00760AAC" w14:paraId="6B680B03" w14:textId="77777777" w:rsidTr="00B36799">
        <w:tc>
          <w:tcPr>
            <w:tcW w:w="9021" w:type="dxa"/>
            <w:gridSpan w:val="2"/>
          </w:tcPr>
          <w:p w14:paraId="60396CD5" w14:textId="77777777" w:rsidR="00D77207" w:rsidRPr="00760AAC" w:rsidRDefault="00D77207" w:rsidP="00D77207">
            <w:r w:rsidRPr="00760AAC">
              <w:t xml:space="preserve">This assessment is based around a case study for the fictional company ‘Lean Development Pty Ltd’ (LD). </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D77207" w:rsidRPr="00760AAC" w14:paraId="7CBD311B" w14:textId="77777777" w:rsidTr="00D77207">
              <w:tc>
                <w:tcPr>
                  <w:tcW w:w="614" w:type="dxa"/>
                  <w:tcMar>
                    <w:left w:w="0" w:type="dxa"/>
                  </w:tcMar>
                </w:tcPr>
                <w:p w14:paraId="16110318" w14:textId="77777777" w:rsidR="00D77207" w:rsidRPr="00760AAC" w:rsidRDefault="00D77207" w:rsidP="00D77207">
                  <w:pPr>
                    <w:keepNext/>
                    <w:keepLines/>
                    <w:rPr>
                      <w:b/>
                      <w:bCs/>
                      <w:i/>
                      <w:iCs/>
                      <w:color w:val="0000FF"/>
                    </w:rPr>
                  </w:pPr>
                  <w:r w:rsidRPr="00760AAC">
                    <w:rPr>
                      <w:b/>
                      <w:bCs/>
                      <w:i/>
                      <w:iCs/>
                      <w:color w:val="0000FF"/>
                    </w:rPr>
                    <w:t>Note:</w:t>
                  </w:r>
                </w:p>
              </w:tc>
              <w:tc>
                <w:tcPr>
                  <w:tcW w:w="8070" w:type="dxa"/>
                  <w:tcMar>
                    <w:left w:w="0" w:type="dxa"/>
                  </w:tcMar>
                </w:tcPr>
                <w:p w14:paraId="25B06FC9" w14:textId="0A363F58" w:rsidR="00D77207" w:rsidRPr="00760AAC" w:rsidRDefault="00D77207" w:rsidP="00D77207">
                  <w:pPr>
                    <w:keepNext/>
                    <w:keepLines/>
                    <w:rPr>
                      <w:b/>
                      <w:bCs/>
                      <w:i/>
                      <w:iCs/>
                      <w:color w:val="0000FF"/>
                    </w:rPr>
                  </w:pPr>
                  <w:r w:rsidRPr="00760AAC">
                    <w:rPr>
                      <w:b/>
                      <w:bCs/>
                      <w:i/>
                      <w:iCs/>
                      <w:color w:val="0000FF"/>
                    </w:rPr>
                    <w:t>The Case Study can be found in Moodle in the Assessments section</w:t>
                  </w:r>
                  <w:r w:rsidR="00585389">
                    <w:rPr>
                      <w:b/>
                      <w:bCs/>
                      <w:i/>
                      <w:iCs/>
                      <w:color w:val="0000FF"/>
                    </w:rPr>
                    <w:t xml:space="preserve"> and is published together with this document</w:t>
                  </w:r>
                  <w:r w:rsidRPr="00760AAC">
                    <w:rPr>
                      <w:b/>
                      <w:bCs/>
                      <w:i/>
                      <w:iCs/>
                      <w:color w:val="0000FF"/>
                    </w:rPr>
                    <w:t xml:space="preserve">.  </w:t>
                  </w:r>
                </w:p>
              </w:tc>
            </w:tr>
          </w:tbl>
          <w:p w14:paraId="0111D6C4" w14:textId="14BF8790" w:rsidR="00D77207" w:rsidRPr="00760AAC" w:rsidRDefault="00D77207" w:rsidP="00D77207">
            <w:pPr>
              <w:spacing w:before="120" w:after="120"/>
            </w:pPr>
            <w:r w:rsidRPr="00760AAC">
              <w:t xml:space="preserve">You are to apply your knowledge of Windows 2019 to design a server that satisfies </w:t>
            </w:r>
            <w:r w:rsidR="00A751FC" w:rsidRPr="00760AAC">
              <w:t>the requirements</w:t>
            </w:r>
            <w:r w:rsidRPr="00760AAC">
              <w:t xml:space="preserve"> and constraints described in the case study.</w:t>
            </w:r>
          </w:p>
          <w:p w14:paraId="14175DC2" w14:textId="1AC1C327" w:rsidR="002B1D08" w:rsidRPr="00760AAC" w:rsidRDefault="008364ED" w:rsidP="002B1D08">
            <w:pPr>
              <w:spacing w:before="120" w:after="120"/>
            </w:pPr>
            <w:r w:rsidRPr="00760AAC">
              <w:t>Carefully r</w:t>
            </w:r>
            <w:r w:rsidR="002B1D08" w:rsidRPr="00760AAC">
              <w:t xml:space="preserve">ead the </w:t>
            </w:r>
            <w:r w:rsidR="00C45410" w:rsidRPr="00760AAC">
              <w:t xml:space="preserve">case study </w:t>
            </w:r>
            <w:r w:rsidR="00DE5D51">
              <w:t xml:space="preserve">and the </w:t>
            </w:r>
            <w:r w:rsidR="002B1D08" w:rsidRPr="00760AAC">
              <w:t xml:space="preserve">scenario presented below. </w:t>
            </w:r>
            <w:r w:rsidRPr="00760AAC">
              <w:t>Based on th</w:t>
            </w:r>
            <w:r w:rsidR="00DE5D51">
              <w:t>e given information</w:t>
            </w:r>
            <w:r w:rsidRPr="00760AAC">
              <w:t xml:space="preserve"> you will have to: </w:t>
            </w:r>
          </w:p>
          <w:p w14:paraId="581F8A69" w14:textId="53BDA213" w:rsidR="00223E2E" w:rsidRPr="00760AAC" w:rsidRDefault="00E36003" w:rsidP="00E3624F">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Review the initial requirements and co</w:t>
            </w:r>
            <w:r w:rsidR="00223E2E" w:rsidRPr="00760AAC">
              <w:rPr>
                <w:rFonts w:asciiTheme="minorHAnsi" w:hAnsiTheme="minorHAnsi" w:cstheme="minorHAnsi"/>
                <w:sz w:val="22"/>
                <w:szCs w:val="22"/>
              </w:rPr>
              <w:t xml:space="preserve">nsult with </w:t>
            </w:r>
            <w:r w:rsidR="003159E0" w:rsidRPr="00760AAC">
              <w:rPr>
                <w:rFonts w:asciiTheme="minorHAnsi" w:hAnsiTheme="minorHAnsi" w:cstheme="minorHAnsi"/>
                <w:sz w:val="22"/>
                <w:szCs w:val="22"/>
              </w:rPr>
              <w:t xml:space="preserve">your </w:t>
            </w:r>
            <w:r w:rsidR="007602E1" w:rsidRPr="00760AAC">
              <w:rPr>
                <w:rFonts w:asciiTheme="minorHAnsi" w:hAnsiTheme="minorHAnsi" w:cstheme="minorHAnsi"/>
                <w:sz w:val="22"/>
                <w:szCs w:val="22"/>
              </w:rPr>
              <w:t>manager</w:t>
            </w:r>
            <w:r w:rsidR="00223E2E" w:rsidRPr="00760AAC">
              <w:rPr>
                <w:rFonts w:asciiTheme="minorHAnsi" w:hAnsiTheme="minorHAnsi" w:cstheme="minorHAnsi"/>
                <w:sz w:val="22"/>
                <w:szCs w:val="22"/>
              </w:rPr>
              <w:t xml:space="preserve"> to clarify </w:t>
            </w:r>
            <w:r w:rsidRPr="00760AAC">
              <w:rPr>
                <w:rFonts w:asciiTheme="minorHAnsi" w:hAnsiTheme="minorHAnsi" w:cstheme="minorHAnsi"/>
                <w:sz w:val="22"/>
                <w:szCs w:val="22"/>
              </w:rPr>
              <w:t>details as needed</w:t>
            </w:r>
          </w:p>
          <w:p w14:paraId="57753489" w14:textId="77777777" w:rsidR="002226A5" w:rsidRPr="00760AAC" w:rsidRDefault="002226A5" w:rsidP="002226A5">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Assess the business problems, opportunities, scope and budget</w:t>
            </w:r>
          </w:p>
          <w:p w14:paraId="3B37CA37" w14:textId="3CF3F2D6" w:rsidR="007B01E4" w:rsidRPr="00760AAC" w:rsidRDefault="003048F5" w:rsidP="007B01E4">
            <w:pPr>
              <w:pStyle w:val="a6"/>
              <w:numPr>
                <w:ilvl w:val="0"/>
                <w:numId w:val="10"/>
              </w:numPr>
              <w:rPr>
                <w:rFonts w:eastAsia="Times New Roman" w:cstheme="minorHAnsi"/>
                <w:color w:val="000000"/>
                <w:szCs w:val="22"/>
                <w:lang w:eastAsia="en-AU"/>
              </w:rPr>
            </w:pPr>
            <w:r w:rsidRPr="00760AAC">
              <w:rPr>
                <w:rFonts w:cstheme="minorHAnsi"/>
                <w:szCs w:val="22"/>
              </w:rPr>
              <w:t>Identify system and migration requirements</w:t>
            </w:r>
            <w:r w:rsidR="007B01E4" w:rsidRPr="00760AAC">
              <w:rPr>
                <w:rFonts w:cstheme="minorHAnsi"/>
                <w:szCs w:val="22"/>
              </w:rPr>
              <w:t xml:space="preserve"> and p</w:t>
            </w:r>
            <w:r w:rsidR="007B01E4" w:rsidRPr="00760AAC">
              <w:rPr>
                <w:rFonts w:eastAsia="Times New Roman" w:cstheme="minorHAnsi"/>
                <w:color w:val="000000"/>
                <w:szCs w:val="22"/>
                <w:lang w:eastAsia="en-AU"/>
              </w:rPr>
              <w:t>roduce a data migration plan</w:t>
            </w:r>
          </w:p>
          <w:p w14:paraId="0A1834A4" w14:textId="77777777" w:rsidR="001E2224" w:rsidRPr="00760AAC" w:rsidRDefault="001E2224" w:rsidP="001E2224">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Confirm deployment timeline and effort</w:t>
            </w:r>
          </w:p>
          <w:p w14:paraId="0E1DA64A" w14:textId="50370EB8" w:rsidR="003048F5" w:rsidRPr="00760AAC" w:rsidRDefault="003048F5" w:rsidP="003048F5">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 xml:space="preserve">Produce detailed </w:t>
            </w:r>
            <w:r w:rsidR="001E2224" w:rsidRPr="00760AAC">
              <w:rPr>
                <w:rFonts w:asciiTheme="minorHAnsi" w:hAnsiTheme="minorHAnsi" w:cstheme="minorHAnsi"/>
                <w:sz w:val="22"/>
                <w:szCs w:val="22"/>
              </w:rPr>
              <w:t xml:space="preserve">design </w:t>
            </w:r>
            <w:r w:rsidRPr="00760AAC">
              <w:rPr>
                <w:rFonts w:asciiTheme="minorHAnsi" w:hAnsiTheme="minorHAnsi" w:cstheme="minorHAnsi"/>
                <w:sz w:val="22"/>
                <w:szCs w:val="22"/>
              </w:rPr>
              <w:t xml:space="preserve">documentation containing the server </w:t>
            </w:r>
            <w:r w:rsidR="00C45410" w:rsidRPr="00760AAC">
              <w:rPr>
                <w:rFonts w:asciiTheme="minorHAnsi" w:hAnsiTheme="minorHAnsi" w:cstheme="minorHAnsi"/>
                <w:sz w:val="22"/>
                <w:szCs w:val="22"/>
              </w:rPr>
              <w:t xml:space="preserve">and services </w:t>
            </w:r>
            <w:r w:rsidRPr="00760AAC">
              <w:rPr>
                <w:rFonts w:asciiTheme="minorHAnsi" w:hAnsiTheme="minorHAnsi" w:cstheme="minorHAnsi"/>
                <w:sz w:val="22"/>
                <w:szCs w:val="22"/>
              </w:rPr>
              <w:t>specification</w:t>
            </w:r>
            <w:r w:rsidR="00736E57" w:rsidRPr="00760AAC">
              <w:rPr>
                <w:rFonts w:asciiTheme="minorHAnsi" w:hAnsiTheme="minorHAnsi" w:cstheme="minorHAnsi"/>
                <w:sz w:val="22"/>
                <w:szCs w:val="22"/>
              </w:rPr>
              <w:t xml:space="preserve"> </w:t>
            </w:r>
          </w:p>
          <w:p w14:paraId="690DC343" w14:textId="1050337A" w:rsidR="002B1D08" w:rsidRPr="00760AAC" w:rsidRDefault="003048F5" w:rsidP="003048F5">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Identify potential workplace hazards and implement risk control measures</w:t>
            </w:r>
          </w:p>
          <w:p w14:paraId="50539A39" w14:textId="77777777" w:rsidR="002226A5" w:rsidRDefault="008364ED" w:rsidP="00C45410">
            <w:pPr>
              <w:pStyle w:val="Default"/>
              <w:spacing w:after="120"/>
              <w:rPr>
                <w:rFonts w:asciiTheme="minorHAnsi" w:eastAsiaTheme="minorHAnsi" w:hAnsiTheme="minorHAnsi" w:cstheme="minorBidi"/>
                <w:color w:val="auto"/>
                <w:sz w:val="22"/>
                <w:lang w:eastAsia="en-US"/>
              </w:rPr>
            </w:pPr>
            <w:r w:rsidRPr="00760AAC">
              <w:rPr>
                <w:rFonts w:asciiTheme="minorHAnsi" w:eastAsiaTheme="minorHAnsi" w:hAnsiTheme="minorHAnsi" w:cstheme="minorBidi"/>
                <w:color w:val="auto"/>
                <w:sz w:val="22"/>
                <w:lang w:eastAsia="en-US"/>
              </w:rPr>
              <w:t>To demonstrate your ability to produce a design report for a server with complex user and network service requirements</w:t>
            </w:r>
            <w:r w:rsidR="00C45410" w:rsidRPr="00760AAC">
              <w:rPr>
                <w:rFonts w:asciiTheme="minorHAnsi" w:eastAsiaTheme="minorHAnsi" w:hAnsiTheme="minorHAnsi" w:cstheme="minorBidi"/>
                <w:color w:val="auto"/>
                <w:sz w:val="22"/>
                <w:lang w:eastAsia="en-US"/>
              </w:rPr>
              <w:t>,</w:t>
            </w:r>
            <w:r w:rsidRPr="00760AAC">
              <w:rPr>
                <w:rFonts w:asciiTheme="minorHAnsi" w:eastAsiaTheme="minorHAnsi" w:hAnsiTheme="minorHAnsi" w:cstheme="minorBidi"/>
                <w:color w:val="auto"/>
                <w:sz w:val="22"/>
                <w:lang w:eastAsia="en-US"/>
              </w:rPr>
              <w:t xml:space="preserve"> answer and complete all</w:t>
            </w:r>
            <w:r w:rsidR="00C45410" w:rsidRPr="00760AAC">
              <w:rPr>
                <w:rFonts w:asciiTheme="minorHAnsi" w:eastAsiaTheme="minorHAnsi" w:hAnsiTheme="minorHAnsi" w:cstheme="minorBidi"/>
                <w:color w:val="auto"/>
                <w:sz w:val="22"/>
                <w:lang w:eastAsia="en-US"/>
              </w:rPr>
              <w:t xml:space="preserve"> </w:t>
            </w:r>
            <w:r w:rsidRPr="00760AAC">
              <w:rPr>
                <w:rFonts w:asciiTheme="minorHAnsi" w:eastAsiaTheme="minorHAnsi" w:hAnsiTheme="minorHAnsi" w:cstheme="minorBidi"/>
                <w:color w:val="auto"/>
                <w:sz w:val="22"/>
                <w:lang w:eastAsia="en-US"/>
              </w:rPr>
              <w:t xml:space="preserve">questions </w:t>
            </w:r>
            <w:r w:rsidR="00C45410" w:rsidRPr="00760AAC">
              <w:rPr>
                <w:rFonts w:asciiTheme="minorHAnsi" w:eastAsiaTheme="minorHAnsi" w:hAnsiTheme="minorHAnsi" w:cstheme="minorBidi"/>
                <w:color w:val="auto"/>
                <w:sz w:val="22"/>
                <w:lang w:eastAsia="en-US"/>
              </w:rPr>
              <w:t xml:space="preserve">following the case study.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37209A" w:rsidRPr="007D64A0" w14:paraId="18F3433B" w14:textId="77777777" w:rsidTr="003B1786">
              <w:tc>
                <w:tcPr>
                  <w:tcW w:w="663" w:type="dxa"/>
                  <w:tcMar>
                    <w:left w:w="0" w:type="dxa"/>
                  </w:tcMar>
                </w:tcPr>
                <w:p w14:paraId="32504CA8" w14:textId="77777777" w:rsidR="0037209A" w:rsidRPr="007D64A0" w:rsidRDefault="0037209A" w:rsidP="0037209A">
                  <w:pPr>
                    <w:rPr>
                      <w:b/>
                      <w:bCs/>
                      <w:i/>
                      <w:iCs/>
                      <w:color w:val="0000FF"/>
                    </w:rPr>
                  </w:pPr>
                  <w:r w:rsidRPr="007D64A0">
                    <w:rPr>
                      <w:b/>
                      <w:bCs/>
                      <w:i/>
                      <w:iCs/>
                      <w:color w:val="0000FF"/>
                    </w:rPr>
                    <w:t>Note:</w:t>
                  </w:r>
                </w:p>
              </w:tc>
              <w:tc>
                <w:tcPr>
                  <w:tcW w:w="8017" w:type="dxa"/>
                  <w:tcMar>
                    <w:left w:w="0" w:type="dxa"/>
                  </w:tcMar>
                </w:tcPr>
                <w:p w14:paraId="4A5D114A" w14:textId="77777777" w:rsidR="0037209A" w:rsidRDefault="0037209A" w:rsidP="0037209A">
                  <w:pPr>
                    <w:spacing w:after="120" w:line="240" w:lineRule="auto"/>
                    <w:rPr>
                      <w:b/>
                      <w:bCs/>
                      <w:i/>
                      <w:iCs/>
                      <w:color w:val="0000FF"/>
                    </w:rPr>
                  </w:pPr>
                  <w:r w:rsidRPr="007D64A0">
                    <w:rPr>
                      <w:b/>
                      <w:bCs/>
                      <w:i/>
                      <w:iCs/>
                      <w:color w:val="0000FF"/>
                    </w:rPr>
                    <w:t xml:space="preserve">As part of question 2.4 you will have to consult with your teacher. This may introduce </w:t>
                  </w:r>
                  <w:r w:rsidR="000551FB" w:rsidRPr="007D64A0">
                    <w:rPr>
                      <w:b/>
                      <w:bCs/>
                      <w:i/>
                      <w:iCs/>
                      <w:color w:val="0000FF"/>
                    </w:rPr>
                    <w:t xml:space="preserve">2-3 working days </w:t>
                  </w:r>
                  <w:r w:rsidRPr="007D64A0">
                    <w:rPr>
                      <w:b/>
                      <w:bCs/>
                      <w:i/>
                      <w:iCs/>
                      <w:color w:val="0000FF"/>
                    </w:rPr>
                    <w:t xml:space="preserve">delays before you can </w:t>
                  </w:r>
                  <w:r w:rsidR="000551FB" w:rsidRPr="007D64A0">
                    <w:rPr>
                      <w:b/>
                      <w:bCs/>
                      <w:i/>
                      <w:iCs/>
                      <w:color w:val="0000FF"/>
                    </w:rPr>
                    <w:t xml:space="preserve">submit your </w:t>
                  </w:r>
                  <w:proofErr w:type="spellStart"/>
                  <w:r w:rsidR="000551FB" w:rsidRPr="007D64A0">
                    <w:rPr>
                      <w:b/>
                      <w:bCs/>
                      <w:i/>
                      <w:iCs/>
                      <w:color w:val="0000FF"/>
                    </w:rPr>
                    <w:t>your</w:t>
                  </w:r>
                  <w:proofErr w:type="spellEnd"/>
                  <w:r w:rsidR="000551FB" w:rsidRPr="007D64A0">
                    <w:rPr>
                      <w:b/>
                      <w:bCs/>
                      <w:i/>
                      <w:iCs/>
                      <w:color w:val="0000FF"/>
                    </w:rPr>
                    <w:t xml:space="preserve"> assessment. </w:t>
                  </w:r>
                  <w:r w:rsidRPr="007D64A0">
                    <w:rPr>
                      <w:b/>
                      <w:bCs/>
                      <w:i/>
                      <w:iCs/>
                      <w:color w:val="0000FF"/>
                    </w:rPr>
                    <w:t xml:space="preserve">Make sure you take this into consideration when planning your work schedule. </w:t>
                  </w:r>
                </w:p>
                <w:p w14:paraId="4D999B9A" w14:textId="6F6D1CF8" w:rsidR="006942D1" w:rsidRPr="007D64A0" w:rsidRDefault="006942D1" w:rsidP="0037209A">
                  <w:pPr>
                    <w:spacing w:after="120" w:line="240" w:lineRule="auto"/>
                    <w:rPr>
                      <w:b/>
                      <w:bCs/>
                      <w:i/>
                      <w:iCs/>
                      <w:color w:val="0000FF"/>
                    </w:rPr>
                  </w:pPr>
                  <w:r>
                    <w:rPr>
                      <w:b/>
                      <w:bCs/>
                      <w:i/>
                      <w:iCs/>
                      <w:color w:val="0000FF"/>
                    </w:rPr>
                    <w:t>Hint: While waiting for a response, you should continue working on Q4, Q5, Q6, Q13 and Q14.</w:t>
                  </w:r>
                </w:p>
              </w:tc>
            </w:tr>
          </w:tbl>
          <w:p w14:paraId="6655248C" w14:textId="18DC23BC" w:rsidR="0037209A" w:rsidRPr="00760AAC" w:rsidRDefault="0037209A" w:rsidP="00C45410">
            <w:pPr>
              <w:pStyle w:val="Default"/>
              <w:spacing w:after="120"/>
              <w:rPr>
                <w:rFonts w:asciiTheme="minorHAnsi" w:eastAsiaTheme="minorHAnsi" w:hAnsiTheme="minorHAnsi" w:cstheme="minorBidi"/>
                <w:color w:val="auto"/>
                <w:sz w:val="22"/>
                <w:lang w:eastAsia="en-US"/>
              </w:rPr>
            </w:pPr>
          </w:p>
        </w:tc>
      </w:tr>
    </w:tbl>
    <w:p w14:paraId="7AD350EB" w14:textId="4A9BED87" w:rsidR="008A49A3" w:rsidRPr="00760AAC" w:rsidRDefault="008A49A3" w:rsidP="008A49A3"/>
    <w:p w14:paraId="64184E34" w14:textId="7D347B37" w:rsidR="002B1D08" w:rsidRPr="00760AAC" w:rsidRDefault="001D6B18" w:rsidP="002B1D08">
      <w:pPr>
        <w:pStyle w:val="2"/>
      </w:pPr>
      <w:r w:rsidRPr="00760AAC">
        <w:lastRenderedPageBreak/>
        <w:t>Scenario</w:t>
      </w:r>
    </w:p>
    <w:tbl>
      <w:tblPr>
        <w:tblStyle w:val="afb"/>
        <w:tblW w:w="0" w:type="auto"/>
        <w:tblLook w:val="04A0" w:firstRow="1" w:lastRow="0" w:firstColumn="1" w:lastColumn="0" w:noHBand="0" w:noVBand="1"/>
      </w:tblPr>
      <w:tblGrid>
        <w:gridCol w:w="9016"/>
      </w:tblGrid>
      <w:tr w:rsidR="00F86356" w:rsidRPr="00760AAC" w14:paraId="52C2A115" w14:textId="77777777" w:rsidTr="00E72633">
        <w:tc>
          <w:tcPr>
            <w:tcW w:w="9016" w:type="dxa"/>
          </w:tcPr>
          <w:p w14:paraId="2EDF040D" w14:textId="77777777" w:rsidR="00F86356" w:rsidRPr="00760AAC" w:rsidRDefault="00F86356" w:rsidP="00F86356">
            <w:pPr>
              <w:pStyle w:val="4"/>
            </w:pPr>
            <w:r w:rsidRPr="00760AAC">
              <w:t>Prerequisite</w:t>
            </w:r>
          </w:p>
          <w:p w14:paraId="3CAB29DC" w14:textId="686427CD" w:rsidR="00F86356" w:rsidRPr="00760AAC" w:rsidRDefault="00F86356" w:rsidP="00F86356">
            <w:pPr>
              <w:widowControl w:val="0"/>
              <w:spacing w:before="120" w:after="120"/>
            </w:pPr>
            <w:r w:rsidRPr="00760AAC">
              <w:t xml:space="preserve">The context for this scenario is the Case Study for </w:t>
            </w:r>
            <w:r w:rsidR="00B14FEB" w:rsidRPr="00B14FEB">
              <w:t>Lean Development Pty Ltd (LD)</w:t>
            </w:r>
            <w:r w:rsidRPr="00760AAC">
              <w:t xml:space="preserve">. You must be familiar with this case study before proceeding any further. </w:t>
            </w:r>
          </w:p>
          <w:p w14:paraId="0D71AD2C" w14:textId="77777777" w:rsidR="00F86356" w:rsidRPr="00760AAC" w:rsidRDefault="00F86356" w:rsidP="00F86356">
            <w:pPr>
              <w:pStyle w:val="4"/>
            </w:pPr>
            <w:r w:rsidRPr="00760AAC">
              <w:t>Your Role</w:t>
            </w:r>
          </w:p>
          <w:p w14:paraId="5D0D3910" w14:textId="4A1C23A8" w:rsidR="00F86356" w:rsidRPr="00760AAC" w:rsidRDefault="00F86356" w:rsidP="00F86356">
            <w:pPr>
              <w:widowControl w:val="0"/>
              <w:spacing w:before="120" w:after="120"/>
            </w:pPr>
            <w:r w:rsidRPr="00760AAC">
              <w:t xml:space="preserve">You work as a system engineer for MP Tech Solutions Ltd (MP Tech). Your organisation provides consulting, system integration, network and support services to LD. </w:t>
            </w:r>
          </w:p>
          <w:p w14:paraId="5F5310F9" w14:textId="77777777" w:rsidR="00F86356" w:rsidRPr="00760AAC" w:rsidRDefault="00F86356" w:rsidP="00F86356">
            <w:pPr>
              <w:widowControl w:val="0"/>
              <w:spacing w:before="120" w:after="120"/>
            </w:pPr>
            <w:r w:rsidRPr="00760AAC">
              <w:t xml:space="preserve">You have been given the task to produce the design document for the virtual server deployment project at LD. </w:t>
            </w:r>
          </w:p>
          <w:p w14:paraId="10BF0B75" w14:textId="1CE5712A" w:rsidR="00F86356" w:rsidRPr="00760AAC" w:rsidRDefault="00F86356" w:rsidP="00F86356">
            <w:pPr>
              <w:widowControl w:val="0"/>
              <w:spacing w:before="120" w:after="120"/>
            </w:pPr>
            <w:r w:rsidRPr="00760AAC">
              <w:t xml:space="preserve">The upgrade of the network and server infrastructure is managed by a MP Tech consultant. The MP Tech consultant is the central point of contact for all matters relating to LD and </w:t>
            </w:r>
            <w:r w:rsidR="007602E1" w:rsidRPr="00760AAC">
              <w:t>acts as</w:t>
            </w:r>
            <w:r w:rsidRPr="00760AAC">
              <w:t xml:space="preserve"> your </w:t>
            </w:r>
            <w:r w:rsidR="007602E1" w:rsidRPr="00760AAC">
              <w:t>manager</w:t>
            </w:r>
            <w:r w:rsidRPr="00760AAC">
              <w:t>.</w:t>
            </w:r>
            <w:r w:rsidR="00F44CD6">
              <w:t xml:space="preserve"> </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F86356" w:rsidRPr="00760AAC" w14:paraId="2D5B3D85" w14:textId="77777777" w:rsidTr="00681804">
              <w:trPr>
                <w:trHeight w:val="492"/>
              </w:trPr>
              <w:tc>
                <w:tcPr>
                  <w:tcW w:w="614" w:type="dxa"/>
                  <w:tcMar>
                    <w:left w:w="0" w:type="dxa"/>
                  </w:tcMar>
                </w:tcPr>
                <w:p w14:paraId="0C2749AB" w14:textId="77777777" w:rsidR="00F86356" w:rsidRPr="00760AAC" w:rsidRDefault="00F86356" w:rsidP="00F86356">
                  <w:pPr>
                    <w:keepNext/>
                    <w:keepLines/>
                    <w:rPr>
                      <w:b/>
                      <w:bCs/>
                      <w:i/>
                      <w:iCs/>
                      <w:color w:val="0000FF"/>
                    </w:rPr>
                  </w:pPr>
                  <w:r w:rsidRPr="00760AAC">
                    <w:rPr>
                      <w:b/>
                      <w:bCs/>
                      <w:i/>
                      <w:iCs/>
                      <w:color w:val="0000FF"/>
                    </w:rPr>
                    <w:t>Note:</w:t>
                  </w:r>
                </w:p>
              </w:tc>
              <w:tc>
                <w:tcPr>
                  <w:tcW w:w="8070" w:type="dxa"/>
                  <w:tcMar>
                    <w:left w:w="0" w:type="dxa"/>
                  </w:tcMar>
                </w:tcPr>
                <w:p w14:paraId="5A41E782" w14:textId="78C5E725" w:rsidR="00F86356" w:rsidRPr="00760AAC" w:rsidRDefault="00F86356" w:rsidP="00F86356">
                  <w:pPr>
                    <w:keepNext/>
                    <w:keepLines/>
                    <w:rPr>
                      <w:b/>
                      <w:bCs/>
                      <w:i/>
                      <w:iCs/>
                      <w:color w:val="0000FF"/>
                    </w:rPr>
                  </w:pPr>
                  <w:r w:rsidRPr="00760AAC">
                    <w:rPr>
                      <w:b/>
                      <w:bCs/>
                      <w:i/>
                      <w:iCs/>
                      <w:color w:val="0000FF"/>
                    </w:rPr>
                    <w:t xml:space="preserve">Your teacher takes on the role of the MP Tech consultant and will act as your </w:t>
                  </w:r>
                  <w:r w:rsidR="007602E1" w:rsidRPr="00760AAC">
                    <w:rPr>
                      <w:b/>
                      <w:bCs/>
                      <w:i/>
                      <w:iCs/>
                      <w:color w:val="0000FF"/>
                    </w:rPr>
                    <w:t>manager</w:t>
                  </w:r>
                  <w:r w:rsidRPr="00760AAC">
                    <w:rPr>
                      <w:b/>
                      <w:bCs/>
                      <w:i/>
                      <w:iCs/>
                      <w:color w:val="0000FF"/>
                    </w:rPr>
                    <w:t xml:space="preserve">.  </w:t>
                  </w:r>
                </w:p>
              </w:tc>
            </w:tr>
          </w:tbl>
          <w:p w14:paraId="2053E23F" w14:textId="77777777" w:rsidR="00F86356" w:rsidRPr="00760AAC" w:rsidRDefault="00F86356" w:rsidP="00F86356">
            <w:pPr>
              <w:pStyle w:val="4"/>
            </w:pPr>
            <w:r w:rsidRPr="00760AAC">
              <w:t>Project Cost and Time Estimates</w:t>
            </w:r>
          </w:p>
          <w:p w14:paraId="4D1B56F0" w14:textId="7A14BFF2" w:rsidR="00F86356" w:rsidRPr="00760AAC" w:rsidRDefault="00F86356" w:rsidP="00F86356">
            <w:pPr>
              <w:widowControl w:val="0"/>
              <w:spacing w:after="120"/>
            </w:pPr>
            <w:r w:rsidRPr="00760AAC">
              <w:t xml:space="preserve">MP Tech estimated the effort for the virtual server deployment project to be about </w:t>
            </w:r>
            <w:r w:rsidR="00A751FC">
              <w:t>4</w:t>
            </w:r>
            <w:r w:rsidRPr="00760AAC">
              <w:t xml:space="preserve"> working days (8 working hours each). LD and MP Tech agreed to complete the project over a period of two weeks for a total cost of $6,000. </w:t>
            </w:r>
          </w:p>
          <w:p w14:paraId="2CE31D0A" w14:textId="77777777" w:rsidR="00F86356" w:rsidRPr="00760AAC" w:rsidRDefault="00F86356" w:rsidP="00F86356">
            <w:pPr>
              <w:pStyle w:val="4"/>
            </w:pPr>
            <w:r w:rsidRPr="00760AAC">
              <w:t xml:space="preserve">Project Activities </w:t>
            </w:r>
          </w:p>
          <w:p w14:paraId="1FDDD908" w14:textId="41343FCD" w:rsidR="00F86356" w:rsidRPr="00760AAC" w:rsidRDefault="00F86356" w:rsidP="00F86356">
            <w:pPr>
              <w:widowControl w:val="0"/>
              <w:spacing w:after="120"/>
            </w:pPr>
            <w:r w:rsidRPr="00760AAC">
              <w:t xml:space="preserve">Your </w:t>
            </w:r>
            <w:r w:rsidR="007602E1" w:rsidRPr="00760AAC">
              <w:t>manager</w:t>
            </w:r>
            <w:r w:rsidRPr="00760AAC">
              <w:t xml:space="preserve"> provided you with the following list of project steps to be completed: </w:t>
            </w:r>
          </w:p>
          <w:tbl>
            <w:tblPr>
              <w:tblStyle w:val="afb"/>
              <w:tblW w:w="8651" w:type="dxa"/>
              <w:tblInd w:w="24" w:type="dxa"/>
              <w:tblLook w:val="04A0" w:firstRow="1" w:lastRow="0" w:firstColumn="1" w:lastColumn="0" w:noHBand="0" w:noVBand="1"/>
            </w:tblPr>
            <w:tblGrid>
              <w:gridCol w:w="567"/>
              <w:gridCol w:w="8084"/>
            </w:tblGrid>
            <w:tr w:rsidR="00F86356" w:rsidRPr="00760AAC" w14:paraId="39DD94A8" w14:textId="77777777" w:rsidTr="00681804">
              <w:tc>
                <w:tcPr>
                  <w:tcW w:w="8651" w:type="dxa"/>
                  <w:gridSpan w:val="2"/>
                  <w:shd w:val="clear" w:color="auto" w:fill="D9D9D9" w:themeFill="background1" w:themeFillShade="D9"/>
                  <w:vAlign w:val="center"/>
                </w:tcPr>
                <w:p w14:paraId="1CDBDDED" w14:textId="77777777" w:rsidR="00F86356" w:rsidRPr="00760AAC" w:rsidRDefault="00F86356" w:rsidP="00F86356">
                  <w:pPr>
                    <w:widowControl w:val="0"/>
                    <w:spacing w:before="40" w:after="40" w:line="240" w:lineRule="auto"/>
                    <w:rPr>
                      <w:b/>
                      <w:bCs/>
                    </w:rPr>
                  </w:pPr>
                  <w:r w:rsidRPr="00760AAC">
                    <w:rPr>
                      <w:b/>
                      <w:bCs/>
                    </w:rPr>
                    <w:t>Server Deployment Project Steps</w:t>
                  </w:r>
                </w:p>
              </w:tc>
            </w:tr>
            <w:tr w:rsidR="00F86356" w:rsidRPr="00760AAC" w14:paraId="55008CD0" w14:textId="77777777" w:rsidTr="00681804">
              <w:tc>
                <w:tcPr>
                  <w:tcW w:w="567" w:type="dxa"/>
                </w:tcPr>
                <w:p w14:paraId="049CB66B"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0B0EE1FE" w14:textId="77777777" w:rsidR="00F86356" w:rsidRPr="00760AAC" w:rsidRDefault="00F86356" w:rsidP="00F86356">
                  <w:pPr>
                    <w:widowControl w:val="0"/>
                    <w:spacing w:before="40" w:after="40" w:line="240" w:lineRule="auto"/>
                  </w:pPr>
                  <w:r w:rsidRPr="00760AAC">
                    <w:t>Review initial scope, requirements and estimated effort and timeline.</w:t>
                  </w:r>
                </w:p>
              </w:tc>
            </w:tr>
            <w:tr w:rsidR="00F86356" w:rsidRPr="00760AAC" w14:paraId="15043000" w14:textId="77777777" w:rsidTr="00681804">
              <w:tc>
                <w:tcPr>
                  <w:tcW w:w="567" w:type="dxa"/>
                </w:tcPr>
                <w:p w14:paraId="1126E29B"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1BCFFC06" w14:textId="77777777" w:rsidR="00F86356" w:rsidRPr="00760AAC" w:rsidRDefault="00F86356" w:rsidP="00F86356">
                  <w:pPr>
                    <w:widowControl w:val="0"/>
                    <w:spacing w:before="40" w:after="40" w:line="240" w:lineRule="auto"/>
                  </w:pPr>
                  <w:r w:rsidRPr="00760AAC">
                    <w:t>Produce detailed documentation for the design and configuration of the network services, server applications, security and redundancy.</w:t>
                  </w:r>
                </w:p>
              </w:tc>
            </w:tr>
            <w:tr w:rsidR="00F86356" w:rsidRPr="00760AAC" w14:paraId="2D4873DD" w14:textId="77777777" w:rsidTr="00681804">
              <w:tc>
                <w:tcPr>
                  <w:tcW w:w="567" w:type="dxa"/>
                </w:tcPr>
                <w:p w14:paraId="5CB21DDB"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38303AB1" w14:textId="77777777" w:rsidR="00F86356" w:rsidRPr="00760AAC" w:rsidRDefault="00F86356" w:rsidP="00F86356">
                  <w:pPr>
                    <w:widowControl w:val="0"/>
                    <w:spacing w:before="40" w:after="40" w:line="240" w:lineRule="auto"/>
                  </w:pPr>
                  <w:r w:rsidRPr="00760AAC">
                    <w:t>Create the VM and allocate/configure hypervisor resources for the server.</w:t>
                  </w:r>
                </w:p>
              </w:tc>
            </w:tr>
            <w:tr w:rsidR="00F86356" w:rsidRPr="00760AAC" w14:paraId="614ACAF7" w14:textId="77777777" w:rsidTr="00681804">
              <w:tc>
                <w:tcPr>
                  <w:tcW w:w="567" w:type="dxa"/>
                </w:tcPr>
                <w:p w14:paraId="4F91BDC6"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252A42A0" w14:textId="77777777" w:rsidR="00F86356" w:rsidRPr="00760AAC" w:rsidRDefault="00F86356" w:rsidP="00F86356">
                  <w:pPr>
                    <w:widowControl w:val="0"/>
                    <w:spacing w:before="40" w:after="40" w:line="240" w:lineRule="auto"/>
                  </w:pPr>
                  <w:r w:rsidRPr="00760AAC">
                    <w:t>Install OS and services and complete the server configuration.</w:t>
                  </w:r>
                </w:p>
              </w:tc>
            </w:tr>
            <w:tr w:rsidR="00F86356" w:rsidRPr="00760AAC" w14:paraId="0034B151" w14:textId="77777777" w:rsidTr="00681804">
              <w:tc>
                <w:tcPr>
                  <w:tcW w:w="567" w:type="dxa"/>
                </w:tcPr>
                <w:p w14:paraId="0D595394"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36E8132F" w14:textId="77777777" w:rsidR="00F86356" w:rsidRPr="00760AAC" w:rsidRDefault="00F86356" w:rsidP="00F86356">
                  <w:pPr>
                    <w:widowControl w:val="0"/>
                    <w:spacing w:before="40" w:after="40" w:line="240" w:lineRule="auto"/>
                  </w:pPr>
                  <w:r w:rsidRPr="00760AAC">
                    <w:t>Test access to the server and verify system and services operation.</w:t>
                  </w:r>
                </w:p>
              </w:tc>
            </w:tr>
            <w:tr w:rsidR="00F86356" w:rsidRPr="00760AAC" w14:paraId="0D8EDD91" w14:textId="77777777" w:rsidTr="00681804">
              <w:tc>
                <w:tcPr>
                  <w:tcW w:w="567" w:type="dxa"/>
                </w:tcPr>
                <w:p w14:paraId="00832F98"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43C5926B" w14:textId="77777777" w:rsidR="00F86356" w:rsidRPr="00760AAC" w:rsidRDefault="00F86356" w:rsidP="00F86356">
                  <w:pPr>
                    <w:widowControl w:val="0"/>
                    <w:spacing w:before="40" w:after="40" w:line="240" w:lineRule="auto"/>
                  </w:pPr>
                  <w:r w:rsidRPr="00760AAC">
                    <w:t>Prepare and configure workstations for using the new network services.</w:t>
                  </w:r>
                </w:p>
              </w:tc>
            </w:tr>
            <w:tr w:rsidR="00F86356" w:rsidRPr="00760AAC" w14:paraId="2A668AC2" w14:textId="77777777" w:rsidTr="00681804">
              <w:tc>
                <w:tcPr>
                  <w:tcW w:w="567" w:type="dxa"/>
                </w:tcPr>
                <w:p w14:paraId="3CD6AF6F"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1315122A" w14:textId="77777777" w:rsidR="00F86356" w:rsidRPr="00760AAC" w:rsidRDefault="00F86356" w:rsidP="00F86356">
                  <w:pPr>
                    <w:widowControl w:val="0"/>
                    <w:spacing w:before="40" w:after="40" w:line="240" w:lineRule="auto"/>
                  </w:pPr>
                  <w:r w:rsidRPr="00760AAC">
                    <w:t xml:space="preserve">Conduct the data migration to the new server and verify data access. </w:t>
                  </w:r>
                </w:p>
              </w:tc>
            </w:tr>
            <w:tr w:rsidR="00F86356" w:rsidRPr="00760AAC" w14:paraId="21013CC0" w14:textId="77777777" w:rsidTr="00681804">
              <w:tc>
                <w:tcPr>
                  <w:tcW w:w="567" w:type="dxa"/>
                </w:tcPr>
                <w:p w14:paraId="3AE6027A"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Pr>
                <w:p w14:paraId="24F9DF88" w14:textId="77777777" w:rsidR="00F86356" w:rsidRPr="00760AAC" w:rsidRDefault="00F86356" w:rsidP="00F86356">
                  <w:pPr>
                    <w:widowControl w:val="0"/>
                    <w:spacing w:before="40" w:after="40" w:line="240" w:lineRule="auto"/>
                  </w:pPr>
                  <w:r w:rsidRPr="00760AAC">
                    <w:t>Complete server documentation and produce final server status report.</w:t>
                  </w:r>
                </w:p>
              </w:tc>
            </w:tr>
            <w:tr w:rsidR="00F86356" w:rsidRPr="00760AAC" w14:paraId="73CB66C6" w14:textId="77777777" w:rsidTr="00681804">
              <w:tc>
                <w:tcPr>
                  <w:tcW w:w="567" w:type="dxa"/>
                  <w:tcBorders>
                    <w:bottom w:val="single" w:sz="4" w:space="0" w:color="auto"/>
                  </w:tcBorders>
                </w:tcPr>
                <w:p w14:paraId="47844B25" w14:textId="77777777" w:rsidR="00F86356" w:rsidRPr="00760AAC" w:rsidRDefault="00F86356" w:rsidP="005C17B2">
                  <w:pPr>
                    <w:pStyle w:val="a6"/>
                    <w:widowControl w:val="0"/>
                    <w:numPr>
                      <w:ilvl w:val="0"/>
                      <w:numId w:val="16"/>
                    </w:numPr>
                    <w:spacing w:before="40" w:after="40" w:line="240" w:lineRule="auto"/>
                    <w:ind w:left="175" w:hanging="175"/>
                    <w:jc w:val="center"/>
                    <w:rPr>
                      <w:b/>
                      <w:bCs/>
                    </w:rPr>
                  </w:pPr>
                </w:p>
              </w:tc>
              <w:tc>
                <w:tcPr>
                  <w:tcW w:w="8084" w:type="dxa"/>
                  <w:tcBorders>
                    <w:bottom w:val="single" w:sz="4" w:space="0" w:color="auto"/>
                  </w:tcBorders>
                </w:tcPr>
                <w:p w14:paraId="3943A987" w14:textId="77777777" w:rsidR="00F86356" w:rsidRPr="00760AAC" w:rsidRDefault="00F86356" w:rsidP="00F86356">
                  <w:pPr>
                    <w:widowControl w:val="0"/>
                    <w:spacing w:before="40" w:after="40" w:line="240" w:lineRule="auto"/>
                  </w:pPr>
                  <w:r w:rsidRPr="00760AAC">
                    <w:t>Clean up the work environment and secure project sign off from the client.</w:t>
                  </w:r>
                </w:p>
              </w:tc>
            </w:tr>
          </w:tbl>
          <w:p w14:paraId="0FDAAA44" w14:textId="77777777" w:rsidR="00F86356" w:rsidRPr="00760AAC" w:rsidRDefault="00F86356" w:rsidP="00F86356">
            <w:pPr>
              <w:pStyle w:val="4"/>
            </w:pPr>
          </w:p>
        </w:tc>
      </w:tr>
    </w:tbl>
    <w:p w14:paraId="0AD4A694" w14:textId="77777777" w:rsidR="00F86356" w:rsidRPr="00760AAC" w:rsidRDefault="00F86356"/>
    <w:tbl>
      <w:tblPr>
        <w:tblStyle w:val="afb"/>
        <w:tblW w:w="0" w:type="auto"/>
        <w:tblLook w:val="04A0" w:firstRow="1" w:lastRow="0" w:firstColumn="1" w:lastColumn="0" w:noHBand="0" w:noVBand="1"/>
      </w:tblPr>
      <w:tblGrid>
        <w:gridCol w:w="9016"/>
      </w:tblGrid>
      <w:tr w:rsidR="00E72633" w:rsidRPr="00760AAC" w14:paraId="4FF0C278" w14:textId="77777777" w:rsidTr="00E72633">
        <w:tc>
          <w:tcPr>
            <w:tcW w:w="9016" w:type="dxa"/>
          </w:tcPr>
          <w:p w14:paraId="0F050FFF" w14:textId="3BA1E5AF" w:rsidR="001D6B18" w:rsidRPr="00760AAC" w:rsidRDefault="001D6B18" w:rsidP="001D6B18">
            <w:pPr>
              <w:pStyle w:val="4"/>
            </w:pPr>
            <w:r w:rsidRPr="00760AAC">
              <w:lastRenderedPageBreak/>
              <w:t>Additional Project Constraints</w:t>
            </w:r>
          </w:p>
          <w:p w14:paraId="28526DE9" w14:textId="0D713344" w:rsidR="00B9309A" w:rsidRPr="00760AAC" w:rsidRDefault="004412F9" w:rsidP="001A1FD0">
            <w:pPr>
              <w:spacing w:after="120"/>
            </w:pPr>
            <w:r w:rsidRPr="00760AAC">
              <w:t xml:space="preserve">After </w:t>
            </w:r>
            <w:r w:rsidR="00CB6735" w:rsidRPr="00760AAC">
              <w:t xml:space="preserve">discussions with </w:t>
            </w:r>
            <w:r w:rsidR="00643209" w:rsidRPr="00760AAC">
              <w:t>colleagues</w:t>
            </w:r>
            <w:r w:rsidR="00CB6735" w:rsidRPr="00760AAC">
              <w:t xml:space="preserve"> </w:t>
            </w:r>
            <w:r w:rsidRPr="00760AAC">
              <w:t xml:space="preserve">and your </w:t>
            </w:r>
            <w:r w:rsidR="007602E1" w:rsidRPr="00760AAC">
              <w:t>manager</w:t>
            </w:r>
            <w:r w:rsidRPr="00760AAC">
              <w:t>, the team agre</w:t>
            </w:r>
            <w:r w:rsidR="00B9309A" w:rsidRPr="00760AAC">
              <w:t xml:space="preserve">ed </w:t>
            </w:r>
            <w:r w:rsidRPr="00760AAC">
              <w:t xml:space="preserve">to </w:t>
            </w:r>
            <w:r w:rsidR="00B9309A" w:rsidRPr="00760AAC">
              <w:t xml:space="preserve">use only standard RAID </w:t>
            </w:r>
            <w:r w:rsidR="006A765A" w:rsidRPr="00760AAC">
              <w:t>levels</w:t>
            </w:r>
            <w:r w:rsidR="00B9309A" w:rsidRPr="00760AAC">
              <w:t xml:space="preserve"> (as opposed to hybrid RAID combinations like RAID-10) for </w:t>
            </w:r>
            <w:r w:rsidR="00146E5C" w:rsidRPr="00760AAC">
              <w:t xml:space="preserve">the </w:t>
            </w:r>
            <w:r w:rsidR="00B9309A" w:rsidRPr="00760AAC">
              <w:t>data volume</w:t>
            </w:r>
            <w:r w:rsidR="00146E5C" w:rsidRPr="00760AAC">
              <w:t xml:space="preserve"> on the server</w:t>
            </w:r>
            <w:r w:rsidR="00B9309A" w:rsidRPr="00760AAC">
              <w:t xml:space="preserve">. </w:t>
            </w:r>
            <w:r w:rsidR="000B448B" w:rsidRPr="00F23CA7">
              <w:t xml:space="preserve">The </w:t>
            </w:r>
            <w:r w:rsidR="00FF01A2" w:rsidRPr="00F23CA7">
              <w:t xml:space="preserve">data </w:t>
            </w:r>
            <w:r w:rsidR="000B448B" w:rsidRPr="00F23CA7">
              <w:t xml:space="preserve">volume will use the maximum available </w:t>
            </w:r>
            <w:r w:rsidR="00FF01A2" w:rsidRPr="00F23CA7">
              <w:t xml:space="preserve">disk </w:t>
            </w:r>
            <w:r w:rsidR="000B448B" w:rsidRPr="00F23CA7">
              <w:t>size.</w:t>
            </w:r>
            <w:r w:rsidR="000B448B">
              <w:t xml:space="preserve"> </w:t>
            </w:r>
          </w:p>
          <w:p w14:paraId="315181F2" w14:textId="073D2991" w:rsidR="00643209" w:rsidRPr="00760AAC" w:rsidRDefault="00564BC3" w:rsidP="00643209">
            <w:pPr>
              <w:pStyle w:val="4"/>
            </w:pPr>
            <w:r w:rsidRPr="00760AAC">
              <w:t>Your</w:t>
            </w:r>
            <w:r w:rsidR="00643209" w:rsidRPr="00760AAC">
              <w:t xml:space="preserve"> Tasks</w:t>
            </w:r>
          </w:p>
          <w:p w14:paraId="23EDAD3D" w14:textId="74966775" w:rsidR="00643209" w:rsidRPr="00760AAC" w:rsidRDefault="00643209" w:rsidP="00643209">
            <w:pPr>
              <w:spacing w:before="120" w:after="120"/>
            </w:pPr>
            <w:r w:rsidRPr="00760AAC">
              <w:t>You are to complete the first two steps of the project activities list:</w:t>
            </w:r>
          </w:p>
          <w:p w14:paraId="6C218B7E" w14:textId="6F5F7717" w:rsidR="00643209" w:rsidRPr="00760AAC" w:rsidRDefault="00643209" w:rsidP="00643209">
            <w:pPr>
              <w:pStyle w:val="Default"/>
              <w:numPr>
                <w:ilvl w:val="0"/>
                <w:numId w:val="10"/>
              </w:numPr>
              <w:spacing w:after="86"/>
              <w:rPr>
                <w:rFonts w:asciiTheme="minorHAnsi" w:hAnsiTheme="minorHAnsi" w:cstheme="minorHAnsi"/>
                <w:sz w:val="22"/>
                <w:szCs w:val="22"/>
              </w:rPr>
            </w:pPr>
            <w:r w:rsidRPr="00760AAC">
              <w:rPr>
                <w:rFonts w:asciiTheme="minorHAnsi" w:hAnsiTheme="minorHAnsi" w:cstheme="minorHAnsi"/>
                <w:sz w:val="22"/>
                <w:szCs w:val="22"/>
              </w:rPr>
              <w:t xml:space="preserve">You must review the list of requirements presented to you and liaise with relevant parties to gather any missing information and clarify potential inconsistencies. </w:t>
            </w:r>
          </w:p>
          <w:p w14:paraId="57CC33EC" w14:textId="1B80620C" w:rsidR="008E1FB8" w:rsidRPr="00760AAC" w:rsidRDefault="00643209" w:rsidP="00643209">
            <w:pPr>
              <w:pStyle w:val="Default"/>
              <w:numPr>
                <w:ilvl w:val="0"/>
                <w:numId w:val="10"/>
              </w:numPr>
              <w:spacing w:after="86"/>
            </w:pPr>
            <w:r w:rsidRPr="00760AAC">
              <w:rPr>
                <w:rFonts w:asciiTheme="minorHAnsi" w:hAnsiTheme="minorHAnsi" w:cstheme="minorHAnsi"/>
                <w:sz w:val="22"/>
                <w:szCs w:val="22"/>
              </w:rPr>
              <w:t xml:space="preserve">Once you have </w:t>
            </w:r>
            <w:r w:rsidR="00D74A26" w:rsidRPr="00760AAC">
              <w:rPr>
                <w:rFonts w:asciiTheme="minorHAnsi" w:hAnsiTheme="minorHAnsi" w:cstheme="minorHAnsi"/>
                <w:sz w:val="22"/>
                <w:szCs w:val="22"/>
              </w:rPr>
              <w:t>gather</w:t>
            </w:r>
            <w:r w:rsidRPr="00760AAC">
              <w:rPr>
                <w:rFonts w:asciiTheme="minorHAnsi" w:hAnsiTheme="minorHAnsi" w:cstheme="minorHAnsi"/>
                <w:sz w:val="22"/>
                <w:szCs w:val="22"/>
              </w:rPr>
              <w:t>ed</w:t>
            </w:r>
            <w:r w:rsidR="00D74A26" w:rsidRPr="00760AAC">
              <w:rPr>
                <w:rFonts w:asciiTheme="minorHAnsi" w:hAnsiTheme="minorHAnsi" w:cstheme="minorHAnsi"/>
                <w:sz w:val="22"/>
                <w:szCs w:val="22"/>
              </w:rPr>
              <w:t xml:space="preserve"> all information needed for the design of the server</w:t>
            </w:r>
            <w:r w:rsidRPr="00760AAC">
              <w:rPr>
                <w:rFonts w:asciiTheme="minorHAnsi" w:hAnsiTheme="minorHAnsi" w:cstheme="minorHAnsi"/>
                <w:sz w:val="22"/>
                <w:szCs w:val="22"/>
              </w:rPr>
              <w:t xml:space="preserve">, you are to prepare </w:t>
            </w:r>
            <w:r w:rsidR="00D74A26" w:rsidRPr="00760AAC">
              <w:rPr>
                <w:rFonts w:asciiTheme="minorHAnsi" w:hAnsiTheme="minorHAnsi" w:cstheme="minorHAnsi"/>
                <w:sz w:val="22"/>
                <w:szCs w:val="22"/>
              </w:rPr>
              <w:t xml:space="preserve">relevant </w:t>
            </w:r>
            <w:r w:rsidR="006A765A" w:rsidRPr="00760AAC">
              <w:rPr>
                <w:rFonts w:asciiTheme="minorHAnsi" w:hAnsiTheme="minorHAnsi" w:cstheme="minorHAnsi"/>
                <w:sz w:val="22"/>
                <w:szCs w:val="22"/>
              </w:rPr>
              <w:t>section</w:t>
            </w:r>
            <w:r w:rsidR="00D74A26" w:rsidRPr="00760AAC">
              <w:rPr>
                <w:rFonts w:asciiTheme="minorHAnsi" w:hAnsiTheme="minorHAnsi" w:cstheme="minorHAnsi"/>
                <w:sz w:val="22"/>
                <w:szCs w:val="22"/>
              </w:rPr>
              <w:t xml:space="preserve"> </w:t>
            </w:r>
            <w:r w:rsidR="001D6B18" w:rsidRPr="00760AAC">
              <w:rPr>
                <w:rFonts w:asciiTheme="minorHAnsi" w:hAnsiTheme="minorHAnsi" w:cstheme="minorHAnsi"/>
                <w:sz w:val="22"/>
                <w:szCs w:val="22"/>
              </w:rPr>
              <w:t>for</w:t>
            </w:r>
            <w:r w:rsidR="00D74A26" w:rsidRPr="00760AAC">
              <w:rPr>
                <w:rFonts w:asciiTheme="minorHAnsi" w:hAnsiTheme="minorHAnsi" w:cstheme="minorHAnsi"/>
                <w:sz w:val="22"/>
                <w:szCs w:val="22"/>
              </w:rPr>
              <w:t xml:space="preserve"> the design document.</w:t>
            </w:r>
            <w:r w:rsidR="00D74A26" w:rsidRPr="00760AAC">
              <w:t xml:space="preserve"> </w:t>
            </w:r>
          </w:p>
        </w:tc>
      </w:tr>
    </w:tbl>
    <w:p w14:paraId="5AF42ABC" w14:textId="3A0DEC63" w:rsidR="002B1D08" w:rsidRPr="00760AAC" w:rsidRDefault="002B1D08" w:rsidP="008A49A3"/>
    <w:p w14:paraId="1D146DD3" w14:textId="3AC680B3" w:rsidR="00B20907" w:rsidRPr="00760AAC" w:rsidRDefault="00B20907" w:rsidP="00B20907">
      <w:pPr>
        <w:pStyle w:val="2"/>
      </w:pPr>
      <w:r w:rsidRPr="00760AAC">
        <w:t>Tasks and questions</w:t>
      </w:r>
    </w:p>
    <w:p w14:paraId="243BE59D" w14:textId="58572CF8" w:rsidR="00A676F2" w:rsidRPr="00760AAC" w:rsidRDefault="00A676F2" w:rsidP="00A676F2">
      <w:pPr>
        <w:pStyle w:val="4"/>
      </w:pPr>
      <w:r w:rsidRPr="00760AAC">
        <w:t xml:space="preserve">Confirm project details, effort and costing with your </w:t>
      </w:r>
      <w:r w:rsidR="007602E1" w:rsidRPr="00760AAC">
        <w:t>manager</w:t>
      </w:r>
    </w:p>
    <w:tbl>
      <w:tblPr>
        <w:tblStyle w:val="afb"/>
        <w:tblW w:w="0" w:type="auto"/>
        <w:tblLook w:val="04A0" w:firstRow="1" w:lastRow="0" w:firstColumn="1" w:lastColumn="0" w:noHBand="0" w:noVBand="1"/>
      </w:tblPr>
      <w:tblGrid>
        <w:gridCol w:w="9016"/>
      </w:tblGrid>
      <w:tr w:rsidR="00A676F2" w:rsidRPr="00760AAC" w14:paraId="5F2E048D" w14:textId="77777777" w:rsidTr="00F37C07">
        <w:tc>
          <w:tcPr>
            <w:tcW w:w="9016" w:type="dxa"/>
          </w:tcPr>
          <w:p w14:paraId="50E42336" w14:textId="7CFA47CB" w:rsidR="000F54D5" w:rsidRPr="00760AAC" w:rsidRDefault="00F42235" w:rsidP="00765439">
            <w:pPr>
              <w:pStyle w:val="Default"/>
              <w:spacing w:before="60" w:after="120"/>
              <w:rPr>
                <w:rFonts w:asciiTheme="minorHAnsi" w:hAnsiTheme="minorHAnsi" w:cstheme="minorHAnsi"/>
                <w:sz w:val="22"/>
                <w:szCs w:val="22"/>
              </w:rPr>
            </w:pPr>
            <w:bookmarkStart w:id="4" w:name="_Hlk101647468"/>
            <w:r w:rsidRPr="00F42235">
              <w:rPr>
                <w:rFonts w:asciiTheme="minorHAnsi" w:hAnsiTheme="minorHAnsi" w:cstheme="minorHAnsi"/>
                <w:sz w:val="22"/>
                <w:szCs w:val="22"/>
              </w:rPr>
              <w:t xml:space="preserve">MP Tech staff are required to review and confirm the effort for the work they need to complete. In line with these organisational requirements, and to make sure </w:t>
            </w:r>
            <w:r w:rsidR="006942D1">
              <w:rPr>
                <w:rFonts w:asciiTheme="minorHAnsi" w:hAnsiTheme="minorHAnsi" w:cstheme="minorHAnsi"/>
                <w:sz w:val="22"/>
                <w:szCs w:val="22"/>
              </w:rPr>
              <w:t xml:space="preserve">the </w:t>
            </w:r>
            <w:r w:rsidRPr="00F42235">
              <w:rPr>
                <w:rFonts w:asciiTheme="minorHAnsi" w:hAnsiTheme="minorHAnsi" w:cstheme="minorHAnsi"/>
                <w:sz w:val="22"/>
                <w:szCs w:val="22"/>
              </w:rPr>
              <w:t xml:space="preserve">project does not exceed agreed costs, your manager asked you to </w:t>
            </w:r>
            <w:r w:rsidRPr="00BD71BD">
              <w:rPr>
                <w:rFonts w:asciiTheme="minorHAnsi" w:hAnsiTheme="minorHAnsi" w:cstheme="minorHAnsi"/>
                <w:sz w:val="22"/>
                <w:szCs w:val="22"/>
              </w:rPr>
              <w:t>revie</w:t>
            </w:r>
            <w:r w:rsidRPr="00F42235">
              <w:rPr>
                <w:rFonts w:asciiTheme="minorHAnsi" w:hAnsiTheme="minorHAnsi" w:cstheme="minorHAnsi"/>
                <w:sz w:val="22"/>
                <w:szCs w:val="22"/>
              </w:rPr>
              <w:t>w the work plan and estimate the effort for each step prior to commencing with the project work</w:t>
            </w:r>
            <w:r w:rsidR="00A676F2" w:rsidRPr="00760AAC">
              <w:rPr>
                <w:rFonts w:asciiTheme="minorHAnsi" w:hAnsiTheme="minorHAnsi" w:cstheme="minorHAnsi"/>
                <w:sz w:val="22"/>
                <w:szCs w:val="22"/>
              </w:rPr>
              <w:t xml:space="preserve">. </w:t>
            </w:r>
          </w:p>
          <w:p w14:paraId="28E47374" w14:textId="01A3B0ED" w:rsidR="00A676F2" w:rsidRPr="00760AAC" w:rsidRDefault="000F54D5" w:rsidP="00765439">
            <w:pPr>
              <w:pStyle w:val="Default"/>
              <w:spacing w:before="60" w:after="120"/>
              <w:rPr>
                <w:rFonts w:asciiTheme="minorHAnsi" w:hAnsiTheme="minorHAnsi" w:cstheme="minorHAnsi"/>
                <w:sz w:val="22"/>
                <w:szCs w:val="22"/>
              </w:rPr>
            </w:pPr>
            <w:r w:rsidRPr="00760AAC">
              <w:rPr>
                <w:rFonts w:asciiTheme="minorHAnsi" w:hAnsiTheme="minorHAnsi" w:cstheme="minorHAnsi"/>
                <w:sz w:val="22"/>
                <w:szCs w:val="22"/>
              </w:rPr>
              <w:t>Any major deviation from the initial total effort must be discussed and confirmed with your manager</w:t>
            </w:r>
            <w:r w:rsidR="00F42235">
              <w:rPr>
                <w:rFonts w:asciiTheme="minorHAnsi" w:hAnsiTheme="minorHAnsi" w:cstheme="minorHAnsi"/>
                <w:sz w:val="22"/>
                <w:szCs w:val="22"/>
              </w:rPr>
              <w:t xml:space="preserve"> at MP Tech</w:t>
            </w:r>
            <w:r w:rsidRPr="00760AAC">
              <w:rPr>
                <w:rFonts w:asciiTheme="minorHAnsi" w:hAnsiTheme="minorHAnsi" w:cstheme="minorHAnsi"/>
                <w:sz w:val="22"/>
                <w:szCs w:val="22"/>
              </w:rPr>
              <w:t>.</w:t>
            </w:r>
          </w:p>
        </w:tc>
      </w:tr>
      <w:bookmarkEnd w:id="4"/>
    </w:tbl>
    <w:p w14:paraId="03718625" w14:textId="77777777" w:rsidR="00A676F2" w:rsidRPr="00760AAC" w:rsidRDefault="00A676F2" w:rsidP="00A676F2"/>
    <w:tbl>
      <w:tblPr>
        <w:tblStyle w:val="QuestionsandAnswers"/>
        <w:tblW w:w="0" w:type="auto"/>
        <w:tblInd w:w="-157" w:type="dxa"/>
        <w:tblLook w:val="04A0" w:firstRow="1" w:lastRow="0" w:firstColumn="1" w:lastColumn="0" w:noHBand="0" w:noVBand="1"/>
      </w:tblPr>
      <w:tblGrid>
        <w:gridCol w:w="1388"/>
        <w:gridCol w:w="3999"/>
        <w:gridCol w:w="1985"/>
        <w:gridCol w:w="1769"/>
        <w:gridCol w:w="12"/>
        <w:gridCol w:w="15"/>
      </w:tblGrid>
      <w:tr w:rsidR="00A676F2" w:rsidRPr="00760AAC" w14:paraId="77228868" w14:textId="77777777" w:rsidTr="003F29F8">
        <w:trPr>
          <w:gridAfter w:val="2"/>
          <w:cnfStyle w:val="100000000000" w:firstRow="1" w:lastRow="0" w:firstColumn="0" w:lastColumn="0" w:oddVBand="0" w:evenVBand="0" w:oddHBand="0" w:evenHBand="0" w:firstRowFirstColumn="0" w:firstRowLastColumn="0" w:lastRowFirstColumn="0" w:lastRowLastColumn="0"/>
          <w:wAfter w:w="27" w:type="dxa"/>
        </w:trPr>
        <w:tc>
          <w:tcPr>
            <w:cnfStyle w:val="001000000100" w:firstRow="0" w:lastRow="0" w:firstColumn="1" w:lastColumn="0" w:oddVBand="0" w:evenVBand="0" w:oddHBand="0" w:evenHBand="0" w:firstRowFirstColumn="1" w:firstRowLastColumn="0" w:lastRowFirstColumn="0" w:lastRowLastColumn="0"/>
            <w:tcW w:w="1388" w:type="dxa"/>
          </w:tcPr>
          <w:p w14:paraId="3533E2A7" w14:textId="31525173" w:rsidR="00A676F2" w:rsidRPr="00760AAC" w:rsidRDefault="008D616B" w:rsidP="00F37C07">
            <w:pPr>
              <w:keepNext/>
              <w:keepLines/>
              <w:spacing w:line="240" w:lineRule="auto"/>
            </w:pPr>
            <w:r w:rsidRPr="00760AAC">
              <w:t>1</w:t>
            </w:r>
          </w:p>
        </w:tc>
        <w:tc>
          <w:tcPr>
            <w:tcW w:w="7753" w:type="dxa"/>
            <w:gridSpan w:val="3"/>
            <w:vAlign w:val="bottom"/>
          </w:tcPr>
          <w:p w14:paraId="7B83910F" w14:textId="33A8F834" w:rsidR="008478CD" w:rsidRPr="00760AAC" w:rsidRDefault="007602E1" w:rsidP="00765439">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60AAC">
              <w:t>Provide an estimate for the effort required to complete each of the steps, calculate the total hours for the project and indicate the expected project start and end date</w:t>
            </w:r>
            <w:r w:rsidR="00765439" w:rsidRPr="00760AAC">
              <w:t xml:space="preserve">. </w:t>
            </w:r>
          </w:p>
          <w:tbl>
            <w:tblPr>
              <w:tblStyle w:val="afb"/>
              <w:tblW w:w="7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6923"/>
            </w:tblGrid>
            <w:tr w:rsidR="008478CD" w:rsidRPr="00760AAC" w14:paraId="1949CE81" w14:textId="77777777" w:rsidTr="000F54D5">
              <w:tc>
                <w:tcPr>
                  <w:tcW w:w="614" w:type="dxa"/>
                  <w:tcMar>
                    <w:left w:w="0" w:type="dxa"/>
                  </w:tcMar>
                </w:tcPr>
                <w:p w14:paraId="58E2BA93" w14:textId="6731D4D7" w:rsidR="008478CD" w:rsidRPr="00760AAC" w:rsidRDefault="008478CD" w:rsidP="00765439">
                  <w:pPr>
                    <w:keepNext/>
                    <w:keepLines/>
                    <w:spacing w:before="120"/>
                    <w:rPr>
                      <w:b/>
                      <w:bCs/>
                      <w:i/>
                      <w:iCs/>
                      <w:color w:val="0000FF"/>
                    </w:rPr>
                  </w:pPr>
                  <w:r w:rsidRPr="00760AAC">
                    <w:rPr>
                      <w:b/>
                      <w:bCs/>
                      <w:i/>
                      <w:iCs/>
                      <w:color w:val="0000FF"/>
                    </w:rPr>
                    <w:t>Note:</w:t>
                  </w:r>
                </w:p>
              </w:tc>
              <w:tc>
                <w:tcPr>
                  <w:tcW w:w="6923" w:type="dxa"/>
                  <w:tcMar>
                    <w:left w:w="0" w:type="dxa"/>
                  </w:tcMar>
                </w:tcPr>
                <w:p w14:paraId="0D1C7F3C" w14:textId="107FB070" w:rsidR="008478CD" w:rsidRPr="00760AAC" w:rsidRDefault="008478CD" w:rsidP="00765439">
                  <w:pPr>
                    <w:keepNext/>
                    <w:keepLines/>
                    <w:spacing w:before="120"/>
                    <w:rPr>
                      <w:b/>
                      <w:bCs/>
                      <w:i/>
                      <w:iCs/>
                      <w:color w:val="0000FF"/>
                    </w:rPr>
                  </w:pPr>
                  <w:r w:rsidRPr="00760AAC">
                    <w:rPr>
                      <w:b/>
                      <w:bCs/>
                      <w:i/>
                      <w:iCs/>
                      <w:color w:val="0000FF"/>
                    </w:rPr>
                    <w:t xml:space="preserve">If your estimates </w:t>
                  </w:r>
                  <w:r w:rsidR="00564BC3" w:rsidRPr="00760AAC">
                    <w:rPr>
                      <w:b/>
                      <w:bCs/>
                      <w:i/>
                      <w:iCs/>
                      <w:color w:val="0000FF"/>
                    </w:rPr>
                    <w:t>exceed</w:t>
                  </w:r>
                  <w:r w:rsidRPr="00760AAC">
                    <w:rPr>
                      <w:b/>
                      <w:bCs/>
                      <w:i/>
                      <w:iCs/>
                      <w:color w:val="0000FF"/>
                    </w:rPr>
                    <w:t xml:space="preserve"> the </w:t>
                  </w:r>
                  <w:r w:rsidR="00643209" w:rsidRPr="00760AAC">
                    <w:rPr>
                      <w:b/>
                      <w:bCs/>
                      <w:i/>
                      <w:iCs/>
                      <w:color w:val="0000FF"/>
                    </w:rPr>
                    <w:t xml:space="preserve">agreed </w:t>
                  </w:r>
                  <w:r w:rsidRPr="00760AAC">
                    <w:rPr>
                      <w:b/>
                      <w:bCs/>
                      <w:i/>
                      <w:iCs/>
                      <w:color w:val="0000FF"/>
                    </w:rPr>
                    <w:t xml:space="preserve">effort </w:t>
                  </w:r>
                  <w:r w:rsidR="00643209" w:rsidRPr="00760AAC">
                    <w:rPr>
                      <w:b/>
                      <w:bCs/>
                      <w:i/>
                      <w:iCs/>
                      <w:color w:val="0000FF"/>
                    </w:rPr>
                    <w:t xml:space="preserve">by more </w:t>
                  </w:r>
                  <w:r w:rsidR="000F54D5" w:rsidRPr="00760AAC">
                    <w:rPr>
                      <w:b/>
                      <w:bCs/>
                      <w:i/>
                      <w:iCs/>
                      <w:color w:val="0000FF"/>
                    </w:rPr>
                    <w:t>than 20%</w:t>
                  </w:r>
                  <w:r w:rsidRPr="00760AAC">
                    <w:rPr>
                      <w:b/>
                      <w:bCs/>
                      <w:i/>
                      <w:iCs/>
                      <w:color w:val="0000FF"/>
                    </w:rPr>
                    <w:t xml:space="preserve">, contact you </w:t>
                  </w:r>
                  <w:r w:rsidR="007602E1" w:rsidRPr="00760AAC">
                    <w:rPr>
                      <w:b/>
                      <w:bCs/>
                      <w:i/>
                      <w:iCs/>
                      <w:color w:val="0000FF"/>
                    </w:rPr>
                    <w:t>manager</w:t>
                  </w:r>
                  <w:r w:rsidRPr="00760AAC">
                    <w:rPr>
                      <w:b/>
                      <w:bCs/>
                      <w:i/>
                      <w:iCs/>
                      <w:color w:val="0000FF"/>
                    </w:rPr>
                    <w:t xml:space="preserve"> to discuss a potential deviation from the initial project costing.</w:t>
                  </w:r>
                  <w:r w:rsidR="006F1AB4" w:rsidRPr="00760AAC">
                    <w:rPr>
                      <w:b/>
                      <w:bCs/>
                      <w:i/>
                      <w:iCs/>
                      <w:color w:val="0000FF"/>
                    </w:rPr>
                    <w:t xml:space="preserve"> </w:t>
                  </w:r>
                  <w:r w:rsidR="007602E1" w:rsidRPr="00760AAC">
                    <w:rPr>
                      <w:b/>
                      <w:bCs/>
                      <w:i/>
                      <w:iCs/>
                      <w:color w:val="0000FF"/>
                    </w:rPr>
                    <w:t>In this case d</w:t>
                  </w:r>
                  <w:r w:rsidR="006F1AB4" w:rsidRPr="00760AAC">
                    <w:rPr>
                      <w:b/>
                      <w:bCs/>
                      <w:i/>
                      <w:iCs/>
                      <w:color w:val="0000FF"/>
                    </w:rPr>
                    <w:t xml:space="preserve">o not proceed any further until you have approval from your </w:t>
                  </w:r>
                  <w:r w:rsidR="007602E1" w:rsidRPr="00760AAC">
                    <w:rPr>
                      <w:b/>
                      <w:bCs/>
                      <w:i/>
                      <w:iCs/>
                      <w:color w:val="0000FF"/>
                    </w:rPr>
                    <w:t>manager</w:t>
                  </w:r>
                  <w:r w:rsidR="006F1AB4" w:rsidRPr="00760AAC">
                    <w:rPr>
                      <w:b/>
                      <w:bCs/>
                      <w:i/>
                      <w:iCs/>
                      <w:color w:val="0000FF"/>
                    </w:rPr>
                    <w:t xml:space="preserve">.  </w:t>
                  </w:r>
                </w:p>
              </w:tc>
            </w:tr>
          </w:tbl>
          <w:p w14:paraId="4829655D" w14:textId="69550584" w:rsidR="00A676F2" w:rsidRPr="00760AAC" w:rsidRDefault="008D616B" w:rsidP="00F37C07">
            <w:pPr>
              <w:keepNext/>
              <w:keepLines/>
              <w:spacing w:before="60"/>
              <w:cnfStyle w:val="100000000000" w:firstRow="1" w:lastRow="0" w:firstColumn="0" w:lastColumn="0" w:oddVBand="0" w:evenVBand="0" w:oddHBand="0" w:evenHBand="0" w:firstRowFirstColumn="0" w:firstRowLastColumn="0" w:lastRowFirstColumn="0" w:lastRowLastColumn="0"/>
            </w:pPr>
            <w:r w:rsidRPr="00760AAC">
              <w:t>Type your response in the answer area below</w:t>
            </w:r>
            <w:r w:rsidR="00A676F2" w:rsidRPr="00760AAC">
              <w:t xml:space="preserve">. </w:t>
            </w:r>
            <w:r w:rsidR="00293653" w:rsidRPr="00760AAC">
              <w:t xml:space="preserve">You must complete all </w:t>
            </w:r>
            <w:r w:rsidR="00293653" w:rsidRPr="00760AAC">
              <w:rPr>
                <w:highlight w:val="cyan"/>
              </w:rPr>
              <w:t>highlighted</w:t>
            </w:r>
            <w:r w:rsidR="00293653" w:rsidRPr="00760AAC">
              <w:t xml:space="preserve"> cells in the answer area. </w:t>
            </w:r>
          </w:p>
        </w:tc>
      </w:tr>
      <w:tr w:rsidR="003F29F8" w:rsidRPr="00844686" w14:paraId="7B67073E"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shd w:val="clear" w:color="auto" w:fill="595959" w:themeFill="text1" w:themeFillTint="A6"/>
            <w:vAlign w:val="center"/>
          </w:tcPr>
          <w:p w14:paraId="7B64AFF8"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85" w:type="dxa"/>
            <w:shd w:val="clear" w:color="auto" w:fill="595959" w:themeFill="text1" w:themeFillTint="A6"/>
            <w:vAlign w:val="center"/>
          </w:tcPr>
          <w:p w14:paraId="60BFB547"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96" w:type="dxa"/>
            <w:gridSpan w:val="3"/>
            <w:shd w:val="clear" w:color="auto" w:fill="595959" w:themeFill="text1" w:themeFillTint="A6"/>
            <w:vAlign w:val="center"/>
          </w:tcPr>
          <w:p w14:paraId="359A4C1F"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4D705E08"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shd w:val="clear" w:color="auto" w:fill="595959" w:themeFill="text1" w:themeFillTint="A6"/>
          </w:tcPr>
          <w:p w14:paraId="3A8DC864" w14:textId="77777777" w:rsidR="003F29F8" w:rsidRPr="00844686" w:rsidRDefault="003F29F8" w:rsidP="00147327">
            <w:pPr>
              <w:pStyle w:val="CommentBulletList"/>
              <w:numPr>
                <w:ilvl w:val="0"/>
                <w:numId w:val="0"/>
              </w:numPr>
              <w:rPr>
                <w:rFonts w:cstheme="minorHAnsi"/>
                <w:b/>
                <w:bCs/>
                <w:i/>
                <w:iCs/>
                <w:color w:val="0000FF"/>
              </w:rPr>
            </w:pPr>
            <w:bookmarkStart w:id="5" w:name="_Hlk104670092"/>
          </w:p>
        </w:tc>
        <w:sdt>
          <w:sdtPr>
            <w:rPr>
              <w:rFonts w:cstheme="minorHAnsi"/>
              <w:color w:val="000000" w:themeColor="text1"/>
              <w:sz w:val="20"/>
              <w:szCs w:val="20"/>
            </w:rPr>
            <w:id w:val="-132251492"/>
            <w14:checkbox>
              <w14:checked w14:val="0"/>
              <w14:checkedState w14:val="2612" w14:font="MS Gothic"/>
              <w14:uncheckedState w14:val="2610" w14:font="MS Gothic"/>
            </w14:checkbox>
          </w:sdtPr>
          <w:sdtContent>
            <w:tc>
              <w:tcPr>
                <w:tcW w:w="1985" w:type="dxa"/>
                <w:vAlign w:val="center"/>
              </w:tcPr>
              <w:p w14:paraId="6C4D6956"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468657598"/>
            <w14:checkbox>
              <w14:checked w14:val="0"/>
              <w14:checkedState w14:val="2612" w14:font="MS Gothic"/>
              <w14:uncheckedState w14:val="2610" w14:font="MS Gothic"/>
            </w14:checkbox>
          </w:sdtPr>
          <w:sdtContent>
            <w:tc>
              <w:tcPr>
                <w:tcW w:w="1796" w:type="dxa"/>
                <w:gridSpan w:val="3"/>
                <w:vAlign w:val="center"/>
              </w:tcPr>
              <w:p w14:paraId="70CEED3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bookmarkEnd w:id="5"/>
      <w:tr w:rsidR="00A676F2" w:rsidRPr="00760AAC" w14:paraId="34B6137E" w14:textId="77777777" w:rsidTr="003F29F8">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153" w:type="dxa"/>
            <w:gridSpan w:val="5"/>
          </w:tcPr>
          <w:p w14:paraId="2C309A72" w14:textId="77777777" w:rsidR="00A676F2" w:rsidRPr="00760AAC" w:rsidRDefault="00A676F2" w:rsidP="00F37C07">
            <w:pPr>
              <w:pStyle w:val="CommentBulletList"/>
              <w:numPr>
                <w:ilvl w:val="0"/>
                <w:numId w:val="0"/>
              </w:numPr>
              <w:rPr>
                <w:b/>
                <w:bCs/>
                <w:i/>
                <w:iCs/>
                <w:color w:val="0000FF"/>
              </w:rPr>
            </w:pPr>
          </w:p>
          <w:tbl>
            <w:tblPr>
              <w:tblStyle w:val="afb"/>
              <w:tblW w:w="8789" w:type="dxa"/>
              <w:tblLook w:val="04A0" w:firstRow="1" w:lastRow="0" w:firstColumn="1" w:lastColumn="0" w:noHBand="0" w:noVBand="1"/>
            </w:tblPr>
            <w:tblGrid>
              <w:gridCol w:w="737"/>
              <w:gridCol w:w="7087"/>
              <w:gridCol w:w="965"/>
            </w:tblGrid>
            <w:tr w:rsidR="00386036" w:rsidRPr="00760AAC" w14:paraId="47B61BD5" w14:textId="77777777" w:rsidTr="00765439">
              <w:tc>
                <w:tcPr>
                  <w:tcW w:w="7824" w:type="dxa"/>
                  <w:gridSpan w:val="2"/>
                  <w:shd w:val="clear" w:color="auto" w:fill="D9D9D9" w:themeFill="background1" w:themeFillShade="D9"/>
                  <w:vAlign w:val="center"/>
                </w:tcPr>
                <w:p w14:paraId="751DE650" w14:textId="4421A608" w:rsidR="00386036" w:rsidRPr="00760AAC" w:rsidRDefault="00765439" w:rsidP="00386036">
                  <w:pPr>
                    <w:widowControl w:val="0"/>
                    <w:spacing w:before="40" w:after="40" w:line="240" w:lineRule="auto"/>
                    <w:rPr>
                      <w:b/>
                      <w:bCs/>
                    </w:rPr>
                  </w:pPr>
                  <w:r w:rsidRPr="00760AAC">
                    <w:rPr>
                      <w:b/>
                      <w:bCs/>
                    </w:rPr>
                    <w:t>Server Deployment Project Steps</w:t>
                  </w:r>
                </w:p>
              </w:tc>
              <w:tc>
                <w:tcPr>
                  <w:tcW w:w="965" w:type="dxa"/>
                  <w:tcBorders>
                    <w:bottom w:val="single" w:sz="4" w:space="0" w:color="auto"/>
                  </w:tcBorders>
                  <w:shd w:val="clear" w:color="auto" w:fill="D9D9D9" w:themeFill="background1" w:themeFillShade="D9"/>
                </w:tcPr>
                <w:p w14:paraId="17197BFB" w14:textId="77777777" w:rsidR="00386036" w:rsidRPr="00760AAC" w:rsidRDefault="00386036" w:rsidP="00386036">
                  <w:pPr>
                    <w:widowControl w:val="0"/>
                    <w:spacing w:before="40" w:after="40" w:line="240" w:lineRule="auto"/>
                    <w:jc w:val="center"/>
                    <w:rPr>
                      <w:b/>
                      <w:bCs/>
                    </w:rPr>
                  </w:pPr>
                  <w:r w:rsidRPr="00760AAC">
                    <w:rPr>
                      <w:b/>
                      <w:bCs/>
                    </w:rPr>
                    <w:t>Effort [hours]</w:t>
                  </w:r>
                </w:p>
              </w:tc>
            </w:tr>
            <w:tr w:rsidR="00386036" w:rsidRPr="00760AAC" w14:paraId="59F40209" w14:textId="77777777" w:rsidTr="00765439">
              <w:tc>
                <w:tcPr>
                  <w:tcW w:w="737" w:type="dxa"/>
                </w:tcPr>
                <w:p w14:paraId="40083B78"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16DE3B85" w14:textId="3FFBDE37" w:rsidR="00386036" w:rsidRPr="00760AAC" w:rsidRDefault="00386036" w:rsidP="00386036">
                  <w:pPr>
                    <w:widowControl w:val="0"/>
                    <w:spacing w:before="40" w:after="40" w:line="240" w:lineRule="auto"/>
                  </w:pPr>
                  <w:r w:rsidRPr="00760AAC">
                    <w:t>Review initial scope, requirements and estimated effort and timeline.</w:t>
                  </w:r>
                </w:p>
              </w:tc>
              <w:tc>
                <w:tcPr>
                  <w:tcW w:w="965" w:type="dxa"/>
                  <w:shd w:val="clear" w:color="auto" w:fill="66FFFF"/>
                  <w:tcMar>
                    <w:right w:w="397" w:type="dxa"/>
                  </w:tcMar>
                </w:tcPr>
                <w:p w14:paraId="669E1762" w14:textId="1C424C15"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4</w:t>
                  </w:r>
                </w:p>
              </w:tc>
            </w:tr>
            <w:tr w:rsidR="00D04A96" w:rsidRPr="00760AAC" w14:paraId="386C8991" w14:textId="77777777" w:rsidTr="00765439">
              <w:tc>
                <w:tcPr>
                  <w:tcW w:w="737" w:type="dxa"/>
                </w:tcPr>
                <w:p w14:paraId="6CAA0548"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519989D3" w14:textId="77777777" w:rsidR="00386036" w:rsidRPr="00760AAC" w:rsidRDefault="00386036" w:rsidP="00386036">
                  <w:pPr>
                    <w:widowControl w:val="0"/>
                    <w:spacing w:before="40" w:after="40" w:line="240" w:lineRule="auto"/>
                  </w:pPr>
                  <w:r w:rsidRPr="00760AAC">
                    <w:t xml:space="preserve">Produce detailed documentation for the design and configuration of the </w:t>
                  </w:r>
                  <w:r w:rsidRPr="00760AAC">
                    <w:lastRenderedPageBreak/>
                    <w:t>network services, server applications, security and redundancy.</w:t>
                  </w:r>
                </w:p>
              </w:tc>
              <w:tc>
                <w:tcPr>
                  <w:tcW w:w="965" w:type="dxa"/>
                  <w:shd w:val="clear" w:color="auto" w:fill="66FFFF"/>
                  <w:tcMar>
                    <w:right w:w="397" w:type="dxa"/>
                  </w:tcMar>
                </w:tcPr>
                <w:p w14:paraId="0A49486F" w14:textId="6320C816"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lastRenderedPageBreak/>
                    <w:t>2</w:t>
                  </w:r>
                </w:p>
              </w:tc>
            </w:tr>
            <w:tr w:rsidR="00D04A96" w:rsidRPr="00760AAC" w14:paraId="404892FE" w14:textId="77777777" w:rsidTr="00765439">
              <w:tc>
                <w:tcPr>
                  <w:tcW w:w="737" w:type="dxa"/>
                </w:tcPr>
                <w:p w14:paraId="36E63ED7"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3A059CAA" w14:textId="77777777" w:rsidR="00386036" w:rsidRPr="00760AAC" w:rsidRDefault="00386036" w:rsidP="00386036">
                  <w:pPr>
                    <w:widowControl w:val="0"/>
                    <w:spacing w:before="40" w:after="40" w:line="240" w:lineRule="auto"/>
                  </w:pPr>
                  <w:r w:rsidRPr="00760AAC">
                    <w:t>Create the VM and allocate/configure hypervisor resources for the server.</w:t>
                  </w:r>
                </w:p>
              </w:tc>
              <w:tc>
                <w:tcPr>
                  <w:tcW w:w="965" w:type="dxa"/>
                  <w:shd w:val="clear" w:color="auto" w:fill="66FFFF"/>
                  <w:tcMar>
                    <w:right w:w="397" w:type="dxa"/>
                  </w:tcMar>
                </w:tcPr>
                <w:p w14:paraId="04580871" w14:textId="17C780B7"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4</w:t>
                  </w:r>
                </w:p>
              </w:tc>
            </w:tr>
            <w:tr w:rsidR="00D04A96" w:rsidRPr="00760AAC" w14:paraId="74A8C89B" w14:textId="77777777" w:rsidTr="00765439">
              <w:tc>
                <w:tcPr>
                  <w:tcW w:w="737" w:type="dxa"/>
                </w:tcPr>
                <w:p w14:paraId="3B3C001A"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07DCB985" w14:textId="14042451" w:rsidR="00386036" w:rsidRPr="00760AAC" w:rsidRDefault="00386036" w:rsidP="00386036">
                  <w:pPr>
                    <w:widowControl w:val="0"/>
                    <w:spacing w:before="40" w:after="40" w:line="240" w:lineRule="auto"/>
                  </w:pPr>
                  <w:r w:rsidRPr="00760AAC">
                    <w:t xml:space="preserve">Install OS </w:t>
                  </w:r>
                  <w:r w:rsidR="00312BC2" w:rsidRPr="00760AAC">
                    <w:t xml:space="preserve">and services </w:t>
                  </w:r>
                  <w:r w:rsidRPr="00760AAC">
                    <w:t>and complete the server configuration.</w:t>
                  </w:r>
                </w:p>
              </w:tc>
              <w:tc>
                <w:tcPr>
                  <w:tcW w:w="965" w:type="dxa"/>
                  <w:shd w:val="clear" w:color="auto" w:fill="66FFFF"/>
                  <w:tcMar>
                    <w:right w:w="397" w:type="dxa"/>
                  </w:tcMar>
                </w:tcPr>
                <w:p w14:paraId="39C5CF26" w14:textId="64093A16"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2</w:t>
                  </w:r>
                </w:p>
              </w:tc>
            </w:tr>
            <w:tr w:rsidR="00D04A96" w:rsidRPr="00760AAC" w14:paraId="41C2A45F" w14:textId="77777777" w:rsidTr="00765439">
              <w:tc>
                <w:tcPr>
                  <w:tcW w:w="737" w:type="dxa"/>
                </w:tcPr>
                <w:p w14:paraId="0A24E06B"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43C210F5" w14:textId="77777777" w:rsidR="00386036" w:rsidRPr="00760AAC" w:rsidRDefault="00386036" w:rsidP="00386036">
                  <w:pPr>
                    <w:widowControl w:val="0"/>
                    <w:spacing w:before="40" w:after="40" w:line="240" w:lineRule="auto"/>
                  </w:pPr>
                  <w:r w:rsidRPr="00760AAC">
                    <w:t>Test access to the server and verify system and services operation.</w:t>
                  </w:r>
                </w:p>
              </w:tc>
              <w:tc>
                <w:tcPr>
                  <w:tcW w:w="965" w:type="dxa"/>
                  <w:shd w:val="clear" w:color="auto" w:fill="66FFFF"/>
                  <w:tcMar>
                    <w:right w:w="397" w:type="dxa"/>
                  </w:tcMar>
                </w:tcPr>
                <w:p w14:paraId="071167AA" w14:textId="78C65EF5"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4</w:t>
                  </w:r>
                </w:p>
              </w:tc>
            </w:tr>
            <w:tr w:rsidR="00D04A96" w:rsidRPr="00760AAC" w14:paraId="15848D8F" w14:textId="77777777" w:rsidTr="00765439">
              <w:tc>
                <w:tcPr>
                  <w:tcW w:w="737" w:type="dxa"/>
                </w:tcPr>
                <w:p w14:paraId="2BCD4B65"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7DD23F20" w14:textId="78D23A5A" w:rsidR="00386036" w:rsidRPr="00760AAC" w:rsidRDefault="00D04A96" w:rsidP="00386036">
                  <w:pPr>
                    <w:widowControl w:val="0"/>
                    <w:spacing w:before="40" w:after="40" w:line="240" w:lineRule="auto"/>
                  </w:pPr>
                  <w:r w:rsidRPr="00760AAC">
                    <w:t>Prepare and c</w:t>
                  </w:r>
                  <w:r w:rsidR="00386036" w:rsidRPr="00760AAC">
                    <w:t xml:space="preserve">onfigure workstations </w:t>
                  </w:r>
                  <w:r w:rsidR="00765439" w:rsidRPr="00760AAC">
                    <w:t>for</w:t>
                  </w:r>
                  <w:r w:rsidR="00386036" w:rsidRPr="00760AAC">
                    <w:t xml:space="preserve"> us</w:t>
                  </w:r>
                  <w:r w:rsidR="00765439" w:rsidRPr="00760AAC">
                    <w:t>ing the</w:t>
                  </w:r>
                  <w:r w:rsidR="00386036" w:rsidRPr="00760AAC">
                    <w:t xml:space="preserve"> new network services</w:t>
                  </w:r>
                  <w:r w:rsidRPr="00760AAC">
                    <w:t xml:space="preserve">. </w:t>
                  </w:r>
                </w:p>
              </w:tc>
              <w:tc>
                <w:tcPr>
                  <w:tcW w:w="965" w:type="dxa"/>
                  <w:shd w:val="clear" w:color="auto" w:fill="66FFFF"/>
                  <w:tcMar>
                    <w:right w:w="397" w:type="dxa"/>
                  </w:tcMar>
                </w:tcPr>
                <w:p w14:paraId="05CC9BE0" w14:textId="474E822C"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2</w:t>
                  </w:r>
                </w:p>
              </w:tc>
            </w:tr>
            <w:tr w:rsidR="00D04A96" w:rsidRPr="00760AAC" w14:paraId="34870EAE" w14:textId="77777777" w:rsidTr="00765439">
              <w:tc>
                <w:tcPr>
                  <w:tcW w:w="737" w:type="dxa"/>
                </w:tcPr>
                <w:p w14:paraId="19376EBC"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7E9FD638" w14:textId="718A41ED" w:rsidR="00386036" w:rsidRPr="00760AAC" w:rsidRDefault="00386036" w:rsidP="00386036">
                  <w:pPr>
                    <w:widowControl w:val="0"/>
                    <w:spacing w:before="40" w:after="40" w:line="240" w:lineRule="auto"/>
                  </w:pPr>
                  <w:r w:rsidRPr="00760AAC">
                    <w:t xml:space="preserve">Conduct the data migration to the new server and verify </w:t>
                  </w:r>
                  <w:r w:rsidR="00D04A96" w:rsidRPr="00760AAC">
                    <w:t xml:space="preserve">data </w:t>
                  </w:r>
                  <w:r w:rsidRPr="00760AAC">
                    <w:t xml:space="preserve">access. </w:t>
                  </w:r>
                </w:p>
              </w:tc>
              <w:tc>
                <w:tcPr>
                  <w:tcW w:w="965" w:type="dxa"/>
                  <w:shd w:val="clear" w:color="auto" w:fill="66FFFF"/>
                  <w:tcMar>
                    <w:right w:w="397" w:type="dxa"/>
                  </w:tcMar>
                </w:tcPr>
                <w:p w14:paraId="54EA1DD3" w14:textId="5DFBAF88"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4</w:t>
                  </w:r>
                </w:p>
              </w:tc>
            </w:tr>
            <w:tr w:rsidR="00D04A96" w:rsidRPr="00760AAC" w14:paraId="217A4983" w14:textId="77777777" w:rsidTr="00765439">
              <w:tc>
                <w:tcPr>
                  <w:tcW w:w="737" w:type="dxa"/>
                </w:tcPr>
                <w:p w14:paraId="3C4AF9AF" w14:textId="77777777" w:rsidR="00386036" w:rsidRPr="00760AAC" w:rsidRDefault="00386036"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23598B90" w14:textId="77777777" w:rsidR="00386036" w:rsidRPr="00760AAC" w:rsidRDefault="00386036" w:rsidP="00386036">
                  <w:pPr>
                    <w:widowControl w:val="0"/>
                    <w:spacing w:before="40" w:after="40" w:line="240" w:lineRule="auto"/>
                  </w:pPr>
                  <w:r w:rsidRPr="00760AAC">
                    <w:t>Complete server documentation and produce final server status report.</w:t>
                  </w:r>
                </w:p>
              </w:tc>
              <w:tc>
                <w:tcPr>
                  <w:tcW w:w="965" w:type="dxa"/>
                  <w:shd w:val="clear" w:color="auto" w:fill="66FFFF"/>
                  <w:tcMar>
                    <w:right w:w="397" w:type="dxa"/>
                  </w:tcMar>
                </w:tcPr>
                <w:p w14:paraId="3D4BD6C0" w14:textId="124106F9" w:rsidR="00386036"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2</w:t>
                  </w:r>
                </w:p>
              </w:tc>
            </w:tr>
            <w:tr w:rsidR="00765439" w:rsidRPr="00760AAC" w14:paraId="1BD82B29" w14:textId="77777777" w:rsidTr="00765439">
              <w:tc>
                <w:tcPr>
                  <w:tcW w:w="737" w:type="dxa"/>
                </w:tcPr>
                <w:p w14:paraId="4CE3B5DC" w14:textId="77777777" w:rsidR="00765439" w:rsidRPr="00760AAC" w:rsidRDefault="00765439" w:rsidP="005C17B2">
                  <w:pPr>
                    <w:pStyle w:val="a6"/>
                    <w:widowControl w:val="0"/>
                    <w:numPr>
                      <w:ilvl w:val="0"/>
                      <w:numId w:val="21"/>
                    </w:numPr>
                    <w:spacing w:before="40" w:after="40" w:line="240" w:lineRule="auto"/>
                    <w:ind w:left="175" w:hanging="175"/>
                    <w:jc w:val="center"/>
                    <w:rPr>
                      <w:b/>
                      <w:bCs/>
                      <w:color w:val="595959" w:themeColor="text1" w:themeTint="A6"/>
                    </w:rPr>
                  </w:pPr>
                </w:p>
              </w:tc>
              <w:tc>
                <w:tcPr>
                  <w:tcW w:w="7087" w:type="dxa"/>
                </w:tcPr>
                <w:p w14:paraId="56C49EF9" w14:textId="24AC6383" w:rsidR="00765439" w:rsidRPr="00760AAC" w:rsidRDefault="00765439" w:rsidP="00386036">
                  <w:pPr>
                    <w:widowControl w:val="0"/>
                    <w:spacing w:before="40" w:after="40" w:line="240" w:lineRule="auto"/>
                  </w:pPr>
                  <w:r w:rsidRPr="00760AAC">
                    <w:t xml:space="preserve">Clean up the </w:t>
                  </w:r>
                  <w:r w:rsidR="006A765A" w:rsidRPr="00760AAC">
                    <w:t>work environment</w:t>
                  </w:r>
                  <w:r w:rsidRPr="00760AAC">
                    <w:t xml:space="preserve"> and secure project sign off from the client.</w:t>
                  </w:r>
                </w:p>
              </w:tc>
              <w:tc>
                <w:tcPr>
                  <w:tcW w:w="965" w:type="dxa"/>
                  <w:tcBorders>
                    <w:bottom w:val="single" w:sz="4" w:space="0" w:color="auto"/>
                  </w:tcBorders>
                  <w:shd w:val="clear" w:color="auto" w:fill="66FFFF"/>
                  <w:tcMar>
                    <w:right w:w="397" w:type="dxa"/>
                  </w:tcMar>
                </w:tcPr>
                <w:p w14:paraId="50139F6E" w14:textId="3B771668" w:rsidR="00765439" w:rsidRPr="00126381" w:rsidRDefault="00126381" w:rsidP="00386036">
                  <w:pPr>
                    <w:widowControl w:val="0"/>
                    <w:spacing w:before="40" w:after="40" w:line="240" w:lineRule="auto"/>
                    <w:ind w:right="-12"/>
                    <w:jc w:val="right"/>
                    <w:rPr>
                      <w:rFonts w:eastAsia="等线" w:cstheme="minorHAnsi"/>
                      <w:color w:val="000000"/>
                      <w:szCs w:val="22"/>
                      <w:lang w:eastAsia="zh-CN"/>
                    </w:rPr>
                  </w:pPr>
                  <w:r>
                    <w:rPr>
                      <w:rFonts w:eastAsia="等线" w:cstheme="minorHAnsi" w:hint="eastAsia"/>
                      <w:color w:val="000000"/>
                      <w:szCs w:val="22"/>
                      <w:lang w:eastAsia="zh-CN"/>
                    </w:rPr>
                    <w:t>4</w:t>
                  </w:r>
                </w:p>
              </w:tc>
            </w:tr>
            <w:tr w:rsidR="00386036" w:rsidRPr="00760AAC" w14:paraId="489343C5" w14:textId="77777777" w:rsidTr="00765439">
              <w:tc>
                <w:tcPr>
                  <w:tcW w:w="7824" w:type="dxa"/>
                  <w:gridSpan w:val="2"/>
                  <w:shd w:val="clear" w:color="auto" w:fill="D9D9D9" w:themeFill="background1" w:themeFillShade="D9"/>
                </w:tcPr>
                <w:p w14:paraId="4F39DCC3" w14:textId="77777777" w:rsidR="00386036" w:rsidRPr="00760AAC" w:rsidRDefault="00386036" w:rsidP="00386036">
                  <w:pPr>
                    <w:widowControl w:val="0"/>
                    <w:spacing w:before="40" w:after="40" w:line="240" w:lineRule="auto"/>
                    <w:jc w:val="right"/>
                    <w:rPr>
                      <w:b/>
                      <w:bCs/>
                    </w:rPr>
                  </w:pPr>
                  <w:r w:rsidRPr="00760AAC">
                    <w:rPr>
                      <w:b/>
                      <w:bCs/>
                    </w:rPr>
                    <w:t>Total</w:t>
                  </w:r>
                </w:p>
              </w:tc>
              <w:tc>
                <w:tcPr>
                  <w:tcW w:w="965" w:type="dxa"/>
                  <w:shd w:val="clear" w:color="auto" w:fill="66FFFF"/>
                  <w:tcMar>
                    <w:right w:w="397" w:type="dxa"/>
                  </w:tcMar>
                </w:tcPr>
                <w:p w14:paraId="79D702CC" w14:textId="338BB49B" w:rsidR="00386036" w:rsidRPr="00126381" w:rsidRDefault="00E72240" w:rsidP="00386036">
                  <w:pPr>
                    <w:widowControl w:val="0"/>
                    <w:spacing w:before="40" w:after="40" w:line="240" w:lineRule="auto"/>
                    <w:ind w:right="-12"/>
                    <w:jc w:val="right"/>
                    <w:rPr>
                      <w:rFonts w:eastAsia="等线" w:cstheme="minorHAnsi"/>
                      <w:color w:val="000000"/>
                      <w:szCs w:val="22"/>
                      <w:lang w:eastAsia="zh-CN"/>
                    </w:rPr>
                  </w:pPr>
                  <w:r w:rsidRPr="00BD71BD">
                    <w:rPr>
                      <w:rFonts w:eastAsia="Times New Roman" w:cstheme="minorHAnsi" w:hint="eastAsia"/>
                      <w:color w:val="000000"/>
                      <w:szCs w:val="22"/>
                      <w:lang w:eastAsia="en-AU"/>
                    </w:rPr>
                    <w:t>2</w:t>
                  </w:r>
                  <w:r w:rsidR="00126381">
                    <w:rPr>
                      <w:rFonts w:eastAsia="等线" w:cstheme="minorHAnsi" w:hint="eastAsia"/>
                      <w:color w:val="000000"/>
                      <w:szCs w:val="22"/>
                      <w:lang w:eastAsia="zh-CN"/>
                    </w:rPr>
                    <w:t>8</w:t>
                  </w:r>
                </w:p>
              </w:tc>
            </w:tr>
          </w:tbl>
          <w:p w14:paraId="5FA1D470" w14:textId="5DC92677" w:rsidR="00A676F2" w:rsidRPr="00760AAC" w:rsidRDefault="00765439" w:rsidP="00F37C07">
            <w:pPr>
              <w:pStyle w:val="CommentBulletList"/>
              <w:numPr>
                <w:ilvl w:val="0"/>
                <w:numId w:val="0"/>
              </w:numPr>
              <w:rPr>
                <w:b/>
                <w:bCs/>
                <w:i/>
                <w:iCs/>
                <w:color w:val="0000FF"/>
              </w:rPr>
            </w:pPr>
            <w:r w:rsidRPr="00760AAC">
              <w:rPr>
                <w:b/>
                <w:bCs/>
                <w:i/>
                <w:iCs/>
                <w:color w:val="0000FF"/>
              </w:rPr>
              <w:t xml:space="preserve"> </w:t>
            </w:r>
          </w:p>
          <w:tbl>
            <w:tblPr>
              <w:tblStyle w:val="afb"/>
              <w:tblW w:w="0" w:type="auto"/>
              <w:tblLook w:val="04A0" w:firstRow="1" w:lastRow="0" w:firstColumn="1" w:lastColumn="0" w:noHBand="0" w:noVBand="1"/>
            </w:tblPr>
            <w:tblGrid>
              <w:gridCol w:w="3714"/>
              <w:gridCol w:w="1701"/>
            </w:tblGrid>
            <w:tr w:rsidR="00312BC2" w:rsidRPr="00760AAC" w14:paraId="6B223810" w14:textId="77777777" w:rsidTr="00312BC2">
              <w:tc>
                <w:tcPr>
                  <w:tcW w:w="3714" w:type="dxa"/>
                </w:tcPr>
                <w:p w14:paraId="1D739915" w14:textId="270F42BC" w:rsidR="00312BC2" w:rsidRPr="00760AAC" w:rsidRDefault="00312BC2" w:rsidP="00F37C07">
                  <w:pPr>
                    <w:pStyle w:val="CommentBulletList"/>
                    <w:numPr>
                      <w:ilvl w:val="0"/>
                      <w:numId w:val="0"/>
                    </w:numPr>
                    <w:rPr>
                      <w:b/>
                      <w:bCs/>
                      <w:i/>
                      <w:iCs/>
                      <w:color w:val="595959" w:themeColor="text1" w:themeTint="A6"/>
                    </w:rPr>
                  </w:pPr>
                  <w:r w:rsidRPr="00760AAC">
                    <w:rPr>
                      <w:b/>
                      <w:bCs/>
                      <w:color w:val="595959" w:themeColor="text1" w:themeTint="A6"/>
                    </w:rPr>
                    <w:t>Expected project start date</w:t>
                  </w:r>
                </w:p>
              </w:tc>
              <w:tc>
                <w:tcPr>
                  <w:tcW w:w="1701" w:type="dxa"/>
                  <w:shd w:val="clear" w:color="auto" w:fill="66FFFF"/>
                </w:tcPr>
                <w:p w14:paraId="76C47DFD" w14:textId="4E346F63" w:rsidR="00312BC2" w:rsidRPr="00BD71BD" w:rsidRDefault="00E72240" w:rsidP="00312BC2">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1/07/2024</w:t>
                  </w:r>
                </w:p>
              </w:tc>
            </w:tr>
            <w:tr w:rsidR="00312BC2" w:rsidRPr="00760AAC" w14:paraId="51A11D9E" w14:textId="77777777" w:rsidTr="00312BC2">
              <w:tc>
                <w:tcPr>
                  <w:tcW w:w="3714" w:type="dxa"/>
                </w:tcPr>
                <w:p w14:paraId="1ACDA00C" w14:textId="56F01B80" w:rsidR="00312BC2" w:rsidRPr="00760AAC" w:rsidRDefault="00312BC2" w:rsidP="00F37C07">
                  <w:pPr>
                    <w:pStyle w:val="CommentBulletList"/>
                    <w:numPr>
                      <w:ilvl w:val="0"/>
                      <w:numId w:val="0"/>
                    </w:numPr>
                    <w:rPr>
                      <w:b/>
                      <w:bCs/>
                      <w:i/>
                      <w:iCs/>
                      <w:color w:val="595959" w:themeColor="text1" w:themeTint="A6"/>
                    </w:rPr>
                  </w:pPr>
                  <w:r w:rsidRPr="00760AAC">
                    <w:rPr>
                      <w:b/>
                      <w:bCs/>
                      <w:color w:val="595959" w:themeColor="text1" w:themeTint="A6"/>
                    </w:rPr>
                    <w:t>Expected project completion date</w:t>
                  </w:r>
                </w:p>
              </w:tc>
              <w:tc>
                <w:tcPr>
                  <w:tcW w:w="1701" w:type="dxa"/>
                  <w:shd w:val="clear" w:color="auto" w:fill="66FFFF"/>
                </w:tcPr>
                <w:p w14:paraId="5D81A4EE" w14:textId="5A960958" w:rsidR="00312BC2" w:rsidRPr="00BD71BD" w:rsidRDefault="00E72240" w:rsidP="00312BC2">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15/07/2024</w:t>
                  </w:r>
                </w:p>
              </w:tc>
            </w:tr>
          </w:tbl>
          <w:p w14:paraId="43C8F35D" w14:textId="24595681" w:rsidR="00312BC2" w:rsidRPr="00760AAC" w:rsidRDefault="00312BC2" w:rsidP="00F37C07">
            <w:pPr>
              <w:pStyle w:val="CommentBulletList"/>
              <w:numPr>
                <w:ilvl w:val="0"/>
                <w:numId w:val="0"/>
              </w:numPr>
              <w:rPr>
                <w:b/>
                <w:bCs/>
                <w:i/>
                <w:iCs/>
                <w:color w:val="0000FF"/>
              </w:rPr>
            </w:pPr>
          </w:p>
          <w:p w14:paraId="4524ED72" w14:textId="66B7CC45" w:rsidR="008D616B" w:rsidRPr="0000289A" w:rsidRDefault="008D616B" w:rsidP="0000289A">
            <w:pPr>
              <w:rPr>
                <w:b/>
                <w:bCs/>
                <w:i/>
                <w:iCs/>
                <w:color w:val="0000FF"/>
              </w:rPr>
            </w:pPr>
          </w:p>
        </w:tc>
      </w:tr>
    </w:tbl>
    <w:p w14:paraId="4816A3E3" w14:textId="77777777" w:rsidR="00A676F2" w:rsidRPr="00760AAC" w:rsidRDefault="00A676F2" w:rsidP="00A676F2">
      <w:pPr>
        <w:spacing w:after="0" w:line="240" w:lineRule="auto"/>
        <w:rPr>
          <w:lang w:eastAsia="zh-CN"/>
        </w:rPr>
      </w:pPr>
    </w:p>
    <w:p w14:paraId="2697FC8F" w14:textId="593D7A67" w:rsidR="00146E5C" w:rsidRPr="00760AAC" w:rsidRDefault="00620037" w:rsidP="00146E5C">
      <w:pPr>
        <w:pStyle w:val="4"/>
      </w:pPr>
      <w:r w:rsidRPr="00760AAC">
        <w:t xml:space="preserve">Identify and review </w:t>
      </w:r>
      <w:r w:rsidR="00736E57" w:rsidRPr="00760AAC">
        <w:t>requirements</w:t>
      </w:r>
    </w:p>
    <w:tbl>
      <w:tblPr>
        <w:tblStyle w:val="afb"/>
        <w:tblW w:w="0" w:type="auto"/>
        <w:tblLook w:val="04A0" w:firstRow="1" w:lastRow="0" w:firstColumn="1" w:lastColumn="0" w:noHBand="0" w:noVBand="1"/>
      </w:tblPr>
      <w:tblGrid>
        <w:gridCol w:w="9016"/>
      </w:tblGrid>
      <w:tr w:rsidR="00146E5C" w:rsidRPr="00760AAC" w14:paraId="0E62596B" w14:textId="77777777" w:rsidTr="00E3624F">
        <w:tc>
          <w:tcPr>
            <w:tcW w:w="9016" w:type="dxa"/>
          </w:tcPr>
          <w:p w14:paraId="1D933832" w14:textId="32BF4CC6" w:rsidR="00080989" w:rsidRPr="00760AAC" w:rsidRDefault="00080989" w:rsidP="00E3624F">
            <w:pPr>
              <w:pStyle w:val="Default"/>
              <w:spacing w:after="86"/>
              <w:rPr>
                <w:rFonts w:asciiTheme="minorHAnsi" w:hAnsiTheme="minorHAnsi" w:cstheme="minorHAnsi"/>
                <w:sz w:val="22"/>
                <w:szCs w:val="22"/>
              </w:rPr>
            </w:pPr>
            <w:r w:rsidRPr="00760AAC">
              <w:rPr>
                <w:rFonts w:asciiTheme="minorHAnsi" w:hAnsiTheme="minorHAnsi" w:cstheme="minorHAnsi"/>
                <w:sz w:val="22"/>
                <w:szCs w:val="22"/>
              </w:rPr>
              <w:t xml:space="preserve">Review and analyse the requirements for the new server and identify gaps and potential inconsistencies in the </w:t>
            </w:r>
            <w:r w:rsidR="000525A8" w:rsidRPr="00760AAC">
              <w:rPr>
                <w:rFonts w:asciiTheme="minorHAnsi" w:hAnsiTheme="minorHAnsi" w:cstheme="minorHAnsi"/>
                <w:sz w:val="22"/>
                <w:szCs w:val="22"/>
              </w:rPr>
              <w:t xml:space="preserve">case study </w:t>
            </w:r>
            <w:r w:rsidRPr="00760AAC">
              <w:rPr>
                <w:rFonts w:asciiTheme="minorHAnsi" w:hAnsiTheme="minorHAnsi" w:cstheme="minorHAnsi"/>
                <w:sz w:val="22"/>
                <w:szCs w:val="22"/>
              </w:rPr>
              <w:t>information.</w:t>
            </w:r>
          </w:p>
          <w:p w14:paraId="2FC0B166" w14:textId="77E1D1FB" w:rsidR="00146E5C" w:rsidRPr="00760AAC" w:rsidRDefault="00B72BA2" w:rsidP="00E3624F">
            <w:pPr>
              <w:pStyle w:val="Default"/>
              <w:spacing w:after="86"/>
              <w:rPr>
                <w:rFonts w:asciiTheme="minorHAnsi" w:hAnsiTheme="minorHAnsi" w:cstheme="minorHAnsi"/>
                <w:sz w:val="22"/>
                <w:szCs w:val="22"/>
              </w:rPr>
            </w:pPr>
            <w:r w:rsidRPr="00760AAC">
              <w:rPr>
                <w:rFonts w:asciiTheme="minorHAnsi" w:hAnsiTheme="minorHAnsi" w:cstheme="minorHAnsi"/>
                <w:sz w:val="22"/>
                <w:szCs w:val="22"/>
              </w:rPr>
              <w:t xml:space="preserve">You are to arrange a meeting with </w:t>
            </w:r>
            <w:r w:rsidR="00445E4E" w:rsidRPr="00760AAC">
              <w:rPr>
                <w:rFonts w:asciiTheme="minorHAnsi" w:hAnsiTheme="minorHAnsi" w:cstheme="minorHAnsi"/>
                <w:sz w:val="22"/>
                <w:szCs w:val="22"/>
              </w:rPr>
              <w:t xml:space="preserve">your </w:t>
            </w:r>
            <w:r w:rsidR="007602E1" w:rsidRPr="00760AAC">
              <w:rPr>
                <w:rFonts w:asciiTheme="minorHAnsi" w:hAnsiTheme="minorHAnsi" w:cstheme="minorHAnsi"/>
                <w:sz w:val="22"/>
                <w:szCs w:val="22"/>
              </w:rPr>
              <w:t>manager</w:t>
            </w:r>
            <w:r w:rsidRPr="00760AAC">
              <w:rPr>
                <w:rFonts w:asciiTheme="minorHAnsi" w:hAnsiTheme="minorHAnsi" w:cstheme="minorHAnsi"/>
                <w:sz w:val="22"/>
                <w:szCs w:val="22"/>
              </w:rPr>
              <w:t xml:space="preserve"> to discuss </w:t>
            </w:r>
            <w:r w:rsidR="00445E4E" w:rsidRPr="00760AAC">
              <w:rPr>
                <w:rFonts w:asciiTheme="minorHAnsi" w:hAnsiTheme="minorHAnsi" w:cstheme="minorHAnsi"/>
                <w:sz w:val="22"/>
                <w:szCs w:val="22"/>
              </w:rPr>
              <w:t xml:space="preserve">your findings and </w:t>
            </w:r>
            <w:r w:rsidR="007602E1" w:rsidRPr="00760AAC">
              <w:rPr>
                <w:rFonts w:asciiTheme="minorHAnsi" w:hAnsiTheme="minorHAnsi" w:cstheme="minorHAnsi"/>
                <w:sz w:val="22"/>
                <w:szCs w:val="22"/>
              </w:rPr>
              <w:t xml:space="preserve">the </w:t>
            </w:r>
            <w:r w:rsidR="00445E4E" w:rsidRPr="00760AAC">
              <w:rPr>
                <w:rFonts w:asciiTheme="minorHAnsi" w:hAnsiTheme="minorHAnsi" w:cstheme="minorHAnsi"/>
                <w:sz w:val="22"/>
                <w:szCs w:val="22"/>
              </w:rPr>
              <w:t>potential resolution of issues you have found</w:t>
            </w:r>
            <w:r w:rsidRPr="00760AAC">
              <w:rPr>
                <w:rFonts w:asciiTheme="minorHAnsi" w:hAnsiTheme="minorHAnsi" w:cstheme="minorHAnsi"/>
                <w:sz w:val="22"/>
                <w:szCs w:val="22"/>
              </w:rPr>
              <w:t xml:space="preserve">. </w:t>
            </w:r>
            <w:r w:rsidR="00445E4E" w:rsidRPr="00760AAC">
              <w:rPr>
                <w:rFonts w:asciiTheme="minorHAnsi" w:hAnsiTheme="minorHAnsi" w:cstheme="minorHAnsi"/>
                <w:sz w:val="22"/>
                <w:szCs w:val="22"/>
              </w:rPr>
              <w:t xml:space="preserve">Once the issues are addressed, you will need to </w:t>
            </w:r>
            <w:r w:rsidRPr="00760AAC">
              <w:rPr>
                <w:rFonts w:asciiTheme="minorHAnsi" w:hAnsiTheme="minorHAnsi" w:cstheme="minorHAnsi"/>
                <w:sz w:val="22"/>
                <w:szCs w:val="22"/>
              </w:rPr>
              <w:t xml:space="preserve">obtain </w:t>
            </w:r>
            <w:r w:rsidR="00E141E5">
              <w:rPr>
                <w:rFonts w:asciiTheme="minorHAnsi" w:hAnsiTheme="minorHAnsi" w:cstheme="minorHAnsi"/>
                <w:sz w:val="22"/>
                <w:szCs w:val="22"/>
              </w:rPr>
              <w:t xml:space="preserve">written </w:t>
            </w:r>
            <w:r w:rsidRPr="00760AAC">
              <w:rPr>
                <w:rFonts w:asciiTheme="minorHAnsi" w:hAnsiTheme="minorHAnsi" w:cstheme="minorHAnsi"/>
                <w:sz w:val="22"/>
                <w:szCs w:val="22"/>
              </w:rPr>
              <w:t xml:space="preserve">approval to proceed with the server design.  </w:t>
            </w:r>
          </w:p>
        </w:tc>
      </w:tr>
    </w:tbl>
    <w:p w14:paraId="6E0D1CA9" w14:textId="77777777" w:rsidR="00146E5C" w:rsidRPr="00760AAC" w:rsidRDefault="00146E5C" w:rsidP="00146E5C"/>
    <w:tbl>
      <w:tblPr>
        <w:tblStyle w:val="QuestionsandAnswers"/>
        <w:tblW w:w="0" w:type="auto"/>
        <w:tblInd w:w="-51" w:type="dxa"/>
        <w:tblLook w:val="04A0" w:firstRow="1" w:lastRow="0" w:firstColumn="1" w:lastColumn="0" w:noHBand="0" w:noVBand="1"/>
      </w:tblPr>
      <w:tblGrid>
        <w:gridCol w:w="1531"/>
        <w:gridCol w:w="3731"/>
        <w:gridCol w:w="218"/>
        <w:gridCol w:w="1780"/>
        <w:gridCol w:w="1802"/>
      </w:tblGrid>
      <w:tr w:rsidR="00146E5C" w:rsidRPr="00760AAC" w14:paraId="41BFB9F8" w14:textId="77777777" w:rsidTr="003F29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7" w:type="dxa"/>
          </w:tcPr>
          <w:p w14:paraId="0811617B" w14:textId="74A04298" w:rsidR="00146E5C" w:rsidRPr="00760AAC" w:rsidRDefault="008D616B" w:rsidP="00E3624F">
            <w:pPr>
              <w:keepNext/>
              <w:keepLines/>
              <w:spacing w:line="240" w:lineRule="auto"/>
            </w:pPr>
            <w:r w:rsidRPr="00760AAC">
              <w:t>2</w:t>
            </w:r>
          </w:p>
        </w:tc>
        <w:tc>
          <w:tcPr>
            <w:tcW w:w="7545" w:type="dxa"/>
            <w:gridSpan w:val="4"/>
            <w:vAlign w:val="bottom"/>
          </w:tcPr>
          <w:p w14:paraId="110F2DB3" w14:textId="37BE25AA" w:rsidR="00146E5C" w:rsidRPr="00760AAC" w:rsidRDefault="00B72BA2" w:rsidP="00B72BA2">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60AAC">
              <w:t>To demonstrate you have identified</w:t>
            </w:r>
            <w:r w:rsidR="00A751FC">
              <w:t xml:space="preserve"> </w:t>
            </w:r>
            <w:r w:rsidRPr="00760AAC">
              <w:t xml:space="preserve">issues with </w:t>
            </w:r>
            <w:r w:rsidR="0081016A" w:rsidRPr="00760AAC">
              <w:t xml:space="preserve">some of the </w:t>
            </w:r>
            <w:r w:rsidRPr="00760AAC">
              <w:t xml:space="preserve">requirements </w:t>
            </w:r>
            <w:r w:rsidR="0081016A" w:rsidRPr="00760AAC">
              <w:t>in the case study</w:t>
            </w:r>
            <w:r w:rsidRPr="00760AAC">
              <w:t>, answer the questions below.</w:t>
            </w:r>
          </w:p>
          <w:p w14:paraId="1C5D48D4" w14:textId="7A14F530" w:rsidR="002D4C59" w:rsidRPr="00760AAC" w:rsidRDefault="002D4C59" w:rsidP="00B72BA2">
            <w:pPr>
              <w:keepNext/>
              <w:keepLines/>
              <w:spacing w:before="120"/>
              <w:cnfStyle w:val="100000000000" w:firstRow="1" w:lastRow="0" w:firstColumn="0" w:lastColumn="0" w:oddVBand="0" w:evenVBand="0" w:oddHBand="0" w:evenHBand="0" w:firstRowFirstColumn="0" w:firstRowLastColumn="0" w:lastRowFirstColumn="0" w:lastRowLastColumn="0"/>
              <w:rPr>
                <w:b w:val="0"/>
              </w:rPr>
            </w:pPr>
          </w:p>
        </w:tc>
      </w:tr>
      <w:tr w:rsidR="00530790" w:rsidRPr="00760AAC" w14:paraId="65825313"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auto"/>
          </w:tcPr>
          <w:p w14:paraId="184D38A2" w14:textId="0C7EDE4B" w:rsidR="00530790" w:rsidRPr="00760AAC" w:rsidRDefault="00530790" w:rsidP="00A45D9E">
            <w:pPr>
              <w:pStyle w:val="a6"/>
              <w:numPr>
                <w:ilvl w:val="0"/>
                <w:numId w:val="13"/>
              </w:numPr>
              <w:spacing w:before="120"/>
              <w:ind w:left="482" w:hanging="482"/>
              <w:rPr>
                <w:b/>
              </w:rPr>
            </w:pPr>
            <w:r w:rsidRPr="00760AAC">
              <w:rPr>
                <w:b/>
              </w:rPr>
              <w:t xml:space="preserve">In the table </w:t>
            </w:r>
            <w:r w:rsidR="002F6C7B" w:rsidRPr="00760AAC">
              <w:rPr>
                <w:b/>
              </w:rPr>
              <w:t xml:space="preserve">in the answer area </w:t>
            </w:r>
            <w:r w:rsidRPr="00760AAC">
              <w:rPr>
                <w:b/>
              </w:rPr>
              <w:t xml:space="preserve">below </w:t>
            </w:r>
            <w:r w:rsidR="005E58DD" w:rsidRPr="00760AAC">
              <w:rPr>
                <w:b/>
              </w:rPr>
              <w:t>list</w:t>
            </w:r>
            <w:r w:rsidR="0061297A" w:rsidRPr="00760AAC">
              <w:rPr>
                <w:b/>
              </w:rPr>
              <w:t xml:space="preserve"> </w:t>
            </w:r>
            <w:r w:rsidR="00A751FC">
              <w:rPr>
                <w:b/>
              </w:rPr>
              <w:t xml:space="preserve">at least </w:t>
            </w:r>
            <w:r w:rsidR="00A751FC" w:rsidRPr="00760AAC">
              <w:rPr>
                <w:b/>
                <w:i/>
                <w:iCs/>
                <w:color w:val="0000FF"/>
              </w:rPr>
              <w:t xml:space="preserve">one </w:t>
            </w:r>
            <w:r w:rsidR="00A751FC" w:rsidRPr="00760AAC">
              <w:rPr>
                <w:b/>
              </w:rPr>
              <w:t xml:space="preserve">requirement </w:t>
            </w:r>
            <w:r w:rsidR="00FA337C" w:rsidRPr="00760AAC">
              <w:rPr>
                <w:b/>
              </w:rPr>
              <w:t xml:space="preserve">where </w:t>
            </w:r>
            <w:r w:rsidR="00FA337C" w:rsidRPr="00760AAC">
              <w:rPr>
                <w:b/>
                <w:i/>
                <w:iCs/>
                <w:color w:val="0000FF"/>
              </w:rPr>
              <w:t>more specific information</w:t>
            </w:r>
            <w:r w:rsidR="00FA337C" w:rsidRPr="00760AAC">
              <w:rPr>
                <w:b/>
              </w:rPr>
              <w:t xml:space="preserve"> </w:t>
            </w:r>
            <w:r w:rsidR="00B72BA2" w:rsidRPr="00760AAC">
              <w:rPr>
                <w:b/>
              </w:rPr>
              <w:t xml:space="preserve">is needed </w:t>
            </w:r>
            <w:r w:rsidR="0084726F" w:rsidRPr="00760AAC">
              <w:rPr>
                <w:b/>
              </w:rPr>
              <w:t xml:space="preserve">from the client </w:t>
            </w:r>
            <w:r w:rsidR="00FA337C" w:rsidRPr="00760AAC">
              <w:rPr>
                <w:b/>
              </w:rPr>
              <w:t xml:space="preserve">in order to proceed with </w:t>
            </w:r>
            <w:r w:rsidR="005E58DD" w:rsidRPr="00760AAC">
              <w:rPr>
                <w:b/>
              </w:rPr>
              <w:t>the</w:t>
            </w:r>
            <w:r w:rsidR="00FA337C" w:rsidRPr="00760AAC">
              <w:rPr>
                <w:b/>
              </w:rPr>
              <w:t xml:space="preserve"> design. </w:t>
            </w:r>
            <w:r w:rsidR="007602E1" w:rsidRPr="00760AAC">
              <w:rPr>
                <w:b/>
              </w:rPr>
              <w:t>List</w:t>
            </w:r>
            <w:r w:rsidR="0061297A" w:rsidRPr="00760AAC">
              <w:rPr>
                <w:b/>
              </w:rPr>
              <w:t xml:space="preserve"> </w:t>
            </w:r>
            <w:r w:rsidR="00B72BA2" w:rsidRPr="00760AAC">
              <w:rPr>
                <w:b/>
              </w:rPr>
              <w:t>the</w:t>
            </w:r>
            <w:r w:rsidR="0061297A" w:rsidRPr="00760AAC">
              <w:rPr>
                <w:b/>
              </w:rPr>
              <w:t xml:space="preserve"> quest</w:t>
            </w:r>
            <w:r w:rsidR="00B72BA2" w:rsidRPr="00760AAC">
              <w:rPr>
                <w:b/>
              </w:rPr>
              <w:t>i</w:t>
            </w:r>
            <w:r w:rsidR="0061297A" w:rsidRPr="00760AAC">
              <w:rPr>
                <w:b/>
              </w:rPr>
              <w:t>on</w:t>
            </w:r>
            <w:r w:rsidR="007602E1" w:rsidRPr="00760AAC">
              <w:rPr>
                <w:b/>
              </w:rPr>
              <w:t>s</w:t>
            </w:r>
            <w:r w:rsidR="0061297A" w:rsidRPr="00760AAC">
              <w:rPr>
                <w:b/>
              </w:rPr>
              <w:t xml:space="preserve"> you </w:t>
            </w:r>
            <w:r w:rsidR="007602E1" w:rsidRPr="00760AAC">
              <w:rPr>
                <w:b/>
              </w:rPr>
              <w:t>will</w:t>
            </w:r>
            <w:r w:rsidR="00B72BA2" w:rsidRPr="00760AAC">
              <w:rPr>
                <w:b/>
              </w:rPr>
              <w:t xml:space="preserve"> ask </w:t>
            </w:r>
            <w:r w:rsidR="00445E4E" w:rsidRPr="00760AAC">
              <w:rPr>
                <w:b/>
              </w:rPr>
              <w:t xml:space="preserve">your </w:t>
            </w:r>
            <w:r w:rsidR="007602E1" w:rsidRPr="00760AAC">
              <w:rPr>
                <w:b/>
              </w:rPr>
              <w:t>manager</w:t>
            </w:r>
            <w:r w:rsidR="00B72BA2" w:rsidRPr="00760AAC">
              <w:rPr>
                <w:b/>
              </w:rPr>
              <w:t xml:space="preserve"> </w:t>
            </w:r>
            <w:r w:rsidR="0061297A" w:rsidRPr="00760AAC">
              <w:rPr>
                <w:b/>
              </w:rPr>
              <w:t xml:space="preserve">to obtain the </w:t>
            </w:r>
            <w:r w:rsidR="0061297A" w:rsidRPr="00760AAC">
              <w:rPr>
                <w:b/>
                <w:i/>
                <w:iCs/>
                <w:color w:val="0000FF"/>
              </w:rPr>
              <w:t>missing information</w:t>
            </w:r>
            <w:r w:rsidRPr="00760AAC">
              <w:rPr>
                <w:b/>
              </w:rPr>
              <w:t xml:space="preserve">. Limit your response to between </w:t>
            </w:r>
            <w:r w:rsidR="001366F1" w:rsidRPr="00760AAC">
              <w:rPr>
                <w:b/>
              </w:rPr>
              <w:t>1</w:t>
            </w:r>
            <w:r w:rsidRPr="00760AAC">
              <w:rPr>
                <w:b/>
              </w:rPr>
              <w:t xml:space="preserve">0 – </w:t>
            </w:r>
            <w:r w:rsidR="001366F1" w:rsidRPr="00760AAC">
              <w:rPr>
                <w:b/>
              </w:rPr>
              <w:t>3</w:t>
            </w:r>
            <w:r w:rsidRPr="00760AAC">
              <w:rPr>
                <w:b/>
              </w:rPr>
              <w:t>0 words</w:t>
            </w:r>
            <w:r w:rsidR="001366F1" w:rsidRPr="00760AAC">
              <w:rPr>
                <w:b/>
              </w:rPr>
              <w:t xml:space="preserve"> per table row</w:t>
            </w:r>
            <w:r w:rsidRPr="00760AAC">
              <w:rPr>
                <w:b/>
              </w:rPr>
              <w:t xml:space="preserve">. </w:t>
            </w:r>
          </w:p>
        </w:tc>
      </w:tr>
      <w:tr w:rsidR="003F29F8" w:rsidRPr="00844686" w14:paraId="1465D982"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vAlign w:val="center"/>
          </w:tcPr>
          <w:p w14:paraId="24781BF3"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gridSpan w:val="2"/>
            <w:shd w:val="clear" w:color="auto" w:fill="595959" w:themeFill="text1" w:themeFillTint="A6"/>
            <w:vAlign w:val="center"/>
          </w:tcPr>
          <w:p w14:paraId="2ED511B2"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3F149A07"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1236033E"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2561756"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43371252"/>
            <w14:checkbox>
              <w14:checked w14:val="0"/>
              <w14:checkedState w14:val="2612" w14:font="MS Gothic"/>
              <w14:uncheckedState w14:val="2610" w14:font="MS Gothic"/>
            </w14:checkbox>
          </w:sdtPr>
          <w:sdtContent>
            <w:tc>
              <w:tcPr>
                <w:tcW w:w="1997" w:type="dxa"/>
                <w:gridSpan w:val="2"/>
                <w:vAlign w:val="center"/>
              </w:tcPr>
              <w:p w14:paraId="5BCA002D"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779060261"/>
            <w14:checkbox>
              <w14:checked w14:val="0"/>
              <w14:checkedState w14:val="2612" w14:font="MS Gothic"/>
              <w14:uncheckedState w14:val="2610" w14:font="MS Gothic"/>
            </w14:checkbox>
          </w:sdtPr>
          <w:sdtContent>
            <w:tc>
              <w:tcPr>
                <w:tcW w:w="1805" w:type="dxa"/>
                <w:vAlign w:val="center"/>
              </w:tcPr>
              <w:p w14:paraId="6F75B88E"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530790" w:rsidRPr="00760AAC" w14:paraId="06053E2D"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288E79D6" w14:textId="2FA1716C" w:rsidR="00530790" w:rsidRDefault="00530790" w:rsidP="00530790">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2885"/>
              <w:gridCol w:w="2835"/>
              <w:gridCol w:w="3080"/>
            </w:tblGrid>
            <w:tr w:rsidR="00A751FC" w:rsidRPr="00760AAC" w14:paraId="1E3E5315" w14:textId="77777777" w:rsidTr="003B329E">
              <w:tc>
                <w:tcPr>
                  <w:tcW w:w="2885" w:type="dxa"/>
                  <w:tcBorders>
                    <w:bottom w:val="single" w:sz="4" w:space="0" w:color="auto"/>
                  </w:tcBorders>
                  <w:shd w:val="clear" w:color="auto" w:fill="D9D9D9" w:themeFill="background1" w:themeFillShade="D9"/>
                </w:tcPr>
                <w:p w14:paraId="1914ECC8" w14:textId="14BC80A5" w:rsidR="00A751FC" w:rsidRPr="00760AAC" w:rsidRDefault="00834080" w:rsidP="00A751FC">
                  <w:pPr>
                    <w:spacing w:before="60" w:after="60"/>
                    <w:rPr>
                      <w:b/>
                      <w:bCs/>
                    </w:rPr>
                  </w:pPr>
                  <w:r>
                    <w:rPr>
                      <w:b/>
                      <w:bCs/>
                    </w:rPr>
                    <w:t>List the r</w:t>
                  </w:r>
                  <w:r w:rsidR="00A751FC" w:rsidRPr="00760AAC">
                    <w:rPr>
                      <w:b/>
                      <w:bCs/>
                    </w:rPr>
                    <w:t>equirement</w:t>
                  </w:r>
                  <w:r w:rsidR="00A751FC">
                    <w:rPr>
                      <w:b/>
                      <w:bCs/>
                    </w:rPr>
                    <w:t xml:space="preserve"> number and description (refer to case study)</w:t>
                  </w:r>
                </w:p>
              </w:tc>
              <w:tc>
                <w:tcPr>
                  <w:tcW w:w="2835" w:type="dxa"/>
                  <w:tcBorders>
                    <w:bottom w:val="single" w:sz="4" w:space="0" w:color="auto"/>
                  </w:tcBorders>
                  <w:shd w:val="clear" w:color="auto" w:fill="D9D9D9" w:themeFill="background1" w:themeFillShade="D9"/>
                </w:tcPr>
                <w:p w14:paraId="52CC73F6" w14:textId="3C2E1C98" w:rsidR="00A751FC" w:rsidRDefault="00A751FC" w:rsidP="00A751FC">
                  <w:pPr>
                    <w:spacing w:before="60" w:after="60"/>
                    <w:rPr>
                      <w:b/>
                      <w:bCs/>
                    </w:rPr>
                  </w:pPr>
                  <w:r>
                    <w:rPr>
                      <w:b/>
                      <w:bCs/>
                    </w:rPr>
                    <w:t>De</w:t>
                  </w:r>
                  <w:r w:rsidR="00D57FC9">
                    <w:rPr>
                      <w:b/>
                      <w:bCs/>
                    </w:rPr>
                    <w:t>s</w:t>
                  </w:r>
                  <w:r>
                    <w:rPr>
                      <w:b/>
                      <w:bCs/>
                    </w:rPr>
                    <w:t>cribe the issue you have identified</w:t>
                  </w:r>
                </w:p>
              </w:tc>
              <w:tc>
                <w:tcPr>
                  <w:tcW w:w="3080" w:type="dxa"/>
                  <w:tcBorders>
                    <w:bottom w:val="single" w:sz="4" w:space="0" w:color="auto"/>
                  </w:tcBorders>
                  <w:shd w:val="clear" w:color="auto" w:fill="D9D9D9" w:themeFill="background1" w:themeFillShade="D9"/>
                </w:tcPr>
                <w:p w14:paraId="0889819F" w14:textId="77777777" w:rsidR="00A751FC" w:rsidRPr="00760AAC" w:rsidRDefault="00A751FC" w:rsidP="00A751FC">
                  <w:pPr>
                    <w:spacing w:before="60" w:after="60"/>
                    <w:rPr>
                      <w:b/>
                      <w:bCs/>
                    </w:rPr>
                  </w:pPr>
                  <w:r>
                    <w:rPr>
                      <w:b/>
                      <w:bCs/>
                    </w:rPr>
                    <w:t xml:space="preserve">What will ask your manager in order to obtain the </w:t>
                  </w:r>
                  <w:r w:rsidRPr="00480695">
                    <w:rPr>
                      <w:b/>
                      <w:bCs/>
                      <w:i/>
                      <w:iCs/>
                      <w:color w:val="0000FF"/>
                    </w:rPr>
                    <w:t>missing</w:t>
                  </w:r>
                  <w:r>
                    <w:rPr>
                      <w:b/>
                      <w:bCs/>
                    </w:rPr>
                    <w:t xml:space="preserve"> </w:t>
                  </w:r>
                  <w:r w:rsidRPr="00480695">
                    <w:rPr>
                      <w:b/>
                      <w:bCs/>
                    </w:rPr>
                    <w:t>information</w:t>
                  </w:r>
                  <w:r>
                    <w:rPr>
                      <w:b/>
                      <w:bCs/>
                    </w:rPr>
                    <w:t>?</w:t>
                  </w:r>
                </w:p>
              </w:tc>
            </w:tr>
            <w:tr w:rsidR="00A751FC" w:rsidRPr="00760AAC" w14:paraId="5BD80812" w14:textId="77777777" w:rsidTr="003B329E">
              <w:tc>
                <w:tcPr>
                  <w:tcW w:w="2885" w:type="dxa"/>
                  <w:tcBorders>
                    <w:bottom w:val="single" w:sz="4" w:space="0" w:color="auto"/>
                  </w:tcBorders>
                  <w:shd w:val="clear" w:color="auto" w:fill="66FFFF"/>
                </w:tcPr>
                <w:p w14:paraId="58060772" w14:textId="26BFBB97" w:rsidR="00A751FC" w:rsidRPr="00BD71BD" w:rsidRDefault="00E72240" w:rsidP="00A751FC">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Requirement 5: Use disk striping</w:t>
                  </w:r>
                </w:p>
              </w:tc>
              <w:tc>
                <w:tcPr>
                  <w:tcW w:w="2835" w:type="dxa"/>
                  <w:tcBorders>
                    <w:bottom w:val="single" w:sz="4" w:space="0" w:color="auto"/>
                  </w:tcBorders>
                  <w:shd w:val="clear" w:color="auto" w:fill="66FFFF"/>
                </w:tcPr>
                <w:p w14:paraId="7A5890CE" w14:textId="46C0B6A8" w:rsidR="00A751FC" w:rsidRPr="00BD71BD" w:rsidRDefault="009A3E0C" w:rsidP="00A751FC">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 xml:space="preserve">RAID-0 does not provide redundancy, which conflicts with requirement 5 (ensuring that a single disk </w:t>
                  </w:r>
                  <w:r w:rsidRPr="00BD71BD">
                    <w:rPr>
                      <w:rFonts w:eastAsia="Times New Roman" w:cstheme="minorHAnsi"/>
                      <w:color w:val="000000"/>
                      <w:szCs w:val="22"/>
                      <w:lang w:eastAsia="en-AU"/>
                    </w:rPr>
                    <w:lastRenderedPageBreak/>
                    <w:t>failure on the server does not lead to data loss).</w:t>
                  </w:r>
                </w:p>
              </w:tc>
              <w:tc>
                <w:tcPr>
                  <w:tcW w:w="3080" w:type="dxa"/>
                  <w:tcBorders>
                    <w:bottom w:val="single" w:sz="4" w:space="0" w:color="auto"/>
                  </w:tcBorders>
                  <w:shd w:val="clear" w:color="auto" w:fill="66FFFF"/>
                </w:tcPr>
                <w:p w14:paraId="32B81A5C" w14:textId="3313DB4F" w:rsidR="00A751FC" w:rsidRPr="00BD71BD" w:rsidRDefault="009A3E0C" w:rsidP="00A751FC">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lastRenderedPageBreak/>
                    <w:t>Would it be possible to use RAID-1 or RAID-5 instead?</w:t>
                  </w:r>
                </w:p>
              </w:tc>
            </w:tr>
            <w:tr w:rsidR="00A751FC" w:rsidRPr="00760AAC" w14:paraId="0F978E75" w14:textId="77777777" w:rsidTr="003B329E">
              <w:tc>
                <w:tcPr>
                  <w:tcW w:w="2885" w:type="dxa"/>
                  <w:shd w:val="clear" w:color="auto" w:fill="CCFFFF"/>
                </w:tcPr>
                <w:p w14:paraId="09BA93C7" w14:textId="0671824E" w:rsidR="00A751FC" w:rsidRPr="00BD71BD" w:rsidRDefault="009A3E0C" w:rsidP="00A751FC">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Requirement 14: The server will go into production one day after the design is approved.</w:t>
                  </w:r>
                </w:p>
              </w:tc>
              <w:tc>
                <w:tcPr>
                  <w:tcW w:w="2835" w:type="dxa"/>
                  <w:shd w:val="clear" w:color="auto" w:fill="CCFFFF"/>
                </w:tcPr>
                <w:p w14:paraId="55C3E8B9" w14:textId="5AC89377" w:rsidR="00A751FC" w:rsidRPr="00BD71BD" w:rsidRDefault="009A3E0C" w:rsidP="00A751FC">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The timeline is incorrect; it should be two weeks.</w:t>
                  </w:r>
                </w:p>
              </w:tc>
              <w:tc>
                <w:tcPr>
                  <w:tcW w:w="3080" w:type="dxa"/>
                  <w:shd w:val="clear" w:color="auto" w:fill="CCFFFF"/>
                </w:tcPr>
                <w:p w14:paraId="57C3DA39" w14:textId="4337EAD6" w:rsidR="00A751FC" w:rsidRPr="00BD71BD" w:rsidRDefault="009A3E0C" w:rsidP="00A751FC">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How to correct a timeline error?</w:t>
                  </w:r>
                </w:p>
              </w:tc>
            </w:tr>
            <w:tr w:rsidR="00A751FC" w:rsidRPr="00760AAC" w14:paraId="444DAF25" w14:textId="77777777" w:rsidTr="003B329E">
              <w:tc>
                <w:tcPr>
                  <w:tcW w:w="2885" w:type="dxa"/>
                  <w:shd w:val="clear" w:color="auto" w:fill="CCFFFF"/>
                </w:tcPr>
                <w:p w14:paraId="4440D880" w14:textId="77777777" w:rsidR="00A751FC" w:rsidRPr="00760AAC" w:rsidRDefault="00A751FC" w:rsidP="00A751FC">
                  <w:pPr>
                    <w:pStyle w:val="CommentBulletList"/>
                    <w:numPr>
                      <w:ilvl w:val="0"/>
                      <w:numId w:val="0"/>
                    </w:numPr>
                    <w:rPr>
                      <w:b/>
                      <w:bCs/>
                      <w:i/>
                      <w:iCs/>
                      <w:color w:val="0000FF"/>
                    </w:rPr>
                  </w:pPr>
                </w:p>
              </w:tc>
              <w:tc>
                <w:tcPr>
                  <w:tcW w:w="2835" w:type="dxa"/>
                  <w:shd w:val="clear" w:color="auto" w:fill="CCFFFF"/>
                </w:tcPr>
                <w:p w14:paraId="06BE709C" w14:textId="77777777" w:rsidR="00A751FC" w:rsidRPr="00760AAC" w:rsidRDefault="00A751FC" w:rsidP="00A751FC">
                  <w:pPr>
                    <w:pStyle w:val="CommentBulletList"/>
                    <w:numPr>
                      <w:ilvl w:val="0"/>
                      <w:numId w:val="0"/>
                    </w:numPr>
                    <w:rPr>
                      <w:b/>
                      <w:bCs/>
                      <w:i/>
                      <w:iCs/>
                      <w:color w:val="0000FF"/>
                    </w:rPr>
                  </w:pPr>
                </w:p>
              </w:tc>
              <w:tc>
                <w:tcPr>
                  <w:tcW w:w="3080" w:type="dxa"/>
                  <w:shd w:val="clear" w:color="auto" w:fill="CCFFFF"/>
                </w:tcPr>
                <w:p w14:paraId="52F2B66F" w14:textId="77777777" w:rsidR="00A751FC" w:rsidRPr="00760AAC" w:rsidRDefault="00A751FC" w:rsidP="00A751FC">
                  <w:pPr>
                    <w:pStyle w:val="CommentBulletList"/>
                    <w:numPr>
                      <w:ilvl w:val="0"/>
                      <w:numId w:val="0"/>
                    </w:numPr>
                    <w:rPr>
                      <w:b/>
                      <w:bCs/>
                      <w:i/>
                      <w:iCs/>
                      <w:color w:val="0000FF"/>
                    </w:rPr>
                  </w:pPr>
                </w:p>
              </w:tc>
            </w:tr>
          </w:tbl>
          <w:p w14:paraId="5F8910E7" w14:textId="5F6B4FEC" w:rsidR="00A751FC" w:rsidRDefault="00A751FC" w:rsidP="00530790">
            <w:pPr>
              <w:pStyle w:val="CommentBulletList"/>
              <w:numPr>
                <w:ilvl w:val="0"/>
                <w:numId w:val="0"/>
              </w:numPr>
              <w:rPr>
                <w:b/>
                <w:bCs/>
                <w:i/>
                <w:iCs/>
                <w:color w:val="0000FF"/>
              </w:rPr>
            </w:pPr>
          </w:p>
          <w:p w14:paraId="7B0B92A2" w14:textId="20C23DDE" w:rsidR="001366F1" w:rsidRPr="0000289A" w:rsidRDefault="001366F1" w:rsidP="0000289A">
            <w:pPr>
              <w:rPr>
                <w:b/>
                <w:bCs/>
                <w:i/>
                <w:iCs/>
                <w:color w:val="0000FF"/>
              </w:rPr>
            </w:pPr>
          </w:p>
        </w:tc>
      </w:tr>
      <w:tr w:rsidR="00530790" w:rsidRPr="00760AAC" w14:paraId="43B98CBF"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1DE05F6D" w14:textId="7ABFA560" w:rsidR="00530790" w:rsidRPr="00760AAC" w:rsidRDefault="0063765A" w:rsidP="00A45D9E">
            <w:pPr>
              <w:pStyle w:val="a6"/>
              <w:numPr>
                <w:ilvl w:val="0"/>
                <w:numId w:val="13"/>
              </w:numPr>
              <w:spacing w:before="120"/>
              <w:ind w:left="482" w:hanging="482"/>
              <w:rPr>
                <w:b/>
                <w:bCs/>
                <w:i/>
                <w:iCs/>
                <w:color w:val="0000FF"/>
              </w:rPr>
            </w:pPr>
            <w:r w:rsidRPr="00760AAC">
              <w:rPr>
                <w:b/>
              </w:rPr>
              <w:lastRenderedPageBreak/>
              <w:t xml:space="preserve">In the table in the answer area below list </w:t>
            </w:r>
            <w:r w:rsidRPr="00760AAC">
              <w:rPr>
                <w:b/>
                <w:i/>
                <w:iCs/>
                <w:color w:val="0000FF"/>
              </w:rPr>
              <w:t>two</w:t>
            </w:r>
            <w:r w:rsidRPr="00760AAC">
              <w:rPr>
                <w:b/>
                <w:color w:val="0000FF"/>
              </w:rPr>
              <w:t xml:space="preserve"> </w:t>
            </w:r>
            <w:r w:rsidR="00FA41DA">
              <w:rPr>
                <w:b/>
                <w:color w:val="0000FF"/>
              </w:rPr>
              <w:t>(</w:t>
            </w:r>
            <w:r w:rsidRPr="00E06AE5">
              <w:rPr>
                <w:b/>
              </w:rPr>
              <w:t>or more</w:t>
            </w:r>
            <w:r w:rsidR="00FA41DA">
              <w:rPr>
                <w:b/>
              </w:rPr>
              <w:t>)</w:t>
            </w:r>
            <w:r w:rsidRPr="00760AAC">
              <w:rPr>
                <w:b/>
                <w:color w:val="0000FF"/>
              </w:rPr>
              <w:t xml:space="preserve"> </w:t>
            </w:r>
            <w:r w:rsidRPr="003D2EBC">
              <w:rPr>
                <w:b/>
              </w:rPr>
              <w:t xml:space="preserve">conflicting </w:t>
            </w:r>
            <w:r w:rsidRPr="00760AAC">
              <w:rPr>
                <w:b/>
              </w:rPr>
              <w:t>requirements that you will discuss with your manager and describe the nature of the inconsistency you have found</w:t>
            </w:r>
            <w:r w:rsidR="00D205E3" w:rsidRPr="00760AAC">
              <w:rPr>
                <w:b/>
              </w:rPr>
              <w:t xml:space="preserve">. </w:t>
            </w:r>
            <w:r w:rsidR="005E58DD" w:rsidRPr="00760AAC">
              <w:rPr>
                <w:b/>
              </w:rPr>
              <w:t xml:space="preserve">Limit your response to between 10 – 30 words per table row.  </w:t>
            </w:r>
          </w:p>
        </w:tc>
      </w:tr>
      <w:tr w:rsidR="003F29F8" w:rsidRPr="00844686" w14:paraId="3E7BA607" w14:textId="77777777" w:rsidTr="0014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vAlign w:val="center"/>
          </w:tcPr>
          <w:p w14:paraId="1DC7C0D1"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gridSpan w:val="2"/>
            <w:shd w:val="clear" w:color="auto" w:fill="595959" w:themeFill="text1" w:themeFillTint="A6"/>
            <w:vAlign w:val="center"/>
          </w:tcPr>
          <w:p w14:paraId="133CC7F4"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1DCF8DB2"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686A848E" w14:textId="77777777" w:rsidTr="0014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89D3582"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628231712"/>
            <w14:checkbox>
              <w14:checked w14:val="0"/>
              <w14:checkedState w14:val="2612" w14:font="MS Gothic"/>
              <w14:uncheckedState w14:val="2610" w14:font="MS Gothic"/>
            </w14:checkbox>
          </w:sdtPr>
          <w:sdtContent>
            <w:tc>
              <w:tcPr>
                <w:tcW w:w="1997" w:type="dxa"/>
                <w:gridSpan w:val="2"/>
                <w:vAlign w:val="center"/>
              </w:tcPr>
              <w:p w14:paraId="321A8356"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459844884"/>
            <w14:checkbox>
              <w14:checked w14:val="0"/>
              <w14:checkedState w14:val="2612" w14:font="MS Gothic"/>
              <w14:uncheckedState w14:val="2610" w14:font="MS Gothic"/>
            </w14:checkbox>
          </w:sdtPr>
          <w:sdtContent>
            <w:tc>
              <w:tcPr>
                <w:tcW w:w="1805" w:type="dxa"/>
                <w:vAlign w:val="center"/>
              </w:tcPr>
              <w:p w14:paraId="3E2D3C2E"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530790" w:rsidRPr="00760AAC" w14:paraId="15B9A211"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7323B566" w14:textId="4E260C81" w:rsidR="00B05455" w:rsidRDefault="00B05455" w:rsidP="00530790">
            <w:pPr>
              <w:pStyle w:val="CommentBulletList"/>
              <w:numPr>
                <w:ilvl w:val="0"/>
                <w:numId w:val="0"/>
              </w:numPr>
              <w:rPr>
                <w:b/>
                <w:bCs/>
                <w:i/>
                <w:iCs/>
                <w:color w:val="0000FF"/>
              </w:rPr>
            </w:pPr>
            <w:bookmarkStart w:id="6" w:name="_Hlk61620333"/>
          </w:p>
          <w:tbl>
            <w:tblPr>
              <w:tblStyle w:val="afb"/>
              <w:tblW w:w="0" w:type="auto"/>
              <w:tblLook w:val="04A0" w:firstRow="1" w:lastRow="0" w:firstColumn="1" w:lastColumn="0" w:noHBand="0" w:noVBand="1"/>
            </w:tblPr>
            <w:tblGrid>
              <w:gridCol w:w="2885"/>
              <w:gridCol w:w="2835"/>
              <w:gridCol w:w="3080"/>
            </w:tblGrid>
            <w:tr w:rsidR="002F377F" w:rsidRPr="00760AAC" w14:paraId="1706E8B8" w14:textId="77777777" w:rsidTr="003B329E">
              <w:tc>
                <w:tcPr>
                  <w:tcW w:w="2885" w:type="dxa"/>
                  <w:tcBorders>
                    <w:bottom w:val="single" w:sz="4" w:space="0" w:color="auto"/>
                  </w:tcBorders>
                  <w:shd w:val="clear" w:color="auto" w:fill="D9D9D9" w:themeFill="background1" w:themeFillShade="D9"/>
                </w:tcPr>
                <w:p w14:paraId="16B0983B" w14:textId="0675BED1" w:rsidR="002F377F" w:rsidRPr="00760AAC" w:rsidRDefault="002F377F" w:rsidP="002F377F">
                  <w:pPr>
                    <w:spacing w:before="60" w:after="60"/>
                    <w:rPr>
                      <w:b/>
                      <w:bCs/>
                    </w:rPr>
                  </w:pPr>
                  <w:r>
                    <w:rPr>
                      <w:b/>
                      <w:bCs/>
                    </w:rPr>
                    <w:t>List the r</w:t>
                  </w:r>
                  <w:r w:rsidRPr="00760AAC">
                    <w:rPr>
                      <w:b/>
                      <w:bCs/>
                    </w:rPr>
                    <w:t>equirement</w:t>
                  </w:r>
                  <w:r>
                    <w:rPr>
                      <w:b/>
                      <w:bCs/>
                    </w:rPr>
                    <w:t xml:space="preserve"> number and description (refer to case study)</w:t>
                  </w:r>
                </w:p>
              </w:tc>
              <w:tc>
                <w:tcPr>
                  <w:tcW w:w="2835" w:type="dxa"/>
                  <w:tcBorders>
                    <w:bottom w:val="single" w:sz="4" w:space="0" w:color="auto"/>
                  </w:tcBorders>
                  <w:shd w:val="clear" w:color="auto" w:fill="D9D9D9" w:themeFill="background1" w:themeFillShade="D9"/>
                </w:tcPr>
                <w:p w14:paraId="0FCCD62B" w14:textId="77777777" w:rsidR="002F377F" w:rsidRDefault="002F377F" w:rsidP="002F377F">
                  <w:pPr>
                    <w:spacing w:before="60" w:after="60"/>
                    <w:rPr>
                      <w:b/>
                      <w:bCs/>
                    </w:rPr>
                  </w:pPr>
                  <w:proofErr w:type="spellStart"/>
                  <w:r>
                    <w:rPr>
                      <w:b/>
                      <w:bCs/>
                    </w:rPr>
                    <w:t>Decribe</w:t>
                  </w:r>
                  <w:proofErr w:type="spellEnd"/>
                  <w:r>
                    <w:rPr>
                      <w:b/>
                      <w:bCs/>
                    </w:rPr>
                    <w:t xml:space="preserve"> the </w:t>
                  </w:r>
                  <w:r w:rsidRPr="00E06AE5">
                    <w:rPr>
                      <w:b/>
                      <w:bCs/>
                      <w:i/>
                      <w:iCs/>
                      <w:color w:val="0000FF"/>
                    </w:rPr>
                    <w:t xml:space="preserve">inconsistency, conflict </w:t>
                  </w:r>
                  <w:r w:rsidRPr="00E06AE5">
                    <w:rPr>
                      <w:b/>
                      <w:bCs/>
                    </w:rPr>
                    <w:t>or</w:t>
                  </w:r>
                  <w:r w:rsidRPr="00E06AE5">
                    <w:rPr>
                      <w:b/>
                      <w:bCs/>
                      <w:i/>
                      <w:iCs/>
                      <w:color w:val="0000FF"/>
                    </w:rPr>
                    <w:t xml:space="preserve"> contradiction</w:t>
                  </w:r>
                  <w:r w:rsidRPr="00E06AE5">
                    <w:rPr>
                      <w:b/>
                      <w:bCs/>
                      <w:color w:val="0000FF"/>
                    </w:rPr>
                    <w:t xml:space="preserve"> </w:t>
                  </w:r>
                  <w:r>
                    <w:rPr>
                      <w:b/>
                      <w:bCs/>
                    </w:rPr>
                    <w:t>you have identified</w:t>
                  </w:r>
                </w:p>
              </w:tc>
              <w:tc>
                <w:tcPr>
                  <w:tcW w:w="3080" w:type="dxa"/>
                  <w:tcBorders>
                    <w:bottom w:val="single" w:sz="4" w:space="0" w:color="auto"/>
                  </w:tcBorders>
                  <w:shd w:val="clear" w:color="auto" w:fill="D9D9D9" w:themeFill="background1" w:themeFillShade="D9"/>
                </w:tcPr>
                <w:p w14:paraId="4040F514" w14:textId="4FF14292" w:rsidR="002F377F" w:rsidRPr="00760AAC" w:rsidRDefault="002F377F" w:rsidP="002F377F">
                  <w:pPr>
                    <w:spacing w:before="60" w:after="60"/>
                    <w:rPr>
                      <w:b/>
                      <w:bCs/>
                    </w:rPr>
                  </w:pPr>
                  <w:r>
                    <w:rPr>
                      <w:b/>
                      <w:bCs/>
                    </w:rPr>
                    <w:t>What will you ask your manager in order to resolve this issue?</w:t>
                  </w:r>
                </w:p>
              </w:tc>
            </w:tr>
            <w:tr w:rsidR="0063765A" w:rsidRPr="00760AAC" w14:paraId="141148B3" w14:textId="77777777" w:rsidTr="003B329E">
              <w:tc>
                <w:tcPr>
                  <w:tcW w:w="2885" w:type="dxa"/>
                  <w:tcBorders>
                    <w:bottom w:val="single" w:sz="4" w:space="0" w:color="auto"/>
                  </w:tcBorders>
                  <w:shd w:val="clear" w:color="auto" w:fill="66FFFF"/>
                </w:tcPr>
                <w:p w14:paraId="7F1A9642" w14:textId="72AD12E9" w:rsidR="0063765A" w:rsidRPr="00BD71BD" w:rsidRDefault="009A3E0C" w:rsidP="0063765A">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Requirement 6: Use disk striping.</w:t>
                  </w:r>
                </w:p>
              </w:tc>
              <w:tc>
                <w:tcPr>
                  <w:tcW w:w="2835" w:type="dxa"/>
                  <w:tcBorders>
                    <w:bottom w:val="single" w:sz="4" w:space="0" w:color="auto"/>
                  </w:tcBorders>
                  <w:shd w:val="clear" w:color="auto" w:fill="66FFFF"/>
                </w:tcPr>
                <w:p w14:paraId="3A0363C1" w14:textId="3D18172C" w:rsidR="0063765A" w:rsidRPr="00BD71BD" w:rsidRDefault="009A3E0C" w:rsidP="0063765A">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RAID-0 does not provide redundancy, which conflicts with Requirement 5.</w:t>
                  </w:r>
                </w:p>
              </w:tc>
              <w:tc>
                <w:tcPr>
                  <w:tcW w:w="3080" w:type="dxa"/>
                  <w:tcBorders>
                    <w:bottom w:val="single" w:sz="4" w:space="0" w:color="auto"/>
                  </w:tcBorders>
                  <w:shd w:val="clear" w:color="auto" w:fill="66FFFF"/>
                </w:tcPr>
                <w:p w14:paraId="2F16ADAB" w14:textId="6541115A" w:rsidR="0063765A" w:rsidRPr="00BD71BD" w:rsidRDefault="009A3E0C" w:rsidP="0063765A">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Verify acceptable RAID levels.</w:t>
                  </w:r>
                </w:p>
              </w:tc>
            </w:tr>
            <w:tr w:rsidR="0063765A" w:rsidRPr="00760AAC" w14:paraId="5886C1FB" w14:textId="77777777" w:rsidTr="008B63A1">
              <w:tc>
                <w:tcPr>
                  <w:tcW w:w="2885" w:type="dxa"/>
                  <w:shd w:val="clear" w:color="auto" w:fill="00FFFF"/>
                </w:tcPr>
                <w:p w14:paraId="761EAAC1" w14:textId="3F01CDF0" w:rsidR="0063765A" w:rsidRPr="00BD71BD" w:rsidRDefault="009A3E0C" w:rsidP="008B63A1">
                  <w:pPr>
                    <w:pStyle w:val="CommentBulletList"/>
                    <w:numPr>
                      <w:ilvl w:val="0"/>
                      <w:numId w:val="0"/>
                    </w:numPr>
                    <w:jc w:val="both"/>
                    <w:rPr>
                      <w:rFonts w:eastAsia="Times New Roman" w:cstheme="minorHAnsi"/>
                      <w:color w:val="000000"/>
                      <w:szCs w:val="22"/>
                      <w:lang w:eastAsia="en-AU"/>
                    </w:rPr>
                  </w:pPr>
                  <w:r w:rsidRPr="00BD71BD">
                    <w:rPr>
                      <w:rFonts w:eastAsia="Times New Roman" w:cstheme="minorHAnsi"/>
                      <w:color w:val="000000"/>
                      <w:szCs w:val="22"/>
                      <w:lang w:eastAsia="en-AU"/>
                    </w:rPr>
                    <w:t>Requirement 5: Prevent data loss from a single disk failure.</w:t>
                  </w:r>
                </w:p>
              </w:tc>
              <w:tc>
                <w:tcPr>
                  <w:tcW w:w="2835" w:type="dxa"/>
                  <w:shd w:val="clear" w:color="auto" w:fill="00FFFF"/>
                </w:tcPr>
                <w:p w14:paraId="1189A301" w14:textId="5CDFDF0E" w:rsidR="0063765A" w:rsidRPr="00BD71BD" w:rsidRDefault="009A3E0C" w:rsidP="008B63A1">
                  <w:pPr>
                    <w:pStyle w:val="CommentBulletList"/>
                    <w:numPr>
                      <w:ilvl w:val="0"/>
                      <w:numId w:val="0"/>
                    </w:numPr>
                    <w:jc w:val="both"/>
                    <w:rPr>
                      <w:rFonts w:eastAsia="Times New Roman" w:cstheme="minorHAnsi"/>
                      <w:color w:val="000000"/>
                      <w:szCs w:val="22"/>
                      <w:lang w:eastAsia="en-AU"/>
                    </w:rPr>
                  </w:pPr>
                  <w:r w:rsidRPr="00BD71BD">
                    <w:rPr>
                      <w:rFonts w:eastAsia="Times New Roman" w:cstheme="minorHAnsi"/>
                      <w:color w:val="000000"/>
                      <w:szCs w:val="22"/>
                      <w:lang w:eastAsia="en-AU"/>
                    </w:rPr>
                    <w:t>RAID-0 contradicts Requirement 5 as it does not prevent failures.</w:t>
                  </w:r>
                </w:p>
              </w:tc>
              <w:tc>
                <w:tcPr>
                  <w:tcW w:w="3080" w:type="dxa"/>
                  <w:shd w:val="clear" w:color="auto" w:fill="00FFFF"/>
                </w:tcPr>
                <w:p w14:paraId="683F1EA0" w14:textId="74C25A1B" w:rsidR="0063765A" w:rsidRPr="00BD71BD" w:rsidRDefault="009A3E0C" w:rsidP="008B63A1">
                  <w:pPr>
                    <w:pStyle w:val="CommentBulletList"/>
                    <w:numPr>
                      <w:ilvl w:val="0"/>
                      <w:numId w:val="0"/>
                    </w:numPr>
                    <w:jc w:val="both"/>
                    <w:rPr>
                      <w:rFonts w:eastAsia="Times New Roman" w:cstheme="minorHAnsi"/>
                      <w:color w:val="000000"/>
                      <w:szCs w:val="22"/>
                      <w:lang w:eastAsia="en-AU"/>
                    </w:rPr>
                  </w:pPr>
                  <w:r w:rsidRPr="00BD71BD">
                    <w:rPr>
                      <w:rFonts w:eastAsia="Times New Roman" w:cstheme="minorHAnsi"/>
                      <w:color w:val="000000"/>
                      <w:szCs w:val="22"/>
                      <w:lang w:eastAsia="en-AU"/>
                    </w:rPr>
                    <w:t>Select an alternative RAID solution.</w:t>
                  </w:r>
                </w:p>
              </w:tc>
            </w:tr>
            <w:tr w:rsidR="00FA41DA" w:rsidRPr="00760AAC" w14:paraId="0DD28B03" w14:textId="77777777" w:rsidTr="00FA41DA">
              <w:tc>
                <w:tcPr>
                  <w:tcW w:w="2885" w:type="dxa"/>
                  <w:shd w:val="clear" w:color="auto" w:fill="CCFFFF"/>
                </w:tcPr>
                <w:p w14:paraId="2D298A48" w14:textId="77777777" w:rsidR="00FA41DA" w:rsidRPr="00760AAC" w:rsidRDefault="00FA41DA" w:rsidP="001D0CC4">
                  <w:pPr>
                    <w:pStyle w:val="CommentBulletList"/>
                    <w:numPr>
                      <w:ilvl w:val="0"/>
                      <w:numId w:val="0"/>
                    </w:numPr>
                    <w:rPr>
                      <w:b/>
                      <w:bCs/>
                      <w:i/>
                      <w:iCs/>
                      <w:color w:val="0000FF"/>
                    </w:rPr>
                  </w:pPr>
                </w:p>
              </w:tc>
              <w:tc>
                <w:tcPr>
                  <w:tcW w:w="2835" w:type="dxa"/>
                  <w:shd w:val="clear" w:color="auto" w:fill="CCFFFF"/>
                </w:tcPr>
                <w:p w14:paraId="2DAAA687" w14:textId="77777777" w:rsidR="00FA41DA" w:rsidRPr="00760AAC" w:rsidRDefault="00FA41DA" w:rsidP="001D0CC4">
                  <w:pPr>
                    <w:pStyle w:val="CommentBulletList"/>
                    <w:numPr>
                      <w:ilvl w:val="0"/>
                      <w:numId w:val="0"/>
                    </w:numPr>
                    <w:rPr>
                      <w:b/>
                      <w:bCs/>
                      <w:i/>
                      <w:iCs/>
                      <w:color w:val="0000FF"/>
                    </w:rPr>
                  </w:pPr>
                </w:p>
              </w:tc>
              <w:tc>
                <w:tcPr>
                  <w:tcW w:w="3080" w:type="dxa"/>
                  <w:shd w:val="clear" w:color="auto" w:fill="CCFFFF"/>
                </w:tcPr>
                <w:p w14:paraId="06C34FA1" w14:textId="77777777" w:rsidR="00FA41DA" w:rsidRPr="00760AAC" w:rsidRDefault="00FA41DA" w:rsidP="001D0CC4">
                  <w:pPr>
                    <w:pStyle w:val="CommentBulletList"/>
                    <w:numPr>
                      <w:ilvl w:val="0"/>
                      <w:numId w:val="0"/>
                    </w:numPr>
                    <w:rPr>
                      <w:b/>
                      <w:bCs/>
                      <w:i/>
                      <w:iCs/>
                      <w:color w:val="0000FF"/>
                    </w:rPr>
                  </w:pPr>
                </w:p>
              </w:tc>
            </w:tr>
            <w:tr w:rsidR="0063765A" w:rsidRPr="00760AAC" w14:paraId="42BE86E8" w14:textId="77777777" w:rsidTr="003B329E">
              <w:tc>
                <w:tcPr>
                  <w:tcW w:w="2885" w:type="dxa"/>
                  <w:shd w:val="clear" w:color="auto" w:fill="CCFFFF"/>
                </w:tcPr>
                <w:p w14:paraId="44CC9C91" w14:textId="77777777" w:rsidR="0063765A" w:rsidRPr="00760AAC" w:rsidRDefault="0063765A" w:rsidP="0063765A">
                  <w:pPr>
                    <w:pStyle w:val="CommentBulletList"/>
                    <w:numPr>
                      <w:ilvl w:val="0"/>
                      <w:numId w:val="0"/>
                    </w:numPr>
                    <w:rPr>
                      <w:b/>
                      <w:bCs/>
                      <w:i/>
                      <w:iCs/>
                      <w:color w:val="0000FF"/>
                    </w:rPr>
                  </w:pPr>
                </w:p>
              </w:tc>
              <w:tc>
                <w:tcPr>
                  <w:tcW w:w="2835" w:type="dxa"/>
                  <w:shd w:val="clear" w:color="auto" w:fill="CCFFFF"/>
                </w:tcPr>
                <w:p w14:paraId="789F2D1B" w14:textId="77777777" w:rsidR="0063765A" w:rsidRPr="00760AAC" w:rsidRDefault="0063765A" w:rsidP="0063765A">
                  <w:pPr>
                    <w:pStyle w:val="CommentBulletList"/>
                    <w:numPr>
                      <w:ilvl w:val="0"/>
                      <w:numId w:val="0"/>
                    </w:numPr>
                    <w:rPr>
                      <w:b/>
                      <w:bCs/>
                      <w:i/>
                      <w:iCs/>
                      <w:color w:val="0000FF"/>
                    </w:rPr>
                  </w:pPr>
                </w:p>
              </w:tc>
              <w:tc>
                <w:tcPr>
                  <w:tcW w:w="3080" w:type="dxa"/>
                  <w:shd w:val="clear" w:color="auto" w:fill="CCFFFF"/>
                </w:tcPr>
                <w:p w14:paraId="0D925B20" w14:textId="77777777" w:rsidR="0063765A" w:rsidRPr="00760AAC" w:rsidRDefault="0063765A" w:rsidP="0063765A">
                  <w:pPr>
                    <w:pStyle w:val="CommentBulletList"/>
                    <w:numPr>
                      <w:ilvl w:val="0"/>
                      <w:numId w:val="0"/>
                    </w:numPr>
                    <w:rPr>
                      <w:b/>
                      <w:bCs/>
                      <w:i/>
                      <w:iCs/>
                      <w:color w:val="0000FF"/>
                    </w:rPr>
                  </w:pPr>
                </w:p>
              </w:tc>
            </w:tr>
          </w:tbl>
          <w:p w14:paraId="24BA9319" w14:textId="37AD2CBA" w:rsidR="0063765A" w:rsidRDefault="0063765A" w:rsidP="00530790">
            <w:pPr>
              <w:pStyle w:val="CommentBulletList"/>
              <w:numPr>
                <w:ilvl w:val="0"/>
                <w:numId w:val="0"/>
              </w:numPr>
              <w:rPr>
                <w:b/>
                <w:bCs/>
                <w:i/>
                <w:iCs/>
                <w:color w:val="0000FF"/>
              </w:rPr>
            </w:pPr>
          </w:p>
          <w:p w14:paraId="4CB6A3E0" w14:textId="77777777" w:rsidR="00530790" w:rsidRPr="0000289A" w:rsidRDefault="00530790" w:rsidP="0000289A">
            <w:pPr>
              <w:rPr>
                <w:b/>
                <w:bCs/>
                <w:i/>
                <w:iCs/>
                <w:color w:val="0000FF"/>
              </w:rPr>
            </w:pPr>
          </w:p>
        </w:tc>
      </w:tr>
      <w:tr w:rsidR="008A2B6C" w:rsidRPr="00760AAC" w14:paraId="00D77A42"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67CEBA8C" w14:textId="1C091D54" w:rsidR="008A2B6C" w:rsidRDefault="008A2B6C" w:rsidP="008A2B6C">
            <w:pPr>
              <w:pStyle w:val="a6"/>
              <w:numPr>
                <w:ilvl w:val="0"/>
                <w:numId w:val="13"/>
              </w:numPr>
              <w:spacing w:before="120"/>
              <w:ind w:left="482" w:hanging="482"/>
              <w:rPr>
                <w:b/>
                <w:bCs/>
                <w:i/>
                <w:iCs/>
                <w:color w:val="0000FF"/>
              </w:rPr>
            </w:pPr>
            <w:r w:rsidRPr="00844686">
              <w:rPr>
                <w:rFonts w:cstheme="minorHAnsi"/>
                <w:b/>
              </w:rPr>
              <w:t xml:space="preserve">In the table in the answer area below list </w:t>
            </w:r>
            <w:r w:rsidRPr="002715CE">
              <w:rPr>
                <w:rFonts w:cstheme="minorHAnsi"/>
                <w:b/>
                <w:i/>
                <w:iCs/>
                <w:color w:val="0000FF"/>
              </w:rPr>
              <w:t>two</w:t>
            </w:r>
            <w:r w:rsidRPr="002715CE">
              <w:rPr>
                <w:rFonts w:cstheme="minorHAnsi"/>
                <w:b/>
                <w:color w:val="auto"/>
              </w:rPr>
              <w:t xml:space="preserve"> </w:t>
            </w:r>
            <w:r>
              <w:rPr>
                <w:rFonts w:cstheme="minorHAnsi"/>
                <w:b/>
              </w:rPr>
              <w:t>(o</w:t>
            </w:r>
            <w:r w:rsidRPr="002715CE">
              <w:rPr>
                <w:rFonts w:cstheme="minorHAnsi"/>
                <w:b/>
              </w:rPr>
              <w:t>r more</w:t>
            </w:r>
            <w:r>
              <w:rPr>
                <w:rFonts w:cstheme="minorHAnsi"/>
                <w:b/>
              </w:rPr>
              <w:t>)</w:t>
            </w:r>
            <w:r w:rsidRPr="00844686">
              <w:rPr>
                <w:rFonts w:cstheme="minorHAnsi"/>
                <w:b/>
                <w:color w:val="auto"/>
              </w:rPr>
              <w:t xml:space="preserve"> </w:t>
            </w:r>
            <w:r w:rsidRPr="00844686">
              <w:rPr>
                <w:rFonts w:cstheme="minorHAnsi"/>
                <w:b/>
              </w:rPr>
              <w:t xml:space="preserve">network and/or user disruptions you expect as result of the server upgrade. Provide an estimate for the duration of each disruption. Limit your response to between 5– 20 words per table row.  </w:t>
            </w:r>
          </w:p>
        </w:tc>
      </w:tr>
      <w:tr w:rsidR="008A2B6C" w:rsidRPr="00844686" w14:paraId="48A71AE9"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4" w:type="dxa"/>
            <w:gridSpan w:val="3"/>
            <w:shd w:val="clear" w:color="auto" w:fill="595959" w:themeFill="text1" w:themeFillTint="A6"/>
            <w:vAlign w:val="center"/>
          </w:tcPr>
          <w:p w14:paraId="38B87C65" w14:textId="77777777" w:rsidR="008A2B6C" w:rsidRPr="00844686" w:rsidRDefault="008A2B6C" w:rsidP="00147327">
            <w:pPr>
              <w:ind w:left="507"/>
              <w:rPr>
                <w:rFonts w:cstheme="minorHAnsi"/>
                <w:b/>
                <w:color w:val="FFFFFF" w:themeColor="background1"/>
              </w:rPr>
            </w:pPr>
            <w:r w:rsidRPr="00844686">
              <w:rPr>
                <w:rFonts w:cstheme="minorHAnsi"/>
                <w:caps/>
                <w:color w:val="FFFFFF" w:themeColor="background1"/>
                <w:sz w:val="20"/>
              </w:rPr>
              <w:t>Answer</w:t>
            </w:r>
          </w:p>
        </w:tc>
        <w:tc>
          <w:tcPr>
            <w:tcW w:w="1783" w:type="dxa"/>
            <w:shd w:val="clear" w:color="auto" w:fill="595959" w:themeFill="text1" w:themeFillTint="A6"/>
            <w:vAlign w:val="center"/>
          </w:tcPr>
          <w:p w14:paraId="1888F73A" w14:textId="77777777" w:rsidR="008A2B6C" w:rsidRPr="00844686" w:rsidRDefault="008A2B6C" w:rsidP="00147327">
            <w:pPr>
              <w:jc w:val="center"/>
              <w:cnfStyle w:val="000000010000" w:firstRow="0" w:lastRow="0" w:firstColumn="0" w:lastColumn="0" w:oddVBand="0" w:evenVBand="0" w:oddHBand="0" w:evenHBand="1" w:firstRowFirstColumn="0" w:firstRowLastColumn="0" w:lastRowFirstColumn="0" w:lastRowLastColumn="0"/>
              <w:rPr>
                <w:rFonts w:cstheme="minorHAnsi"/>
                <w:b/>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598118F3" w14:textId="77777777" w:rsidR="008A2B6C" w:rsidRPr="00844686" w:rsidRDefault="008A2B6C" w:rsidP="00147327">
            <w:pPr>
              <w:jc w:val="center"/>
              <w:cnfStyle w:val="000000010000" w:firstRow="0" w:lastRow="0" w:firstColumn="0" w:lastColumn="0" w:oddVBand="0" w:evenVBand="0" w:oddHBand="0" w:evenHBand="1" w:firstRowFirstColumn="0" w:firstRowLastColumn="0" w:lastRowFirstColumn="0" w:lastRowLastColumn="0"/>
              <w:rPr>
                <w:rFonts w:cstheme="minorHAnsi"/>
                <w:b/>
                <w:color w:val="FFFFFF" w:themeColor="background1"/>
              </w:rPr>
            </w:pPr>
            <w:r w:rsidRPr="00844686">
              <w:rPr>
                <w:rFonts w:cstheme="minorHAnsi"/>
                <w:color w:val="FFFFFF" w:themeColor="background1"/>
                <w:sz w:val="20"/>
                <w:szCs w:val="20"/>
              </w:rPr>
              <w:t>UNSATISFACTORY</w:t>
            </w:r>
          </w:p>
        </w:tc>
      </w:tr>
      <w:tr w:rsidR="008A2B6C" w:rsidRPr="00844686" w14:paraId="2711F9D9"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4" w:type="dxa"/>
            <w:gridSpan w:val="3"/>
            <w:shd w:val="clear" w:color="auto" w:fill="595959" w:themeFill="text1" w:themeFillTint="A6"/>
          </w:tcPr>
          <w:p w14:paraId="4DC0476B" w14:textId="77777777" w:rsidR="008A2B6C" w:rsidRPr="00844686" w:rsidRDefault="008A2B6C" w:rsidP="00147327">
            <w:pPr>
              <w:rPr>
                <w:rFonts w:cstheme="minorHAnsi"/>
                <w:b/>
              </w:rPr>
            </w:pPr>
          </w:p>
        </w:tc>
        <w:sdt>
          <w:sdtPr>
            <w:rPr>
              <w:rFonts w:cstheme="minorHAnsi"/>
              <w:color w:val="000000" w:themeColor="text1"/>
              <w:sz w:val="20"/>
              <w:szCs w:val="20"/>
            </w:rPr>
            <w:id w:val="-1969123919"/>
            <w14:checkbox>
              <w14:checked w14:val="0"/>
              <w14:checkedState w14:val="2612" w14:font="MS Gothic"/>
              <w14:uncheckedState w14:val="2610" w14:font="MS Gothic"/>
            </w14:checkbox>
          </w:sdtPr>
          <w:sdtContent>
            <w:tc>
              <w:tcPr>
                <w:tcW w:w="1783" w:type="dxa"/>
                <w:vAlign w:val="center"/>
              </w:tcPr>
              <w:p w14:paraId="6480A77D" w14:textId="77777777" w:rsidR="008A2B6C" w:rsidRPr="00844686" w:rsidRDefault="008A2B6C" w:rsidP="00147327">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390458617"/>
            <w14:checkbox>
              <w14:checked w14:val="0"/>
              <w14:checkedState w14:val="2612" w14:font="MS Gothic"/>
              <w14:uncheckedState w14:val="2610" w14:font="MS Gothic"/>
            </w14:checkbox>
          </w:sdtPr>
          <w:sdtContent>
            <w:tc>
              <w:tcPr>
                <w:tcW w:w="1805" w:type="dxa"/>
                <w:vAlign w:val="center"/>
              </w:tcPr>
              <w:p w14:paraId="36A65B86" w14:textId="77777777" w:rsidR="008A2B6C" w:rsidRPr="00844686" w:rsidRDefault="008A2B6C" w:rsidP="00147327">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844686">
                  <w:rPr>
                    <w:rFonts w:ascii="Segoe UI Symbol" w:eastAsia="MS Gothic" w:hAnsi="Segoe UI Symbol" w:cs="Segoe UI Symbol"/>
                    <w:color w:val="000000" w:themeColor="text1"/>
                    <w:sz w:val="20"/>
                    <w:szCs w:val="20"/>
                  </w:rPr>
                  <w:t>☐</w:t>
                </w:r>
              </w:p>
            </w:tc>
          </w:sdtContent>
        </w:sdt>
      </w:tr>
      <w:tr w:rsidR="008A2B6C" w:rsidRPr="00760AAC" w14:paraId="08F4E57C"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0A0C50ED" w14:textId="77777777" w:rsidR="008A2B6C" w:rsidRDefault="008A2B6C" w:rsidP="00530790">
            <w:pPr>
              <w:pStyle w:val="CommentBulletList"/>
              <w:numPr>
                <w:ilvl w:val="0"/>
                <w:numId w:val="0"/>
              </w:numPr>
              <w:rPr>
                <w:b/>
                <w:bCs/>
                <w:i/>
                <w:iCs/>
                <w:color w:val="0000FF"/>
              </w:rPr>
            </w:pPr>
          </w:p>
          <w:tbl>
            <w:tblPr>
              <w:tblStyle w:val="afb"/>
              <w:tblW w:w="8836" w:type="dxa"/>
              <w:tblLook w:val="04A0" w:firstRow="1" w:lastRow="0" w:firstColumn="1" w:lastColumn="0" w:noHBand="0" w:noVBand="1"/>
            </w:tblPr>
            <w:tblGrid>
              <w:gridCol w:w="472"/>
              <w:gridCol w:w="7088"/>
              <w:gridCol w:w="1276"/>
            </w:tblGrid>
            <w:tr w:rsidR="008A2B6C" w:rsidRPr="00844686" w14:paraId="65C56752" w14:textId="77777777" w:rsidTr="00147327">
              <w:tc>
                <w:tcPr>
                  <w:tcW w:w="7560" w:type="dxa"/>
                  <w:gridSpan w:val="2"/>
                  <w:shd w:val="clear" w:color="auto" w:fill="D9D9D9" w:themeFill="background1" w:themeFillShade="D9"/>
                  <w:vAlign w:val="center"/>
                </w:tcPr>
                <w:p w14:paraId="4359CE1E" w14:textId="77777777" w:rsidR="008A2B6C" w:rsidRPr="00844686" w:rsidRDefault="008A2B6C" w:rsidP="008A2B6C">
                  <w:pPr>
                    <w:ind w:left="499"/>
                    <w:rPr>
                      <w:rFonts w:cstheme="minorHAnsi"/>
                      <w:b/>
                      <w:sz w:val="24"/>
                    </w:rPr>
                  </w:pPr>
                  <w:r w:rsidRPr="00844686">
                    <w:rPr>
                      <w:rFonts w:cstheme="minorHAnsi"/>
                      <w:b/>
                      <w:sz w:val="24"/>
                    </w:rPr>
                    <w:t>Expected network and/or user disruption</w:t>
                  </w:r>
                </w:p>
              </w:tc>
              <w:tc>
                <w:tcPr>
                  <w:tcW w:w="1276" w:type="dxa"/>
                  <w:shd w:val="clear" w:color="auto" w:fill="D9D9D9" w:themeFill="background1" w:themeFillShade="D9"/>
                </w:tcPr>
                <w:p w14:paraId="674539C0" w14:textId="77777777" w:rsidR="008A2B6C" w:rsidRPr="00844686" w:rsidRDefault="008A2B6C" w:rsidP="008A2B6C">
                  <w:pPr>
                    <w:rPr>
                      <w:rFonts w:cstheme="minorHAnsi"/>
                      <w:b/>
                    </w:rPr>
                  </w:pPr>
                  <w:r w:rsidRPr="00844686">
                    <w:rPr>
                      <w:rFonts w:cstheme="minorHAnsi"/>
                      <w:b/>
                    </w:rPr>
                    <w:t>Anticipate duration of disruption</w:t>
                  </w:r>
                </w:p>
              </w:tc>
            </w:tr>
            <w:tr w:rsidR="008A2B6C" w:rsidRPr="00844686" w14:paraId="1AE9713A" w14:textId="77777777" w:rsidTr="00147327">
              <w:tc>
                <w:tcPr>
                  <w:tcW w:w="472" w:type="dxa"/>
                  <w:shd w:val="clear" w:color="auto" w:fill="F2F2F2" w:themeFill="background1" w:themeFillShade="F2"/>
                </w:tcPr>
                <w:p w14:paraId="61199632" w14:textId="77777777" w:rsidR="008A2B6C" w:rsidRPr="00844686" w:rsidRDefault="008A2B6C" w:rsidP="008A2B6C">
                  <w:pPr>
                    <w:jc w:val="center"/>
                    <w:rPr>
                      <w:rFonts w:cstheme="minorHAnsi"/>
                      <w:b/>
                    </w:rPr>
                  </w:pPr>
                  <w:r w:rsidRPr="00844686">
                    <w:rPr>
                      <w:rFonts w:cstheme="minorHAnsi"/>
                      <w:b/>
                    </w:rPr>
                    <w:t>1</w:t>
                  </w:r>
                </w:p>
              </w:tc>
              <w:tc>
                <w:tcPr>
                  <w:tcW w:w="7088" w:type="dxa"/>
                  <w:shd w:val="clear" w:color="auto" w:fill="00FFFF"/>
                </w:tcPr>
                <w:p w14:paraId="2DA3DB1A" w14:textId="48C7FFAD" w:rsidR="008A2B6C" w:rsidRPr="00BD71BD" w:rsidRDefault="009A3E0C" w:rsidP="008A2B6C">
                  <w:pPr>
                    <w:rPr>
                      <w:rFonts w:eastAsia="Times New Roman" w:cstheme="minorHAnsi"/>
                      <w:color w:val="000000"/>
                      <w:szCs w:val="22"/>
                      <w:lang w:eastAsia="en-AU"/>
                    </w:rPr>
                  </w:pPr>
                  <w:r w:rsidRPr="00BD71BD">
                    <w:rPr>
                      <w:rFonts w:eastAsia="Times New Roman" w:cstheme="minorHAnsi"/>
                      <w:color w:val="000000"/>
                      <w:szCs w:val="22"/>
                      <w:lang w:eastAsia="en-AU"/>
                    </w:rPr>
                    <w:t>Server migration and configuration</w:t>
                  </w:r>
                </w:p>
              </w:tc>
              <w:tc>
                <w:tcPr>
                  <w:tcW w:w="1276" w:type="dxa"/>
                  <w:shd w:val="clear" w:color="auto" w:fill="00FFFF"/>
                </w:tcPr>
                <w:p w14:paraId="02192D3F" w14:textId="7DAAD33F" w:rsidR="008A2B6C" w:rsidRPr="00BD71BD" w:rsidRDefault="009A3E0C" w:rsidP="008A2B6C">
                  <w:pPr>
                    <w:rPr>
                      <w:rFonts w:eastAsia="Times New Roman" w:cstheme="minorHAnsi"/>
                      <w:color w:val="000000"/>
                      <w:szCs w:val="22"/>
                      <w:lang w:eastAsia="en-AU"/>
                    </w:rPr>
                  </w:pPr>
                  <w:r w:rsidRPr="00BD71BD">
                    <w:rPr>
                      <w:rFonts w:eastAsia="Times New Roman" w:cstheme="minorHAnsi"/>
                      <w:color w:val="000000"/>
                      <w:szCs w:val="22"/>
                      <w:lang w:eastAsia="en-AU"/>
                    </w:rPr>
                    <w:t>2-4 hours</w:t>
                  </w:r>
                </w:p>
              </w:tc>
            </w:tr>
            <w:tr w:rsidR="008A2B6C" w:rsidRPr="00844686" w14:paraId="292CC548" w14:textId="77777777" w:rsidTr="00147327">
              <w:trPr>
                <w:trHeight w:val="181"/>
              </w:trPr>
              <w:tc>
                <w:tcPr>
                  <w:tcW w:w="472" w:type="dxa"/>
                  <w:shd w:val="clear" w:color="auto" w:fill="F2F2F2" w:themeFill="background1" w:themeFillShade="F2"/>
                </w:tcPr>
                <w:p w14:paraId="08A97F6A" w14:textId="77777777" w:rsidR="008A2B6C" w:rsidRPr="00844686" w:rsidRDefault="008A2B6C" w:rsidP="008A2B6C">
                  <w:pPr>
                    <w:jc w:val="center"/>
                    <w:rPr>
                      <w:rFonts w:cstheme="minorHAnsi"/>
                      <w:b/>
                    </w:rPr>
                  </w:pPr>
                  <w:r w:rsidRPr="00844686">
                    <w:rPr>
                      <w:rFonts w:cstheme="minorHAnsi"/>
                      <w:b/>
                    </w:rPr>
                    <w:t>2</w:t>
                  </w:r>
                </w:p>
              </w:tc>
              <w:tc>
                <w:tcPr>
                  <w:tcW w:w="7088" w:type="dxa"/>
                  <w:tcBorders>
                    <w:bottom w:val="single" w:sz="4" w:space="0" w:color="auto"/>
                  </w:tcBorders>
                  <w:shd w:val="clear" w:color="auto" w:fill="00FFFF"/>
                </w:tcPr>
                <w:p w14:paraId="6989B89B" w14:textId="27F5F60A" w:rsidR="008A2B6C" w:rsidRPr="00BD71BD" w:rsidRDefault="009A3E0C" w:rsidP="008A2B6C">
                  <w:pPr>
                    <w:rPr>
                      <w:rFonts w:eastAsia="Times New Roman" w:cstheme="minorHAnsi"/>
                      <w:color w:val="000000"/>
                      <w:szCs w:val="22"/>
                      <w:lang w:eastAsia="en-AU"/>
                    </w:rPr>
                  </w:pPr>
                  <w:r w:rsidRPr="00BD71BD">
                    <w:rPr>
                      <w:rFonts w:eastAsia="Times New Roman" w:cstheme="minorHAnsi"/>
                      <w:color w:val="000000"/>
                      <w:szCs w:val="22"/>
                      <w:lang w:eastAsia="en-AU"/>
                    </w:rPr>
                    <w:t>Data migration and validation</w:t>
                  </w:r>
                </w:p>
              </w:tc>
              <w:tc>
                <w:tcPr>
                  <w:tcW w:w="1276" w:type="dxa"/>
                  <w:tcBorders>
                    <w:bottom w:val="single" w:sz="4" w:space="0" w:color="auto"/>
                  </w:tcBorders>
                  <w:shd w:val="clear" w:color="auto" w:fill="00FFFF"/>
                </w:tcPr>
                <w:p w14:paraId="637C0DDD" w14:textId="7B7F0EF2" w:rsidR="008A2B6C" w:rsidRPr="00BD71BD" w:rsidRDefault="009A3E0C" w:rsidP="008A2B6C">
                  <w:pPr>
                    <w:rPr>
                      <w:rFonts w:eastAsia="Times New Roman" w:cstheme="minorHAnsi"/>
                      <w:color w:val="000000"/>
                      <w:szCs w:val="22"/>
                      <w:lang w:eastAsia="en-AU"/>
                    </w:rPr>
                  </w:pPr>
                  <w:r w:rsidRPr="00BD71BD">
                    <w:rPr>
                      <w:rFonts w:eastAsia="Times New Roman" w:cstheme="minorHAnsi"/>
                      <w:color w:val="000000"/>
                      <w:szCs w:val="22"/>
                      <w:lang w:eastAsia="en-AU"/>
                    </w:rPr>
                    <w:t>4-6 hours</w:t>
                  </w:r>
                </w:p>
              </w:tc>
            </w:tr>
            <w:tr w:rsidR="008A2B6C" w:rsidRPr="00844686" w14:paraId="64171815" w14:textId="77777777" w:rsidTr="00147327">
              <w:tc>
                <w:tcPr>
                  <w:tcW w:w="472" w:type="dxa"/>
                  <w:shd w:val="clear" w:color="auto" w:fill="F2F2F2" w:themeFill="background1" w:themeFillShade="F2"/>
                </w:tcPr>
                <w:p w14:paraId="35992782" w14:textId="77777777" w:rsidR="008A2B6C" w:rsidRPr="00844686" w:rsidRDefault="008A2B6C" w:rsidP="008A2B6C">
                  <w:pPr>
                    <w:jc w:val="center"/>
                    <w:rPr>
                      <w:rFonts w:cstheme="minorHAnsi"/>
                      <w:b/>
                    </w:rPr>
                  </w:pPr>
                  <w:r w:rsidRPr="00844686">
                    <w:rPr>
                      <w:rFonts w:cstheme="minorHAnsi"/>
                      <w:b/>
                    </w:rPr>
                    <w:t>3</w:t>
                  </w:r>
                </w:p>
              </w:tc>
              <w:tc>
                <w:tcPr>
                  <w:tcW w:w="7088" w:type="dxa"/>
                  <w:shd w:val="clear" w:color="auto" w:fill="CCFFFF"/>
                </w:tcPr>
                <w:p w14:paraId="4F8D8396" w14:textId="77777777" w:rsidR="008A2B6C" w:rsidRPr="00844686" w:rsidRDefault="008A2B6C" w:rsidP="008A2B6C">
                  <w:pPr>
                    <w:rPr>
                      <w:rFonts w:cstheme="minorHAnsi"/>
                      <w:b/>
                      <w:i/>
                      <w:iCs/>
                      <w:color w:val="0000FF"/>
                    </w:rPr>
                  </w:pPr>
                </w:p>
              </w:tc>
              <w:tc>
                <w:tcPr>
                  <w:tcW w:w="1276" w:type="dxa"/>
                  <w:shd w:val="clear" w:color="auto" w:fill="CCFFFF"/>
                </w:tcPr>
                <w:p w14:paraId="02FDF7C6" w14:textId="77777777" w:rsidR="008A2B6C" w:rsidRPr="00844686" w:rsidRDefault="008A2B6C" w:rsidP="008A2B6C">
                  <w:pPr>
                    <w:rPr>
                      <w:rFonts w:cstheme="minorHAnsi"/>
                      <w:b/>
                      <w:i/>
                      <w:iCs/>
                      <w:color w:val="0000FF"/>
                    </w:rPr>
                  </w:pPr>
                </w:p>
              </w:tc>
            </w:tr>
            <w:tr w:rsidR="008A2B6C" w:rsidRPr="00844686" w14:paraId="54C79D99" w14:textId="77777777" w:rsidTr="00147327">
              <w:tc>
                <w:tcPr>
                  <w:tcW w:w="472" w:type="dxa"/>
                  <w:shd w:val="clear" w:color="auto" w:fill="F2F2F2" w:themeFill="background1" w:themeFillShade="F2"/>
                </w:tcPr>
                <w:p w14:paraId="6503BD76" w14:textId="77777777" w:rsidR="008A2B6C" w:rsidRPr="00844686" w:rsidRDefault="008A2B6C" w:rsidP="008A2B6C">
                  <w:pPr>
                    <w:jc w:val="center"/>
                    <w:rPr>
                      <w:rFonts w:cstheme="minorHAnsi"/>
                      <w:b/>
                    </w:rPr>
                  </w:pPr>
                  <w:r w:rsidRPr="00844686">
                    <w:rPr>
                      <w:rFonts w:cstheme="minorHAnsi"/>
                      <w:b/>
                    </w:rPr>
                    <w:t>4</w:t>
                  </w:r>
                </w:p>
              </w:tc>
              <w:tc>
                <w:tcPr>
                  <w:tcW w:w="7088" w:type="dxa"/>
                  <w:shd w:val="clear" w:color="auto" w:fill="CCFFFF"/>
                </w:tcPr>
                <w:p w14:paraId="5B8854EC" w14:textId="77777777" w:rsidR="008A2B6C" w:rsidRPr="00844686" w:rsidRDefault="008A2B6C" w:rsidP="008A2B6C">
                  <w:pPr>
                    <w:rPr>
                      <w:rFonts w:cstheme="minorHAnsi"/>
                      <w:b/>
                      <w:i/>
                      <w:iCs/>
                      <w:color w:val="0000FF"/>
                    </w:rPr>
                  </w:pPr>
                </w:p>
              </w:tc>
              <w:tc>
                <w:tcPr>
                  <w:tcW w:w="1276" w:type="dxa"/>
                  <w:shd w:val="clear" w:color="auto" w:fill="CCFFFF"/>
                </w:tcPr>
                <w:p w14:paraId="182EC1A5" w14:textId="77777777" w:rsidR="008A2B6C" w:rsidRPr="00844686" w:rsidRDefault="008A2B6C" w:rsidP="008A2B6C">
                  <w:pPr>
                    <w:rPr>
                      <w:rFonts w:cstheme="minorHAnsi"/>
                      <w:b/>
                      <w:i/>
                      <w:iCs/>
                      <w:color w:val="0000FF"/>
                    </w:rPr>
                  </w:pPr>
                </w:p>
              </w:tc>
            </w:tr>
            <w:tr w:rsidR="008A2B6C" w:rsidRPr="00844686" w14:paraId="4BA4BB84" w14:textId="77777777" w:rsidTr="00147327">
              <w:tc>
                <w:tcPr>
                  <w:tcW w:w="472" w:type="dxa"/>
                  <w:shd w:val="clear" w:color="auto" w:fill="F2F2F2" w:themeFill="background1" w:themeFillShade="F2"/>
                </w:tcPr>
                <w:p w14:paraId="08F5DB70" w14:textId="77777777" w:rsidR="008A2B6C" w:rsidRPr="00844686" w:rsidRDefault="008A2B6C" w:rsidP="008A2B6C">
                  <w:pPr>
                    <w:jc w:val="center"/>
                    <w:rPr>
                      <w:rFonts w:cstheme="minorHAnsi"/>
                      <w:b/>
                    </w:rPr>
                  </w:pPr>
                  <w:r w:rsidRPr="00844686">
                    <w:rPr>
                      <w:rFonts w:cstheme="minorHAnsi"/>
                      <w:b/>
                    </w:rPr>
                    <w:t>5</w:t>
                  </w:r>
                </w:p>
              </w:tc>
              <w:tc>
                <w:tcPr>
                  <w:tcW w:w="7088" w:type="dxa"/>
                  <w:shd w:val="clear" w:color="auto" w:fill="CCFFFF"/>
                </w:tcPr>
                <w:p w14:paraId="5AF01DE5" w14:textId="77777777" w:rsidR="008A2B6C" w:rsidRPr="00844686" w:rsidRDefault="008A2B6C" w:rsidP="008A2B6C">
                  <w:pPr>
                    <w:rPr>
                      <w:rFonts w:cstheme="minorHAnsi"/>
                      <w:b/>
                      <w:i/>
                      <w:iCs/>
                      <w:color w:val="0000FF"/>
                    </w:rPr>
                  </w:pPr>
                </w:p>
              </w:tc>
              <w:tc>
                <w:tcPr>
                  <w:tcW w:w="1276" w:type="dxa"/>
                  <w:shd w:val="clear" w:color="auto" w:fill="CCFFFF"/>
                </w:tcPr>
                <w:p w14:paraId="48B7BB99" w14:textId="77777777" w:rsidR="008A2B6C" w:rsidRPr="00844686" w:rsidRDefault="008A2B6C" w:rsidP="008A2B6C">
                  <w:pPr>
                    <w:rPr>
                      <w:rFonts w:cstheme="minorHAnsi"/>
                      <w:b/>
                      <w:i/>
                      <w:iCs/>
                      <w:color w:val="0000FF"/>
                    </w:rPr>
                  </w:pPr>
                </w:p>
              </w:tc>
            </w:tr>
          </w:tbl>
          <w:p w14:paraId="4E9FC32B" w14:textId="615F27EC" w:rsidR="008A2B6C" w:rsidRDefault="008A2B6C" w:rsidP="00530790">
            <w:pPr>
              <w:pStyle w:val="CommentBulletList"/>
              <w:numPr>
                <w:ilvl w:val="0"/>
                <w:numId w:val="0"/>
              </w:numPr>
              <w:rPr>
                <w:b/>
                <w:bCs/>
                <w:i/>
                <w:iCs/>
                <w:color w:val="0000FF"/>
              </w:rPr>
            </w:pPr>
          </w:p>
          <w:p w14:paraId="121D4BE2" w14:textId="620F2B86" w:rsidR="008A2B6C" w:rsidRPr="0000289A" w:rsidRDefault="008A2B6C" w:rsidP="0000289A">
            <w:pPr>
              <w:rPr>
                <w:b/>
                <w:bCs/>
                <w:i/>
                <w:iCs/>
                <w:color w:val="0000FF"/>
              </w:rPr>
            </w:pPr>
          </w:p>
        </w:tc>
      </w:tr>
      <w:bookmarkEnd w:id="6"/>
      <w:tr w:rsidR="00A56063" w:rsidRPr="00760AAC" w14:paraId="485AE77E"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1454C20B" w14:textId="20212859" w:rsidR="000F4547" w:rsidRPr="00760AAC" w:rsidRDefault="0063765A" w:rsidP="00A45D9E">
            <w:pPr>
              <w:pStyle w:val="a6"/>
              <w:numPr>
                <w:ilvl w:val="0"/>
                <w:numId w:val="13"/>
              </w:numPr>
              <w:spacing w:before="120"/>
              <w:ind w:left="482" w:hanging="482"/>
              <w:rPr>
                <w:b/>
                <w:color w:val="auto"/>
              </w:rPr>
            </w:pPr>
            <w:r w:rsidRPr="0063765A">
              <w:rPr>
                <w:b/>
              </w:rPr>
              <w:lastRenderedPageBreak/>
              <w:t>Arrange a meeting with your manager (verbally or via email) to discuss the project. In the meeting consult with your manager to address any questions, gaps, potential inconsistencies</w:t>
            </w:r>
            <w:r w:rsidR="001C0159">
              <w:rPr>
                <w:b/>
              </w:rPr>
              <w:t>, anticipated disruptions</w:t>
            </w:r>
            <w:r w:rsidRPr="0063765A">
              <w:rPr>
                <w:b/>
              </w:rPr>
              <w:t xml:space="preserve"> </w:t>
            </w:r>
            <w:r w:rsidR="001C0159">
              <w:rPr>
                <w:b/>
              </w:rPr>
              <w:t>and future o</w:t>
            </w:r>
            <w:r w:rsidRPr="0063765A">
              <w:rPr>
                <w:b/>
              </w:rPr>
              <w:t>pportunities that you have identified</w:t>
            </w:r>
            <w:r w:rsidR="000A500B" w:rsidRPr="00760AAC">
              <w:rPr>
                <w:b/>
              </w:rPr>
              <w:t>. After this meeting, and provided all questions are properly addressed, your manager will send you an email confirming that you may proceed with the project</w:t>
            </w:r>
            <w:r w:rsidR="000F4547" w:rsidRPr="00760AAC">
              <w:rPr>
                <w:b/>
                <w:color w:val="auto"/>
              </w:rPr>
              <w:t xml:space="preserve">. </w:t>
            </w:r>
          </w:p>
          <w:p w14:paraId="12A4C96F" w14:textId="37909EDC" w:rsidR="000F4547" w:rsidRPr="00760AAC" w:rsidRDefault="000F4547" w:rsidP="000F4547">
            <w:pPr>
              <w:ind w:left="480"/>
              <w:rPr>
                <w:b/>
                <w:i/>
                <w:iCs/>
              </w:rPr>
            </w:pPr>
            <w:r w:rsidRPr="00760AAC">
              <w:rPr>
                <w:b/>
                <w:i/>
                <w:iCs/>
                <w:color w:val="0000FF"/>
              </w:rPr>
              <w:t xml:space="preserve">[Note: Follow-up with your </w:t>
            </w:r>
            <w:r w:rsidR="007602E1" w:rsidRPr="00760AAC">
              <w:rPr>
                <w:b/>
                <w:i/>
                <w:iCs/>
                <w:color w:val="0000FF"/>
              </w:rPr>
              <w:t>manager</w:t>
            </w:r>
            <w:r w:rsidRPr="00760AAC">
              <w:rPr>
                <w:b/>
                <w:i/>
                <w:iCs/>
                <w:color w:val="0000FF"/>
              </w:rPr>
              <w:t xml:space="preserve"> if you do not receive the email within 2 working days.]</w:t>
            </w:r>
          </w:p>
          <w:p w14:paraId="29619C6B" w14:textId="6AD6325E" w:rsidR="005678E9" w:rsidRPr="00760AAC" w:rsidRDefault="006C35A4" w:rsidP="00CF3F62">
            <w:pPr>
              <w:ind w:left="477"/>
              <w:rPr>
                <w:b/>
              </w:rPr>
            </w:pPr>
            <w:r w:rsidRPr="00760AAC">
              <w:rPr>
                <w:b/>
              </w:rPr>
              <w:t>To demonstrate that you confirmed the project requirements</w:t>
            </w:r>
            <w:r>
              <w:rPr>
                <w:b/>
              </w:rPr>
              <w:t xml:space="preserve"> and your solution, </w:t>
            </w:r>
            <w:r w:rsidRPr="00760AAC">
              <w:rPr>
                <w:b/>
              </w:rPr>
              <w:t xml:space="preserve">take a screenshot of the email you received from your manager showing that you have </w:t>
            </w:r>
            <w:r>
              <w:rPr>
                <w:b/>
              </w:rPr>
              <w:t xml:space="preserve">written </w:t>
            </w:r>
            <w:r w:rsidRPr="00760AAC">
              <w:rPr>
                <w:b/>
              </w:rPr>
              <w:t xml:space="preserve">approval to proceed with the </w:t>
            </w:r>
            <w:r>
              <w:rPr>
                <w:b/>
              </w:rPr>
              <w:t>design</w:t>
            </w:r>
            <w:r w:rsidR="005678E9" w:rsidRPr="00760AAC">
              <w:rPr>
                <w:b/>
              </w:rPr>
              <w:t xml:space="preserve">. </w:t>
            </w:r>
          </w:p>
          <w:p w14:paraId="20BA814D" w14:textId="12ADFB01" w:rsidR="005678E9" w:rsidRPr="00760AAC" w:rsidRDefault="005678E9" w:rsidP="00CB032B">
            <w:pPr>
              <w:ind w:left="480"/>
              <w:rPr>
                <w:b/>
              </w:rPr>
            </w:pPr>
            <w:r w:rsidRPr="00760AAC">
              <w:rPr>
                <w:b/>
              </w:rPr>
              <w:t xml:space="preserve">Your screenshot must clearly show the following details: </w:t>
            </w:r>
          </w:p>
          <w:p w14:paraId="2DFF24F1" w14:textId="7BE9B374" w:rsidR="005678E9" w:rsidRPr="00760AAC" w:rsidRDefault="005678E9" w:rsidP="005C17B2">
            <w:pPr>
              <w:pStyle w:val="a6"/>
              <w:numPr>
                <w:ilvl w:val="0"/>
                <w:numId w:val="17"/>
              </w:numPr>
              <w:ind w:left="906"/>
              <w:rPr>
                <w:b/>
              </w:rPr>
            </w:pPr>
            <w:r w:rsidRPr="00760AAC">
              <w:rPr>
                <w:b/>
              </w:rPr>
              <w:t>Recipient</w:t>
            </w:r>
            <w:r w:rsidR="001F13B5" w:rsidRPr="00760AAC">
              <w:rPr>
                <w:b/>
              </w:rPr>
              <w:t>(</w:t>
            </w:r>
            <w:r w:rsidRPr="00760AAC">
              <w:rPr>
                <w:b/>
              </w:rPr>
              <w:t>s</w:t>
            </w:r>
            <w:r w:rsidR="001F13B5" w:rsidRPr="00760AAC">
              <w:rPr>
                <w:b/>
              </w:rPr>
              <w:t>)</w:t>
            </w:r>
            <w:r w:rsidRPr="00760AAC">
              <w:rPr>
                <w:b/>
              </w:rPr>
              <w:t xml:space="preserve"> and date/time when the email was sent</w:t>
            </w:r>
          </w:p>
          <w:p w14:paraId="3038ED58" w14:textId="77777777" w:rsidR="005678E9" w:rsidRPr="00760AAC" w:rsidRDefault="005678E9" w:rsidP="005C17B2">
            <w:pPr>
              <w:pStyle w:val="a6"/>
              <w:numPr>
                <w:ilvl w:val="0"/>
                <w:numId w:val="17"/>
              </w:numPr>
              <w:ind w:left="906"/>
              <w:rPr>
                <w:b/>
              </w:rPr>
            </w:pPr>
            <w:r w:rsidRPr="00760AAC">
              <w:rPr>
                <w:b/>
              </w:rPr>
              <w:t>Subject line relevant to the context of the email</w:t>
            </w:r>
          </w:p>
          <w:p w14:paraId="1215D5F9" w14:textId="23ED1368" w:rsidR="00CB032B" w:rsidRPr="00760AAC" w:rsidRDefault="005678E9" w:rsidP="005C17B2">
            <w:pPr>
              <w:pStyle w:val="a6"/>
              <w:numPr>
                <w:ilvl w:val="0"/>
                <w:numId w:val="17"/>
              </w:numPr>
              <w:ind w:left="906"/>
              <w:rPr>
                <w:b/>
                <w:bCs/>
                <w:i/>
                <w:iCs/>
                <w:color w:val="0000FF"/>
              </w:rPr>
            </w:pPr>
            <w:r w:rsidRPr="00760AAC">
              <w:rPr>
                <w:b/>
              </w:rPr>
              <w:t xml:space="preserve">Message body containing </w:t>
            </w:r>
            <w:r w:rsidR="000A500B" w:rsidRPr="00760AAC">
              <w:rPr>
                <w:b/>
              </w:rPr>
              <w:t xml:space="preserve">the outcome of your discussions </w:t>
            </w:r>
            <w:r w:rsidR="00B64B4A" w:rsidRPr="00760AAC">
              <w:rPr>
                <w:b/>
              </w:rPr>
              <w:t xml:space="preserve">and </w:t>
            </w:r>
            <w:r w:rsidR="00CB032B" w:rsidRPr="00760AAC">
              <w:rPr>
                <w:b/>
              </w:rPr>
              <w:t xml:space="preserve">approval to proceed with the design document </w:t>
            </w:r>
          </w:p>
          <w:p w14:paraId="3643202C" w14:textId="77777777" w:rsidR="00A56063" w:rsidRDefault="005678E9" w:rsidP="00CB032B">
            <w:pPr>
              <w:ind w:left="480"/>
              <w:rPr>
                <w:b/>
              </w:rPr>
            </w:pPr>
            <w:r w:rsidRPr="00760AAC">
              <w:rPr>
                <w:b/>
              </w:rPr>
              <w:t>Paste the screenshot in the answer area below</w:t>
            </w:r>
            <w:r w:rsidR="00A56063" w:rsidRPr="00760AAC">
              <w:rPr>
                <w:b/>
              </w:rPr>
              <w:t xml:space="preserve">.  </w:t>
            </w:r>
          </w:p>
          <w:tbl>
            <w:tblPr>
              <w:tblStyle w:val="afb"/>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32090E" w:rsidRPr="00844686" w14:paraId="1BC7C9BA" w14:textId="77777777" w:rsidTr="00147327">
              <w:tc>
                <w:tcPr>
                  <w:tcW w:w="567" w:type="dxa"/>
                  <w:tcMar>
                    <w:left w:w="0" w:type="dxa"/>
                    <w:right w:w="0" w:type="dxa"/>
                  </w:tcMar>
                </w:tcPr>
                <w:p w14:paraId="48360384" w14:textId="77777777" w:rsidR="0032090E" w:rsidRPr="00844686" w:rsidRDefault="0032090E" w:rsidP="0032090E">
                  <w:pPr>
                    <w:spacing w:after="12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5B31AD07" w14:textId="77777777" w:rsidR="0032090E" w:rsidRPr="00844686" w:rsidRDefault="0032090E" w:rsidP="0032090E">
                  <w:pPr>
                    <w:rPr>
                      <w:rFonts w:cstheme="minorHAnsi"/>
                      <w:b/>
                      <w:bCs/>
                      <w:i/>
                      <w:iCs/>
                      <w:color w:val="0000FF"/>
                      <w:sz w:val="20"/>
                      <w:szCs w:val="20"/>
                    </w:rPr>
                  </w:pPr>
                  <w:r>
                    <w:rPr>
                      <w:b/>
                      <w:bCs/>
                      <w:i/>
                      <w:iCs/>
                      <w:color w:val="0000FF"/>
                    </w:rPr>
                    <w:t xml:space="preserve">While waiting for feedback from your manager, continue to work on and answer the next questions. </w:t>
                  </w:r>
                </w:p>
              </w:tc>
            </w:tr>
          </w:tbl>
          <w:p w14:paraId="6682F0C0" w14:textId="01EE83CE" w:rsidR="0032090E" w:rsidRPr="00760AAC" w:rsidRDefault="0032090E" w:rsidP="00CB032B">
            <w:pPr>
              <w:ind w:left="480"/>
              <w:rPr>
                <w:b/>
                <w:bCs/>
                <w:i/>
                <w:iCs/>
                <w:color w:val="0000FF"/>
              </w:rPr>
            </w:pPr>
          </w:p>
        </w:tc>
      </w:tr>
      <w:tr w:rsidR="003F29F8" w:rsidRPr="00844686" w14:paraId="1F8DE2C2" w14:textId="77777777" w:rsidTr="0014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vAlign w:val="center"/>
          </w:tcPr>
          <w:p w14:paraId="10B4E17A"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gridSpan w:val="2"/>
            <w:shd w:val="clear" w:color="auto" w:fill="595959" w:themeFill="text1" w:themeFillTint="A6"/>
            <w:vAlign w:val="center"/>
          </w:tcPr>
          <w:p w14:paraId="063AC3F7"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shd w:val="clear" w:color="auto" w:fill="595959" w:themeFill="text1" w:themeFillTint="A6"/>
            <w:vAlign w:val="center"/>
          </w:tcPr>
          <w:p w14:paraId="177C8884"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32C4AB2F" w14:textId="77777777" w:rsidTr="0014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140E5CD"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2965907"/>
            <w14:checkbox>
              <w14:checked w14:val="0"/>
              <w14:checkedState w14:val="2612" w14:font="MS Gothic"/>
              <w14:uncheckedState w14:val="2610" w14:font="MS Gothic"/>
            </w14:checkbox>
          </w:sdtPr>
          <w:sdtContent>
            <w:tc>
              <w:tcPr>
                <w:tcW w:w="1997" w:type="dxa"/>
                <w:gridSpan w:val="2"/>
                <w:vAlign w:val="center"/>
              </w:tcPr>
              <w:p w14:paraId="51BC9B39"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032693785"/>
            <w14:checkbox>
              <w14:checked w14:val="0"/>
              <w14:checkedState w14:val="2612" w14:font="MS Gothic"/>
              <w14:uncheckedState w14:val="2610" w14:font="MS Gothic"/>
            </w14:checkbox>
          </w:sdtPr>
          <w:sdtContent>
            <w:tc>
              <w:tcPr>
                <w:tcW w:w="1805" w:type="dxa"/>
                <w:vAlign w:val="center"/>
              </w:tcPr>
              <w:p w14:paraId="4B9BCAEC"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530790" w:rsidRPr="00760AAC" w14:paraId="1393A1CD"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14:paraId="7D3BDA1B" w14:textId="2F878B34" w:rsidR="00530790" w:rsidRPr="0000289A" w:rsidRDefault="001205CD" w:rsidP="00530790">
            <w:pPr>
              <w:pStyle w:val="CommentBulletList"/>
              <w:numPr>
                <w:ilvl w:val="0"/>
                <w:numId w:val="0"/>
              </w:numPr>
              <w:rPr>
                <w:b/>
                <w:bCs/>
                <w:i/>
                <w:iCs/>
                <w:color w:val="0000FF"/>
              </w:rPr>
            </w:pPr>
            <w:r w:rsidRPr="001205CD">
              <w:rPr>
                <w:b/>
                <w:bCs/>
                <w:i/>
                <w:iCs/>
                <w:noProof/>
                <w:color w:val="0000FF"/>
              </w:rPr>
              <w:drawing>
                <wp:inline distT="0" distB="0" distL="0" distR="0" wp14:anchorId="7DF42753" wp14:editId="1A958867">
                  <wp:extent cx="5731510" cy="3348355"/>
                  <wp:effectExtent l="0" t="0" r="2540" b="4445"/>
                  <wp:docPr id="343031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1710" name=""/>
                          <pic:cNvPicPr/>
                        </pic:nvPicPr>
                        <pic:blipFill>
                          <a:blip r:embed="rId17"/>
                          <a:stretch>
                            <a:fillRect/>
                          </a:stretch>
                        </pic:blipFill>
                        <pic:spPr>
                          <a:xfrm>
                            <a:off x="0" y="0"/>
                            <a:ext cx="5731510" cy="3348355"/>
                          </a:xfrm>
                          <a:prstGeom prst="rect">
                            <a:avLst/>
                          </a:prstGeom>
                        </pic:spPr>
                      </pic:pic>
                    </a:graphicData>
                  </a:graphic>
                </wp:inline>
              </w:drawing>
            </w:r>
          </w:p>
          <w:p w14:paraId="2019A04F" w14:textId="54CCE087" w:rsidR="006D2B0F" w:rsidRPr="0000289A" w:rsidRDefault="006D2B0F" w:rsidP="00530790">
            <w:pPr>
              <w:pStyle w:val="CommentBulletList"/>
              <w:numPr>
                <w:ilvl w:val="0"/>
                <w:numId w:val="0"/>
              </w:numPr>
              <w:rPr>
                <w:b/>
                <w:bCs/>
                <w:i/>
                <w:iCs/>
                <w:color w:val="0000FF"/>
              </w:rPr>
            </w:pPr>
          </w:p>
          <w:p w14:paraId="409447CF" w14:textId="7C2B3192" w:rsidR="006D2B0F" w:rsidRPr="0000289A" w:rsidRDefault="006D2B0F" w:rsidP="0000289A">
            <w:pPr>
              <w:rPr>
                <w:b/>
                <w:bCs/>
                <w:i/>
                <w:iCs/>
                <w:color w:val="0000FF"/>
              </w:rPr>
            </w:pPr>
          </w:p>
        </w:tc>
      </w:tr>
    </w:tbl>
    <w:p w14:paraId="122EF86D" w14:textId="77777777" w:rsidR="00146E5C" w:rsidRPr="00760AAC" w:rsidRDefault="00146E5C" w:rsidP="00146E5C">
      <w:pPr>
        <w:spacing w:after="0" w:line="240" w:lineRule="auto"/>
        <w:rPr>
          <w:lang w:eastAsia="zh-CN"/>
        </w:rPr>
      </w:pPr>
    </w:p>
    <w:p w14:paraId="53208371" w14:textId="7648EAC5" w:rsidR="007E4426" w:rsidRPr="00760AAC" w:rsidRDefault="00790AFE" w:rsidP="007E4426">
      <w:pPr>
        <w:pStyle w:val="4"/>
      </w:pPr>
      <w:r w:rsidRPr="00760AAC">
        <w:lastRenderedPageBreak/>
        <w:t xml:space="preserve">Design: </w:t>
      </w:r>
      <w:r w:rsidR="00DA4A95" w:rsidRPr="00760AAC">
        <w:t>Introduction - Benefits of deploying the new server</w:t>
      </w:r>
    </w:p>
    <w:tbl>
      <w:tblPr>
        <w:tblStyle w:val="afb"/>
        <w:tblW w:w="0" w:type="auto"/>
        <w:tblLook w:val="04A0" w:firstRow="1" w:lastRow="0" w:firstColumn="1" w:lastColumn="0" w:noHBand="0" w:noVBand="1"/>
      </w:tblPr>
      <w:tblGrid>
        <w:gridCol w:w="9016"/>
      </w:tblGrid>
      <w:tr w:rsidR="00534944" w:rsidRPr="00760AAC" w14:paraId="666069EF" w14:textId="77777777" w:rsidTr="00DB6AE4">
        <w:tc>
          <w:tcPr>
            <w:tcW w:w="9016" w:type="dxa"/>
          </w:tcPr>
          <w:p w14:paraId="4A9A81E5" w14:textId="77777777" w:rsidR="00B20907" w:rsidRDefault="00ED1B04" w:rsidP="0063765A">
            <w:pPr>
              <w:pStyle w:val="Default"/>
              <w:spacing w:before="60"/>
              <w:rPr>
                <w:rFonts w:asciiTheme="minorHAnsi" w:hAnsiTheme="minorHAnsi" w:cstheme="minorHAnsi"/>
                <w:sz w:val="22"/>
                <w:szCs w:val="22"/>
              </w:rPr>
            </w:pPr>
            <w:r w:rsidRPr="00760AAC">
              <w:rPr>
                <w:rFonts w:asciiTheme="minorHAnsi" w:hAnsiTheme="minorHAnsi" w:cstheme="minorHAnsi"/>
                <w:sz w:val="22"/>
                <w:szCs w:val="22"/>
              </w:rPr>
              <w:t xml:space="preserve">In your design document introduction section, you are to provide a list of benefits of deploying the new server at LD.  </w:t>
            </w:r>
          </w:p>
          <w:tbl>
            <w:tblPr>
              <w:tblStyle w:val="afb"/>
              <w:tblW w:w="8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205"/>
            </w:tblGrid>
            <w:tr w:rsidR="0063765A" w:rsidRPr="00760AAC" w14:paraId="52EF07B7" w14:textId="77777777" w:rsidTr="003B329E">
              <w:tc>
                <w:tcPr>
                  <w:tcW w:w="614" w:type="dxa"/>
                  <w:tcMar>
                    <w:left w:w="0" w:type="dxa"/>
                  </w:tcMar>
                </w:tcPr>
                <w:p w14:paraId="1FB4A1A2" w14:textId="77777777" w:rsidR="0063765A" w:rsidRPr="00760AAC" w:rsidRDefault="0063765A" w:rsidP="0063765A">
                  <w:pPr>
                    <w:keepNext/>
                    <w:keepLines/>
                    <w:rPr>
                      <w:b/>
                      <w:bCs/>
                      <w:i/>
                      <w:iCs/>
                      <w:color w:val="0000FF"/>
                    </w:rPr>
                  </w:pPr>
                  <w:r w:rsidRPr="00760AAC">
                    <w:rPr>
                      <w:b/>
                      <w:bCs/>
                      <w:i/>
                      <w:iCs/>
                      <w:color w:val="0000FF"/>
                    </w:rPr>
                    <w:t>Note:</w:t>
                  </w:r>
                </w:p>
              </w:tc>
              <w:tc>
                <w:tcPr>
                  <w:tcW w:w="8205" w:type="dxa"/>
                  <w:tcMar>
                    <w:left w:w="0" w:type="dxa"/>
                  </w:tcMar>
                </w:tcPr>
                <w:p w14:paraId="6FA974B4" w14:textId="67F8AFE5" w:rsidR="0063765A" w:rsidRPr="00760AAC" w:rsidRDefault="0063765A" w:rsidP="0063765A">
                  <w:pPr>
                    <w:keepNext/>
                    <w:keepLines/>
                    <w:rPr>
                      <w:b/>
                      <w:bCs/>
                      <w:i/>
                      <w:iCs/>
                      <w:color w:val="0000FF"/>
                    </w:rPr>
                  </w:pPr>
                  <w:r>
                    <w:rPr>
                      <w:b/>
                      <w:bCs/>
                      <w:i/>
                      <w:iCs/>
                      <w:color w:val="0000FF"/>
                    </w:rPr>
                    <w:t xml:space="preserve">The benefits of deploying the new server must be in line with the solution you will present and not contradict the case study and the scenario presented at the beginning of this document. </w:t>
                  </w:r>
                </w:p>
              </w:tc>
            </w:tr>
          </w:tbl>
          <w:p w14:paraId="6943BAC1" w14:textId="2476100D" w:rsidR="0063765A" w:rsidRPr="00760AAC" w:rsidRDefault="0063765A" w:rsidP="000A500B">
            <w:pPr>
              <w:pStyle w:val="Default"/>
              <w:spacing w:before="60" w:after="120"/>
              <w:rPr>
                <w:rFonts w:asciiTheme="minorHAnsi" w:hAnsiTheme="minorHAnsi" w:cstheme="minorHAnsi"/>
                <w:sz w:val="22"/>
                <w:szCs w:val="22"/>
              </w:rPr>
            </w:pPr>
          </w:p>
        </w:tc>
      </w:tr>
    </w:tbl>
    <w:p w14:paraId="097547D2" w14:textId="77777777" w:rsidR="004B19D7" w:rsidRPr="00760AAC" w:rsidRDefault="004B19D7" w:rsidP="004B19D7"/>
    <w:tbl>
      <w:tblPr>
        <w:tblStyle w:val="QuestionsandAnswers"/>
        <w:tblW w:w="0" w:type="auto"/>
        <w:tblInd w:w="-15" w:type="dxa"/>
        <w:tblLook w:val="04A0" w:firstRow="1" w:lastRow="0" w:firstColumn="1" w:lastColumn="0" w:noHBand="0" w:noVBand="1"/>
      </w:tblPr>
      <w:tblGrid>
        <w:gridCol w:w="1418"/>
        <w:gridCol w:w="3806"/>
        <w:gridCol w:w="1997"/>
        <w:gridCol w:w="1785"/>
        <w:gridCol w:w="20"/>
      </w:tblGrid>
      <w:tr w:rsidR="004B19D7" w:rsidRPr="00760AAC" w14:paraId="5758F314" w14:textId="77777777" w:rsidTr="003F29F8">
        <w:trPr>
          <w:gridAfter w:val="1"/>
          <w:cnfStyle w:val="100000000000" w:firstRow="1" w:lastRow="0" w:firstColumn="0" w:lastColumn="0" w:oddVBand="0" w:evenVBand="0" w:oddHBand="0" w:evenHBand="0" w:firstRowFirstColumn="0" w:firstRowLastColumn="0" w:lastRowFirstColumn="0" w:lastRowLastColumn="0"/>
          <w:wAfter w:w="20" w:type="dxa"/>
        </w:trPr>
        <w:tc>
          <w:tcPr>
            <w:cnfStyle w:val="001000000100" w:firstRow="0" w:lastRow="0" w:firstColumn="1" w:lastColumn="0" w:oddVBand="0" w:evenVBand="0" w:oddHBand="0" w:evenHBand="0" w:firstRowFirstColumn="1" w:firstRowLastColumn="0" w:lastRowFirstColumn="0" w:lastRowLastColumn="0"/>
            <w:tcW w:w="1418" w:type="dxa"/>
          </w:tcPr>
          <w:p w14:paraId="7350EDB2" w14:textId="6E5D5183" w:rsidR="004B19D7" w:rsidRPr="00760AAC" w:rsidRDefault="00293653" w:rsidP="00B36799">
            <w:pPr>
              <w:keepNext/>
              <w:keepLines/>
              <w:spacing w:line="240" w:lineRule="auto"/>
            </w:pPr>
            <w:r w:rsidRPr="00760AAC">
              <w:t>3</w:t>
            </w:r>
          </w:p>
        </w:tc>
        <w:tc>
          <w:tcPr>
            <w:tcW w:w="7588" w:type="dxa"/>
            <w:gridSpan w:val="3"/>
            <w:vAlign w:val="bottom"/>
          </w:tcPr>
          <w:p w14:paraId="6A220294" w14:textId="51BAE0C4" w:rsidR="00DA4A95" w:rsidRPr="00760AAC" w:rsidRDefault="00DA4A95" w:rsidP="00B36799">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60AAC">
              <w:t>List and briefly outline</w:t>
            </w:r>
            <w:r w:rsidR="006863B5" w:rsidRPr="00760AAC">
              <w:t xml:space="preserve"> </w:t>
            </w:r>
            <w:r w:rsidRPr="00760AAC">
              <w:rPr>
                <w:i/>
                <w:iCs/>
                <w:color w:val="0000FF"/>
              </w:rPr>
              <w:t>five</w:t>
            </w:r>
            <w:r w:rsidRPr="00760AAC">
              <w:t xml:space="preserve"> benefits of deploying the new </w:t>
            </w:r>
            <w:r w:rsidR="006863B5" w:rsidRPr="00760AAC">
              <w:t xml:space="preserve">virtual </w:t>
            </w:r>
            <w:r w:rsidRPr="00760AAC">
              <w:t>server at LD.</w:t>
            </w:r>
            <w:r w:rsidR="006863B5" w:rsidRPr="00760AAC">
              <w:t xml:space="preserve"> </w:t>
            </w:r>
          </w:p>
          <w:p w14:paraId="498390DB" w14:textId="1A413283" w:rsidR="004B19D7" w:rsidRPr="00760AAC" w:rsidRDefault="006863B5" w:rsidP="006863B5">
            <w:pPr>
              <w:keepNext/>
              <w:keepLines/>
              <w:spacing w:before="60"/>
              <w:cnfStyle w:val="100000000000" w:firstRow="1" w:lastRow="0" w:firstColumn="0" w:lastColumn="0" w:oddVBand="0" w:evenVBand="0" w:oddHBand="0" w:evenHBand="0" w:firstRowFirstColumn="0" w:firstRowLastColumn="0" w:lastRowFirstColumn="0" w:lastRowLastColumn="0"/>
            </w:pPr>
            <w:r w:rsidRPr="00760AAC">
              <w:t xml:space="preserve">You must complete all </w:t>
            </w:r>
            <w:r w:rsidRPr="00760AAC">
              <w:rPr>
                <w:highlight w:val="cyan"/>
              </w:rPr>
              <w:t>highlighted</w:t>
            </w:r>
            <w:r w:rsidRPr="00760AAC">
              <w:t xml:space="preserve"> cells of the table in the answer area below. Li</w:t>
            </w:r>
            <w:r w:rsidR="00DA4A95" w:rsidRPr="00760AAC">
              <w:t xml:space="preserve">mit your explanation to </w:t>
            </w:r>
            <w:r w:rsidR="007C0337" w:rsidRPr="00760AAC">
              <w:t>between 50</w:t>
            </w:r>
            <w:r w:rsidR="004B19D7" w:rsidRPr="00760AAC">
              <w:t xml:space="preserve"> </w:t>
            </w:r>
            <w:r w:rsidR="00DA4A95" w:rsidRPr="00760AAC">
              <w:t>–</w:t>
            </w:r>
            <w:r w:rsidR="004B19D7" w:rsidRPr="00760AAC">
              <w:t xml:space="preserve"> </w:t>
            </w:r>
            <w:r w:rsidR="00DA4A95" w:rsidRPr="00760AAC">
              <w:t>200 words</w:t>
            </w:r>
            <w:r w:rsidRPr="00760AAC">
              <w:t xml:space="preserve"> in total</w:t>
            </w:r>
            <w:r w:rsidR="004B19D7" w:rsidRPr="00760AAC">
              <w:t xml:space="preserve">. </w:t>
            </w:r>
          </w:p>
        </w:tc>
      </w:tr>
      <w:tr w:rsidR="003F29F8" w:rsidRPr="00844686" w14:paraId="049200A1"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4" w:type="dxa"/>
            <w:gridSpan w:val="2"/>
            <w:shd w:val="clear" w:color="auto" w:fill="595959" w:themeFill="text1" w:themeFillTint="A6"/>
            <w:vAlign w:val="center"/>
          </w:tcPr>
          <w:p w14:paraId="1F05CDB5"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3CB159A4"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05" w:type="dxa"/>
            <w:gridSpan w:val="2"/>
            <w:shd w:val="clear" w:color="auto" w:fill="595959" w:themeFill="text1" w:themeFillTint="A6"/>
            <w:vAlign w:val="center"/>
          </w:tcPr>
          <w:p w14:paraId="7AC8CDF4"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55428565" w14:textId="77777777" w:rsidTr="003F29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4" w:type="dxa"/>
            <w:gridSpan w:val="2"/>
            <w:shd w:val="clear" w:color="auto" w:fill="595959" w:themeFill="text1" w:themeFillTint="A6"/>
          </w:tcPr>
          <w:p w14:paraId="702EE50C"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539783815"/>
            <w14:checkbox>
              <w14:checked w14:val="0"/>
              <w14:checkedState w14:val="2612" w14:font="MS Gothic"/>
              <w14:uncheckedState w14:val="2610" w14:font="MS Gothic"/>
            </w14:checkbox>
          </w:sdtPr>
          <w:sdtContent>
            <w:tc>
              <w:tcPr>
                <w:tcW w:w="1997" w:type="dxa"/>
                <w:vAlign w:val="center"/>
              </w:tcPr>
              <w:p w14:paraId="5215DEEA"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726645861"/>
            <w14:checkbox>
              <w14:checked w14:val="0"/>
              <w14:checkedState w14:val="2612" w14:font="MS Gothic"/>
              <w14:uncheckedState w14:val="2610" w14:font="MS Gothic"/>
            </w14:checkbox>
          </w:sdtPr>
          <w:sdtContent>
            <w:tc>
              <w:tcPr>
                <w:tcW w:w="1805" w:type="dxa"/>
                <w:gridSpan w:val="2"/>
                <w:vAlign w:val="center"/>
              </w:tcPr>
              <w:p w14:paraId="2C15A408"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4B19D7" w:rsidRPr="00760AAC" w14:paraId="4ACC6EAB" w14:textId="77777777" w:rsidTr="003F2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5"/>
          </w:tcPr>
          <w:p w14:paraId="77054C75" w14:textId="77777777" w:rsidR="004B19D7" w:rsidRPr="00760AAC" w:rsidRDefault="004B19D7" w:rsidP="00B36799">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599"/>
              <w:gridCol w:w="8201"/>
            </w:tblGrid>
            <w:tr w:rsidR="00BB7064" w:rsidRPr="00760AAC" w14:paraId="23A2D863" w14:textId="77777777" w:rsidTr="006863B5">
              <w:tc>
                <w:tcPr>
                  <w:tcW w:w="8800" w:type="dxa"/>
                  <w:gridSpan w:val="2"/>
                  <w:shd w:val="clear" w:color="auto" w:fill="D9D9D9" w:themeFill="background1" w:themeFillShade="D9"/>
                </w:tcPr>
                <w:p w14:paraId="7383D582" w14:textId="7460A82F" w:rsidR="00BB7064" w:rsidRPr="00760AAC" w:rsidRDefault="00BB7064" w:rsidP="006863B5">
                  <w:pPr>
                    <w:pStyle w:val="CommentBulletList"/>
                    <w:numPr>
                      <w:ilvl w:val="0"/>
                      <w:numId w:val="0"/>
                    </w:numPr>
                    <w:spacing w:before="60" w:after="60"/>
                    <w:rPr>
                      <w:b/>
                      <w:bCs/>
                      <w:color w:val="000000" w:themeColor="text1"/>
                      <w:sz w:val="24"/>
                    </w:rPr>
                  </w:pPr>
                  <w:r w:rsidRPr="00760AAC">
                    <w:rPr>
                      <w:b/>
                      <w:bCs/>
                      <w:color w:val="000000" w:themeColor="text1"/>
                      <w:sz w:val="24"/>
                    </w:rPr>
                    <w:t xml:space="preserve">Benefits of </w:t>
                  </w:r>
                  <w:r w:rsidR="006863B5" w:rsidRPr="00760AAC">
                    <w:rPr>
                      <w:b/>
                      <w:bCs/>
                      <w:color w:val="000000" w:themeColor="text1"/>
                      <w:sz w:val="24"/>
                    </w:rPr>
                    <w:t xml:space="preserve">deploying the new virtual server </w:t>
                  </w:r>
                </w:p>
              </w:tc>
            </w:tr>
            <w:tr w:rsidR="00BB7064" w:rsidRPr="00760AAC" w14:paraId="5768F8B0" w14:textId="77777777" w:rsidTr="006863B5">
              <w:tc>
                <w:tcPr>
                  <w:tcW w:w="599" w:type="dxa"/>
                  <w:shd w:val="clear" w:color="auto" w:fill="F2F2F2" w:themeFill="background1" w:themeFillShade="F2"/>
                </w:tcPr>
                <w:p w14:paraId="395400B1"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66AB5F04" w14:textId="0DFAB543" w:rsidR="00BB7064" w:rsidRPr="00BD71BD" w:rsidRDefault="009A3E0C" w:rsidP="00B36799">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Centralized management minimizes maintenance expenses and time by streamlining administrative tasks and reducing the need for manual interventions.</w:t>
                  </w:r>
                </w:p>
              </w:tc>
            </w:tr>
            <w:tr w:rsidR="00BB7064" w:rsidRPr="00760AAC" w14:paraId="78FFA9A0" w14:textId="77777777" w:rsidTr="006863B5">
              <w:tc>
                <w:tcPr>
                  <w:tcW w:w="599" w:type="dxa"/>
                  <w:shd w:val="clear" w:color="auto" w:fill="F2F2F2" w:themeFill="background1" w:themeFillShade="F2"/>
                </w:tcPr>
                <w:p w14:paraId="711968C7"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76D58942" w14:textId="51BFF78A" w:rsidR="00BB7064" w:rsidRPr="00BD71BD" w:rsidRDefault="009A3E0C" w:rsidP="00B36799">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Virtualization technology enables better isolation and protection of critical data and applications, safeguarding them from potential threats.</w:t>
                  </w:r>
                </w:p>
              </w:tc>
            </w:tr>
            <w:tr w:rsidR="00BB7064" w:rsidRPr="00760AAC" w14:paraId="0A54A47C" w14:textId="77777777" w:rsidTr="006863B5">
              <w:tc>
                <w:tcPr>
                  <w:tcW w:w="599" w:type="dxa"/>
                  <w:shd w:val="clear" w:color="auto" w:fill="F2F2F2" w:themeFill="background1" w:themeFillShade="F2"/>
                </w:tcPr>
                <w:p w14:paraId="031B5AB0"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4B72B348" w14:textId="159B646B" w:rsidR="00BB7064" w:rsidRPr="00BD71BD" w:rsidRDefault="009A3E0C" w:rsidP="00B36799">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Utilizing the existing virtualization environment allows for quicker server deployment, accelerating time-to-market for new services or applications.</w:t>
                  </w:r>
                </w:p>
              </w:tc>
            </w:tr>
            <w:tr w:rsidR="00BB7064" w:rsidRPr="00760AAC" w14:paraId="331A8573" w14:textId="77777777" w:rsidTr="006863B5">
              <w:tc>
                <w:tcPr>
                  <w:tcW w:w="599" w:type="dxa"/>
                  <w:shd w:val="clear" w:color="auto" w:fill="F2F2F2" w:themeFill="background1" w:themeFillShade="F2"/>
                </w:tcPr>
                <w:p w14:paraId="6C36CC8F" w14:textId="77777777" w:rsidR="00BB7064" w:rsidRPr="00760AAC" w:rsidRDefault="00BB7064" w:rsidP="005C17B2">
                  <w:pPr>
                    <w:pStyle w:val="CommentBulletList"/>
                    <w:numPr>
                      <w:ilvl w:val="0"/>
                      <w:numId w:val="23"/>
                    </w:numPr>
                    <w:jc w:val="center"/>
                    <w:rPr>
                      <w:b/>
                      <w:bCs/>
                      <w:color w:val="000000" w:themeColor="text1"/>
                    </w:rPr>
                  </w:pPr>
                </w:p>
              </w:tc>
              <w:tc>
                <w:tcPr>
                  <w:tcW w:w="8201" w:type="dxa"/>
                  <w:shd w:val="clear" w:color="auto" w:fill="66FFFF"/>
                </w:tcPr>
                <w:p w14:paraId="0D528DE7" w14:textId="3C04471E" w:rsidR="00BB7064" w:rsidRPr="00BD71BD" w:rsidRDefault="009A3E0C" w:rsidP="00B36799">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The new virtual server provides comprehensive backup and recovery capabilities, ensuring data integrity and reducing the risk of data loss.</w:t>
                  </w:r>
                </w:p>
              </w:tc>
            </w:tr>
            <w:tr w:rsidR="00BB7064" w:rsidRPr="00760AAC" w14:paraId="05632A32" w14:textId="77777777" w:rsidTr="006863B5">
              <w:tc>
                <w:tcPr>
                  <w:tcW w:w="599" w:type="dxa"/>
                  <w:shd w:val="clear" w:color="auto" w:fill="F2F2F2" w:themeFill="background1" w:themeFillShade="F2"/>
                </w:tcPr>
                <w:p w14:paraId="1B7E5EE7" w14:textId="77777777" w:rsidR="00BB7064" w:rsidRPr="00760AAC" w:rsidRDefault="00BB7064" w:rsidP="005C17B2">
                  <w:pPr>
                    <w:pStyle w:val="CommentBulletList"/>
                    <w:numPr>
                      <w:ilvl w:val="0"/>
                      <w:numId w:val="23"/>
                    </w:numPr>
                    <w:jc w:val="center"/>
                    <w:rPr>
                      <w:b/>
                      <w:bCs/>
                      <w:color w:val="000000" w:themeColor="text1"/>
                    </w:rPr>
                  </w:pPr>
                </w:p>
              </w:tc>
              <w:tc>
                <w:tcPr>
                  <w:tcW w:w="8201" w:type="dxa"/>
                  <w:tcBorders>
                    <w:bottom w:val="single" w:sz="4" w:space="0" w:color="auto"/>
                  </w:tcBorders>
                  <w:shd w:val="clear" w:color="auto" w:fill="66FFFF"/>
                </w:tcPr>
                <w:p w14:paraId="5A0B7A64" w14:textId="5DAEF763" w:rsidR="00BB7064" w:rsidRPr="00BD71BD" w:rsidRDefault="009A3E0C" w:rsidP="00B36799">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By reducing the number of physical servers required, virtualization decreases hardware acquisition and maintenance costs, leading to significant savings.</w:t>
                  </w:r>
                </w:p>
              </w:tc>
            </w:tr>
          </w:tbl>
          <w:p w14:paraId="21530BC2" w14:textId="77777777" w:rsidR="004B19D7" w:rsidRPr="00760AAC" w:rsidRDefault="004B19D7" w:rsidP="00B36799">
            <w:pPr>
              <w:pStyle w:val="CommentBulletList"/>
              <w:numPr>
                <w:ilvl w:val="0"/>
                <w:numId w:val="0"/>
              </w:numPr>
              <w:rPr>
                <w:b/>
                <w:bCs/>
                <w:i/>
                <w:iCs/>
                <w:color w:val="0000FF"/>
              </w:rPr>
            </w:pPr>
          </w:p>
          <w:p w14:paraId="026A8066" w14:textId="292160A1" w:rsidR="00FC428C" w:rsidRPr="0000289A" w:rsidRDefault="00FC428C" w:rsidP="0000289A">
            <w:pPr>
              <w:rPr>
                <w:b/>
                <w:bCs/>
                <w:i/>
                <w:iCs/>
                <w:color w:val="0000FF"/>
              </w:rPr>
            </w:pPr>
          </w:p>
        </w:tc>
      </w:tr>
    </w:tbl>
    <w:p w14:paraId="1BCCDE47" w14:textId="4F5F9FF9" w:rsidR="00534944" w:rsidRPr="00760AAC" w:rsidRDefault="00534944" w:rsidP="00534944"/>
    <w:p w14:paraId="4A15F652" w14:textId="270BFD9A" w:rsidR="00A45F60" w:rsidRPr="00760AAC" w:rsidRDefault="00790AFE" w:rsidP="00A45F60">
      <w:pPr>
        <w:pStyle w:val="4"/>
        <w:rPr>
          <w:rFonts w:eastAsiaTheme="minorEastAsia"/>
          <w:lang w:eastAsia="zh-CN"/>
        </w:rPr>
      </w:pPr>
      <w:r w:rsidRPr="00760AAC">
        <w:rPr>
          <w:rFonts w:eastAsiaTheme="minorEastAsia"/>
          <w:lang w:eastAsia="zh-CN"/>
        </w:rPr>
        <w:t xml:space="preserve">Design </w:t>
      </w:r>
      <w:r w:rsidR="00A45F60" w:rsidRPr="00760AAC">
        <w:rPr>
          <w:rFonts w:eastAsiaTheme="minorEastAsia"/>
          <w:lang w:eastAsia="zh-CN"/>
        </w:rPr>
        <w:t xml:space="preserve">Scope - </w:t>
      </w:r>
      <w:r w:rsidR="00392B11" w:rsidRPr="00760AAC">
        <w:rPr>
          <w:rFonts w:eastAsiaTheme="minorEastAsia"/>
          <w:lang w:eastAsia="zh-CN"/>
        </w:rPr>
        <w:t>I</w:t>
      </w:r>
      <w:r w:rsidR="00A45F60" w:rsidRPr="00760AAC">
        <w:rPr>
          <w:rFonts w:eastAsiaTheme="minorEastAsia"/>
          <w:lang w:eastAsia="zh-CN"/>
        </w:rPr>
        <w:t xml:space="preserve">ssues that need to be addressed </w:t>
      </w:r>
      <w:r w:rsidR="00392B11" w:rsidRPr="00760AAC">
        <w:rPr>
          <w:rFonts w:eastAsiaTheme="minorEastAsia"/>
          <w:lang w:eastAsia="zh-CN"/>
        </w:rPr>
        <w:t>and requirements that need to be met</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A45F60" w:rsidRPr="00760AAC" w14:paraId="7ADF9EDD" w14:textId="77777777" w:rsidTr="00B36852">
        <w:tc>
          <w:tcPr>
            <w:tcW w:w="9209" w:type="dxa"/>
          </w:tcPr>
          <w:p w14:paraId="1216419B" w14:textId="04D5AFCE" w:rsidR="00A45F60" w:rsidRPr="00760AAC" w:rsidRDefault="00A45F60" w:rsidP="00B36852">
            <w:pPr>
              <w:spacing w:before="120" w:after="120"/>
              <w:rPr>
                <w:lang w:eastAsia="zh-CN"/>
              </w:rPr>
            </w:pPr>
            <w:r w:rsidRPr="00760AAC">
              <w:rPr>
                <w:lang w:eastAsia="zh-CN"/>
              </w:rPr>
              <w:t xml:space="preserve">You are working on the scope statement and </w:t>
            </w:r>
            <w:r w:rsidR="00D25C94" w:rsidRPr="00760AAC">
              <w:rPr>
                <w:lang w:eastAsia="zh-CN"/>
              </w:rPr>
              <w:t xml:space="preserve">are </w:t>
            </w:r>
            <w:r w:rsidRPr="00760AAC">
              <w:rPr>
                <w:lang w:eastAsia="zh-CN"/>
              </w:rPr>
              <w:t xml:space="preserve">gathering information how to resolve and address </w:t>
            </w:r>
            <w:r w:rsidR="009B60A8" w:rsidRPr="00760AAC">
              <w:rPr>
                <w:lang w:eastAsia="zh-CN"/>
              </w:rPr>
              <w:t>existing problems</w:t>
            </w:r>
            <w:r w:rsidRPr="00760AAC">
              <w:rPr>
                <w:lang w:eastAsia="zh-CN"/>
              </w:rPr>
              <w:t xml:space="preserve"> and requirements for the LD </w:t>
            </w:r>
            <w:r w:rsidR="002C09B0" w:rsidRPr="00760AAC">
              <w:rPr>
                <w:lang w:eastAsia="zh-CN"/>
              </w:rPr>
              <w:t>environment</w:t>
            </w:r>
            <w:r w:rsidRPr="00760AAC">
              <w:rPr>
                <w:lang w:eastAsia="zh-CN"/>
              </w:rPr>
              <w:t xml:space="preserve">.  </w:t>
            </w:r>
          </w:p>
        </w:tc>
      </w:tr>
    </w:tbl>
    <w:p w14:paraId="572E6EA5" w14:textId="77777777" w:rsidR="00A45F60" w:rsidRPr="00760AAC" w:rsidRDefault="00A45F60" w:rsidP="00A45F60"/>
    <w:tbl>
      <w:tblPr>
        <w:tblStyle w:val="QuestionsandAnswers"/>
        <w:tblW w:w="9063" w:type="dxa"/>
        <w:tblInd w:w="-15" w:type="dxa"/>
        <w:tblLook w:val="04A0" w:firstRow="1" w:lastRow="0" w:firstColumn="1" w:lastColumn="0" w:noHBand="0" w:noVBand="1"/>
      </w:tblPr>
      <w:tblGrid>
        <w:gridCol w:w="1276"/>
        <w:gridCol w:w="3827"/>
        <w:gridCol w:w="1985"/>
        <w:gridCol w:w="1975"/>
      </w:tblGrid>
      <w:tr w:rsidR="00A45F60" w:rsidRPr="00760AAC" w14:paraId="751C7EC9"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2B579792" w14:textId="45543DA7" w:rsidR="00A45F60" w:rsidRPr="00760AAC" w:rsidRDefault="00293653" w:rsidP="00B36852">
            <w:pPr>
              <w:spacing w:line="240" w:lineRule="auto"/>
            </w:pPr>
            <w:r w:rsidRPr="00760AAC">
              <w:t>4</w:t>
            </w:r>
          </w:p>
        </w:tc>
        <w:tc>
          <w:tcPr>
            <w:tcW w:w="7787" w:type="dxa"/>
            <w:gridSpan w:val="3"/>
            <w:vAlign w:val="bottom"/>
          </w:tcPr>
          <w:p w14:paraId="5A5E7788" w14:textId="122D61A0" w:rsidR="00A45F60" w:rsidRPr="00760AAC" w:rsidRDefault="000A500B" w:rsidP="0036620D">
            <w:pPr>
              <w:spacing w:after="120"/>
              <w:cnfStyle w:val="100000000000" w:firstRow="1" w:lastRow="0" w:firstColumn="0" w:lastColumn="0" w:oddVBand="0" w:evenVBand="0" w:oddHBand="0" w:evenHBand="0" w:firstRowFirstColumn="0" w:firstRowLastColumn="0" w:lastRowFirstColumn="0" w:lastRowLastColumn="0"/>
              <w:rPr>
                <w:b w:val="0"/>
              </w:rPr>
            </w:pPr>
            <w:r w:rsidRPr="00760AAC">
              <w:t>I</w:t>
            </w:r>
            <w:r w:rsidR="002D4C59" w:rsidRPr="00760AAC">
              <w:t xml:space="preserve">ndicate the </w:t>
            </w:r>
            <w:r w:rsidR="002D4C59" w:rsidRPr="00760AAC">
              <w:rPr>
                <w:i/>
                <w:iCs/>
                <w:color w:val="0000FF"/>
              </w:rPr>
              <w:t>technical solution</w:t>
            </w:r>
            <w:r w:rsidRPr="00760AAC">
              <w:rPr>
                <w:i/>
                <w:iCs/>
                <w:color w:val="0000FF"/>
              </w:rPr>
              <w:t>s</w:t>
            </w:r>
            <w:r w:rsidR="002D4C59" w:rsidRPr="00760AAC">
              <w:rPr>
                <w:color w:val="0000FF"/>
              </w:rPr>
              <w:t xml:space="preserve"> </w:t>
            </w:r>
            <w:r w:rsidRPr="00760AAC">
              <w:rPr>
                <w:i/>
                <w:iCs/>
                <w:color w:val="0000FF"/>
              </w:rPr>
              <w:t>or processes</w:t>
            </w:r>
            <w:r w:rsidRPr="00760AAC">
              <w:rPr>
                <w:color w:val="0000FF"/>
              </w:rPr>
              <w:t xml:space="preserve"> </w:t>
            </w:r>
            <w:r w:rsidR="002D4C59" w:rsidRPr="00760AAC">
              <w:t xml:space="preserve">you </w:t>
            </w:r>
            <w:r w:rsidR="009061DC">
              <w:t>propose to us</w:t>
            </w:r>
            <w:r w:rsidR="002D4C59" w:rsidRPr="00760AAC">
              <w:t xml:space="preserve">e </w:t>
            </w:r>
            <w:r w:rsidR="00791C3B">
              <w:t xml:space="preserve">that will </w:t>
            </w:r>
            <w:r w:rsidR="00D25C94" w:rsidRPr="00760AAC">
              <w:t>address</w:t>
            </w:r>
            <w:r w:rsidR="00791C3B">
              <w:t xml:space="preserve"> </w:t>
            </w:r>
            <w:r w:rsidRPr="00791C3B">
              <w:rPr>
                <w:i/>
                <w:iCs/>
                <w:color w:val="0000FF"/>
              </w:rPr>
              <w:t>problems</w:t>
            </w:r>
            <w:r w:rsidRPr="00791C3B">
              <w:t xml:space="preserve"> </w:t>
            </w:r>
            <w:r w:rsidR="0036620D">
              <w:t xml:space="preserve">and </w:t>
            </w:r>
            <w:r w:rsidR="00791C3B" w:rsidRPr="00791C3B">
              <w:rPr>
                <w:i/>
                <w:iCs/>
                <w:color w:val="0000FF"/>
              </w:rPr>
              <w:t>requirements</w:t>
            </w:r>
            <w:r w:rsidR="0036620D">
              <w:rPr>
                <w:i/>
                <w:iCs/>
                <w:color w:val="0000FF"/>
              </w:rPr>
              <w:t xml:space="preserve"> </w:t>
            </w:r>
            <w:r w:rsidR="00791C3B">
              <w:t>identified in the case study.</w:t>
            </w:r>
          </w:p>
        </w:tc>
      </w:tr>
      <w:tr w:rsidR="00A45F60" w:rsidRPr="00760AAC" w14:paraId="2DA65602"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Borders>
              <w:bottom w:val="dotted" w:sz="4" w:space="0" w:color="595959" w:themeColor="text1" w:themeTint="A6"/>
            </w:tcBorders>
          </w:tcPr>
          <w:p w14:paraId="0EB508A6" w14:textId="51D04192" w:rsidR="004A7217" w:rsidRPr="00760AAC" w:rsidRDefault="00EE470C" w:rsidP="00A45D9E">
            <w:pPr>
              <w:pStyle w:val="a6"/>
              <w:numPr>
                <w:ilvl w:val="0"/>
                <w:numId w:val="20"/>
              </w:numPr>
              <w:spacing w:before="120"/>
              <w:ind w:left="482" w:hanging="482"/>
              <w:rPr>
                <w:b/>
              </w:rPr>
            </w:pPr>
            <w:r>
              <w:rPr>
                <w:b/>
              </w:rPr>
              <w:t xml:space="preserve">Identify </w:t>
            </w:r>
            <w:r w:rsidRPr="00385857">
              <w:rPr>
                <w:b/>
              </w:rPr>
              <w:t xml:space="preserve">five </w:t>
            </w:r>
            <w:r w:rsidRPr="00385857">
              <w:rPr>
                <w:b/>
                <w:i/>
                <w:iCs/>
                <w:color w:val="0000FF"/>
              </w:rPr>
              <w:t>problems</w:t>
            </w:r>
            <w:r w:rsidRPr="00385857">
              <w:rPr>
                <w:b/>
              </w:rPr>
              <w:t xml:space="preserve"> </w:t>
            </w:r>
            <w:r>
              <w:rPr>
                <w:b/>
              </w:rPr>
              <w:t xml:space="preserve">described in the </w:t>
            </w:r>
            <w:r w:rsidRPr="00385857">
              <w:rPr>
                <w:b/>
              </w:rPr>
              <w:t>case study and list them in the left column of the table below</w:t>
            </w:r>
            <w:r>
              <w:rPr>
                <w:b/>
              </w:rPr>
              <w:t>.</w:t>
            </w:r>
            <w:r w:rsidRPr="00760AAC">
              <w:rPr>
                <w:b/>
              </w:rPr>
              <w:t xml:space="preserve"> In the right column of the table indicate the </w:t>
            </w:r>
            <w:r w:rsidRPr="00760AAC">
              <w:rPr>
                <w:b/>
                <w:i/>
                <w:iCs/>
                <w:color w:val="0000FF"/>
              </w:rPr>
              <w:t>technical solution or process</w:t>
            </w:r>
            <w:r w:rsidRPr="00760AAC">
              <w:rPr>
                <w:b/>
              </w:rPr>
              <w:t xml:space="preserve"> you propose to use to address the issue</w:t>
            </w:r>
            <w:r w:rsidRPr="00760AAC">
              <w:rPr>
                <w:bCs/>
              </w:rPr>
              <w:t xml:space="preserve">. </w:t>
            </w:r>
            <w:r w:rsidRPr="00760AAC">
              <w:rPr>
                <w:b/>
              </w:rPr>
              <w:t>You must complete</w:t>
            </w:r>
            <w:r w:rsidRPr="00760AAC">
              <w:rPr>
                <w:bCs/>
              </w:rPr>
              <w:t xml:space="preserve"> </w:t>
            </w:r>
            <w:r w:rsidRPr="00760AAC">
              <w:rPr>
                <w:b/>
              </w:rPr>
              <w:t xml:space="preserve">all </w:t>
            </w:r>
            <w:r w:rsidRPr="00760AAC">
              <w:rPr>
                <w:b/>
                <w:highlight w:val="cyan"/>
              </w:rPr>
              <w:t>highlighted</w:t>
            </w:r>
            <w:r w:rsidRPr="00760AAC">
              <w:rPr>
                <w:b/>
              </w:rPr>
              <w:t xml:space="preserve"> cells of the table in the answer area below</w:t>
            </w:r>
            <w:r w:rsidR="00B17F5A" w:rsidRPr="00760AAC">
              <w:rPr>
                <w:b/>
              </w:rPr>
              <w:t xml:space="preserve">. </w:t>
            </w:r>
          </w:p>
          <w:p w14:paraId="4AE77CAA" w14:textId="0AED18EC" w:rsidR="00A45F60" w:rsidRPr="00760AAC" w:rsidRDefault="004A7217" w:rsidP="00FA7077">
            <w:pPr>
              <w:ind w:left="480"/>
              <w:rPr>
                <w:b/>
              </w:rPr>
            </w:pPr>
            <w:r w:rsidRPr="00760AAC">
              <w:rPr>
                <w:b/>
              </w:rPr>
              <w:lastRenderedPageBreak/>
              <w:t>L</w:t>
            </w:r>
            <w:r w:rsidR="00A45F60" w:rsidRPr="00760AAC">
              <w:rPr>
                <w:b/>
              </w:rPr>
              <w:t xml:space="preserve">imit your </w:t>
            </w:r>
            <w:r w:rsidRPr="00760AAC">
              <w:rPr>
                <w:b/>
              </w:rPr>
              <w:t xml:space="preserve">total response to </w:t>
            </w:r>
            <w:r w:rsidR="00A45F60" w:rsidRPr="00760AAC">
              <w:rPr>
                <w:b/>
              </w:rPr>
              <w:t xml:space="preserve">between </w:t>
            </w:r>
            <w:r w:rsidR="00F20982" w:rsidRPr="00760AAC">
              <w:rPr>
                <w:b/>
              </w:rPr>
              <w:t>5</w:t>
            </w:r>
            <w:r w:rsidR="002D4C59" w:rsidRPr="00760AAC">
              <w:rPr>
                <w:b/>
              </w:rPr>
              <w:t>0</w:t>
            </w:r>
            <w:r w:rsidR="00A45F60" w:rsidRPr="00760AAC">
              <w:rPr>
                <w:b/>
              </w:rPr>
              <w:t xml:space="preserve"> – </w:t>
            </w:r>
            <w:r w:rsidRPr="00760AAC">
              <w:rPr>
                <w:b/>
              </w:rPr>
              <w:t>200</w:t>
            </w:r>
            <w:r w:rsidR="00A45F60" w:rsidRPr="00760AAC">
              <w:rPr>
                <w:b/>
              </w:rPr>
              <w:t xml:space="preserve"> words</w:t>
            </w:r>
            <w:r w:rsidRPr="00760AAC">
              <w:rPr>
                <w:b/>
              </w:rPr>
              <w:t xml:space="preserve">. </w:t>
            </w:r>
            <w:r w:rsidR="00A45F60" w:rsidRPr="00760AAC">
              <w:rPr>
                <w:b/>
              </w:rPr>
              <w:t xml:space="preserve"> </w:t>
            </w:r>
          </w:p>
        </w:tc>
      </w:tr>
      <w:tr w:rsidR="00390675" w:rsidRPr="00844686" w14:paraId="277E51FF"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vAlign w:val="center"/>
          </w:tcPr>
          <w:p w14:paraId="7058D44D"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lastRenderedPageBreak/>
              <w:t>Answer</w:t>
            </w:r>
          </w:p>
        </w:tc>
        <w:tc>
          <w:tcPr>
            <w:tcW w:w="1985" w:type="dxa"/>
            <w:shd w:val="clear" w:color="auto" w:fill="595959" w:themeFill="text1" w:themeFillTint="A6"/>
            <w:vAlign w:val="center"/>
          </w:tcPr>
          <w:p w14:paraId="1AD59033"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75" w:type="dxa"/>
            <w:shd w:val="clear" w:color="auto" w:fill="595959" w:themeFill="text1" w:themeFillTint="A6"/>
            <w:vAlign w:val="center"/>
          </w:tcPr>
          <w:p w14:paraId="0E09C2A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139044A0"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tcPr>
          <w:p w14:paraId="341C73BC"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967186679"/>
            <w14:checkbox>
              <w14:checked w14:val="0"/>
              <w14:checkedState w14:val="2612" w14:font="MS Gothic"/>
              <w14:uncheckedState w14:val="2610" w14:font="MS Gothic"/>
            </w14:checkbox>
          </w:sdtPr>
          <w:sdtContent>
            <w:tc>
              <w:tcPr>
                <w:tcW w:w="1985" w:type="dxa"/>
                <w:vAlign w:val="center"/>
              </w:tcPr>
              <w:p w14:paraId="4290D3CE"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681786780"/>
            <w14:checkbox>
              <w14:checked w14:val="0"/>
              <w14:checkedState w14:val="2612" w14:font="MS Gothic"/>
              <w14:uncheckedState w14:val="2610" w14:font="MS Gothic"/>
            </w14:checkbox>
          </w:sdtPr>
          <w:sdtContent>
            <w:tc>
              <w:tcPr>
                <w:tcW w:w="1975" w:type="dxa"/>
                <w:vAlign w:val="center"/>
              </w:tcPr>
              <w:p w14:paraId="491A5DE0"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45F60" w:rsidRPr="00760AAC" w14:paraId="20D1076C"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Borders>
              <w:top w:val="dotted" w:sz="4" w:space="0" w:color="595959" w:themeColor="text1" w:themeTint="A6"/>
            </w:tcBorders>
          </w:tcPr>
          <w:p w14:paraId="613E52CE" w14:textId="0D7BC99D" w:rsidR="00A45F60" w:rsidRDefault="00A45F60" w:rsidP="00B36852">
            <w:pPr>
              <w:rPr>
                <w:b/>
                <w:bCs/>
                <w:i/>
                <w:iCs/>
                <w:color w:val="0000FF"/>
              </w:rPr>
            </w:pPr>
          </w:p>
          <w:tbl>
            <w:tblPr>
              <w:tblStyle w:val="afb"/>
              <w:tblW w:w="0" w:type="auto"/>
              <w:tblLook w:val="04A0" w:firstRow="1" w:lastRow="0" w:firstColumn="1" w:lastColumn="0" w:noHBand="0" w:noVBand="1"/>
            </w:tblPr>
            <w:tblGrid>
              <w:gridCol w:w="387"/>
              <w:gridCol w:w="3939"/>
              <w:gridCol w:w="4511"/>
            </w:tblGrid>
            <w:tr w:rsidR="00F55BB6" w:rsidRPr="00760AAC" w14:paraId="10D42628" w14:textId="77777777" w:rsidTr="003B329E">
              <w:tc>
                <w:tcPr>
                  <w:tcW w:w="4330" w:type="dxa"/>
                  <w:gridSpan w:val="2"/>
                  <w:shd w:val="clear" w:color="auto" w:fill="D9D9D9" w:themeFill="background1" w:themeFillShade="D9"/>
                </w:tcPr>
                <w:p w14:paraId="4D60C371" w14:textId="77777777" w:rsidR="00F55BB6" w:rsidRPr="00760AAC" w:rsidRDefault="00F55BB6" w:rsidP="00F55BB6">
                  <w:pPr>
                    <w:spacing w:before="60" w:after="60"/>
                    <w:rPr>
                      <w:b/>
                      <w:bCs/>
                    </w:rPr>
                  </w:pPr>
                  <w:r w:rsidRPr="008B63A1">
                    <w:rPr>
                      <w:b/>
                      <w:bCs/>
                      <w:i/>
                      <w:iCs/>
                      <w:color w:val="0000FF"/>
                    </w:rPr>
                    <w:t>Problem</w:t>
                  </w:r>
                  <w:r>
                    <w:rPr>
                      <w:b/>
                      <w:bCs/>
                    </w:rPr>
                    <w:t xml:space="preserve"> described in the case study</w:t>
                  </w:r>
                </w:p>
              </w:tc>
              <w:tc>
                <w:tcPr>
                  <w:tcW w:w="4516" w:type="dxa"/>
                  <w:shd w:val="clear" w:color="auto" w:fill="D9D9D9" w:themeFill="background1" w:themeFillShade="D9"/>
                </w:tcPr>
                <w:p w14:paraId="1436AE94" w14:textId="77777777" w:rsidR="00F55BB6" w:rsidRPr="00760AAC" w:rsidRDefault="00F55BB6" w:rsidP="00F55BB6">
                  <w:pPr>
                    <w:spacing w:before="60" w:after="60"/>
                    <w:rPr>
                      <w:b/>
                      <w:bCs/>
                    </w:rPr>
                  </w:pPr>
                  <w:r w:rsidRPr="00760AAC">
                    <w:rPr>
                      <w:b/>
                      <w:bCs/>
                    </w:rPr>
                    <w:t xml:space="preserve">Indicate the </w:t>
                  </w:r>
                  <w:r w:rsidRPr="00760AAC">
                    <w:rPr>
                      <w:b/>
                      <w:bCs/>
                      <w:i/>
                      <w:iCs/>
                      <w:color w:val="0000FF"/>
                    </w:rPr>
                    <w:t>technical solution or process</w:t>
                  </w:r>
                  <w:r w:rsidRPr="00760AAC">
                    <w:rPr>
                      <w:b/>
                      <w:bCs/>
                      <w:color w:val="0000FF"/>
                    </w:rPr>
                    <w:t xml:space="preserve"> </w:t>
                  </w:r>
                  <w:r w:rsidRPr="00760AAC">
                    <w:rPr>
                      <w:b/>
                      <w:bCs/>
                    </w:rPr>
                    <w:t>you propose to use to resolve the problem</w:t>
                  </w:r>
                </w:p>
              </w:tc>
            </w:tr>
            <w:tr w:rsidR="00F55BB6" w:rsidRPr="00760AAC" w14:paraId="309CA4BF" w14:textId="77777777" w:rsidTr="003B329E">
              <w:tc>
                <w:tcPr>
                  <w:tcW w:w="387" w:type="dxa"/>
                  <w:shd w:val="clear" w:color="auto" w:fill="auto"/>
                </w:tcPr>
                <w:p w14:paraId="35C87D76" w14:textId="77777777" w:rsidR="00F55BB6" w:rsidRPr="00B8108B" w:rsidRDefault="00F55BB6" w:rsidP="00F55BB6">
                  <w:pPr>
                    <w:jc w:val="center"/>
                    <w:rPr>
                      <w:b/>
                      <w:bCs/>
                    </w:rPr>
                  </w:pPr>
                  <w:r w:rsidRPr="00B8108B">
                    <w:rPr>
                      <w:b/>
                      <w:bCs/>
                    </w:rPr>
                    <w:t>1.</w:t>
                  </w:r>
                </w:p>
              </w:tc>
              <w:tc>
                <w:tcPr>
                  <w:tcW w:w="3943" w:type="dxa"/>
                  <w:shd w:val="clear" w:color="auto" w:fill="00FFFF"/>
                </w:tcPr>
                <w:p w14:paraId="6781E2CB" w14:textId="75810963" w:rsidR="00F55BB6" w:rsidRPr="00BD71BD" w:rsidRDefault="004C6A5F"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All employees know the local administrator password on the PCs.</w:t>
                  </w:r>
                </w:p>
              </w:tc>
              <w:tc>
                <w:tcPr>
                  <w:tcW w:w="4516" w:type="dxa"/>
                  <w:shd w:val="clear" w:color="auto" w:fill="00FFFF"/>
                </w:tcPr>
                <w:p w14:paraId="7CE67828" w14:textId="024F9811" w:rsidR="00F55BB6" w:rsidRPr="00BD71BD" w:rsidRDefault="004C6A5F"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The local administrator password should be changed so that only the system administrator knows it.</w:t>
                  </w:r>
                </w:p>
              </w:tc>
            </w:tr>
            <w:tr w:rsidR="00F55BB6" w:rsidRPr="00760AAC" w14:paraId="0466F498" w14:textId="77777777" w:rsidTr="003B329E">
              <w:tc>
                <w:tcPr>
                  <w:tcW w:w="387" w:type="dxa"/>
                  <w:shd w:val="clear" w:color="auto" w:fill="auto"/>
                </w:tcPr>
                <w:p w14:paraId="046903F0" w14:textId="77777777" w:rsidR="00F55BB6" w:rsidRPr="00B8108B" w:rsidRDefault="00F55BB6" w:rsidP="00F55BB6">
                  <w:pPr>
                    <w:jc w:val="center"/>
                    <w:rPr>
                      <w:b/>
                      <w:bCs/>
                    </w:rPr>
                  </w:pPr>
                  <w:r w:rsidRPr="00B8108B">
                    <w:rPr>
                      <w:b/>
                      <w:bCs/>
                    </w:rPr>
                    <w:t>2.</w:t>
                  </w:r>
                </w:p>
              </w:tc>
              <w:tc>
                <w:tcPr>
                  <w:tcW w:w="3943" w:type="dxa"/>
                  <w:shd w:val="clear" w:color="auto" w:fill="00FFFF"/>
                </w:tcPr>
                <w:p w14:paraId="4BC8CBC7" w14:textId="09D1AF68" w:rsidR="00F55BB6" w:rsidRPr="00BD71BD" w:rsidRDefault="004C6A5F"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Limited storage in email leads to expiration and potential data loss.</w:t>
                  </w:r>
                </w:p>
              </w:tc>
              <w:tc>
                <w:tcPr>
                  <w:tcW w:w="4516" w:type="dxa"/>
                  <w:shd w:val="clear" w:color="auto" w:fill="00FFFF"/>
                </w:tcPr>
                <w:p w14:paraId="713E76F8" w14:textId="4EA6E3E2"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Avoiding email for file exchanges (by introducing shared folders) will mitigate this issue.</w:t>
                  </w:r>
                </w:p>
              </w:tc>
            </w:tr>
            <w:tr w:rsidR="00F55BB6" w:rsidRPr="00760AAC" w14:paraId="2D112671" w14:textId="77777777" w:rsidTr="003B329E">
              <w:tc>
                <w:tcPr>
                  <w:tcW w:w="387" w:type="dxa"/>
                  <w:shd w:val="clear" w:color="auto" w:fill="auto"/>
                </w:tcPr>
                <w:p w14:paraId="7CC21F4A" w14:textId="77777777" w:rsidR="00F55BB6" w:rsidRPr="00B8108B" w:rsidRDefault="00F55BB6" w:rsidP="00F55BB6">
                  <w:pPr>
                    <w:jc w:val="center"/>
                    <w:rPr>
                      <w:b/>
                      <w:bCs/>
                    </w:rPr>
                  </w:pPr>
                  <w:r w:rsidRPr="00B8108B">
                    <w:rPr>
                      <w:b/>
                      <w:bCs/>
                    </w:rPr>
                    <w:t>3.</w:t>
                  </w:r>
                </w:p>
              </w:tc>
              <w:tc>
                <w:tcPr>
                  <w:tcW w:w="3943" w:type="dxa"/>
                  <w:shd w:val="clear" w:color="auto" w:fill="00FFFF"/>
                </w:tcPr>
                <w:p w14:paraId="3E37634D" w14:textId="6A4CF2BE"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Security Risks in Device Cabling</w:t>
                  </w:r>
                </w:p>
              </w:tc>
              <w:tc>
                <w:tcPr>
                  <w:tcW w:w="4516" w:type="dxa"/>
                  <w:shd w:val="clear" w:color="auto" w:fill="00FFFF"/>
                </w:tcPr>
                <w:p w14:paraId="6DE95FE8" w14:textId="39070CD4"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Redesign the cabling layout to use concealed paths and locking mechanisms to enhance security.</w:t>
                  </w:r>
                </w:p>
              </w:tc>
            </w:tr>
            <w:tr w:rsidR="00F55BB6" w:rsidRPr="00760AAC" w14:paraId="48382D9C" w14:textId="77777777" w:rsidTr="003B329E">
              <w:tc>
                <w:tcPr>
                  <w:tcW w:w="387" w:type="dxa"/>
                  <w:shd w:val="clear" w:color="auto" w:fill="auto"/>
                </w:tcPr>
                <w:p w14:paraId="05FC8AE8" w14:textId="77777777" w:rsidR="00F55BB6" w:rsidRPr="00B8108B" w:rsidRDefault="00F55BB6" w:rsidP="00F55BB6">
                  <w:pPr>
                    <w:jc w:val="center"/>
                    <w:rPr>
                      <w:b/>
                      <w:bCs/>
                    </w:rPr>
                  </w:pPr>
                  <w:r w:rsidRPr="00B8108B">
                    <w:rPr>
                      <w:b/>
                      <w:bCs/>
                    </w:rPr>
                    <w:t>4.</w:t>
                  </w:r>
                </w:p>
              </w:tc>
              <w:tc>
                <w:tcPr>
                  <w:tcW w:w="3943" w:type="dxa"/>
                  <w:shd w:val="clear" w:color="auto" w:fill="00FFFF"/>
                </w:tcPr>
                <w:p w14:paraId="44698F31" w14:textId="2C4CDC8F"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Manual IP Address Assignment Leading to Conflicts</w:t>
                  </w:r>
                </w:p>
              </w:tc>
              <w:tc>
                <w:tcPr>
                  <w:tcW w:w="4516" w:type="dxa"/>
                  <w:shd w:val="clear" w:color="auto" w:fill="00FFFF"/>
                </w:tcPr>
                <w:p w14:paraId="20A72B63" w14:textId="414ED153"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Deploy DHCP services to automatically assign IP addresses and avoid conflicts.</w:t>
                  </w:r>
                </w:p>
              </w:tc>
            </w:tr>
            <w:tr w:rsidR="00F55BB6" w:rsidRPr="00760AAC" w14:paraId="566CD669" w14:textId="77777777" w:rsidTr="003B329E">
              <w:tc>
                <w:tcPr>
                  <w:tcW w:w="387" w:type="dxa"/>
                  <w:shd w:val="clear" w:color="auto" w:fill="auto"/>
                </w:tcPr>
                <w:p w14:paraId="2E3A9FCD" w14:textId="77777777" w:rsidR="00F55BB6" w:rsidRPr="00B8108B" w:rsidRDefault="00F55BB6" w:rsidP="00F55BB6">
                  <w:pPr>
                    <w:jc w:val="center"/>
                    <w:rPr>
                      <w:b/>
                      <w:bCs/>
                    </w:rPr>
                  </w:pPr>
                  <w:r w:rsidRPr="00B8108B">
                    <w:rPr>
                      <w:b/>
                      <w:bCs/>
                    </w:rPr>
                    <w:t>5.</w:t>
                  </w:r>
                </w:p>
              </w:tc>
              <w:tc>
                <w:tcPr>
                  <w:tcW w:w="3943" w:type="dxa"/>
                  <w:shd w:val="clear" w:color="auto" w:fill="00FFFF"/>
                </w:tcPr>
                <w:p w14:paraId="1A11450E" w14:textId="3827EB22"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Inability to Resolve Computer Issues When Support Engineers Are Unavailable</w:t>
                  </w:r>
                </w:p>
              </w:tc>
              <w:tc>
                <w:tcPr>
                  <w:tcW w:w="4516" w:type="dxa"/>
                  <w:shd w:val="clear" w:color="auto" w:fill="00FFFF"/>
                </w:tcPr>
                <w:p w14:paraId="2392EBCD" w14:textId="6B49C85F"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Train multiple employees in basic system administration skills to provide support in the absence of engineers.</w:t>
                  </w:r>
                </w:p>
              </w:tc>
            </w:tr>
          </w:tbl>
          <w:p w14:paraId="60F24282" w14:textId="27BFF95F" w:rsidR="00F55BB6" w:rsidRDefault="00F55BB6" w:rsidP="00B36852">
            <w:pPr>
              <w:rPr>
                <w:b/>
                <w:bCs/>
                <w:i/>
                <w:iCs/>
                <w:color w:val="0000FF"/>
              </w:rPr>
            </w:pPr>
          </w:p>
          <w:p w14:paraId="1916F566" w14:textId="33E43BB2" w:rsidR="00A45F60" w:rsidRPr="0000289A" w:rsidRDefault="00A45F60" w:rsidP="0000289A">
            <w:pPr>
              <w:rPr>
                <w:b/>
                <w:bCs/>
                <w:i/>
                <w:iCs/>
              </w:rPr>
            </w:pPr>
          </w:p>
        </w:tc>
      </w:tr>
      <w:tr w:rsidR="00A45F60" w:rsidRPr="00760AAC" w14:paraId="4AC5CA05"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Pr>
          <w:p w14:paraId="425E73E3" w14:textId="501603E4" w:rsidR="00B17F5A" w:rsidRPr="00760AAC" w:rsidRDefault="001A1FA4" w:rsidP="00A45D9E">
            <w:pPr>
              <w:pStyle w:val="a6"/>
              <w:numPr>
                <w:ilvl w:val="0"/>
                <w:numId w:val="20"/>
              </w:numPr>
              <w:spacing w:before="120"/>
              <w:ind w:left="471" w:hanging="471"/>
              <w:rPr>
                <w:b/>
              </w:rPr>
            </w:pPr>
            <w:r>
              <w:rPr>
                <w:b/>
              </w:rPr>
              <w:t xml:space="preserve">Choose five </w:t>
            </w:r>
            <w:r w:rsidRPr="00385857">
              <w:rPr>
                <w:b/>
                <w:i/>
                <w:iCs/>
                <w:color w:val="0000FF"/>
              </w:rPr>
              <w:t>requirements</w:t>
            </w:r>
            <w:r>
              <w:rPr>
                <w:b/>
              </w:rPr>
              <w:t xml:space="preserve"> from the case study and list them in the </w:t>
            </w:r>
            <w:r w:rsidRPr="00760AAC">
              <w:rPr>
                <w:b/>
              </w:rPr>
              <w:t xml:space="preserve">left column of the table below. In the right column of the table indicate the </w:t>
            </w:r>
            <w:r w:rsidRPr="00760AAC">
              <w:rPr>
                <w:b/>
                <w:i/>
                <w:iCs/>
                <w:color w:val="0000FF"/>
              </w:rPr>
              <w:t>technical solution or process</w:t>
            </w:r>
            <w:r w:rsidRPr="00760AAC">
              <w:rPr>
                <w:b/>
                <w:color w:val="0000FF"/>
              </w:rPr>
              <w:t xml:space="preserve"> </w:t>
            </w:r>
            <w:r w:rsidRPr="00760AAC">
              <w:rPr>
                <w:b/>
              </w:rPr>
              <w:t xml:space="preserve">you propose to use to meet the requirement. You must complete all </w:t>
            </w:r>
            <w:r w:rsidRPr="00760AAC">
              <w:rPr>
                <w:b/>
                <w:highlight w:val="cyan"/>
              </w:rPr>
              <w:t>highlighted</w:t>
            </w:r>
            <w:r w:rsidRPr="00760AAC">
              <w:rPr>
                <w:b/>
              </w:rPr>
              <w:t xml:space="preserve"> cells of the table in the answer area below</w:t>
            </w:r>
            <w:r w:rsidR="00B17F5A" w:rsidRPr="00760AAC">
              <w:rPr>
                <w:b/>
              </w:rPr>
              <w:t xml:space="preserve">. </w:t>
            </w:r>
          </w:p>
          <w:p w14:paraId="11DF9E3A" w14:textId="4B3FE920" w:rsidR="00A45F60" w:rsidRPr="00760AAC" w:rsidRDefault="00E2446F" w:rsidP="009B60A8">
            <w:pPr>
              <w:ind w:left="480"/>
              <w:rPr>
                <w:b/>
              </w:rPr>
            </w:pPr>
            <w:r w:rsidRPr="00760AAC">
              <w:rPr>
                <w:b/>
              </w:rPr>
              <w:t xml:space="preserve">Limit your total response to between </w:t>
            </w:r>
            <w:r w:rsidR="002D4C59" w:rsidRPr="00760AAC">
              <w:rPr>
                <w:b/>
              </w:rPr>
              <w:t>50</w:t>
            </w:r>
            <w:r w:rsidRPr="00760AAC">
              <w:rPr>
                <w:b/>
              </w:rPr>
              <w:t xml:space="preserve"> – </w:t>
            </w:r>
            <w:r w:rsidR="000A500B" w:rsidRPr="00760AAC">
              <w:rPr>
                <w:b/>
              </w:rPr>
              <w:t>20</w:t>
            </w:r>
            <w:r w:rsidR="002D4C59" w:rsidRPr="00760AAC">
              <w:rPr>
                <w:b/>
              </w:rPr>
              <w:t>0</w:t>
            </w:r>
            <w:r w:rsidRPr="00760AAC">
              <w:rPr>
                <w:b/>
              </w:rPr>
              <w:t xml:space="preserve"> words. </w:t>
            </w:r>
          </w:p>
        </w:tc>
      </w:tr>
      <w:tr w:rsidR="00390675" w:rsidRPr="00844686" w14:paraId="3964A838"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vAlign w:val="center"/>
          </w:tcPr>
          <w:p w14:paraId="236C94DA"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85" w:type="dxa"/>
            <w:shd w:val="clear" w:color="auto" w:fill="595959" w:themeFill="text1" w:themeFillTint="A6"/>
            <w:vAlign w:val="center"/>
          </w:tcPr>
          <w:p w14:paraId="179741F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75" w:type="dxa"/>
            <w:shd w:val="clear" w:color="auto" w:fill="595959" w:themeFill="text1" w:themeFillTint="A6"/>
            <w:vAlign w:val="center"/>
          </w:tcPr>
          <w:p w14:paraId="20CB7C1A"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50FEEB9B"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shd w:val="clear" w:color="auto" w:fill="595959" w:themeFill="text1" w:themeFillTint="A6"/>
          </w:tcPr>
          <w:p w14:paraId="65963DB7"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923563614"/>
            <w14:checkbox>
              <w14:checked w14:val="0"/>
              <w14:checkedState w14:val="2612" w14:font="MS Gothic"/>
              <w14:uncheckedState w14:val="2610" w14:font="MS Gothic"/>
            </w14:checkbox>
          </w:sdtPr>
          <w:sdtContent>
            <w:tc>
              <w:tcPr>
                <w:tcW w:w="1985" w:type="dxa"/>
                <w:vAlign w:val="center"/>
              </w:tcPr>
              <w:p w14:paraId="4FCA795C"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641993722"/>
            <w14:checkbox>
              <w14:checked w14:val="0"/>
              <w14:checkedState w14:val="2612" w14:font="MS Gothic"/>
              <w14:uncheckedState w14:val="2610" w14:font="MS Gothic"/>
            </w14:checkbox>
          </w:sdtPr>
          <w:sdtContent>
            <w:tc>
              <w:tcPr>
                <w:tcW w:w="1975" w:type="dxa"/>
                <w:vAlign w:val="center"/>
              </w:tcPr>
              <w:p w14:paraId="259E9D22"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45F60" w:rsidRPr="00760AAC" w14:paraId="0B76FDE4"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3" w:type="dxa"/>
            <w:gridSpan w:val="4"/>
          </w:tcPr>
          <w:p w14:paraId="20E40F70" w14:textId="46269CA3" w:rsidR="00A45F60" w:rsidRDefault="00A45F60" w:rsidP="00B36852">
            <w:pPr>
              <w:rPr>
                <w:b/>
                <w:bCs/>
                <w:i/>
                <w:iCs/>
                <w:color w:val="0000FF"/>
              </w:rPr>
            </w:pPr>
          </w:p>
          <w:tbl>
            <w:tblPr>
              <w:tblStyle w:val="afb"/>
              <w:tblW w:w="0" w:type="auto"/>
              <w:tblLook w:val="04A0" w:firstRow="1" w:lastRow="0" w:firstColumn="1" w:lastColumn="0" w:noHBand="0" w:noVBand="1"/>
            </w:tblPr>
            <w:tblGrid>
              <w:gridCol w:w="387"/>
              <w:gridCol w:w="3939"/>
              <w:gridCol w:w="4511"/>
            </w:tblGrid>
            <w:tr w:rsidR="00F55BB6" w:rsidRPr="00760AAC" w14:paraId="0349B4BB" w14:textId="77777777" w:rsidTr="003B329E">
              <w:tc>
                <w:tcPr>
                  <w:tcW w:w="4330" w:type="dxa"/>
                  <w:gridSpan w:val="2"/>
                  <w:shd w:val="clear" w:color="auto" w:fill="D9D9D9" w:themeFill="background1" w:themeFillShade="D9"/>
                </w:tcPr>
                <w:p w14:paraId="435CD9ED" w14:textId="1256BA19" w:rsidR="00F55BB6" w:rsidRPr="00760AAC" w:rsidRDefault="00F55BB6" w:rsidP="00F55BB6">
                  <w:pPr>
                    <w:spacing w:before="60" w:after="60"/>
                    <w:rPr>
                      <w:b/>
                      <w:bCs/>
                    </w:rPr>
                  </w:pPr>
                  <w:r w:rsidRPr="00B8108B">
                    <w:rPr>
                      <w:b/>
                      <w:bCs/>
                      <w:i/>
                      <w:iCs/>
                      <w:color w:val="0000FF"/>
                    </w:rPr>
                    <w:t>Requirement</w:t>
                  </w:r>
                  <w:r>
                    <w:rPr>
                      <w:b/>
                      <w:bCs/>
                    </w:rPr>
                    <w:t xml:space="preserve"> iden</w:t>
                  </w:r>
                  <w:r w:rsidR="00D57FC9">
                    <w:rPr>
                      <w:b/>
                      <w:bCs/>
                    </w:rPr>
                    <w:t>t</w:t>
                  </w:r>
                  <w:r>
                    <w:rPr>
                      <w:b/>
                      <w:bCs/>
                    </w:rPr>
                    <w:t>ified in the case study</w:t>
                  </w:r>
                </w:p>
              </w:tc>
              <w:tc>
                <w:tcPr>
                  <w:tcW w:w="4516" w:type="dxa"/>
                  <w:shd w:val="clear" w:color="auto" w:fill="D9D9D9" w:themeFill="background1" w:themeFillShade="D9"/>
                </w:tcPr>
                <w:p w14:paraId="5C214465" w14:textId="77777777" w:rsidR="00F55BB6" w:rsidRPr="00760AAC" w:rsidRDefault="00F55BB6" w:rsidP="00F55BB6">
                  <w:pPr>
                    <w:spacing w:before="60" w:after="60"/>
                    <w:rPr>
                      <w:b/>
                      <w:bCs/>
                    </w:rPr>
                  </w:pPr>
                  <w:r w:rsidRPr="00760AAC">
                    <w:rPr>
                      <w:b/>
                      <w:bCs/>
                    </w:rPr>
                    <w:t xml:space="preserve">Indicate the </w:t>
                  </w:r>
                  <w:r w:rsidRPr="00760AAC">
                    <w:rPr>
                      <w:b/>
                      <w:bCs/>
                      <w:i/>
                      <w:iCs/>
                      <w:color w:val="0000FF"/>
                    </w:rPr>
                    <w:t>technical solution or process</w:t>
                  </w:r>
                  <w:r w:rsidRPr="00760AAC">
                    <w:rPr>
                      <w:b/>
                      <w:bCs/>
                      <w:color w:val="0000FF"/>
                    </w:rPr>
                    <w:t xml:space="preserve"> </w:t>
                  </w:r>
                  <w:r w:rsidRPr="00760AAC">
                    <w:rPr>
                      <w:b/>
                      <w:bCs/>
                    </w:rPr>
                    <w:t xml:space="preserve">you propose to use to </w:t>
                  </w:r>
                  <w:r>
                    <w:rPr>
                      <w:b/>
                      <w:bCs/>
                    </w:rPr>
                    <w:t>satisfy</w:t>
                  </w:r>
                  <w:r w:rsidRPr="00760AAC">
                    <w:rPr>
                      <w:b/>
                      <w:bCs/>
                    </w:rPr>
                    <w:t xml:space="preserve"> the </w:t>
                  </w:r>
                  <w:r w:rsidRPr="00B8108B">
                    <w:rPr>
                      <w:b/>
                      <w:bCs/>
                      <w:i/>
                      <w:iCs/>
                      <w:color w:val="0000FF"/>
                    </w:rPr>
                    <w:t>requirement</w:t>
                  </w:r>
                </w:p>
              </w:tc>
            </w:tr>
            <w:tr w:rsidR="00F55BB6" w:rsidRPr="00760AAC" w14:paraId="0125BAB2" w14:textId="77777777" w:rsidTr="003B329E">
              <w:tc>
                <w:tcPr>
                  <w:tcW w:w="387" w:type="dxa"/>
                  <w:shd w:val="clear" w:color="auto" w:fill="auto"/>
                </w:tcPr>
                <w:p w14:paraId="3DA71BD6" w14:textId="77777777" w:rsidR="00F55BB6" w:rsidRPr="00B8108B" w:rsidRDefault="00F55BB6" w:rsidP="00F55BB6">
                  <w:pPr>
                    <w:jc w:val="center"/>
                    <w:rPr>
                      <w:b/>
                      <w:bCs/>
                    </w:rPr>
                  </w:pPr>
                  <w:r w:rsidRPr="00B8108B">
                    <w:rPr>
                      <w:b/>
                      <w:bCs/>
                    </w:rPr>
                    <w:t>1.</w:t>
                  </w:r>
                </w:p>
              </w:tc>
              <w:tc>
                <w:tcPr>
                  <w:tcW w:w="3943" w:type="dxa"/>
                  <w:shd w:val="clear" w:color="auto" w:fill="00FFFF"/>
                </w:tcPr>
                <w:p w14:paraId="4EE3B989" w14:textId="277F6F10"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Server Production Within One Day After Design Approval</w:t>
                  </w:r>
                </w:p>
              </w:tc>
              <w:tc>
                <w:tcPr>
                  <w:tcW w:w="4516" w:type="dxa"/>
                  <w:shd w:val="clear" w:color="auto" w:fill="00FFFF"/>
                </w:tcPr>
                <w:p w14:paraId="1151909E" w14:textId="28306689"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Coordinate with the client to correct the timeline error and ensure the server is deployed according to the agreed schedule after design approval.</w:t>
                  </w:r>
                </w:p>
              </w:tc>
            </w:tr>
            <w:tr w:rsidR="00F55BB6" w:rsidRPr="00760AAC" w14:paraId="2C4B4719" w14:textId="77777777" w:rsidTr="003B329E">
              <w:tc>
                <w:tcPr>
                  <w:tcW w:w="387" w:type="dxa"/>
                  <w:shd w:val="clear" w:color="auto" w:fill="auto"/>
                </w:tcPr>
                <w:p w14:paraId="1F77E21C" w14:textId="77777777" w:rsidR="00F55BB6" w:rsidRPr="00B8108B" w:rsidRDefault="00F55BB6" w:rsidP="00F55BB6">
                  <w:pPr>
                    <w:jc w:val="center"/>
                    <w:rPr>
                      <w:b/>
                      <w:bCs/>
                    </w:rPr>
                  </w:pPr>
                  <w:r w:rsidRPr="00B8108B">
                    <w:rPr>
                      <w:b/>
                      <w:bCs/>
                    </w:rPr>
                    <w:t>2.</w:t>
                  </w:r>
                </w:p>
              </w:tc>
              <w:tc>
                <w:tcPr>
                  <w:tcW w:w="3943" w:type="dxa"/>
                  <w:shd w:val="clear" w:color="auto" w:fill="00FFFF"/>
                </w:tcPr>
                <w:p w14:paraId="5529FC6D" w14:textId="43D5C34E"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Submit Design and Solution Outline for Approval</w:t>
                  </w:r>
                </w:p>
              </w:tc>
              <w:tc>
                <w:tcPr>
                  <w:tcW w:w="4516" w:type="dxa"/>
                  <w:shd w:val="clear" w:color="auto" w:fill="00FFFF"/>
                </w:tcPr>
                <w:p w14:paraId="46C5C60A" w14:textId="27177C45"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Submit the design documentation and solution outline to obtain written approval from LD.</w:t>
                  </w:r>
                </w:p>
              </w:tc>
            </w:tr>
            <w:tr w:rsidR="00F55BB6" w:rsidRPr="00760AAC" w14:paraId="760722A3" w14:textId="77777777" w:rsidTr="003B329E">
              <w:tc>
                <w:tcPr>
                  <w:tcW w:w="387" w:type="dxa"/>
                  <w:shd w:val="clear" w:color="auto" w:fill="auto"/>
                </w:tcPr>
                <w:p w14:paraId="5EF35F46" w14:textId="77777777" w:rsidR="00F55BB6" w:rsidRPr="00B8108B" w:rsidRDefault="00F55BB6" w:rsidP="00F55BB6">
                  <w:pPr>
                    <w:jc w:val="center"/>
                    <w:rPr>
                      <w:b/>
                      <w:bCs/>
                    </w:rPr>
                  </w:pPr>
                  <w:r w:rsidRPr="00B8108B">
                    <w:rPr>
                      <w:b/>
                      <w:bCs/>
                    </w:rPr>
                    <w:t>3.</w:t>
                  </w:r>
                </w:p>
              </w:tc>
              <w:tc>
                <w:tcPr>
                  <w:tcW w:w="3943" w:type="dxa"/>
                  <w:shd w:val="clear" w:color="auto" w:fill="00FFFF"/>
                </w:tcPr>
                <w:p w14:paraId="399AEE6D" w14:textId="02CDE92B"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Control Risks Associated with Security Hazards</w:t>
                  </w:r>
                </w:p>
              </w:tc>
              <w:tc>
                <w:tcPr>
                  <w:tcW w:w="4516" w:type="dxa"/>
                  <w:shd w:val="clear" w:color="auto" w:fill="00FFFF"/>
                </w:tcPr>
                <w:p w14:paraId="07B997F4" w14:textId="1923AD24"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Propose risk control measures, such as organizing cabling and using conduit management, to reduce security hazards.</w:t>
                  </w:r>
                </w:p>
              </w:tc>
            </w:tr>
            <w:tr w:rsidR="00F55BB6" w:rsidRPr="00760AAC" w14:paraId="4237BC6C" w14:textId="77777777" w:rsidTr="003B329E">
              <w:tc>
                <w:tcPr>
                  <w:tcW w:w="387" w:type="dxa"/>
                  <w:shd w:val="clear" w:color="auto" w:fill="auto"/>
                </w:tcPr>
                <w:p w14:paraId="0AC8AD7F" w14:textId="77777777" w:rsidR="00F55BB6" w:rsidRPr="00B8108B" w:rsidRDefault="00F55BB6" w:rsidP="00F55BB6">
                  <w:pPr>
                    <w:jc w:val="center"/>
                    <w:rPr>
                      <w:b/>
                      <w:bCs/>
                    </w:rPr>
                  </w:pPr>
                  <w:r w:rsidRPr="00B8108B">
                    <w:rPr>
                      <w:b/>
                      <w:bCs/>
                    </w:rPr>
                    <w:t>4.</w:t>
                  </w:r>
                </w:p>
              </w:tc>
              <w:tc>
                <w:tcPr>
                  <w:tcW w:w="3943" w:type="dxa"/>
                  <w:shd w:val="clear" w:color="auto" w:fill="00FFFF"/>
                </w:tcPr>
                <w:p w14:paraId="4FB4925D" w14:textId="36EB75EA"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Document and Submit Network Server Design Proposal by January 31, 2021</w:t>
                  </w:r>
                </w:p>
              </w:tc>
              <w:tc>
                <w:tcPr>
                  <w:tcW w:w="4516" w:type="dxa"/>
                  <w:shd w:val="clear" w:color="auto" w:fill="00FFFF"/>
                </w:tcPr>
                <w:p w14:paraId="5D5FE096" w14:textId="2F2D09F1"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Coordinate with the client to determine the actual submission date and ensure the design proposal is submitted by the agreed date.</w:t>
                  </w:r>
                </w:p>
              </w:tc>
            </w:tr>
            <w:tr w:rsidR="00F55BB6" w:rsidRPr="00760AAC" w14:paraId="125A76D1" w14:textId="77777777" w:rsidTr="003B329E">
              <w:tc>
                <w:tcPr>
                  <w:tcW w:w="387" w:type="dxa"/>
                  <w:shd w:val="clear" w:color="auto" w:fill="auto"/>
                </w:tcPr>
                <w:p w14:paraId="6F446495" w14:textId="77777777" w:rsidR="00F55BB6" w:rsidRPr="00B8108B" w:rsidRDefault="00F55BB6" w:rsidP="00F55BB6">
                  <w:pPr>
                    <w:jc w:val="center"/>
                    <w:rPr>
                      <w:b/>
                      <w:bCs/>
                    </w:rPr>
                  </w:pPr>
                  <w:r w:rsidRPr="00B8108B">
                    <w:rPr>
                      <w:b/>
                      <w:bCs/>
                    </w:rPr>
                    <w:lastRenderedPageBreak/>
                    <w:t>5.</w:t>
                  </w:r>
                </w:p>
              </w:tc>
              <w:tc>
                <w:tcPr>
                  <w:tcW w:w="3943" w:type="dxa"/>
                  <w:shd w:val="clear" w:color="auto" w:fill="00FFFF"/>
                </w:tcPr>
                <w:p w14:paraId="2DD390CE" w14:textId="3BF18DC4"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Control Noise to Comply with WHS Processes and Guidelines</w:t>
                  </w:r>
                </w:p>
              </w:tc>
              <w:tc>
                <w:tcPr>
                  <w:tcW w:w="4516" w:type="dxa"/>
                  <w:shd w:val="clear" w:color="auto" w:fill="00FFFF"/>
                </w:tcPr>
                <w:p w14:paraId="2866FF3C" w14:textId="1D178676" w:rsidR="00F55BB6" w:rsidRPr="00BD71BD" w:rsidRDefault="00305D57" w:rsidP="00F55BB6">
                  <w:pPr>
                    <w:jc w:val="both"/>
                    <w:rPr>
                      <w:rFonts w:eastAsia="Times New Roman" w:cstheme="minorHAnsi"/>
                      <w:color w:val="000000"/>
                      <w:szCs w:val="22"/>
                      <w:lang w:eastAsia="en-AU"/>
                    </w:rPr>
                  </w:pPr>
                  <w:r w:rsidRPr="00BD71BD">
                    <w:rPr>
                      <w:rFonts w:eastAsia="Times New Roman" w:cstheme="minorHAnsi"/>
                      <w:color w:val="000000"/>
                      <w:szCs w:val="22"/>
                      <w:lang w:eastAsia="en-AU"/>
                    </w:rPr>
                    <w:t>Propose noise reduction measures, such as isolating computer equipment, to meet the company's health and safety policies.</w:t>
                  </w:r>
                </w:p>
              </w:tc>
            </w:tr>
          </w:tbl>
          <w:p w14:paraId="5253EDFF" w14:textId="78DE2A72" w:rsidR="00F55BB6" w:rsidRDefault="00F55BB6" w:rsidP="00B36852">
            <w:pPr>
              <w:rPr>
                <w:b/>
                <w:bCs/>
                <w:i/>
                <w:iCs/>
                <w:color w:val="0000FF"/>
              </w:rPr>
            </w:pPr>
          </w:p>
          <w:p w14:paraId="2A3D446E" w14:textId="77777777" w:rsidR="00A45F60" w:rsidRPr="0000289A" w:rsidRDefault="00A45F60" w:rsidP="0000289A">
            <w:pPr>
              <w:rPr>
                <w:b/>
                <w:bCs/>
                <w:i/>
                <w:iCs/>
                <w:color w:val="0000FF"/>
              </w:rPr>
            </w:pPr>
          </w:p>
        </w:tc>
      </w:tr>
    </w:tbl>
    <w:p w14:paraId="5537249C" w14:textId="77777777" w:rsidR="00A45F60" w:rsidRPr="00760AAC" w:rsidRDefault="00A45F60" w:rsidP="00A45F60">
      <w:pPr>
        <w:spacing w:after="0" w:line="240" w:lineRule="auto"/>
        <w:rPr>
          <w:lang w:eastAsia="zh-CN"/>
        </w:rPr>
      </w:pPr>
    </w:p>
    <w:p w14:paraId="24BB1E99" w14:textId="2AB93EC4" w:rsidR="007E4426" w:rsidRPr="00760AAC" w:rsidRDefault="003D2F33" w:rsidP="007E4426">
      <w:pPr>
        <w:pStyle w:val="4"/>
        <w:rPr>
          <w:rFonts w:eastAsiaTheme="minorEastAsia"/>
          <w:lang w:eastAsia="zh-CN"/>
        </w:rPr>
      </w:pPr>
      <w:r w:rsidRPr="00760AAC">
        <w:rPr>
          <w:rFonts w:eastAsiaTheme="minorEastAsia"/>
          <w:lang w:eastAsia="zh-CN"/>
        </w:rPr>
        <w:t xml:space="preserve">Design - </w:t>
      </w:r>
      <w:r w:rsidR="00392B11" w:rsidRPr="00760AAC">
        <w:rPr>
          <w:rFonts w:eastAsiaTheme="minorEastAsia"/>
          <w:lang w:eastAsia="zh-CN"/>
        </w:rPr>
        <w:t>Network</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760AAC" w14:paraId="191BB5AE" w14:textId="77777777" w:rsidTr="00B36799">
        <w:tc>
          <w:tcPr>
            <w:tcW w:w="9209" w:type="dxa"/>
          </w:tcPr>
          <w:p w14:paraId="73582F4E" w14:textId="5A97CEA6" w:rsidR="007E4426" w:rsidRPr="00760AAC" w:rsidRDefault="00A45F60" w:rsidP="00B36799">
            <w:pPr>
              <w:spacing w:before="120" w:after="120"/>
              <w:rPr>
                <w:lang w:eastAsia="zh-CN"/>
              </w:rPr>
            </w:pPr>
            <w:r w:rsidRPr="00760AAC">
              <w:rPr>
                <w:lang w:eastAsia="zh-CN"/>
              </w:rPr>
              <w:t xml:space="preserve">You are </w:t>
            </w:r>
            <w:r w:rsidR="00392B11" w:rsidRPr="00760AAC">
              <w:rPr>
                <w:lang w:eastAsia="zh-CN"/>
              </w:rPr>
              <w:t xml:space="preserve">to decide if the </w:t>
            </w:r>
            <w:r w:rsidR="00392B11" w:rsidRPr="00484152">
              <w:rPr>
                <w:b/>
                <w:bCs/>
                <w:i/>
                <w:iCs/>
                <w:color w:val="0000FF"/>
                <w:lang w:eastAsia="zh-CN"/>
              </w:rPr>
              <w:t xml:space="preserve">existing network </w:t>
            </w:r>
            <w:r w:rsidR="0037766B" w:rsidRPr="00484152">
              <w:rPr>
                <w:b/>
                <w:bCs/>
                <w:i/>
                <w:iCs/>
                <w:color w:val="0000FF"/>
                <w:lang w:eastAsia="zh-CN"/>
              </w:rPr>
              <w:t>subnet</w:t>
            </w:r>
            <w:r w:rsidR="0037766B" w:rsidRPr="00760AAC">
              <w:rPr>
                <w:lang w:eastAsia="zh-CN"/>
              </w:rPr>
              <w:t xml:space="preserve"> </w:t>
            </w:r>
            <w:r w:rsidR="00392B11" w:rsidRPr="00760AAC">
              <w:rPr>
                <w:lang w:eastAsia="zh-CN"/>
              </w:rPr>
              <w:t xml:space="preserve">is adequate </w:t>
            </w:r>
            <w:r w:rsidR="00E17622" w:rsidRPr="00760AAC">
              <w:rPr>
                <w:lang w:eastAsia="zh-CN"/>
              </w:rPr>
              <w:t xml:space="preserve">for the deployment of the new server </w:t>
            </w:r>
            <w:r w:rsidR="00392B11" w:rsidRPr="00760AAC">
              <w:rPr>
                <w:lang w:eastAsia="zh-CN"/>
              </w:rPr>
              <w:t xml:space="preserve">or if changes are required. </w:t>
            </w:r>
            <w:r w:rsidR="007E4426" w:rsidRPr="00760AAC">
              <w:rPr>
                <w:lang w:eastAsia="zh-CN"/>
              </w:rPr>
              <w:t xml:space="preserve"> </w:t>
            </w:r>
          </w:p>
        </w:tc>
      </w:tr>
    </w:tbl>
    <w:p w14:paraId="57158EE1" w14:textId="77777777" w:rsidR="007E4426" w:rsidRPr="00760AAC" w:rsidRDefault="007E4426" w:rsidP="007E4426">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7E4426" w:rsidRPr="00760AAC" w14:paraId="14B0A777"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71173031" w14:textId="7FE5B93E" w:rsidR="007E4426" w:rsidRPr="00760AAC" w:rsidRDefault="00293653" w:rsidP="00B36799">
            <w:pPr>
              <w:spacing w:line="240" w:lineRule="auto"/>
            </w:pPr>
            <w:r w:rsidRPr="00760AAC">
              <w:t>5</w:t>
            </w:r>
          </w:p>
        </w:tc>
        <w:tc>
          <w:tcPr>
            <w:tcW w:w="7941" w:type="dxa"/>
            <w:gridSpan w:val="3"/>
            <w:vAlign w:val="bottom"/>
          </w:tcPr>
          <w:p w14:paraId="27A8BDB0" w14:textId="2F45EF45" w:rsidR="000C140B" w:rsidRPr="00760AAC" w:rsidRDefault="0037766B" w:rsidP="000C140B">
            <w:pPr>
              <w:spacing w:after="120"/>
              <w:cnfStyle w:val="100000000000" w:firstRow="1" w:lastRow="0" w:firstColumn="0" w:lastColumn="0" w:oddVBand="0" w:evenVBand="0" w:oddHBand="0" w:evenHBand="0" w:firstRowFirstColumn="0" w:firstRowLastColumn="0" w:lastRowFirstColumn="0" w:lastRowLastColumn="0"/>
              <w:rPr>
                <w:b w:val="0"/>
              </w:rPr>
            </w:pPr>
            <w:r w:rsidRPr="00760AAC">
              <w:t>Indicate if the existing network subnet can continue to be used. If not</w:t>
            </w:r>
            <w:r w:rsidR="00E17622" w:rsidRPr="00760AAC">
              <w:t>,</w:t>
            </w:r>
            <w:r w:rsidRPr="00760AAC">
              <w:t xml:space="preserve"> provide the </w:t>
            </w:r>
            <w:r w:rsidR="00BB1CFA" w:rsidRPr="00760AAC">
              <w:t xml:space="preserve">network </w:t>
            </w:r>
            <w:r w:rsidRPr="00760AAC">
              <w:t xml:space="preserve">settings you propose to use. </w:t>
            </w:r>
            <w:r w:rsidR="00B17F5A" w:rsidRPr="00760AAC">
              <w:t xml:space="preserve">Complete the </w:t>
            </w:r>
            <w:r w:rsidR="006A765A" w:rsidRPr="00760AAC">
              <w:rPr>
                <w:highlight w:val="cyan"/>
              </w:rPr>
              <w:t>highlighted</w:t>
            </w:r>
            <w:r w:rsidR="00B17F5A" w:rsidRPr="00760AAC">
              <w:t xml:space="preserve"> cells </w:t>
            </w:r>
            <w:r w:rsidR="002F6C7B" w:rsidRPr="00760AAC">
              <w:t xml:space="preserve">in the answer area </w:t>
            </w:r>
            <w:r w:rsidR="00B17F5A" w:rsidRPr="00760AAC">
              <w:t>below as needed.</w:t>
            </w:r>
          </w:p>
          <w:p w14:paraId="4A2F53DA" w14:textId="2B7F71B1" w:rsidR="007E4426" w:rsidRPr="00760AAC" w:rsidRDefault="0037766B" w:rsidP="00B36799">
            <w:pPr>
              <w:spacing w:before="120"/>
              <w:cnfStyle w:val="100000000000" w:firstRow="1" w:lastRow="0" w:firstColumn="0" w:lastColumn="0" w:oddVBand="0" w:evenVBand="0" w:oddHBand="0" w:evenHBand="0" w:firstRowFirstColumn="0" w:firstRowLastColumn="0" w:lastRowFirstColumn="0" w:lastRowLastColumn="0"/>
              <w:rPr>
                <w:b w:val="0"/>
              </w:rPr>
            </w:pPr>
            <w:r w:rsidRPr="00760AAC">
              <w:t xml:space="preserve">Type your response </w:t>
            </w:r>
            <w:r w:rsidR="007E4426" w:rsidRPr="00760AAC">
              <w:t>in the answer area below.</w:t>
            </w:r>
          </w:p>
        </w:tc>
      </w:tr>
      <w:tr w:rsidR="003F29F8" w:rsidRPr="00844686" w14:paraId="41367450"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1CF2F79" w14:textId="77777777" w:rsidR="003F29F8" w:rsidRPr="00844686" w:rsidRDefault="003F29F8"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045CDD46"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79A16F44"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4C74F18F"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6118EBEA"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4631462"/>
            <w14:checkbox>
              <w14:checked w14:val="0"/>
              <w14:checkedState w14:val="2612" w14:font="MS Gothic"/>
              <w14:uncheckedState w14:val="2610" w14:font="MS Gothic"/>
            </w14:checkbox>
          </w:sdtPr>
          <w:sdtContent>
            <w:tc>
              <w:tcPr>
                <w:tcW w:w="1997" w:type="dxa"/>
                <w:vAlign w:val="center"/>
              </w:tcPr>
              <w:p w14:paraId="141F5B75"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471128650"/>
            <w14:checkbox>
              <w14:checked w14:val="0"/>
              <w14:checkedState w14:val="2612" w14:font="MS Gothic"/>
              <w14:uncheckedState w14:val="2610" w14:font="MS Gothic"/>
            </w14:checkbox>
          </w:sdtPr>
          <w:sdtContent>
            <w:tc>
              <w:tcPr>
                <w:tcW w:w="2011" w:type="dxa"/>
                <w:vAlign w:val="center"/>
              </w:tcPr>
              <w:p w14:paraId="12045D1E"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7E4426" w:rsidRPr="00760AAC" w14:paraId="0AB8DA26"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63150F89" w14:textId="77777777" w:rsidR="007E4426" w:rsidRPr="00760AAC" w:rsidRDefault="007E4426" w:rsidP="00B36799">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3166"/>
              <w:gridCol w:w="5855"/>
            </w:tblGrid>
            <w:tr w:rsidR="00B36852" w:rsidRPr="00760AAC" w14:paraId="0AE9A0F1" w14:textId="77777777" w:rsidTr="00CE3F29">
              <w:tc>
                <w:tcPr>
                  <w:tcW w:w="3166" w:type="dxa"/>
                </w:tcPr>
                <w:p w14:paraId="632281E5" w14:textId="411EDF9E" w:rsidR="00B36852" w:rsidRPr="00760AAC" w:rsidRDefault="00B36852" w:rsidP="00B36852">
                  <w:pPr>
                    <w:pStyle w:val="CommentBulletList"/>
                    <w:numPr>
                      <w:ilvl w:val="0"/>
                      <w:numId w:val="0"/>
                    </w:numPr>
                    <w:rPr>
                      <w:b/>
                      <w:bCs/>
                      <w:i/>
                      <w:iCs/>
                      <w:color w:val="0000FF"/>
                    </w:rPr>
                  </w:pPr>
                  <w:r w:rsidRPr="00760AAC">
                    <w:rPr>
                      <w:b/>
                      <w:bCs/>
                      <w:i/>
                      <w:iCs/>
                      <w:color w:val="0000FF"/>
                    </w:rPr>
                    <w:t>Continue to use existing subnet [</w:t>
                  </w:r>
                  <w:r w:rsidR="00B17F5A" w:rsidRPr="00760AAC">
                    <w:rPr>
                      <w:b/>
                      <w:bCs/>
                      <w:i/>
                      <w:iCs/>
                      <w:color w:val="0000FF"/>
                    </w:rPr>
                    <w:t xml:space="preserve">Select: </w:t>
                  </w:r>
                  <w:r w:rsidRPr="00760AAC">
                    <w:rPr>
                      <w:b/>
                      <w:bCs/>
                      <w:i/>
                      <w:iCs/>
                      <w:color w:val="0000FF"/>
                    </w:rPr>
                    <w:t>Yes / No]</w:t>
                  </w:r>
                  <w:r w:rsidR="0037766B" w:rsidRPr="00760AAC">
                    <w:rPr>
                      <w:b/>
                      <w:bCs/>
                      <w:i/>
                      <w:iCs/>
                      <w:color w:val="0000FF"/>
                    </w:rPr>
                    <w:t>?</w:t>
                  </w:r>
                </w:p>
              </w:tc>
              <w:tc>
                <w:tcPr>
                  <w:tcW w:w="5855" w:type="dxa"/>
                  <w:shd w:val="clear" w:color="auto" w:fill="66FFFF"/>
                </w:tcPr>
                <w:sdt>
                  <w:sdtPr>
                    <w:rPr>
                      <w:rFonts w:eastAsia="Times New Roman" w:cstheme="minorHAnsi"/>
                      <w:color w:val="000000"/>
                      <w:szCs w:val="22"/>
                      <w:lang w:eastAsia="en-AU"/>
                    </w:rPr>
                    <w:id w:val="-1818957515"/>
                    <w:placeholder>
                      <w:docPart w:val="7337D36F51364DB0991503545D696BAB"/>
                    </w:placeholder>
                    <w:dropDownList>
                      <w:listItem w:value="Choose an item."/>
                      <w:listItem w:displayText="NO" w:value="NO"/>
                      <w:listItem w:displayText="YES" w:value="YES"/>
                    </w:dropDownList>
                  </w:sdtPr>
                  <w:sdtContent>
                    <w:p w14:paraId="3DDE0EC6" w14:textId="344368F8" w:rsidR="00B36852" w:rsidRPr="00BD71BD" w:rsidRDefault="00305D57" w:rsidP="00B36852">
                      <w:pPr>
                        <w:pStyle w:val="CommentBulletList"/>
                        <w:numPr>
                          <w:ilvl w:val="0"/>
                          <w:numId w:val="0"/>
                        </w:numPr>
                        <w:rPr>
                          <w:rFonts w:eastAsia="Times New Roman" w:cstheme="minorHAnsi"/>
                          <w:color w:val="000000"/>
                          <w:szCs w:val="22"/>
                          <w:lang w:eastAsia="en-AU"/>
                        </w:rPr>
                      </w:pPr>
                      <w:r w:rsidRPr="00BD71BD">
                        <w:rPr>
                          <w:rFonts w:eastAsia="Times New Roman" w:cstheme="minorHAnsi"/>
                          <w:color w:val="000000"/>
                          <w:szCs w:val="22"/>
                          <w:lang w:eastAsia="en-AU"/>
                        </w:rPr>
                        <w:t>YES</w:t>
                      </w:r>
                    </w:p>
                  </w:sdtContent>
                </w:sdt>
              </w:tc>
            </w:tr>
            <w:tr w:rsidR="00B36852" w:rsidRPr="00760AAC" w14:paraId="115FCC71" w14:textId="77777777" w:rsidTr="00B36852">
              <w:tc>
                <w:tcPr>
                  <w:tcW w:w="3166" w:type="dxa"/>
                </w:tcPr>
                <w:p w14:paraId="3FCFFD51" w14:textId="077C63B7" w:rsidR="00B36852" w:rsidRPr="00760AAC" w:rsidRDefault="00B36852" w:rsidP="00B36799">
                  <w:pPr>
                    <w:pStyle w:val="CommentBulletList"/>
                    <w:numPr>
                      <w:ilvl w:val="0"/>
                      <w:numId w:val="0"/>
                    </w:numPr>
                    <w:rPr>
                      <w:b/>
                      <w:bCs/>
                      <w:i/>
                      <w:iCs/>
                      <w:color w:val="0000FF"/>
                    </w:rPr>
                  </w:pPr>
                  <w:r w:rsidRPr="00760AAC">
                    <w:rPr>
                      <w:b/>
                      <w:bCs/>
                      <w:i/>
                      <w:iCs/>
                      <w:color w:val="0000FF"/>
                    </w:rPr>
                    <w:t xml:space="preserve">If you answered NO, </w:t>
                  </w:r>
                  <w:r w:rsidR="0037766B" w:rsidRPr="00760AAC">
                    <w:rPr>
                      <w:b/>
                      <w:bCs/>
                      <w:i/>
                      <w:iCs/>
                      <w:color w:val="0000FF"/>
                    </w:rPr>
                    <w:t>provide the settings you propose to use</w:t>
                  </w:r>
                  <w:r w:rsidRPr="00760AAC">
                    <w:rPr>
                      <w:b/>
                      <w:bCs/>
                      <w:i/>
                      <w:iCs/>
                      <w:color w:val="0000FF"/>
                    </w:rPr>
                    <w:t>:</w:t>
                  </w:r>
                </w:p>
              </w:tc>
              <w:tc>
                <w:tcPr>
                  <w:tcW w:w="5855" w:type="dxa"/>
                </w:tcPr>
                <w:tbl>
                  <w:tblPr>
                    <w:tblStyle w:val="afb"/>
                    <w:tblW w:w="0" w:type="auto"/>
                    <w:tblLook w:val="04A0" w:firstRow="1" w:lastRow="0" w:firstColumn="1" w:lastColumn="0" w:noHBand="0" w:noVBand="1"/>
                  </w:tblPr>
                  <w:tblGrid>
                    <w:gridCol w:w="2999"/>
                    <w:gridCol w:w="2630"/>
                  </w:tblGrid>
                  <w:tr w:rsidR="00B36852" w:rsidRPr="00760AAC" w14:paraId="3F5D3B63" w14:textId="77777777" w:rsidTr="00CE3F29">
                    <w:tc>
                      <w:tcPr>
                        <w:tcW w:w="2999" w:type="dxa"/>
                      </w:tcPr>
                      <w:p w14:paraId="58107D0E" w14:textId="5D473AAB" w:rsidR="00B36852" w:rsidRPr="00760AAC" w:rsidRDefault="00B36852" w:rsidP="00B36852">
                        <w:pPr>
                          <w:pStyle w:val="CommentBulletList"/>
                          <w:numPr>
                            <w:ilvl w:val="0"/>
                            <w:numId w:val="0"/>
                          </w:numPr>
                          <w:rPr>
                            <w:b/>
                            <w:bCs/>
                            <w:i/>
                            <w:iCs/>
                            <w:color w:val="0000FF"/>
                          </w:rPr>
                        </w:pPr>
                        <w:r w:rsidRPr="00760AAC">
                          <w:rPr>
                            <w:b/>
                            <w:bCs/>
                            <w:i/>
                            <w:iCs/>
                            <w:color w:val="0000FF"/>
                          </w:rPr>
                          <w:t>Server subnet (CIDR notation):</w:t>
                        </w:r>
                      </w:p>
                    </w:tc>
                    <w:tc>
                      <w:tcPr>
                        <w:tcW w:w="2630" w:type="dxa"/>
                        <w:shd w:val="clear" w:color="auto" w:fill="CCFFFF"/>
                      </w:tcPr>
                      <w:p w14:paraId="0B9A73E8" w14:textId="77777777" w:rsidR="00B36852" w:rsidRPr="00760AAC" w:rsidRDefault="00B36852" w:rsidP="00B36852">
                        <w:pPr>
                          <w:pStyle w:val="CommentBulletList"/>
                          <w:numPr>
                            <w:ilvl w:val="0"/>
                            <w:numId w:val="0"/>
                          </w:numPr>
                          <w:rPr>
                            <w:b/>
                            <w:bCs/>
                            <w:i/>
                            <w:iCs/>
                            <w:color w:val="0000FF"/>
                          </w:rPr>
                        </w:pPr>
                      </w:p>
                    </w:tc>
                  </w:tr>
                  <w:tr w:rsidR="00B36852" w:rsidRPr="00760AAC" w14:paraId="2F10023E" w14:textId="77777777" w:rsidTr="00CE3F29">
                    <w:tc>
                      <w:tcPr>
                        <w:tcW w:w="2999" w:type="dxa"/>
                      </w:tcPr>
                      <w:p w14:paraId="1EAEBD7A" w14:textId="4B2A3CA3" w:rsidR="00B36852" w:rsidRPr="00760AAC" w:rsidRDefault="00B36852" w:rsidP="00B36852">
                        <w:pPr>
                          <w:pStyle w:val="CommentBulletList"/>
                          <w:numPr>
                            <w:ilvl w:val="0"/>
                            <w:numId w:val="0"/>
                          </w:numPr>
                          <w:rPr>
                            <w:b/>
                            <w:bCs/>
                            <w:i/>
                            <w:iCs/>
                            <w:color w:val="0000FF"/>
                          </w:rPr>
                        </w:pPr>
                        <w:r w:rsidRPr="00760AAC">
                          <w:rPr>
                            <w:b/>
                            <w:bCs/>
                            <w:i/>
                            <w:iCs/>
                            <w:color w:val="0000FF"/>
                          </w:rPr>
                          <w:t>Gateway:</w:t>
                        </w:r>
                      </w:p>
                    </w:tc>
                    <w:tc>
                      <w:tcPr>
                        <w:tcW w:w="2630" w:type="dxa"/>
                        <w:shd w:val="clear" w:color="auto" w:fill="CCFFFF"/>
                      </w:tcPr>
                      <w:p w14:paraId="30A7C3D1" w14:textId="77777777" w:rsidR="00B36852" w:rsidRPr="00760AAC" w:rsidRDefault="00B36852" w:rsidP="00B36852">
                        <w:pPr>
                          <w:pStyle w:val="CommentBulletList"/>
                          <w:numPr>
                            <w:ilvl w:val="0"/>
                            <w:numId w:val="0"/>
                          </w:numPr>
                          <w:rPr>
                            <w:b/>
                            <w:bCs/>
                            <w:i/>
                            <w:iCs/>
                            <w:color w:val="0000FF"/>
                          </w:rPr>
                        </w:pPr>
                      </w:p>
                    </w:tc>
                  </w:tr>
                </w:tbl>
                <w:p w14:paraId="2935D602" w14:textId="77777777" w:rsidR="00B36852" w:rsidRPr="00760AAC" w:rsidRDefault="00B36852" w:rsidP="00B36799">
                  <w:pPr>
                    <w:pStyle w:val="CommentBulletList"/>
                    <w:numPr>
                      <w:ilvl w:val="0"/>
                      <w:numId w:val="0"/>
                    </w:numPr>
                    <w:rPr>
                      <w:b/>
                      <w:bCs/>
                      <w:i/>
                      <w:iCs/>
                      <w:color w:val="0000FF"/>
                    </w:rPr>
                  </w:pPr>
                </w:p>
              </w:tc>
            </w:tr>
          </w:tbl>
          <w:p w14:paraId="5E78F497" w14:textId="16D2FEEF" w:rsidR="00F222BC" w:rsidRPr="0000289A" w:rsidRDefault="00F222BC" w:rsidP="0000289A">
            <w:pPr>
              <w:rPr>
                <w:rFonts w:cstheme="minorHAnsi"/>
                <w:i/>
                <w:iCs/>
                <w:color w:val="FF0000"/>
              </w:rPr>
            </w:pPr>
          </w:p>
          <w:p w14:paraId="365C370E" w14:textId="5B23A601" w:rsidR="0037766B" w:rsidRPr="00760AAC" w:rsidRDefault="0037766B" w:rsidP="00B36799">
            <w:pPr>
              <w:pStyle w:val="CommentBulletList"/>
              <w:numPr>
                <w:ilvl w:val="0"/>
                <w:numId w:val="0"/>
              </w:numPr>
              <w:rPr>
                <w:b/>
                <w:bCs/>
                <w:color w:val="0000FF"/>
              </w:rPr>
            </w:pPr>
          </w:p>
        </w:tc>
      </w:tr>
    </w:tbl>
    <w:p w14:paraId="709590E9" w14:textId="1A2327D1" w:rsidR="007E4426" w:rsidRDefault="007E4426" w:rsidP="007E4426">
      <w:pPr>
        <w:spacing w:after="0" w:line="240" w:lineRule="auto"/>
        <w:rPr>
          <w:lang w:eastAsia="zh-CN"/>
        </w:rPr>
      </w:pPr>
    </w:p>
    <w:p w14:paraId="190B2540" w14:textId="77777777" w:rsidR="00CE1262" w:rsidRPr="00760AAC" w:rsidRDefault="00CE1262" w:rsidP="00CE1262">
      <w:pPr>
        <w:pStyle w:val="4"/>
        <w:rPr>
          <w:rFonts w:eastAsiaTheme="minorEastAsia"/>
          <w:lang w:eastAsia="zh-CN"/>
        </w:rPr>
      </w:pPr>
      <w:r w:rsidRPr="00760AAC">
        <w:rPr>
          <w:rFonts w:eastAsiaTheme="minorEastAsia"/>
          <w:lang w:eastAsia="zh-CN"/>
        </w:rPr>
        <w:t>Design - Storage estimates</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CE1262" w:rsidRPr="00760AAC" w14:paraId="556E6ABD" w14:textId="77777777" w:rsidTr="007070A2">
        <w:tc>
          <w:tcPr>
            <w:tcW w:w="9209" w:type="dxa"/>
          </w:tcPr>
          <w:p w14:paraId="5BA0D1AE" w14:textId="77777777" w:rsidR="00CE1262" w:rsidRDefault="00CE1262" w:rsidP="007070A2">
            <w:pPr>
              <w:spacing w:before="120" w:after="120"/>
              <w:rPr>
                <w:lang w:eastAsia="zh-CN"/>
              </w:rPr>
            </w:pPr>
            <w:r w:rsidRPr="00760AAC">
              <w:rPr>
                <w:lang w:eastAsia="zh-CN"/>
              </w:rPr>
              <w:t xml:space="preserve">You are to estimate the server storage needed for the business-related data at LD. </w:t>
            </w:r>
          </w:p>
          <w:p w14:paraId="4398DA5A" w14:textId="380119F4" w:rsidR="00CE1262" w:rsidRDefault="00CE1262" w:rsidP="007070A2">
            <w:pPr>
              <w:spacing w:before="120" w:after="120"/>
              <w:rPr>
                <w:lang w:eastAsia="zh-CN"/>
              </w:rPr>
            </w:pPr>
            <w:r>
              <w:rPr>
                <w:lang w:eastAsia="zh-CN"/>
              </w:rPr>
              <w:t xml:space="preserve">Based on previous experience, storage use often increases faster than initially anticipated. Your manager </w:t>
            </w:r>
            <w:r w:rsidR="00104647">
              <w:rPr>
                <w:lang w:eastAsia="zh-CN"/>
              </w:rPr>
              <w:t xml:space="preserve">advised you that you should base your estimates on higher values than the ones provided in the case study. You will therefore </w:t>
            </w:r>
            <w:r w:rsidR="00104647" w:rsidRPr="00104647">
              <w:rPr>
                <w:b/>
                <w:bCs/>
                <w:i/>
                <w:iCs/>
                <w:color w:val="0000FF"/>
                <w:lang w:eastAsia="zh-CN"/>
              </w:rPr>
              <w:t>increase</w:t>
            </w:r>
            <w:r w:rsidR="00104647">
              <w:rPr>
                <w:lang w:eastAsia="zh-CN"/>
              </w:rPr>
              <w:t xml:space="preserve"> </w:t>
            </w:r>
            <w:r w:rsidR="00AF5EF5">
              <w:rPr>
                <w:lang w:eastAsia="zh-CN"/>
              </w:rPr>
              <w:t>the average storage per user provided in the case study by the</w:t>
            </w:r>
            <w:r w:rsidR="00AF5EF5" w:rsidRPr="00AF5EF5">
              <w:rPr>
                <w:lang w:eastAsia="zh-CN"/>
              </w:rPr>
              <w:t xml:space="preserve"> ‘Storage Increment’ assigned to you at the beginning of the unit.</w:t>
            </w:r>
            <w:r w:rsidR="00104647">
              <w:rPr>
                <w:lang w:eastAsia="zh-CN"/>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57"/>
            </w:tblGrid>
            <w:tr w:rsidR="00CE1262" w14:paraId="746BE6AA" w14:textId="77777777" w:rsidTr="007070A2">
              <w:tc>
                <w:tcPr>
                  <w:tcW w:w="726" w:type="dxa"/>
                  <w:tcMar>
                    <w:left w:w="0" w:type="dxa"/>
                  </w:tcMar>
                </w:tcPr>
                <w:p w14:paraId="59FD75E0" w14:textId="77777777" w:rsidR="00CE1262" w:rsidRPr="003A7D0E" w:rsidRDefault="00CE1262" w:rsidP="007070A2">
                  <w:pPr>
                    <w:rPr>
                      <w:b/>
                      <w:bCs/>
                      <w:i/>
                      <w:iCs/>
                      <w:color w:val="0000FF"/>
                      <w:lang w:eastAsia="zh-CN"/>
                    </w:rPr>
                  </w:pPr>
                  <w:r w:rsidRPr="003A7D0E">
                    <w:rPr>
                      <w:b/>
                      <w:bCs/>
                      <w:i/>
                      <w:iCs/>
                      <w:color w:val="0000FF"/>
                      <w:lang w:eastAsia="zh-CN"/>
                    </w:rPr>
                    <w:t>Note:</w:t>
                  </w:r>
                </w:p>
              </w:tc>
              <w:tc>
                <w:tcPr>
                  <w:tcW w:w="8257" w:type="dxa"/>
                  <w:tcMar>
                    <w:left w:w="0" w:type="dxa"/>
                  </w:tcMar>
                </w:tcPr>
                <w:p w14:paraId="6BA001A4" w14:textId="46769AC4" w:rsidR="00CE1262" w:rsidRPr="003A7D0E" w:rsidRDefault="00AF5EF5" w:rsidP="007070A2">
                  <w:pPr>
                    <w:rPr>
                      <w:b/>
                      <w:bCs/>
                      <w:i/>
                      <w:iCs/>
                      <w:color w:val="0000FF"/>
                      <w:lang w:eastAsia="zh-CN"/>
                    </w:rPr>
                  </w:pPr>
                  <w:r>
                    <w:rPr>
                      <w:b/>
                      <w:bCs/>
                      <w:i/>
                      <w:iCs/>
                      <w:color w:val="0000FF"/>
                      <w:lang w:eastAsia="zh-CN"/>
                    </w:rPr>
                    <w:t xml:space="preserve">The </w:t>
                  </w:r>
                  <w:r w:rsidR="00CE1262" w:rsidRPr="003A7D0E">
                    <w:rPr>
                      <w:b/>
                      <w:bCs/>
                      <w:i/>
                      <w:iCs/>
                      <w:color w:val="0000FF"/>
                      <w:lang w:eastAsia="zh-CN"/>
                    </w:rPr>
                    <w:t>‘Storage Increment’ assigned to you can be found in the ‘Assessments’ section in Moodle</w:t>
                  </w:r>
                  <w:r>
                    <w:rPr>
                      <w:b/>
                      <w:bCs/>
                      <w:i/>
                      <w:iCs/>
                      <w:color w:val="0000FF"/>
                      <w:lang w:eastAsia="zh-CN"/>
                    </w:rPr>
                    <w:t xml:space="preserve"> in the same document </w:t>
                  </w:r>
                  <w:r w:rsidR="001A1FA4">
                    <w:rPr>
                      <w:b/>
                      <w:bCs/>
                      <w:i/>
                      <w:iCs/>
                      <w:color w:val="0000FF"/>
                      <w:lang w:eastAsia="zh-CN"/>
                    </w:rPr>
                    <w:t xml:space="preserve">that </w:t>
                  </w:r>
                  <w:r w:rsidR="001A1FA4" w:rsidRPr="001A1FA4">
                    <w:rPr>
                      <w:b/>
                      <w:bCs/>
                      <w:i/>
                      <w:iCs/>
                      <w:color w:val="0000FF"/>
                      <w:lang w:eastAsia="zh-CN"/>
                    </w:rPr>
                    <w:t>lists your lab ID</w:t>
                  </w:r>
                  <w:r w:rsidR="00CE1262" w:rsidRPr="003A7D0E">
                    <w:rPr>
                      <w:b/>
                      <w:bCs/>
                      <w:i/>
                      <w:iCs/>
                      <w:color w:val="0000FF"/>
                      <w:lang w:eastAsia="zh-CN"/>
                    </w:rPr>
                    <w:t xml:space="preserve">. </w:t>
                  </w:r>
                </w:p>
              </w:tc>
            </w:tr>
          </w:tbl>
          <w:p w14:paraId="6A7CEBC9" w14:textId="18FFF15F" w:rsidR="00CE1262" w:rsidRPr="00760AAC" w:rsidRDefault="00104647" w:rsidP="007070A2">
            <w:pPr>
              <w:spacing w:before="120" w:after="120"/>
              <w:rPr>
                <w:lang w:eastAsia="zh-CN"/>
              </w:rPr>
            </w:pPr>
            <w:r>
              <w:rPr>
                <w:lang w:eastAsia="zh-CN"/>
              </w:rPr>
              <w:t>Using the amended average</w:t>
            </w:r>
            <w:r>
              <w:t xml:space="preserve"> </w:t>
            </w:r>
            <w:r w:rsidRPr="00104647">
              <w:rPr>
                <w:lang w:eastAsia="zh-CN"/>
              </w:rPr>
              <w:t>storage per user</w:t>
            </w:r>
            <w:r w:rsidR="00F73107">
              <w:rPr>
                <w:lang w:eastAsia="zh-CN"/>
              </w:rPr>
              <w:t xml:space="preserve"> and the annual growth rate given in the case study, you </w:t>
            </w:r>
            <w:r>
              <w:rPr>
                <w:lang w:eastAsia="zh-CN"/>
              </w:rPr>
              <w:t xml:space="preserve">are to calculate </w:t>
            </w:r>
            <w:r w:rsidR="00F73107">
              <w:rPr>
                <w:lang w:eastAsia="zh-CN"/>
              </w:rPr>
              <w:t xml:space="preserve">LD’s </w:t>
            </w:r>
            <w:r>
              <w:rPr>
                <w:lang w:eastAsia="zh-CN"/>
              </w:rPr>
              <w:t xml:space="preserve">storage requirements for </w:t>
            </w:r>
            <w:r w:rsidR="00F73107">
              <w:rPr>
                <w:lang w:eastAsia="zh-CN"/>
              </w:rPr>
              <w:t xml:space="preserve">the next two years. </w:t>
            </w:r>
            <w:r w:rsidR="00CE1262">
              <w:rPr>
                <w:lang w:eastAsia="zh-CN"/>
              </w:rPr>
              <w:t xml:space="preserve"> </w:t>
            </w:r>
          </w:p>
        </w:tc>
      </w:tr>
    </w:tbl>
    <w:p w14:paraId="0801C402" w14:textId="77777777" w:rsidR="00CE1262" w:rsidRPr="00760AAC" w:rsidRDefault="00CE1262" w:rsidP="00CE1262"/>
    <w:tbl>
      <w:tblPr>
        <w:tblStyle w:val="QuestionsandAnswers"/>
        <w:tblW w:w="9356" w:type="dxa"/>
        <w:tblInd w:w="-30" w:type="dxa"/>
        <w:tblLook w:val="04A0" w:firstRow="1" w:lastRow="0" w:firstColumn="1" w:lastColumn="0" w:noHBand="0" w:noVBand="1"/>
      </w:tblPr>
      <w:tblGrid>
        <w:gridCol w:w="1397"/>
        <w:gridCol w:w="3842"/>
        <w:gridCol w:w="1997"/>
        <w:gridCol w:w="2120"/>
      </w:tblGrid>
      <w:tr w:rsidR="00CE1262" w:rsidRPr="00760AAC" w14:paraId="553AB819"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7" w:type="dxa"/>
          </w:tcPr>
          <w:p w14:paraId="46C9310E" w14:textId="0EB1F1B2" w:rsidR="00CE1262" w:rsidRPr="00760AAC" w:rsidRDefault="00CE1262" w:rsidP="007070A2">
            <w:pPr>
              <w:spacing w:line="240" w:lineRule="auto"/>
            </w:pPr>
            <w:r>
              <w:lastRenderedPageBreak/>
              <w:t>6</w:t>
            </w:r>
          </w:p>
        </w:tc>
        <w:tc>
          <w:tcPr>
            <w:tcW w:w="7959" w:type="dxa"/>
            <w:gridSpan w:val="3"/>
            <w:vAlign w:val="bottom"/>
          </w:tcPr>
          <w:p w14:paraId="2F6BC5FF" w14:textId="77777777" w:rsidR="00CE1262" w:rsidRPr="00C759B2" w:rsidRDefault="00CE1262" w:rsidP="007070A2">
            <w:pPr>
              <w:keepNext/>
              <w:spacing w:after="120"/>
              <w:cnfStyle w:val="100000000000" w:firstRow="1" w:lastRow="0" w:firstColumn="0" w:lastColumn="0" w:oddVBand="0" w:evenVBand="0" w:oddHBand="0" w:evenHBand="0" w:firstRowFirstColumn="0" w:firstRowLastColumn="0" w:lastRowFirstColumn="0" w:lastRowLastColumn="0"/>
            </w:pPr>
            <w:r w:rsidRPr="00C759B2">
              <w:t xml:space="preserve">Complete the tables below and fill in the </w:t>
            </w:r>
            <w:r>
              <w:t xml:space="preserve">storage </w:t>
            </w:r>
            <w:r w:rsidRPr="00C759B2">
              <w:t>settings you propose to use</w:t>
            </w:r>
            <w:r>
              <w:t xml:space="preserve"> for the server</w:t>
            </w:r>
            <w:r w:rsidRPr="00C759B2">
              <w:t>.</w:t>
            </w:r>
          </w:p>
          <w:p w14:paraId="54978E4B" w14:textId="77777777" w:rsidR="00CE1262" w:rsidRPr="00760AAC" w:rsidRDefault="00CE1262" w:rsidP="007070A2">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 </w:t>
            </w:r>
          </w:p>
        </w:tc>
      </w:tr>
      <w:tr w:rsidR="00CE1262" w:rsidRPr="00760AAC" w14:paraId="76887F12"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48B583A7" w14:textId="43145C33" w:rsidR="00CE1262" w:rsidRPr="00760AAC" w:rsidRDefault="00F73107" w:rsidP="005C17B2">
            <w:pPr>
              <w:pStyle w:val="a6"/>
              <w:numPr>
                <w:ilvl w:val="0"/>
                <w:numId w:val="25"/>
              </w:numPr>
              <w:ind w:left="477" w:hanging="477"/>
              <w:rPr>
                <w:b/>
              </w:rPr>
            </w:pPr>
            <w:r>
              <w:rPr>
                <w:b/>
              </w:rPr>
              <w:t>To calculate the amended average storage requirement per user, c</w:t>
            </w:r>
            <w:r w:rsidR="00CE1262" w:rsidRPr="003A7D0E">
              <w:rPr>
                <w:b/>
              </w:rPr>
              <w:t xml:space="preserve">omplete relevant information in all </w:t>
            </w:r>
            <w:r w:rsidR="00CE1262" w:rsidRPr="008D4EA8">
              <w:rPr>
                <w:b/>
                <w:highlight w:val="cyan"/>
              </w:rPr>
              <w:t>highlighted</w:t>
            </w:r>
            <w:r w:rsidR="00CE1262" w:rsidRPr="003A7D0E">
              <w:rPr>
                <w:b/>
              </w:rPr>
              <w:t xml:space="preserve"> cells of the table in the answer areas below</w:t>
            </w:r>
            <w:r w:rsidR="00CE1262" w:rsidRPr="00760AAC">
              <w:rPr>
                <w:b/>
              </w:rPr>
              <w:t>.</w:t>
            </w:r>
            <w:r w:rsidR="00CE1262">
              <w:rPr>
                <w:b/>
              </w:rPr>
              <w:t xml:space="preserve"> In the rightmost column you are to add your storage increment to the </w:t>
            </w:r>
            <w:r w:rsidR="00CE1262" w:rsidRPr="003A7D0E">
              <w:rPr>
                <w:b/>
              </w:rPr>
              <w:t xml:space="preserve">average storage </w:t>
            </w:r>
            <w:r w:rsidR="00CE1262">
              <w:rPr>
                <w:b/>
              </w:rPr>
              <w:t xml:space="preserve">identified in the case study. Values are to be presented in GB with 3 digits after the decimal point. </w:t>
            </w:r>
          </w:p>
        </w:tc>
      </w:tr>
      <w:tr w:rsidR="003F29F8" w:rsidRPr="00844686" w14:paraId="448C4449"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3D2EF023" w14:textId="77777777" w:rsidR="003F29F8" w:rsidRPr="00844686" w:rsidRDefault="003F29F8" w:rsidP="00147327">
            <w:pPr>
              <w:pStyle w:val="CommentBulletList"/>
              <w:numPr>
                <w:ilvl w:val="0"/>
                <w:numId w:val="0"/>
              </w:numPr>
              <w:ind w:left="462"/>
              <w:rPr>
                <w:rFonts w:cstheme="minorHAnsi"/>
                <w:b/>
                <w:bCs/>
                <w:i/>
                <w:iCs/>
                <w:color w:val="FFFFFF" w:themeColor="background1"/>
              </w:rPr>
            </w:pPr>
            <w:bookmarkStart w:id="7" w:name="_Hlk104670410"/>
            <w:r w:rsidRPr="00844686">
              <w:rPr>
                <w:rFonts w:cstheme="minorHAnsi"/>
                <w:caps/>
                <w:color w:val="FFFFFF" w:themeColor="background1"/>
                <w:sz w:val="20"/>
              </w:rPr>
              <w:t>Answer</w:t>
            </w:r>
          </w:p>
        </w:tc>
        <w:tc>
          <w:tcPr>
            <w:tcW w:w="1997" w:type="dxa"/>
            <w:shd w:val="clear" w:color="auto" w:fill="595959" w:themeFill="text1" w:themeFillTint="A6"/>
            <w:vAlign w:val="center"/>
          </w:tcPr>
          <w:p w14:paraId="4CBF4063"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120" w:type="dxa"/>
            <w:shd w:val="clear" w:color="auto" w:fill="595959" w:themeFill="text1" w:themeFillTint="A6"/>
            <w:vAlign w:val="center"/>
          </w:tcPr>
          <w:p w14:paraId="6015EF5A" w14:textId="77777777" w:rsidR="003F29F8" w:rsidRPr="00844686" w:rsidRDefault="003F29F8"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F29F8" w:rsidRPr="00844686" w14:paraId="0764AD48"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54247045" w14:textId="77777777" w:rsidR="003F29F8" w:rsidRPr="00844686" w:rsidRDefault="003F29F8"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2059891638"/>
            <w14:checkbox>
              <w14:checked w14:val="0"/>
              <w14:checkedState w14:val="2612" w14:font="MS Gothic"/>
              <w14:uncheckedState w14:val="2610" w14:font="MS Gothic"/>
            </w14:checkbox>
          </w:sdtPr>
          <w:sdtContent>
            <w:tc>
              <w:tcPr>
                <w:tcW w:w="1997" w:type="dxa"/>
                <w:vAlign w:val="center"/>
              </w:tcPr>
              <w:p w14:paraId="14F3F969"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909958997"/>
            <w14:checkbox>
              <w14:checked w14:val="0"/>
              <w14:checkedState w14:val="2612" w14:font="MS Gothic"/>
              <w14:uncheckedState w14:val="2610" w14:font="MS Gothic"/>
            </w14:checkbox>
          </w:sdtPr>
          <w:sdtContent>
            <w:tc>
              <w:tcPr>
                <w:tcW w:w="2120" w:type="dxa"/>
                <w:vAlign w:val="center"/>
              </w:tcPr>
              <w:p w14:paraId="6EB3EBA9" w14:textId="77777777" w:rsidR="003F29F8" w:rsidRPr="00844686" w:rsidRDefault="003F29F8"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bookmarkEnd w:id="7"/>
      <w:tr w:rsidR="00CE1262" w:rsidRPr="00760AAC" w14:paraId="41963AD3"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3AD16FDC" w14:textId="77777777" w:rsidR="00CE1262" w:rsidRDefault="00CE1262" w:rsidP="007070A2">
            <w:pPr>
              <w:rPr>
                <w:b/>
                <w:bCs/>
                <w:i/>
                <w:iCs/>
                <w:color w:val="0000FF"/>
              </w:rPr>
            </w:pPr>
          </w:p>
          <w:tbl>
            <w:tblPr>
              <w:tblStyle w:val="afb"/>
              <w:tblW w:w="0" w:type="auto"/>
              <w:tblLook w:val="04A0" w:firstRow="1" w:lastRow="0" w:firstColumn="1" w:lastColumn="0" w:noHBand="0" w:noVBand="1"/>
            </w:tblPr>
            <w:tblGrid>
              <w:gridCol w:w="1743"/>
              <w:gridCol w:w="1863"/>
              <w:gridCol w:w="1843"/>
              <w:gridCol w:w="1842"/>
            </w:tblGrid>
            <w:tr w:rsidR="00CE1262" w:rsidRPr="00760AAC" w14:paraId="37A7F83F" w14:textId="77777777" w:rsidTr="007070A2">
              <w:tc>
                <w:tcPr>
                  <w:tcW w:w="1743" w:type="dxa"/>
                  <w:tcBorders>
                    <w:bottom w:val="single" w:sz="4" w:space="0" w:color="auto"/>
                  </w:tcBorders>
                  <w:shd w:val="clear" w:color="auto" w:fill="D9D9D9" w:themeFill="background1" w:themeFillShade="D9"/>
                  <w:vAlign w:val="center"/>
                </w:tcPr>
                <w:p w14:paraId="0FBD3001" w14:textId="77777777" w:rsidR="00CE1262" w:rsidRPr="00760AAC" w:rsidRDefault="00CE1262" w:rsidP="007070A2">
                  <w:pPr>
                    <w:spacing w:before="60" w:after="60" w:line="240" w:lineRule="auto"/>
                    <w:rPr>
                      <w:b/>
                      <w:bCs/>
                      <w:color w:val="595959" w:themeColor="text1" w:themeTint="A6"/>
                    </w:rPr>
                  </w:pPr>
                  <w:r>
                    <w:rPr>
                      <w:b/>
                      <w:bCs/>
                      <w:color w:val="595959" w:themeColor="text1" w:themeTint="A6"/>
                    </w:rPr>
                    <w:t>User category</w:t>
                  </w:r>
                </w:p>
              </w:tc>
              <w:tc>
                <w:tcPr>
                  <w:tcW w:w="1863" w:type="dxa"/>
                  <w:tcBorders>
                    <w:bottom w:val="single" w:sz="4" w:space="0" w:color="auto"/>
                  </w:tcBorders>
                  <w:shd w:val="clear" w:color="auto" w:fill="D9D9D9" w:themeFill="background1" w:themeFillShade="D9"/>
                  <w:vAlign w:val="center"/>
                </w:tcPr>
                <w:p w14:paraId="67E74B1C" w14:textId="77777777" w:rsidR="00CE1262" w:rsidRPr="00964C4C" w:rsidRDefault="00CE1262" w:rsidP="007070A2">
                  <w:pPr>
                    <w:spacing w:before="60" w:after="60" w:line="240" w:lineRule="auto"/>
                    <w:jc w:val="center"/>
                    <w:rPr>
                      <w:b/>
                      <w:bCs/>
                      <w:color w:val="595959" w:themeColor="text1" w:themeTint="A6"/>
                    </w:rPr>
                  </w:pPr>
                  <w:r>
                    <w:rPr>
                      <w:b/>
                      <w:bCs/>
                      <w:color w:val="595959" w:themeColor="text1" w:themeTint="A6"/>
                    </w:rPr>
                    <w:t>Per user a</w:t>
                  </w:r>
                  <w:r w:rsidRPr="007D3515">
                    <w:rPr>
                      <w:b/>
                      <w:bCs/>
                      <w:color w:val="595959" w:themeColor="text1" w:themeTint="A6"/>
                    </w:rPr>
                    <w:t>verage storage use</w:t>
                  </w:r>
                  <w:r>
                    <w:rPr>
                      <w:b/>
                      <w:bCs/>
                      <w:color w:val="595959" w:themeColor="text1" w:themeTint="A6"/>
                    </w:rPr>
                    <w:t>d (</w:t>
                  </w:r>
                  <w:r w:rsidRPr="00FF4105">
                    <w:rPr>
                      <w:b/>
                      <w:bCs/>
                      <w:i/>
                      <w:iCs/>
                      <w:color w:val="0000FF"/>
                    </w:rPr>
                    <w:t>from case study</w:t>
                  </w:r>
                  <w:r>
                    <w:rPr>
                      <w:b/>
                      <w:bCs/>
                      <w:color w:val="595959" w:themeColor="text1" w:themeTint="A6"/>
                    </w:rPr>
                    <w:t>)</w:t>
                  </w:r>
                </w:p>
              </w:tc>
              <w:tc>
                <w:tcPr>
                  <w:tcW w:w="1843" w:type="dxa"/>
                  <w:tcBorders>
                    <w:bottom w:val="single" w:sz="4" w:space="0" w:color="auto"/>
                  </w:tcBorders>
                  <w:shd w:val="clear" w:color="auto" w:fill="D9D9D9" w:themeFill="background1" w:themeFillShade="D9"/>
                  <w:vAlign w:val="center"/>
                </w:tcPr>
                <w:p w14:paraId="2F396C95" w14:textId="77777777" w:rsidR="00CE1262" w:rsidRPr="00760AAC" w:rsidRDefault="00CE1262" w:rsidP="007070A2">
                  <w:pPr>
                    <w:spacing w:before="60" w:after="60" w:line="240" w:lineRule="auto"/>
                    <w:jc w:val="center"/>
                    <w:rPr>
                      <w:b/>
                      <w:bCs/>
                      <w:i/>
                      <w:iCs/>
                      <w:color w:val="595959" w:themeColor="text1" w:themeTint="A6"/>
                    </w:rPr>
                  </w:pPr>
                  <w:r>
                    <w:rPr>
                      <w:b/>
                      <w:bCs/>
                      <w:color w:val="595959" w:themeColor="text1" w:themeTint="A6"/>
                    </w:rPr>
                    <w:t>Your assigned storage increment (</w:t>
                  </w:r>
                  <w:r w:rsidRPr="00FF4105">
                    <w:rPr>
                      <w:b/>
                      <w:bCs/>
                      <w:i/>
                      <w:iCs/>
                      <w:color w:val="0000FF"/>
                    </w:rPr>
                    <w:t>found in Moodle</w:t>
                  </w:r>
                  <w:r>
                    <w:rPr>
                      <w:b/>
                      <w:bCs/>
                      <w:color w:val="595959" w:themeColor="text1" w:themeTint="A6"/>
                    </w:rPr>
                    <w:t>)</w:t>
                  </w:r>
                </w:p>
              </w:tc>
              <w:tc>
                <w:tcPr>
                  <w:tcW w:w="1842" w:type="dxa"/>
                  <w:tcBorders>
                    <w:bottom w:val="single" w:sz="4" w:space="0" w:color="auto"/>
                  </w:tcBorders>
                  <w:shd w:val="clear" w:color="auto" w:fill="D9D9D9" w:themeFill="background1" w:themeFillShade="D9"/>
                </w:tcPr>
                <w:p w14:paraId="490749D3" w14:textId="52130096" w:rsidR="00CE1262" w:rsidRDefault="00F73107" w:rsidP="007070A2">
                  <w:pPr>
                    <w:spacing w:before="60" w:after="60" w:line="240" w:lineRule="auto"/>
                    <w:jc w:val="center"/>
                    <w:rPr>
                      <w:b/>
                      <w:bCs/>
                      <w:color w:val="595959" w:themeColor="text1" w:themeTint="A6"/>
                    </w:rPr>
                  </w:pPr>
                  <w:r>
                    <w:rPr>
                      <w:b/>
                      <w:bCs/>
                      <w:color w:val="595959" w:themeColor="text1" w:themeTint="A6"/>
                    </w:rPr>
                    <w:t xml:space="preserve">Amended total </w:t>
                  </w:r>
                  <w:r w:rsidR="00CE1262">
                    <w:rPr>
                      <w:b/>
                      <w:bCs/>
                      <w:color w:val="595959" w:themeColor="text1" w:themeTint="A6"/>
                    </w:rPr>
                    <w:t>s</w:t>
                  </w:r>
                  <w:r w:rsidR="00CE1262" w:rsidRPr="007D3515">
                    <w:rPr>
                      <w:b/>
                      <w:bCs/>
                      <w:color w:val="595959" w:themeColor="text1" w:themeTint="A6"/>
                    </w:rPr>
                    <w:t xml:space="preserve">torage </w:t>
                  </w:r>
                  <w:r w:rsidR="00CE1262" w:rsidRPr="004C43B8">
                    <w:rPr>
                      <w:b/>
                      <w:bCs/>
                      <w:i/>
                      <w:iCs/>
                      <w:color w:val="0000FF"/>
                    </w:rPr>
                    <w:t>per user</w:t>
                  </w:r>
                  <w:r w:rsidR="00CE1262" w:rsidRPr="007D3515">
                    <w:rPr>
                      <w:b/>
                      <w:bCs/>
                      <w:color w:val="595959" w:themeColor="text1" w:themeTint="A6"/>
                    </w:rPr>
                    <w:t xml:space="preserve"> </w:t>
                  </w:r>
                  <w:r>
                    <w:rPr>
                      <w:b/>
                      <w:bCs/>
                      <w:color w:val="595959" w:themeColor="text1" w:themeTint="A6"/>
                    </w:rPr>
                    <w:t xml:space="preserve">to be </w:t>
                  </w:r>
                  <w:r w:rsidR="00CE1262" w:rsidRPr="007D3515">
                    <w:rPr>
                      <w:b/>
                      <w:bCs/>
                      <w:color w:val="595959" w:themeColor="text1" w:themeTint="A6"/>
                    </w:rPr>
                    <w:t xml:space="preserve">used for </w:t>
                  </w:r>
                  <w:r w:rsidR="00CE1262">
                    <w:rPr>
                      <w:b/>
                      <w:bCs/>
                      <w:color w:val="595959" w:themeColor="text1" w:themeTint="A6"/>
                    </w:rPr>
                    <w:t xml:space="preserve">estimation </w:t>
                  </w:r>
                </w:p>
              </w:tc>
            </w:tr>
            <w:tr w:rsidR="00F73107" w:rsidRPr="00760AAC" w14:paraId="3FBD9EF2" w14:textId="77777777" w:rsidTr="007070A2">
              <w:tc>
                <w:tcPr>
                  <w:tcW w:w="1743" w:type="dxa"/>
                  <w:tcBorders>
                    <w:bottom w:val="single" w:sz="4" w:space="0" w:color="auto"/>
                  </w:tcBorders>
                  <w:shd w:val="clear" w:color="auto" w:fill="F2F2F2" w:themeFill="background1" w:themeFillShade="F2"/>
                </w:tcPr>
                <w:p w14:paraId="41EB6580" w14:textId="0B8DA17A" w:rsidR="00F73107" w:rsidRPr="00760AAC" w:rsidRDefault="00F73107" w:rsidP="00F73107">
                  <w:pPr>
                    <w:spacing w:before="40" w:after="40" w:line="240" w:lineRule="auto"/>
                    <w:rPr>
                      <w:b/>
                      <w:bCs/>
                      <w:i/>
                      <w:iCs/>
                      <w:color w:val="595959" w:themeColor="text1" w:themeTint="A6"/>
                    </w:rPr>
                  </w:pPr>
                  <w:r w:rsidRPr="00760AAC">
                    <w:rPr>
                      <w:b/>
                      <w:bCs/>
                      <w:color w:val="595959" w:themeColor="text1" w:themeTint="A6"/>
                    </w:rPr>
                    <w:t>Technical staff</w:t>
                  </w:r>
                  <w:r>
                    <w:rPr>
                      <w:b/>
                      <w:bCs/>
                      <w:color w:val="595959" w:themeColor="text1" w:themeTint="A6"/>
                    </w:rPr>
                    <w:t xml:space="preserve"> + Tech Management</w:t>
                  </w:r>
                </w:p>
              </w:tc>
              <w:tc>
                <w:tcPr>
                  <w:tcW w:w="1863" w:type="dxa"/>
                  <w:shd w:val="clear" w:color="auto" w:fill="66FFFF"/>
                  <w:tcMar>
                    <w:left w:w="170" w:type="dxa"/>
                  </w:tcMar>
                </w:tcPr>
                <w:p w14:paraId="7EA1A674" w14:textId="0EB7DE98" w:rsidR="00F73107" w:rsidRPr="00BD71BD" w:rsidRDefault="00305D57" w:rsidP="00F7310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6.000</w:t>
                  </w:r>
                  <w:r w:rsidR="006F2D97">
                    <w:rPr>
                      <w:rFonts w:ascii="等线" w:eastAsia="等线" w:hAnsi="等线" w:cstheme="minorHAnsi" w:hint="eastAsia"/>
                      <w:color w:val="000000"/>
                      <w:szCs w:val="22"/>
                      <w:lang w:eastAsia="zh-CN"/>
                    </w:rPr>
                    <w:t>G</w:t>
                  </w:r>
                  <w:r w:rsidR="00F73107" w:rsidRPr="00BD71BD">
                    <w:rPr>
                      <w:rFonts w:eastAsia="Times New Roman" w:cstheme="minorHAnsi"/>
                      <w:color w:val="000000"/>
                      <w:szCs w:val="22"/>
                      <w:lang w:eastAsia="en-AU"/>
                    </w:rPr>
                    <w:t>B</w:t>
                  </w:r>
                </w:p>
              </w:tc>
              <w:tc>
                <w:tcPr>
                  <w:tcW w:w="1843" w:type="dxa"/>
                  <w:shd w:val="clear" w:color="auto" w:fill="66FFFF"/>
                  <w:tcMar>
                    <w:left w:w="170" w:type="dxa"/>
                  </w:tcMar>
                </w:tcPr>
                <w:p w14:paraId="1A7BB0DF" w14:textId="6A2A708B" w:rsidR="00F73107" w:rsidRPr="00BD71BD" w:rsidRDefault="00305D57" w:rsidP="00F7310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0.020</w:t>
                  </w:r>
                  <w:r w:rsidR="00F73107" w:rsidRPr="00BD71BD">
                    <w:rPr>
                      <w:rFonts w:eastAsia="Times New Roman" w:cstheme="minorHAnsi"/>
                      <w:color w:val="000000"/>
                      <w:szCs w:val="22"/>
                      <w:lang w:eastAsia="en-AU"/>
                    </w:rPr>
                    <w:t>GB</w:t>
                  </w:r>
                </w:p>
              </w:tc>
              <w:tc>
                <w:tcPr>
                  <w:tcW w:w="1842" w:type="dxa"/>
                  <w:shd w:val="clear" w:color="auto" w:fill="66FFFF"/>
                  <w:tcMar>
                    <w:left w:w="170" w:type="dxa"/>
                  </w:tcMar>
                </w:tcPr>
                <w:p w14:paraId="163D10E3" w14:textId="0AEEE871" w:rsidR="00F73107" w:rsidRPr="00BD71BD" w:rsidRDefault="00305D57" w:rsidP="00F7310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6.020</w:t>
                  </w:r>
                  <w:r w:rsidR="00F73107" w:rsidRPr="00BD71BD">
                    <w:rPr>
                      <w:rFonts w:eastAsia="Times New Roman" w:cstheme="minorHAnsi"/>
                      <w:color w:val="000000"/>
                      <w:szCs w:val="22"/>
                      <w:lang w:eastAsia="en-AU"/>
                    </w:rPr>
                    <w:t>GB</w:t>
                  </w:r>
                </w:p>
              </w:tc>
            </w:tr>
            <w:tr w:rsidR="00F73107" w:rsidRPr="00760AAC" w14:paraId="7918078B" w14:textId="77777777" w:rsidTr="007070A2">
              <w:tc>
                <w:tcPr>
                  <w:tcW w:w="1743" w:type="dxa"/>
                  <w:tcBorders>
                    <w:top w:val="single" w:sz="4" w:space="0" w:color="auto"/>
                    <w:bottom w:val="single" w:sz="4" w:space="0" w:color="auto"/>
                  </w:tcBorders>
                  <w:shd w:val="clear" w:color="auto" w:fill="F2F2F2" w:themeFill="background1" w:themeFillShade="F2"/>
                </w:tcPr>
                <w:p w14:paraId="68877284" w14:textId="4DD371E5" w:rsidR="00F73107" w:rsidRPr="00760AAC" w:rsidRDefault="00F73107" w:rsidP="00F73107">
                  <w:pPr>
                    <w:spacing w:before="40" w:after="40" w:line="240" w:lineRule="auto"/>
                    <w:rPr>
                      <w:b/>
                      <w:bCs/>
                      <w:i/>
                      <w:iCs/>
                      <w:color w:val="595959" w:themeColor="text1" w:themeTint="A6"/>
                    </w:rPr>
                  </w:pPr>
                  <w:r w:rsidRPr="00760AAC">
                    <w:rPr>
                      <w:b/>
                      <w:bCs/>
                      <w:color w:val="595959" w:themeColor="text1" w:themeTint="A6"/>
                    </w:rPr>
                    <w:t>Office personnel</w:t>
                  </w:r>
                  <w:r>
                    <w:rPr>
                      <w:b/>
                      <w:bCs/>
                      <w:color w:val="595959" w:themeColor="text1" w:themeTint="A6"/>
                    </w:rPr>
                    <w:t xml:space="preserve"> + Office Management + CEO</w:t>
                  </w:r>
                </w:p>
              </w:tc>
              <w:tc>
                <w:tcPr>
                  <w:tcW w:w="1863" w:type="dxa"/>
                  <w:shd w:val="clear" w:color="auto" w:fill="66FFFF"/>
                  <w:tcMar>
                    <w:left w:w="170" w:type="dxa"/>
                  </w:tcMar>
                </w:tcPr>
                <w:p w14:paraId="2F413288" w14:textId="0A57E67A" w:rsidR="00F73107" w:rsidRPr="00BD71BD" w:rsidRDefault="00305D57" w:rsidP="00F7310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2.500</w:t>
                  </w:r>
                  <w:r w:rsidR="00F73107" w:rsidRPr="00BD71BD">
                    <w:rPr>
                      <w:rFonts w:eastAsia="Times New Roman" w:cstheme="minorHAnsi"/>
                      <w:color w:val="000000"/>
                      <w:szCs w:val="22"/>
                      <w:lang w:eastAsia="en-AU"/>
                    </w:rPr>
                    <w:t>GB</w:t>
                  </w:r>
                </w:p>
              </w:tc>
              <w:tc>
                <w:tcPr>
                  <w:tcW w:w="1843" w:type="dxa"/>
                  <w:shd w:val="clear" w:color="auto" w:fill="66FFFF"/>
                  <w:tcMar>
                    <w:left w:w="170" w:type="dxa"/>
                  </w:tcMar>
                </w:tcPr>
                <w:p w14:paraId="733C598E" w14:textId="100E5126" w:rsidR="00F73107" w:rsidRPr="00BD71BD" w:rsidRDefault="00305D57" w:rsidP="00F7310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0.020</w:t>
                  </w:r>
                  <w:r w:rsidR="00F73107" w:rsidRPr="00BD71BD">
                    <w:rPr>
                      <w:rFonts w:eastAsia="Times New Roman" w:cstheme="minorHAnsi"/>
                      <w:color w:val="000000"/>
                      <w:szCs w:val="22"/>
                      <w:lang w:eastAsia="en-AU"/>
                    </w:rPr>
                    <w:t>GB</w:t>
                  </w:r>
                </w:p>
              </w:tc>
              <w:tc>
                <w:tcPr>
                  <w:tcW w:w="1842" w:type="dxa"/>
                  <w:shd w:val="clear" w:color="auto" w:fill="66FFFF"/>
                  <w:tcMar>
                    <w:left w:w="170" w:type="dxa"/>
                  </w:tcMar>
                </w:tcPr>
                <w:p w14:paraId="6D4487BB" w14:textId="17C3EAF8" w:rsidR="00F73107" w:rsidRPr="00BD71BD" w:rsidRDefault="00305D57" w:rsidP="00F7310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2.520</w:t>
                  </w:r>
                  <w:r w:rsidR="00F73107" w:rsidRPr="00BD71BD">
                    <w:rPr>
                      <w:rFonts w:eastAsia="Times New Roman" w:cstheme="minorHAnsi"/>
                      <w:color w:val="000000"/>
                      <w:szCs w:val="22"/>
                      <w:lang w:eastAsia="en-AU"/>
                    </w:rPr>
                    <w:t>GB</w:t>
                  </w:r>
                </w:p>
              </w:tc>
            </w:tr>
          </w:tbl>
          <w:p w14:paraId="29E64E04" w14:textId="77777777" w:rsidR="00CE1262" w:rsidRDefault="00CE1262" w:rsidP="007070A2">
            <w:pPr>
              <w:rPr>
                <w:b/>
                <w:bCs/>
                <w:i/>
                <w:iCs/>
                <w:color w:val="0000FF"/>
              </w:rPr>
            </w:pPr>
          </w:p>
          <w:p w14:paraId="7132B6A8" w14:textId="77777777" w:rsidR="00CE1262" w:rsidRPr="00E83D0A" w:rsidRDefault="00CE1262" w:rsidP="00E83D0A">
            <w:pPr>
              <w:rPr>
                <w:b/>
                <w:bCs/>
                <w:i/>
                <w:iCs/>
                <w:color w:val="0000FF"/>
              </w:rPr>
            </w:pPr>
          </w:p>
        </w:tc>
      </w:tr>
      <w:tr w:rsidR="00CE1262" w:rsidRPr="00760AAC" w14:paraId="41E854EE"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3B5B8ACB" w14:textId="77777777" w:rsidR="00CE1262" w:rsidRPr="006131D2" w:rsidRDefault="00CE1262" w:rsidP="005C17B2">
            <w:pPr>
              <w:pStyle w:val="a6"/>
              <w:numPr>
                <w:ilvl w:val="0"/>
                <w:numId w:val="25"/>
              </w:numPr>
              <w:ind w:left="492" w:hanging="492"/>
              <w:rPr>
                <w:b/>
                <w:bCs/>
                <w:i/>
                <w:iCs/>
                <w:color w:val="0000FF"/>
              </w:rPr>
            </w:pPr>
            <w:r w:rsidRPr="001C7A78">
              <w:rPr>
                <w:b/>
              </w:rPr>
              <w:t xml:space="preserve">You are to present your calculation for the LD storage estimates in </w:t>
            </w:r>
            <w:r>
              <w:rPr>
                <w:b/>
              </w:rPr>
              <w:t xml:space="preserve">a summary </w:t>
            </w:r>
            <w:r w:rsidRPr="001C7A78">
              <w:rPr>
                <w:b/>
              </w:rPr>
              <w:t>table</w:t>
            </w:r>
            <w:r>
              <w:rPr>
                <w:b/>
              </w:rPr>
              <w:t>.</w:t>
            </w:r>
            <w:r w:rsidRPr="006131D2">
              <w:rPr>
                <w:b/>
              </w:rPr>
              <w:t xml:space="preserve"> </w:t>
            </w:r>
            <w:r>
              <w:rPr>
                <w:b/>
              </w:rPr>
              <w:t>Fill in relevant information and then c</w:t>
            </w:r>
            <w:r w:rsidRPr="006131D2">
              <w:rPr>
                <w:b/>
              </w:rPr>
              <w:t xml:space="preserve">omplete </w:t>
            </w:r>
            <w:r>
              <w:rPr>
                <w:b/>
              </w:rPr>
              <w:t xml:space="preserve">the required calculations. You must provide values </w:t>
            </w:r>
            <w:r w:rsidRPr="006131D2">
              <w:rPr>
                <w:b/>
              </w:rPr>
              <w:t xml:space="preserve">in all </w:t>
            </w:r>
            <w:r w:rsidRPr="006131D2">
              <w:rPr>
                <w:b/>
                <w:highlight w:val="cyan"/>
              </w:rPr>
              <w:t>highlighted</w:t>
            </w:r>
            <w:r w:rsidRPr="006131D2">
              <w:rPr>
                <w:b/>
              </w:rPr>
              <w:t xml:space="preserve"> cells of the table in the answer areas below. </w:t>
            </w:r>
          </w:p>
        </w:tc>
      </w:tr>
      <w:tr w:rsidR="00390675" w:rsidRPr="00844686" w14:paraId="220F4D03" w14:textId="77777777" w:rsidTr="0014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7BD1B345"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36D753EE"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120" w:type="dxa"/>
            <w:shd w:val="clear" w:color="auto" w:fill="595959" w:themeFill="text1" w:themeFillTint="A6"/>
            <w:vAlign w:val="center"/>
          </w:tcPr>
          <w:p w14:paraId="7DBBA0A8"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6882FA93" w14:textId="77777777" w:rsidTr="0014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400A28DB"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2090138923"/>
            <w14:checkbox>
              <w14:checked w14:val="0"/>
              <w14:checkedState w14:val="2612" w14:font="MS Gothic"/>
              <w14:uncheckedState w14:val="2610" w14:font="MS Gothic"/>
            </w14:checkbox>
          </w:sdtPr>
          <w:sdtContent>
            <w:tc>
              <w:tcPr>
                <w:tcW w:w="1997" w:type="dxa"/>
                <w:vAlign w:val="center"/>
              </w:tcPr>
              <w:p w14:paraId="60CE3F4F"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8907964"/>
            <w14:checkbox>
              <w14:checked w14:val="0"/>
              <w14:checkedState w14:val="2612" w14:font="MS Gothic"/>
              <w14:uncheckedState w14:val="2610" w14:font="MS Gothic"/>
            </w14:checkbox>
          </w:sdtPr>
          <w:sdtContent>
            <w:tc>
              <w:tcPr>
                <w:tcW w:w="2120" w:type="dxa"/>
                <w:vAlign w:val="center"/>
              </w:tcPr>
              <w:p w14:paraId="635FAD2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CE1262" w:rsidRPr="00760AAC" w14:paraId="5D2B3302"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4"/>
          </w:tcPr>
          <w:p w14:paraId="4C0CBF47" w14:textId="77777777" w:rsidR="00CE1262" w:rsidRPr="00760AAC" w:rsidRDefault="00CE1262" w:rsidP="007070A2">
            <w:pPr>
              <w:rPr>
                <w:b/>
                <w:bCs/>
                <w:i/>
                <w:iCs/>
                <w:color w:val="0000FF"/>
              </w:rPr>
            </w:pPr>
          </w:p>
          <w:tbl>
            <w:tblPr>
              <w:tblStyle w:val="afb"/>
              <w:tblW w:w="0" w:type="auto"/>
              <w:tblLook w:val="04A0" w:firstRow="1" w:lastRow="0" w:firstColumn="1" w:lastColumn="0" w:noHBand="0" w:noVBand="1"/>
            </w:tblPr>
            <w:tblGrid>
              <w:gridCol w:w="1967"/>
              <w:gridCol w:w="764"/>
              <w:gridCol w:w="1672"/>
              <w:gridCol w:w="1407"/>
              <w:gridCol w:w="850"/>
              <w:gridCol w:w="1270"/>
              <w:gridCol w:w="1200"/>
            </w:tblGrid>
            <w:tr w:rsidR="00B11BF8" w:rsidRPr="00760AAC" w14:paraId="61F624AB" w14:textId="77777777" w:rsidTr="00305D57">
              <w:tc>
                <w:tcPr>
                  <w:tcW w:w="1988" w:type="dxa"/>
                  <w:tcBorders>
                    <w:bottom w:val="single" w:sz="4" w:space="0" w:color="auto"/>
                  </w:tcBorders>
                  <w:shd w:val="clear" w:color="auto" w:fill="D9D9D9" w:themeFill="background1" w:themeFillShade="D9"/>
                  <w:vAlign w:val="center"/>
                </w:tcPr>
                <w:p w14:paraId="2012EF2C" w14:textId="77777777" w:rsidR="00CE1262" w:rsidRPr="00B11BF8" w:rsidRDefault="00CE1262" w:rsidP="007070A2">
                  <w:pPr>
                    <w:spacing w:before="60" w:after="60" w:line="240" w:lineRule="auto"/>
                    <w:rPr>
                      <w:b/>
                      <w:bCs/>
                      <w:color w:val="595959" w:themeColor="text1" w:themeTint="A6"/>
                      <w:sz w:val="24"/>
                    </w:rPr>
                  </w:pPr>
                  <w:r w:rsidRPr="00B11BF8">
                    <w:rPr>
                      <w:b/>
                      <w:bCs/>
                      <w:color w:val="595959" w:themeColor="text1" w:themeTint="A6"/>
                      <w:sz w:val="24"/>
                    </w:rPr>
                    <w:t>Storage Summary</w:t>
                  </w:r>
                </w:p>
              </w:tc>
              <w:tc>
                <w:tcPr>
                  <w:tcW w:w="764" w:type="dxa"/>
                  <w:tcBorders>
                    <w:bottom w:val="single" w:sz="4" w:space="0" w:color="auto"/>
                  </w:tcBorders>
                  <w:shd w:val="clear" w:color="auto" w:fill="D9D9D9" w:themeFill="background1" w:themeFillShade="D9"/>
                  <w:vAlign w:val="center"/>
                </w:tcPr>
                <w:p w14:paraId="116E1F70" w14:textId="77777777" w:rsidR="00CE1262" w:rsidRPr="00760AAC" w:rsidRDefault="00CE1262" w:rsidP="007070A2">
                  <w:pPr>
                    <w:spacing w:before="60" w:after="60" w:line="240" w:lineRule="auto"/>
                    <w:jc w:val="center"/>
                    <w:rPr>
                      <w:b/>
                      <w:bCs/>
                      <w:i/>
                      <w:iCs/>
                      <w:color w:val="595959" w:themeColor="text1" w:themeTint="A6"/>
                    </w:rPr>
                  </w:pPr>
                  <w:r w:rsidRPr="00760AAC">
                    <w:rPr>
                      <w:b/>
                      <w:bCs/>
                      <w:color w:val="595959" w:themeColor="text1" w:themeTint="A6"/>
                    </w:rPr>
                    <w:t>User Count</w:t>
                  </w:r>
                </w:p>
              </w:tc>
              <w:tc>
                <w:tcPr>
                  <w:tcW w:w="1690" w:type="dxa"/>
                  <w:tcBorders>
                    <w:bottom w:val="single" w:sz="4" w:space="0" w:color="auto"/>
                  </w:tcBorders>
                  <w:shd w:val="clear" w:color="auto" w:fill="D9D9D9" w:themeFill="background1" w:themeFillShade="D9"/>
                  <w:vAlign w:val="center"/>
                </w:tcPr>
                <w:p w14:paraId="48B8C4DC" w14:textId="73FB1EB6" w:rsidR="00CE1262" w:rsidRPr="00760AAC" w:rsidRDefault="00F73107" w:rsidP="007070A2">
                  <w:pPr>
                    <w:spacing w:before="60" w:after="60" w:line="240" w:lineRule="auto"/>
                    <w:jc w:val="center"/>
                    <w:rPr>
                      <w:b/>
                      <w:bCs/>
                      <w:i/>
                      <w:iCs/>
                      <w:color w:val="595959" w:themeColor="text1" w:themeTint="A6"/>
                    </w:rPr>
                  </w:pPr>
                  <w:r>
                    <w:rPr>
                      <w:b/>
                      <w:bCs/>
                      <w:color w:val="595959" w:themeColor="text1" w:themeTint="A6"/>
                    </w:rPr>
                    <w:t>Amended t</w:t>
                  </w:r>
                  <w:r w:rsidR="00CE1262">
                    <w:rPr>
                      <w:b/>
                      <w:bCs/>
                      <w:color w:val="595959" w:themeColor="text1" w:themeTint="A6"/>
                    </w:rPr>
                    <w:t>otal s</w:t>
                  </w:r>
                  <w:r w:rsidR="00CE1262" w:rsidRPr="006131D2">
                    <w:rPr>
                      <w:b/>
                      <w:bCs/>
                      <w:color w:val="595959" w:themeColor="text1" w:themeTint="A6"/>
                    </w:rPr>
                    <w:t xml:space="preserve">torage </w:t>
                  </w:r>
                  <w:r w:rsidR="00CE1262" w:rsidRPr="004C43B8">
                    <w:rPr>
                      <w:b/>
                      <w:bCs/>
                      <w:i/>
                      <w:iCs/>
                      <w:color w:val="0000FF"/>
                    </w:rPr>
                    <w:t>per user</w:t>
                  </w:r>
                  <w:r>
                    <w:rPr>
                      <w:b/>
                      <w:bCs/>
                      <w:color w:val="0000FF"/>
                    </w:rPr>
                    <w:t xml:space="preserve"> </w:t>
                  </w:r>
                  <w:r>
                    <w:rPr>
                      <w:b/>
                      <w:bCs/>
                      <w:color w:val="595959" w:themeColor="text1" w:themeTint="A6"/>
                    </w:rPr>
                    <w:t>to be u</w:t>
                  </w:r>
                  <w:r w:rsidR="00CE1262" w:rsidRPr="006131D2">
                    <w:rPr>
                      <w:b/>
                      <w:bCs/>
                      <w:color w:val="595959" w:themeColor="text1" w:themeTint="A6"/>
                    </w:rPr>
                    <w:t>sed for estimation</w:t>
                  </w:r>
                  <w:r w:rsidR="00CE1262">
                    <w:rPr>
                      <w:b/>
                      <w:bCs/>
                      <w:color w:val="595959" w:themeColor="text1" w:themeTint="A6"/>
                    </w:rPr>
                    <w:t xml:space="preserve"> (</w:t>
                  </w:r>
                  <w:r w:rsidR="00CE1262" w:rsidRPr="00FF4105">
                    <w:rPr>
                      <w:b/>
                      <w:bCs/>
                      <w:i/>
                      <w:iCs/>
                      <w:color w:val="0000FF"/>
                    </w:rPr>
                    <w:t>from Q</w:t>
                  </w:r>
                  <w:r w:rsidR="007F0014">
                    <w:rPr>
                      <w:b/>
                      <w:bCs/>
                      <w:i/>
                      <w:iCs/>
                      <w:color w:val="0000FF"/>
                    </w:rPr>
                    <w:t>6</w:t>
                  </w:r>
                  <w:r w:rsidR="00CE1262" w:rsidRPr="00FF4105">
                    <w:rPr>
                      <w:b/>
                      <w:bCs/>
                      <w:i/>
                      <w:iCs/>
                      <w:color w:val="0000FF"/>
                    </w:rPr>
                    <w:t>.1</w:t>
                  </w:r>
                  <w:r w:rsidR="00CE1262">
                    <w:rPr>
                      <w:b/>
                      <w:bCs/>
                      <w:color w:val="595959" w:themeColor="text1" w:themeTint="A6"/>
                    </w:rPr>
                    <w:t>)</w:t>
                  </w:r>
                </w:p>
              </w:tc>
              <w:tc>
                <w:tcPr>
                  <w:tcW w:w="1415" w:type="dxa"/>
                  <w:tcBorders>
                    <w:bottom w:val="single" w:sz="4" w:space="0" w:color="auto"/>
                  </w:tcBorders>
                  <w:shd w:val="clear" w:color="auto" w:fill="D9D9D9" w:themeFill="background1" w:themeFillShade="D9"/>
                  <w:vAlign w:val="center"/>
                </w:tcPr>
                <w:p w14:paraId="7364F619" w14:textId="7BD812A5" w:rsidR="00CE1262" w:rsidRPr="00760AAC" w:rsidRDefault="00CE1262" w:rsidP="007070A2">
                  <w:pPr>
                    <w:spacing w:before="60" w:after="60" w:line="240" w:lineRule="auto"/>
                    <w:jc w:val="center"/>
                    <w:rPr>
                      <w:b/>
                      <w:bCs/>
                      <w:i/>
                      <w:iCs/>
                      <w:color w:val="595959" w:themeColor="text1" w:themeTint="A6"/>
                    </w:rPr>
                  </w:pPr>
                  <w:r>
                    <w:rPr>
                      <w:b/>
                      <w:bCs/>
                      <w:color w:val="595959" w:themeColor="text1" w:themeTint="A6"/>
                    </w:rPr>
                    <w:t>Total s</w:t>
                  </w:r>
                  <w:r w:rsidRPr="00760AAC">
                    <w:rPr>
                      <w:b/>
                      <w:bCs/>
                      <w:color w:val="595959" w:themeColor="text1" w:themeTint="A6"/>
                    </w:rPr>
                    <w:t>torage data to be migrated</w:t>
                  </w:r>
                  <w:r>
                    <w:rPr>
                      <w:b/>
                      <w:bCs/>
                      <w:color w:val="595959" w:themeColor="text1" w:themeTint="A6"/>
                    </w:rPr>
                    <w:t xml:space="preserve"> for </w:t>
                  </w:r>
                  <w:r w:rsidR="00F73107">
                    <w:rPr>
                      <w:b/>
                      <w:bCs/>
                      <w:color w:val="595959" w:themeColor="text1" w:themeTint="A6"/>
                    </w:rPr>
                    <w:t xml:space="preserve">the </w:t>
                  </w:r>
                  <w:r>
                    <w:rPr>
                      <w:b/>
                      <w:bCs/>
                      <w:color w:val="595959" w:themeColor="text1" w:themeTint="A6"/>
                    </w:rPr>
                    <w:t>given user group</w:t>
                  </w:r>
                </w:p>
              </w:tc>
              <w:tc>
                <w:tcPr>
                  <w:tcW w:w="850" w:type="dxa"/>
                  <w:tcBorders>
                    <w:bottom w:val="single" w:sz="4" w:space="0" w:color="auto"/>
                  </w:tcBorders>
                  <w:shd w:val="clear" w:color="auto" w:fill="D9D9D9" w:themeFill="background1" w:themeFillShade="D9"/>
                  <w:vAlign w:val="center"/>
                </w:tcPr>
                <w:p w14:paraId="0342168B" w14:textId="77777777" w:rsidR="00CE1262" w:rsidRPr="001C7A78" w:rsidRDefault="00CE1262" w:rsidP="007070A2">
                  <w:pPr>
                    <w:spacing w:before="60" w:after="60" w:line="240" w:lineRule="auto"/>
                    <w:jc w:val="center"/>
                    <w:rPr>
                      <w:b/>
                      <w:bCs/>
                      <w:i/>
                      <w:iCs/>
                      <w:color w:val="595959" w:themeColor="text1" w:themeTint="A6"/>
                      <w:sz w:val="20"/>
                      <w:szCs w:val="20"/>
                    </w:rPr>
                  </w:pPr>
                  <w:r w:rsidRPr="001C7A78">
                    <w:rPr>
                      <w:b/>
                      <w:bCs/>
                      <w:color w:val="595959" w:themeColor="text1" w:themeTint="A6"/>
                      <w:sz w:val="20"/>
                      <w:szCs w:val="20"/>
                    </w:rPr>
                    <w:t>Growth Rate</w:t>
                  </w:r>
                  <w:r>
                    <w:rPr>
                      <w:b/>
                      <w:bCs/>
                      <w:color w:val="595959" w:themeColor="text1" w:themeTint="A6"/>
                      <w:sz w:val="20"/>
                      <w:szCs w:val="20"/>
                    </w:rPr>
                    <w:t xml:space="preserve"> </w:t>
                  </w:r>
                  <w:r>
                    <w:rPr>
                      <w:b/>
                      <w:bCs/>
                      <w:color w:val="595959" w:themeColor="text1" w:themeTint="A6"/>
                    </w:rPr>
                    <w:t>(</w:t>
                  </w:r>
                  <w:r w:rsidRPr="00FF4105">
                    <w:rPr>
                      <w:b/>
                      <w:bCs/>
                      <w:i/>
                      <w:iCs/>
                      <w:color w:val="0000FF"/>
                    </w:rPr>
                    <w:t>from case study</w:t>
                  </w:r>
                  <w:r>
                    <w:rPr>
                      <w:b/>
                      <w:bCs/>
                      <w:color w:val="595959" w:themeColor="text1" w:themeTint="A6"/>
                    </w:rPr>
                    <w:t>)</w:t>
                  </w:r>
                </w:p>
              </w:tc>
              <w:tc>
                <w:tcPr>
                  <w:tcW w:w="1273" w:type="dxa"/>
                  <w:tcBorders>
                    <w:bottom w:val="single" w:sz="4" w:space="0" w:color="auto"/>
                  </w:tcBorders>
                  <w:shd w:val="clear" w:color="auto" w:fill="D9D9D9" w:themeFill="background1" w:themeFillShade="D9"/>
                  <w:vAlign w:val="center"/>
                </w:tcPr>
                <w:p w14:paraId="196796E9" w14:textId="77777777" w:rsidR="00CE1262" w:rsidRPr="00760AAC" w:rsidRDefault="00CE1262" w:rsidP="007070A2">
                  <w:pPr>
                    <w:spacing w:before="60" w:after="60" w:line="240" w:lineRule="auto"/>
                    <w:jc w:val="center"/>
                    <w:rPr>
                      <w:b/>
                      <w:bCs/>
                      <w:i/>
                      <w:iCs/>
                      <w:color w:val="595959" w:themeColor="text1" w:themeTint="A6"/>
                    </w:rPr>
                  </w:pPr>
                  <w:r w:rsidRPr="00760AAC">
                    <w:rPr>
                      <w:b/>
                      <w:bCs/>
                      <w:color w:val="595959" w:themeColor="text1" w:themeTint="A6"/>
                    </w:rPr>
                    <w:t xml:space="preserve">Total Storage at the </w:t>
                  </w:r>
                  <w:r w:rsidRPr="006E2706">
                    <w:rPr>
                      <w:b/>
                      <w:bCs/>
                      <w:i/>
                      <w:iCs/>
                      <w:color w:val="0000FF"/>
                    </w:rPr>
                    <w:t>End of Year 1</w:t>
                  </w:r>
                </w:p>
              </w:tc>
              <w:tc>
                <w:tcPr>
                  <w:tcW w:w="1150" w:type="dxa"/>
                  <w:tcBorders>
                    <w:bottom w:val="single" w:sz="4" w:space="0" w:color="auto"/>
                  </w:tcBorders>
                  <w:shd w:val="clear" w:color="auto" w:fill="D9D9D9" w:themeFill="background1" w:themeFillShade="D9"/>
                  <w:vAlign w:val="center"/>
                </w:tcPr>
                <w:p w14:paraId="361515E8" w14:textId="77777777" w:rsidR="00CE1262" w:rsidRPr="00760AAC" w:rsidRDefault="00CE1262" w:rsidP="007070A2">
                  <w:pPr>
                    <w:spacing w:before="60" w:after="60" w:line="240" w:lineRule="auto"/>
                    <w:jc w:val="center"/>
                    <w:rPr>
                      <w:b/>
                      <w:bCs/>
                      <w:i/>
                      <w:iCs/>
                      <w:color w:val="595959" w:themeColor="text1" w:themeTint="A6"/>
                    </w:rPr>
                  </w:pPr>
                  <w:r w:rsidRPr="00760AAC">
                    <w:rPr>
                      <w:b/>
                      <w:bCs/>
                      <w:color w:val="595959" w:themeColor="text1" w:themeTint="A6"/>
                    </w:rPr>
                    <w:t xml:space="preserve">Total Storage at the </w:t>
                  </w:r>
                  <w:r w:rsidRPr="006E2706">
                    <w:rPr>
                      <w:b/>
                      <w:bCs/>
                      <w:i/>
                      <w:iCs/>
                      <w:color w:val="0000FF"/>
                    </w:rPr>
                    <w:t>End of Year 2</w:t>
                  </w:r>
                </w:p>
              </w:tc>
            </w:tr>
            <w:tr w:rsidR="00305D57" w:rsidRPr="00760AAC" w14:paraId="69D8C049" w14:textId="77777777" w:rsidTr="00305D57">
              <w:tc>
                <w:tcPr>
                  <w:tcW w:w="1988" w:type="dxa"/>
                  <w:tcBorders>
                    <w:bottom w:val="single" w:sz="4" w:space="0" w:color="auto"/>
                  </w:tcBorders>
                  <w:shd w:val="clear" w:color="auto" w:fill="F2F2F2" w:themeFill="background1" w:themeFillShade="F2"/>
                </w:tcPr>
                <w:p w14:paraId="3AE9A796" w14:textId="6AAE59B5" w:rsidR="00305D57" w:rsidRPr="00760AAC" w:rsidRDefault="00305D57" w:rsidP="00305D57">
                  <w:pPr>
                    <w:spacing w:before="40" w:after="40" w:line="240" w:lineRule="auto"/>
                    <w:rPr>
                      <w:b/>
                      <w:bCs/>
                      <w:i/>
                      <w:iCs/>
                      <w:color w:val="595959" w:themeColor="text1" w:themeTint="A6"/>
                    </w:rPr>
                  </w:pPr>
                  <w:r w:rsidRPr="00760AAC">
                    <w:rPr>
                      <w:b/>
                      <w:bCs/>
                      <w:color w:val="595959" w:themeColor="text1" w:themeTint="A6"/>
                    </w:rPr>
                    <w:t>Technical staff</w:t>
                  </w:r>
                  <w:r>
                    <w:rPr>
                      <w:b/>
                      <w:bCs/>
                      <w:color w:val="595959" w:themeColor="text1" w:themeTint="A6"/>
                    </w:rPr>
                    <w:t xml:space="preserve"> + Tech Management</w:t>
                  </w:r>
                </w:p>
              </w:tc>
              <w:tc>
                <w:tcPr>
                  <w:tcW w:w="764" w:type="dxa"/>
                  <w:shd w:val="clear" w:color="auto" w:fill="66FFFF"/>
                </w:tcPr>
                <w:p w14:paraId="30CEFBD0" w14:textId="45D95341" w:rsidR="00305D57" w:rsidRPr="00BD71BD" w:rsidRDefault="00305D57" w:rsidP="00305D57">
                  <w:pPr>
                    <w:spacing w:before="40" w:after="40" w:line="240" w:lineRule="auto"/>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20</w:t>
                  </w:r>
                </w:p>
              </w:tc>
              <w:tc>
                <w:tcPr>
                  <w:tcW w:w="1690" w:type="dxa"/>
                  <w:shd w:val="clear" w:color="auto" w:fill="66FFFF"/>
                </w:tcPr>
                <w:p w14:paraId="0F9F17A2" w14:textId="71E9835F" w:rsidR="00305D57" w:rsidRPr="00BD71BD" w:rsidRDefault="00305D57"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6.020</w:t>
                  </w:r>
                  <w:r w:rsidRPr="00BD71BD">
                    <w:rPr>
                      <w:rFonts w:eastAsia="Times New Roman" w:cstheme="minorHAnsi"/>
                      <w:color w:val="000000"/>
                      <w:szCs w:val="22"/>
                      <w:lang w:eastAsia="en-AU"/>
                    </w:rPr>
                    <w:t>GB</w:t>
                  </w:r>
                </w:p>
              </w:tc>
              <w:tc>
                <w:tcPr>
                  <w:tcW w:w="1415" w:type="dxa"/>
                  <w:shd w:val="clear" w:color="auto" w:fill="66FFFF"/>
                </w:tcPr>
                <w:p w14:paraId="655A56C0" w14:textId="75F2AC8F" w:rsidR="00305D57" w:rsidRPr="00BD71BD" w:rsidRDefault="00C007E0"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120.4</w:t>
                  </w:r>
                  <w:r w:rsidRPr="00BD71BD">
                    <w:rPr>
                      <w:rFonts w:eastAsia="Times New Roman" w:cstheme="minorHAnsi" w:hint="eastAsia"/>
                      <w:color w:val="000000"/>
                      <w:szCs w:val="22"/>
                      <w:lang w:eastAsia="en-AU"/>
                    </w:rPr>
                    <w:t>00</w:t>
                  </w:r>
                  <w:r w:rsidR="00305D57" w:rsidRPr="00BD71BD">
                    <w:rPr>
                      <w:rFonts w:eastAsia="Times New Roman" w:cstheme="minorHAnsi"/>
                      <w:color w:val="000000"/>
                      <w:szCs w:val="22"/>
                      <w:lang w:eastAsia="en-AU"/>
                    </w:rPr>
                    <w:t>GB</w:t>
                  </w:r>
                </w:p>
              </w:tc>
              <w:tc>
                <w:tcPr>
                  <w:tcW w:w="850" w:type="dxa"/>
                  <w:shd w:val="clear" w:color="auto" w:fill="66FFFF"/>
                </w:tcPr>
                <w:p w14:paraId="55BEE6BB" w14:textId="3C607BCE" w:rsidR="00305D57" w:rsidRPr="00BD71BD" w:rsidRDefault="00C007E0" w:rsidP="00305D57">
                  <w:pPr>
                    <w:spacing w:before="40" w:after="40" w:line="240" w:lineRule="auto"/>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40</w:t>
                  </w:r>
                  <w:r w:rsidR="00305D57" w:rsidRPr="00BD71BD">
                    <w:rPr>
                      <w:rFonts w:eastAsia="Times New Roman" w:cstheme="minorHAnsi"/>
                      <w:color w:val="000000"/>
                      <w:szCs w:val="22"/>
                      <w:lang w:eastAsia="en-AU"/>
                    </w:rPr>
                    <w:t>%</w:t>
                  </w:r>
                </w:p>
              </w:tc>
              <w:tc>
                <w:tcPr>
                  <w:tcW w:w="1273" w:type="dxa"/>
                  <w:shd w:val="clear" w:color="auto" w:fill="66FFFF"/>
                </w:tcPr>
                <w:p w14:paraId="17A66BC1" w14:textId="11E9AB41" w:rsidR="00305D57" w:rsidRPr="00BD71BD" w:rsidRDefault="00C007E0"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168.56</w:t>
                  </w:r>
                  <w:r w:rsidRPr="00BD71BD">
                    <w:rPr>
                      <w:rFonts w:eastAsia="Times New Roman" w:cstheme="minorHAnsi" w:hint="eastAsia"/>
                      <w:color w:val="000000"/>
                      <w:szCs w:val="22"/>
                      <w:lang w:eastAsia="en-AU"/>
                    </w:rPr>
                    <w:t>0</w:t>
                  </w:r>
                  <w:r w:rsidR="00305D57" w:rsidRPr="00BD71BD">
                    <w:rPr>
                      <w:rFonts w:eastAsia="Times New Roman" w:cstheme="minorHAnsi"/>
                      <w:color w:val="000000"/>
                      <w:szCs w:val="22"/>
                      <w:lang w:eastAsia="en-AU"/>
                    </w:rPr>
                    <w:t>GB</w:t>
                  </w:r>
                </w:p>
              </w:tc>
              <w:tc>
                <w:tcPr>
                  <w:tcW w:w="1150" w:type="dxa"/>
                  <w:shd w:val="clear" w:color="auto" w:fill="66FFFF"/>
                </w:tcPr>
                <w:p w14:paraId="66807A17" w14:textId="540FE20E" w:rsidR="00305D57" w:rsidRPr="00BD71BD" w:rsidRDefault="00C007E0"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235.984</w:t>
                  </w:r>
                  <w:r w:rsidR="00305D57" w:rsidRPr="00BD71BD">
                    <w:rPr>
                      <w:rFonts w:eastAsia="Times New Roman" w:cstheme="minorHAnsi"/>
                      <w:color w:val="000000"/>
                      <w:szCs w:val="22"/>
                      <w:lang w:eastAsia="en-AU"/>
                    </w:rPr>
                    <w:t>GB</w:t>
                  </w:r>
                </w:p>
              </w:tc>
            </w:tr>
            <w:tr w:rsidR="00305D57" w:rsidRPr="00760AAC" w14:paraId="1F3EDFE2" w14:textId="77777777" w:rsidTr="00305D57">
              <w:tc>
                <w:tcPr>
                  <w:tcW w:w="1988" w:type="dxa"/>
                  <w:tcBorders>
                    <w:top w:val="single" w:sz="4" w:space="0" w:color="auto"/>
                    <w:bottom w:val="single" w:sz="4" w:space="0" w:color="auto"/>
                  </w:tcBorders>
                  <w:shd w:val="clear" w:color="auto" w:fill="F2F2F2" w:themeFill="background1" w:themeFillShade="F2"/>
                </w:tcPr>
                <w:p w14:paraId="3B559AFE" w14:textId="4BCA3146" w:rsidR="00305D57" w:rsidRPr="00760AAC" w:rsidRDefault="00305D57" w:rsidP="00305D57">
                  <w:pPr>
                    <w:spacing w:before="40" w:after="40" w:line="240" w:lineRule="auto"/>
                    <w:rPr>
                      <w:b/>
                      <w:bCs/>
                      <w:i/>
                      <w:iCs/>
                      <w:color w:val="595959" w:themeColor="text1" w:themeTint="A6"/>
                    </w:rPr>
                  </w:pPr>
                  <w:r w:rsidRPr="00760AAC">
                    <w:rPr>
                      <w:b/>
                      <w:bCs/>
                      <w:color w:val="595959" w:themeColor="text1" w:themeTint="A6"/>
                    </w:rPr>
                    <w:t>Office personnel</w:t>
                  </w:r>
                  <w:r>
                    <w:rPr>
                      <w:b/>
                      <w:bCs/>
                      <w:color w:val="595959" w:themeColor="text1" w:themeTint="A6"/>
                    </w:rPr>
                    <w:t xml:space="preserve"> + Office Management + CEO</w:t>
                  </w:r>
                </w:p>
              </w:tc>
              <w:tc>
                <w:tcPr>
                  <w:tcW w:w="764" w:type="dxa"/>
                  <w:shd w:val="clear" w:color="auto" w:fill="66FFFF"/>
                </w:tcPr>
                <w:p w14:paraId="5E27E062" w14:textId="3D5BBC6E" w:rsidR="00305D57" w:rsidRPr="00BD71BD" w:rsidRDefault="00305D57" w:rsidP="00305D57">
                  <w:pPr>
                    <w:spacing w:before="40" w:after="40" w:line="240" w:lineRule="auto"/>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5</w:t>
                  </w:r>
                </w:p>
              </w:tc>
              <w:tc>
                <w:tcPr>
                  <w:tcW w:w="1690" w:type="dxa"/>
                  <w:shd w:val="clear" w:color="auto" w:fill="66FFFF"/>
                </w:tcPr>
                <w:p w14:paraId="3AD7EED6" w14:textId="127F7FBF" w:rsidR="00305D57" w:rsidRPr="00BD71BD" w:rsidRDefault="00305D57"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2.520</w:t>
                  </w:r>
                  <w:r w:rsidRPr="00BD71BD">
                    <w:rPr>
                      <w:rFonts w:eastAsia="Times New Roman" w:cstheme="minorHAnsi"/>
                      <w:color w:val="000000"/>
                      <w:szCs w:val="22"/>
                      <w:lang w:eastAsia="en-AU"/>
                    </w:rPr>
                    <w:t>GB</w:t>
                  </w:r>
                </w:p>
              </w:tc>
              <w:tc>
                <w:tcPr>
                  <w:tcW w:w="1415" w:type="dxa"/>
                  <w:shd w:val="clear" w:color="auto" w:fill="66FFFF"/>
                </w:tcPr>
                <w:p w14:paraId="08F25C6A" w14:textId="0C7E5011" w:rsidR="00305D57" w:rsidRPr="00BD71BD" w:rsidRDefault="00C007E0"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12.6</w:t>
                  </w:r>
                  <w:r w:rsidRPr="00BD71BD">
                    <w:rPr>
                      <w:rFonts w:eastAsia="Times New Roman" w:cstheme="minorHAnsi" w:hint="eastAsia"/>
                      <w:color w:val="000000"/>
                      <w:szCs w:val="22"/>
                      <w:lang w:eastAsia="en-AU"/>
                    </w:rPr>
                    <w:t>00</w:t>
                  </w:r>
                  <w:r w:rsidR="00305D57" w:rsidRPr="00BD71BD">
                    <w:rPr>
                      <w:rFonts w:eastAsia="Times New Roman" w:cstheme="minorHAnsi"/>
                      <w:color w:val="000000"/>
                      <w:szCs w:val="22"/>
                      <w:lang w:eastAsia="en-AU"/>
                    </w:rPr>
                    <w:t>GB</w:t>
                  </w:r>
                </w:p>
              </w:tc>
              <w:tc>
                <w:tcPr>
                  <w:tcW w:w="850" w:type="dxa"/>
                  <w:shd w:val="clear" w:color="auto" w:fill="66FFFF"/>
                </w:tcPr>
                <w:p w14:paraId="54D00BB9" w14:textId="5C9DC3E7" w:rsidR="00305D57" w:rsidRPr="00BD71BD" w:rsidRDefault="00C007E0" w:rsidP="00305D57">
                  <w:pPr>
                    <w:spacing w:before="40" w:after="40" w:line="240" w:lineRule="auto"/>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40</w:t>
                  </w:r>
                  <w:r w:rsidR="00305D57" w:rsidRPr="00BD71BD">
                    <w:rPr>
                      <w:rFonts w:eastAsia="Times New Roman" w:cstheme="minorHAnsi"/>
                      <w:color w:val="000000"/>
                      <w:szCs w:val="22"/>
                      <w:lang w:eastAsia="en-AU"/>
                    </w:rPr>
                    <w:t>%</w:t>
                  </w:r>
                </w:p>
              </w:tc>
              <w:tc>
                <w:tcPr>
                  <w:tcW w:w="1273" w:type="dxa"/>
                  <w:shd w:val="clear" w:color="auto" w:fill="66FFFF"/>
                </w:tcPr>
                <w:p w14:paraId="4C5EA168" w14:textId="7810FA7C" w:rsidR="00305D57" w:rsidRPr="00BD71BD" w:rsidRDefault="00C007E0"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17.64</w:t>
                  </w:r>
                  <w:r w:rsidRPr="00BD71BD">
                    <w:rPr>
                      <w:rFonts w:eastAsia="Times New Roman" w:cstheme="minorHAnsi" w:hint="eastAsia"/>
                      <w:color w:val="000000"/>
                      <w:szCs w:val="22"/>
                      <w:lang w:eastAsia="en-AU"/>
                    </w:rPr>
                    <w:t>00</w:t>
                  </w:r>
                  <w:r w:rsidR="00305D57" w:rsidRPr="00BD71BD">
                    <w:rPr>
                      <w:rFonts w:eastAsia="Times New Roman" w:cstheme="minorHAnsi"/>
                      <w:color w:val="000000"/>
                      <w:szCs w:val="22"/>
                      <w:lang w:eastAsia="en-AU"/>
                    </w:rPr>
                    <w:t>GB</w:t>
                  </w:r>
                </w:p>
              </w:tc>
              <w:tc>
                <w:tcPr>
                  <w:tcW w:w="1150" w:type="dxa"/>
                  <w:shd w:val="clear" w:color="auto" w:fill="66FFFF"/>
                </w:tcPr>
                <w:p w14:paraId="6562ED84" w14:textId="15BB3D71" w:rsidR="00305D57" w:rsidRPr="00BD71BD" w:rsidRDefault="00C007E0" w:rsidP="00305D57">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24.696</w:t>
                  </w:r>
                  <w:r w:rsidR="00305D57" w:rsidRPr="00BD71BD">
                    <w:rPr>
                      <w:rFonts w:eastAsia="Times New Roman" w:cstheme="minorHAnsi"/>
                      <w:color w:val="000000"/>
                      <w:szCs w:val="22"/>
                      <w:lang w:eastAsia="en-AU"/>
                    </w:rPr>
                    <w:t>GB</w:t>
                  </w:r>
                </w:p>
              </w:tc>
            </w:tr>
            <w:tr w:rsidR="00B11BF8" w:rsidRPr="00760AAC" w14:paraId="119345E9" w14:textId="77777777" w:rsidTr="00305D57">
              <w:tc>
                <w:tcPr>
                  <w:tcW w:w="1988" w:type="dxa"/>
                  <w:tcBorders>
                    <w:top w:val="single" w:sz="4" w:space="0" w:color="auto"/>
                    <w:bottom w:val="single" w:sz="4" w:space="0" w:color="auto"/>
                  </w:tcBorders>
                  <w:shd w:val="clear" w:color="auto" w:fill="F2F2F2" w:themeFill="background1" w:themeFillShade="F2"/>
                </w:tcPr>
                <w:p w14:paraId="4A1FAF67" w14:textId="77777777" w:rsidR="00CE1262" w:rsidRPr="00760AAC" w:rsidRDefault="00CE1262" w:rsidP="007070A2">
                  <w:pPr>
                    <w:spacing w:before="40" w:after="40" w:line="240" w:lineRule="auto"/>
                    <w:rPr>
                      <w:b/>
                      <w:bCs/>
                      <w:i/>
                      <w:iCs/>
                      <w:color w:val="595959" w:themeColor="text1" w:themeTint="A6"/>
                    </w:rPr>
                  </w:pPr>
                  <w:r w:rsidRPr="00760AAC">
                    <w:rPr>
                      <w:b/>
                      <w:bCs/>
                      <w:color w:val="595959" w:themeColor="text1" w:themeTint="A6"/>
                    </w:rPr>
                    <w:t>Totals</w:t>
                  </w:r>
                </w:p>
              </w:tc>
              <w:tc>
                <w:tcPr>
                  <w:tcW w:w="764" w:type="dxa"/>
                  <w:tcBorders>
                    <w:bottom w:val="single" w:sz="4" w:space="0" w:color="auto"/>
                  </w:tcBorders>
                  <w:shd w:val="clear" w:color="auto" w:fill="66FFFF"/>
                </w:tcPr>
                <w:p w14:paraId="3C98D524" w14:textId="79978EE7" w:rsidR="00CE1262" w:rsidRPr="00BD71BD" w:rsidRDefault="00305D57" w:rsidP="007070A2">
                  <w:pPr>
                    <w:spacing w:before="40" w:after="40" w:line="240" w:lineRule="auto"/>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25</w:t>
                  </w:r>
                </w:p>
              </w:tc>
              <w:tc>
                <w:tcPr>
                  <w:tcW w:w="1690" w:type="dxa"/>
                  <w:tcBorders>
                    <w:bottom w:val="single" w:sz="4" w:space="0" w:color="auto"/>
                  </w:tcBorders>
                  <w:shd w:val="clear" w:color="auto" w:fill="66FFFF"/>
                </w:tcPr>
                <w:p w14:paraId="4E358DEF" w14:textId="551D14FE" w:rsidR="00CE1262" w:rsidRPr="00BD71BD" w:rsidRDefault="00305D57" w:rsidP="007070A2">
                  <w:pPr>
                    <w:spacing w:before="40" w:after="4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8.</w:t>
                  </w:r>
                  <w:r w:rsidR="00C007E0" w:rsidRPr="00BD71BD">
                    <w:rPr>
                      <w:rFonts w:eastAsia="Times New Roman" w:cstheme="minorHAnsi" w:hint="eastAsia"/>
                      <w:color w:val="000000"/>
                      <w:szCs w:val="22"/>
                      <w:lang w:eastAsia="en-AU"/>
                    </w:rPr>
                    <w:t>540</w:t>
                  </w:r>
                  <w:r w:rsidR="00CE1262" w:rsidRPr="00BD71BD">
                    <w:rPr>
                      <w:rFonts w:eastAsia="Times New Roman" w:cstheme="minorHAnsi"/>
                      <w:color w:val="000000"/>
                      <w:szCs w:val="22"/>
                      <w:lang w:eastAsia="en-AU"/>
                    </w:rPr>
                    <w:t>GB</w:t>
                  </w:r>
                </w:p>
              </w:tc>
              <w:tc>
                <w:tcPr>
                  <w:tcW w:w="1415" w:type="dxa"/>
                  <w:tcBorders>
                    <w:bottom w:val="single" w:sz="4" w:space="0" w:color="auto"/>
                  </w:tcBorders>
                  <w:shd w:val="clear" w:color="auto" w:fill="66FFFF"/>
                </w:tcPr>
                <w:p w14:paraId="7792EB14" w14:textId="138542DD" w:rsidR="00CE1262" w:rsidRPr="00BD71BD" w:rsidRDefault="00C007E0" w:rsidP="007070A2">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133.0</w:t>
                  </w:r>
                  <w:r w:rsidRPr="00BD71BD">
                    <w:rPr>
                      <w:rFonts w:eastAsia="Times New Roman" w:cstheme="minorHAnsi" w:hint="eastAsia"/>
                      <w:color w:val="000000"/>
                      <w:szCs w:val="22"/>
                      <w:lang w:eastAsia="en-AU"/>
                    </w:rPr>
                    <w:t>00</w:t>
                  </w:r>
                  <w:r w:rsidR="00CE1262" w:rsidRPr="00BD71BD">
                    <w:rPr>
                      <w:rFonts w:eastAsia="Times New Roman" w:cstheme="minorHAnsi"/>
                      <w:color w:val="000000"/>
                      <w:szCs w:val="22"/>
                      <w:lang w:eastAsia="en-AU"/>
                    </w:rPr>
                    <w:t>GB</w:t>
                  </w:r>
                </w:p>
              </w:tc>
              <w:tc>
                <w:tcPr>
                  <w:tcW w:w="850" w:type="dxa"/>
                  <w:tcBorders>
                    <w:bottom w:val="single" w:sz="4" w:space="0" w:color="auto"/>
                  </w:tcBorders>
                </w:tcPr>
                <w:p w14:paraId="5A5155A0" w14:textId="77777777" w:rsidR="00CE1262" w:rsidRPr="00BD71BD" w:rsidRDefault="00CE1262" w:rsidP="007070A2">
                  <w:pPr>
                    <w:spacing w:before="40" w:after="40" w:line="240" w:lineRule="auto"/>
                    <w:rPr>
                      <w:rFonts w:eastAsia="Times New Roman" w:cstheme="minorHAnsi"/>
                      <w:color w:val="000000"/>
                      <w:szCs w:val="22"/>
                      <w:lang w:eastAsia="en-AU"/>
                    </w:rPr>
                  </w:pPr>
                </w:p>
              </w:tc>
              <w:tc>
                <w:tcPr>
                  <w:tcW w:w="1273" w:type="dxa"/>
                  <w:tcBorders>
                    <w:bottom w:val="single" w:sz="4" w:space="0" w:color="auto"/>
                  </w:tcBorders>
                  <w:shd w:val="clear" w:color="auto" w:fill="66FFFF"/>
                </w:tcPr>
                <w:p w14:paraId="7D4EC299" w14:textId="1D98C44C" w:rsidR="00CE1262" w:rsidRPr="00BD71BD" w:rsidRDefault="00C007E0" w:rsidP="007070A2">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 xml:space="preserve">186.2 </w:t>
                  </w:r>
                  <w:r w:rsidRPr="00BD71BD">
                    <w:rPr>
                      <w:rFonts w:eastAsia="Times New Roman" w:cstheme="minorHAnsi" w:hint="eastAsia"/>
                      <w:color w:val="000000"/>
                      <w:szCs w:val="22"/>
                      <w:lang w:eastAsia="en-AU"/>
                    </w:rPr>
                    <w:t>00</w:t>
                  </w:r>
                  <w:r w:rsidR="00CE1262" w:rsidRPr="00BD71BD">
                    <w:rPr>
                      <w:rFonts w:eastAsia="Times New Roman" w:cstheme="minorHAnsi"/>
                      <w:color w:val="000000"/>
                      <w:szCs w:val="22"/>
                      <w:lang w:eastAsia="en-AU"/>
                    </w:rPr>
                    <w:t>GB</w:t>
                  </w:r>
                </w:p>
              </w:tc>
              <w:tc>
                <w:tcPr>
                  <w:tcW w:w="1150" w:type="dxa"/>
                  <w:tcBorders>
                    <w:bottom w:val="single" w:sz="4" w:space="0" w:color="auto"/>
                  </w:tcBorders>
                  <w:shd w:val="clear" w:color="auto" w:fill="66FFFF"/>
                </w:tcPr>
                <w:p w14:paraId="518C61DD" w14:textId="2D720914" w:rsidR="00CE1262" w:rsidRPr="00BD71BD" w:rsidRDefault="00C007E0" w:rsidP="007070A2">
                  <w:pPr>
                    <w:spacing w:before="40" w:after="40" w:line="240" w:lineRule="auto"/>
                    <w:jc w:val="right"/>
                    <w:rPr>
                      <w:rFonts w:eastAsia="Times New Roman" w:cstheme="minorHAnsi"/>
                      <w:color w:val="000000"/>
                      <w:szCs w:val="22"/>
                      <w:lang w:eastAsia="en-AU"/>
                    </w:rPr>
                  </w:pPr>
                  <w:r w:rsidRPr="00BD71BD">
                    <w:rPr>
                      <w:rFonts w:eastAsia="Times New Roman" w:cstheme="minorHAnsi"/>
                      <w:color w:val="000000"/>
                      <w:szCs w:val="22"/>
                      <w:lang w:eastAsia="en-AU"/>
                    </w:rPr>
                    <w:t>260.68</w:t>
                  </w:r>
                  <w:r w:rsidRPr="00BD71BD">
                    <w:rPr>
                      <w:rFonts w:eastAsia="Times New Roman" w:cstheme="minorHAnsi" w:hint="eastAsia"/>
                      <w:color w:val="000000"/>
                      <w:szCs w:val="22"/>
                      <w:lang w:eastAsia="en-AU"/>
                    </w:rPr>
                    <w:t>0</w:t>
                  </w:r>
                  <w:r w:rsidR="00CE1262" w:rsidRPr="00BD71BD">
                    <w:rPr>
                      <w:rFonts w:eastAsia="Times New Roman" w:cstheme="minorHAnsi"/>
                      <w:color w:val="000000"/>
                      <w:szCs w:val="22"/>
                      <w:lang w:eastAsia="en-AU"/>
                    </w:rPr>
                    <w:t>GB</w:t>
                  </w:r>
                </w:p>
              </w:tc>
            </w:tr>
            <w:tr w:rsidR="00CE1262" w:rsidRPr="00760AAC" w14:paraId="5BB472A5" w14:textId="77777777" w:rsidTr="00305D57">
              <w:tc>
                <w:tcPr>
                  <w:tcW w:w="7980" w:type="dxa"/>
                  <w:gridSpan w:val="6"/>
                  <w:shd w:val="clear" w:color="auto" w:fill="F2F2F2" w:themeFill="background1" w:themeFillShade="F2"/>
                </w:tcPr>
                <w:p w14:paraId="59EDC154" w14:textId="77777777" w:rsidR="00CE1262" w:rsidRPr="00760AAC" w:rsidRDefault="00CE1262" w:rsidP="007070A2">
                  <w:pPr>
                    <w:spacing w:before="120" w:after="120" w:line="240" w:lineRule="auto"/>
                    <w:jc w:val="right"/>
                    <w:rPr>
                      <w:b/>
                      <w:bCs/>
                      <w:color w:val="595959" w:themeColor="text1" w:themeTint="A6"/>
                    </w:rPr>
                  </w:pPr>
                  <w:r w:rsidRPr="00760AAC">
                    <w:rPr>
                      <w:b/>
                      <w:bCs/>
                      <w:color w:val="595959" w:themeColor="text1" w:themeTint="A6"/>
                    </w:rPr>
                    <w:t>Round your storage projection for year 2 up to the nearest 10 GB</w:t>
                  </w:r>
                  <w:r>
                    <w:rPr>
                      <w:b/>
                      <w:bCs/>
                      <w:color w:val="595959" w:themeColor="text1" w:themeTint="A6"/>
                    </w:rPr>
                    <w:t xml:space="preserve"> (whole number)</w:t>
                  </w:r>
                </w:p>
              </w:tc>
              <w:tc>
                <w:tcPr>
                  <w:tcW w:w="1150" w:type="dxa"/>
                  <w:shd w:val="clear" w:color="auto" w:fill="66FFFF"/>
                </w:tcPr>
                <w:p w14:paraId="111E8A83" w14:textId="0AD3223B" w:rsidR="00CE1262" w:rsidRPr="00BD71BD" w:rsidRDefault="00C007E0" w:rsidP="007070A2">
                  <w:pPr>
                    <w:spacing w:before="120" w:after="120" w:line="240" w:lineRule="auto"/>
                    <w:jc w:val="right"/>
                    <w:rPr>
                      <w:rFonts w:eastAsia="Times New Roman" w:cstheme="minorHAnsi"/>
                      <w:color w:val="000000"/>
                      <w:szCs w:val="22"/>
                      <w:lang w:eastAsia="en-AU"/>
                    </w:rPr>
                  </w:pPr>
                  <w:r w:rsidRPr="00BD71BD">
                    <w:rPr>
                      <w:rFonts w:eastAsia="Times New Roman" w:cstheme="minorHAnsi" w:hint="eastAsia"/>
                      <w:color w:val="000000"/>
                      <w:szCs w:val="22"/>
                      <w:lang w:eastAsia="en-AU"/>
                    </w:rPr>
                    <w:t>260</w:t>
                  </w:r>
                  <w:r w:rsidR="00CE1262" w:rsidRPr="00BD71BD">
                    <w:rPr>
                      <w:rFonts w:eastAsia="Times New Roman" w:cstheme="minorHAnsi"/>
                      <w:color w:val="000000"/>
                      <w:szCs w:val="22"/>
                      <w:lang w:eastAsia="en-AU"/>
                    </w:rPr>
                    <w:t>GB</w:t>
                  </w:r>
                </w:p>
              </w:tc>
            </w:tr>
          </w:tbl>
          <w:p w14:paraId="349F007B" w14:textId="77777777" w:rsidR="00CE1262" w:rsidRPr="00760AAC" w:rsidRDefault="00CE1262" w:rsidP="007070A2">
            <w:pPr>
              <w:rPr>
                <w:b/>
                <w:bCs/>
                <w:i/>
                <w:iCs/>
                <w:color w:val="0000FF"/>
              </w:rPr>
            </w:pPr>
          </w:p>
          <w:p w14:paraId="3F989F7C" w14:textId="0C9462C4" w:rsidR="00CE1262" w:rsidRPr="00E83D0A" w:rsidRDefault="00CE1262" w:rsidP="00E83D0A">
            <w:pPr>
              <w:rPr>
                <w:b/>
                <w:bCs/>
                <w:i/>
                <w:iCs/>
              </w:rPr>
            </w:pPr>
          </w:p>
        </w:tc>
      </w:tr>
    </w:tbl>
    <w:p w14:paraId="5D50C132" w14:textId="77777777" w:rsidR="00CE1262" w:rsidRPr="00760AAC" w:rsidRDefault="00CE1262" w:rsidP="00CE1262">
      <w:pPr>
        <w:spacing w:after="0" w:line="240" w:lineRule="auto"/>
        <w:rPr>
          <w:lang w:eastAsia="zh-CN"/>
        </w:rPr>
      </w:pPr>
    </w:p>
    <w:p w14:paraId="7E108376" w14:textId="77777777" w:rsidR="00CE1262" w:rsidRPr="00760AAC" w:rsidRDefault="00CE1262" w:rsidP="00CE1262">
      <w:pPr>
        <w:pStyle w:val="4"/>
        <w:rPr>
          <w:rFonts w:eastAsiaTheme="minorEastAsia"/>
          <w:lang w:eastAsia="zh-CN"/>
        </w:rPr>
      </w:pPr>
      <w:r w:rsidRPr="00760AAC">
        <w:rPr>
          <w:rFonts w:eastAsiaTheme="minorEastAsia"/>
          <w:lang w:eastAsia="zh-CN"/>
        </w:rPr>
        <w:t>Design - Data disks and volumes</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CE1262" w:rsidRPr="00760AAC" w14:paraId="490480DF" w14:textId="77777777" w:rsidTr="007070A2">
        <w:tc>
          <w:tcPr>
            <w:tcW w:w="9209" w:type="dxa"/>
          </w:tcPr>
          <w:p w14:paraId="52F2F405" w14:textId="2D40D310" w:rsidR="00CD6865" w:rsidRDefault="00CE1262" w:rsidP="007070A2">
            <w:pPr>
              <w:spacing w:before="120" w:after="120"/>
              <w:rPr>
                <w:lang w:eastAsia="zh-CN"/>
              </w:rPr>
            </w:pPr>
            <w:r w:rsidRPr="00437E82">
              <w:rPr>
                <w:lang w:eastAsia="zh-CN"/>
              </w:rPr>
              <w:t>You are to propose</w:t>
            </w:r>
            <w:r w:rsidR="009538EB">
              <w:rPr>
                <w:lang w:eastAsia="zh-CN"/>
              </w:rPr>
              <w:t xml:space="preserve"> a</w:t>
            </w:r>
            <w:r w:rsidRPr="00437E82">
              <w:rPr>
                <w:lang w:eastAsia="zh-CN"/>
              </w:rPr>
              <w:t xml:space="preserve"> </w:t>
            </w:r>
            <w:r w:rsidRPr="00437E82">
              <w:rPr>
                <w:b/>
                <w:bCs/>
                <w:i/>
                <w:iCs/>
                <w:color w:val="0000FF"/>
                <w:lang w:eastAsia="zh-CN"/>
              </w:rPr>
              <w:t xml:space="preserve">data </w:t>
            </w:r>
            <w:r w:rsidRPr="00437E82">
              <w:rPr>
                <w:lang w:eastAsia="zh-CN"/>
              </w:rPr>
              <w:t>volume that satisfy LD’s data storage requirements</w:t>
            </w:r>
            <w:r w:rsidR="009538EB">
              <w:rPr>
                <w:lang w:eastAsia="zh-CN"/>
              </w:rPr>
              <w:t xml:space="preserve">. The data volume must meet the </w:t>
            </w:r>
            <w:r w:rsidR="00CD6865">
              <w:rPr>
                <w:lang w:eastAsia="zh-CN"/>
              </w:rPr>
              <w:t>required data protection and performance characteristics, accommodate the antic</w:t>
            </w:r>
            <w:r w:rsidR="00D57FC9">
              <w:rPr>
                <w:lang w:eastAsia="zh-CN"/>
              </w:rPr>
              <w:t>i</w:t>
            </w:r>
            <w:r w:rsidR="00CD6865">
              <w:rPr>
                <w:lang w:eastAsia="zh-CN"/>
              </w:rPr>
              <w:t xml:space="preserve">pated 2-year data growth and be </w:t>
            </w:r>
            <w:r w:rsidRPr="00437E82">
              <w:rPr>
                <w:lang w:eastAsia="zh-CN"/>
              </w:rPr>
              <w:t xml:space="preserve">in line with </w:t>
            </w:r>
            <w:r w:rsidR="00CD6865">
              <w:rPr>
                <w:lang w:eastAsia="zh-CN"/>
              </w:rPr>
              <w:t xml:space="preserve">the </w:t>
            </w:r>
            <w:r w:rsidRPr="00437E82">
              <w:rPr>
                <w:lang w:eastAsia="zh-CN"/>
              </w:rPr>
              <w:t xml:space="preserve">MP Tech guidelines. </w:t>
            </w:r>
          </w:p>
          <w:p w14:paraId="5A904013" w14:textId="5A9B7EBB" w:rsidR="00CE1262" w:rsidRPr="00437E82" w:rsidRDefault="00CE1262" w:rsidP="007070A2">
            <w:pPr>
              <w:spacing w:before="120" w:after="120"/>
              <w:rPr>
                <w:lang w:eastAsia="zh-CN"/>
              </w:rPr>
            </w:pPr>
            <w:r w:rsidRPr="00437E82">
              <w:rPr>
                <w:lang w:eastAsia="zh-CN"/>
              </w:rPr>
              <w:t xml:space="preserve">Your storage design must show the list of </w:t>
            </w:r>
            <w:r w:rsidR="00CD6865">
              <w:rPr>
                <w:lang w:eastAsia="zh-CN"/>
              </w:rPr>
              <w:t xml:space="preserve">virtual </w:t>
            </w:r>
            <w:r w:rsidRPr="00437E82">
              <w:rPr>
                <w:lang w:eastAsia="zh-CN"/>
              </w:rPr>
              <w:t xml:space="preserve">disks </w:t>
            </w:r>
            <w:r w:rsidR="00F3638C">
              <w:rPr>
                <w:lang w:eastAsia="zh-CN"/>
              </w:rPr>
              <w:t>that</w:t>
            </w:r>
            <w:r w:rsidRPr="00437E82">
              <w:rPr>
                <w:lang w:eastAsia="zh-CN"/>
              </w:rPr>
              <w:t xml:space="preserve"> you propose to use</w:t>
            </w:r>
            <w:r w:rsidR="0032263E">
              <w:rPr>
                <w:lang w:eastAsia="zh-CN"/>
              </w:rPr>
              <w:t xml:space="preserve"> with your server</w:t>
            </w:r>
            <w:r w:rsidRPr="00437E82">
              <w:rPr>
                <w:lang w:eastAsia="zh-CN"/>
              </w:rPr>
              <w:t>. For each disk you have to specify:</w:t>
            </w:r>
          </w:p>
          <w:tbl>
            <w:tblPr>
              <w:tblStyle w:val="afb"/>
              <w:tblW w:w="0" w:type="auto"/>
              <w:tblLook w:val="04A0" w:firstRow="1" w:lastRow="0" w:firstColumn="1" w:lastColumn="0" w:noHBand="0" w:noVBand="1"/>
            </w:tblPr>
            <w:tblGrid>
              <w:gridCol w:w="2427"/>
              <w:gridCol w:w="6556"/>
            </w:tblGrid>
            <w:tr w:rsidR="00CE1262" w:rsidRPr="00437E82" w14:paraId="510003C5" w14:textId="77777777" w:rsidTr="007070A2">
              <w:tc>
                <w:tcPr>
                  <w:tcW w:w="2427" w:type="dxa"/>
                  <w:tcBorders>
                    <w:bottom w:val="single" w:sz="4" w:space="0" w:color="auto"/>
                  </w:tcBorders>
                  <w:shd w:val="clear" w:color="auto" w:fill="D9D9D9" w:themeFill="background1" w:themeFillShade="D9"/>
                </w:tcPr>
                <w:p w14:paraId="6AF6FCA1" w14:textId="77777777" w:rsidR="00CE1262" w:rsidRPr="00437E82" w:rsidRDefault="00CE1262" w:rsidP="007070A2">
                  <w:pPr>
                    <w:spacing w:before="120" w:after="120"/>
                    <w:rPr>
                      <w:b/>
                      <w:bCs/>
                      <w:sz w:val="24"/>
                      <w:lang w:eastAsia="zh-CN"/>
                    </w:rPr>
                  </w:pPr>
                  <w:r w:rsidRPr="00437E82">
                    <w:rPr>
                      <w:b/>
                      <w:bCs/>
                      <w:sz w:val="24"/>
                      <w:lang w:eastAsia="zh-CN"/>
                    </w:rPr>
                    <w:t>Item</w:t>
                  </w:r>
                </w:p>
              </w:tc>
              <w:tc>
                <w:tcPr>
                  <w:tcW w:w="6556" w:type="dxa"/>
                  <w:shd w:val="clear" w:color="auto" w:fill="D9D9D9" w:themeFill="background1" w:themeFillShade="D9"/>
                </w:tcPr>
                <w:p w14:paraId="2046A3A0" w14:textId="77777777" w:rsidR="00CE1262" w:rsidRPr="00437E82" w:rsidRDefault="00CE1262" w:rsidP="007070A2">
                  <w:pPr>
                    <w:spacing w:before="120" w:after="120"/>
                    <w:rPr>
                      <w:b/>
                      <w:bCs/>
                      <w:sz w:val="24"/>
                      <w:lang w:eastAsia="zh-CN"/>
                    </w:rPr>
                  </w:pPr>
                  <w:r w:rsidRPr="00437E82">
                    <w:rPr>
                      <w:b/>
                      <w:bCs/>
                      <w:sz w:val="24"/>
                      <w:lang w:eastAsia="zh-CN"/>
                    </w:rPr>
                    <w:t>Value description / option</w:t>
                  </w:r>
                </w:p>
              </w:tc>
            </w:tr>
            <w:tr w:rsidR="00CE1262" w:rsidRPr="00437E82" w14:paraId="54B556F5" w14:textId="77777777" w:rsidTr="007070A2">
              <w:tc>
                <w:tcPr>
                  <w:tcW w:w="2427" w:type="dxa"/>
                  <w:shd w:val="clear" w:color="auto" w:fill="F2F2F2" w:themeFill="background1" w:themeFillShade="F2"/>
                </w:tcPr>
                <w:p w14:paraId="089D83D2" w14:textId="77777777" w:rsidR="00CE1262" w:rsidRPr="00437E82" w:rsidRDefault="00CE1262" w:rsidP="007070A2">
                  <w:pPr>
                    <w:spacing w:before="40" w:after="40"/>
                    <w:rPr>
                      <w:b/>
                      <w:bCs/>
                      <w:lang w:eastAsia="zh-CN"/>
                    </w:rPr>
                  </w:pPr>
                  <w:r w:rsidRPr="00437E82">
                    <w:rPr>
                      <w:b/>
                      <w:bCs/>
                      <w:lang w:eastAsia="zh-CN"/>
                    </w:rPr>
                    <w:t>Disk number (or name)</w:t>
                  </w:r>
                </w:p>
              </w:tc>
              <w:tc>
                <w:tcPr>
                  <w:tcW w:w="6556" w:type="dxa"/>
                </w:tcPr>
                <w:p w14:paraId="1DD6CE4E" w14:textId="77777777" w:rsidR="00CE1262" w:rsidRPr="00437E82" w:rsidRDefault="00CE1262" w:rsidP="007070A2">
                  <w:pPr>
                    <w:spacing w:before="40" w:after="40"/>
                    <w:rPr>
                      <w:lang w:eastAsia="zh-CN"/>
                    </w:rPr>
                  </w:pPr>
                  <w:r w:rsidRPr="00437E82">
                    <w:rPr>
                      <w:lang w:eastAsia="zh-CN"/>
                    </w:rPr>
                    <w:t>As presented in Windows Disk Management</w:t>
                  </w:r>
                </w:p>
              </w:tc>
            </w:tr>
            <w:tr w:rsidR="00CE1262" w:rsidRPr="00437E82" w14:paraId="7C47BB89" w14:textId="77777777" w:rsidTr="007070A2">
              <w:tc>
                <w:tcPr>
                  <w:tcW w:w="2427" w:type="dxa"/>
                  <w:shd w:val="clear" w:color="auto" w:fill="F2F2F2" w:themeFill="background1" w:themeFillShade="F2"/>
                </w:tcPr>
                <w:p w14:paraId="4BD5DFED" w14:textId="77777777" w:rsidR="00CE1262" w:rsidRPr="00437E82" w:rsidRDefault="00CE1262" w:rsidP="007070A2">
                  <w:pPr>
                    <w:spacing w:before="40" w:after="40"/>
                    <w:rPr>
                      <w:b/>
                      <w:bCs/>
                      <w:lang w:eastAsia="zh-CN"/>
                    </w:rPr>
                  </w:pPr>
                  <w:r w:rsidRPr="00437E82">
                    <w:rPr>
                      <w:b/>
                      <w:bCs/>
                      <w:lang w:eastAsia="zh-CN"/>
                    </w:rPr>
                    <w:t>Disk Type</w:t>
                  </w:r>
                </w:p>
              </w:tc>
              <w:tc>
                <w:tcPr>
                  <w:tcW w:w="6556" w:type="dxa"/>
                </w:tcPr>
                <w:p w14:paraId="66FC68A7" w14:textId="77777777" w:rsidR="00CE1262" w:rsidRPr="00437E82" w:rsidRDefault="00CE1262" w:rsidP="007070A2">
                  <w:pPr>
                    <w:spacing w:before="40" w:after="40"/>
                    <w:rPr>
                      <w:lang w:eastAsia="zh-CN"/>
                    </w:rPr>
                  </w:pPr>
                  <w:r w:rsidRPr="00437E82">
                    <w:rPr>
                      <w:lang w:eastAsia="zh-CN"/>
                    </w:rPr>
                    <w:t>Basic or Dynamic</w:t>
                  </w:r>
                </w:p>
              </w:tc>
            </w:tr>
            <w:tr w:rsidR="00A041EC" w:rsidRPr="00437E82" w14:paraId="0016A9A5" w14:textId="77777777" w:rsidTr="007070A2">
              <w:tc>
                <w:tcPr>
                  <w:tcW w:w="2427" w:type="dxa"/>
                  <w:shd w:val="clear" w:color="auto" w:fill="F2F2F2" w:themeFill="background1" w:themeFillShade="F2"/>
                </w:tcPr>
                <w:p w14:paraId="66F2740C" w14:textId="42136E57" w:rsidR="00A041EC" w:rsidRPr="00437E82" w:rsidRDefault="00A041EC" w:rsidP="00A041EC">
                  <w:pPr>
                    <w:spacing w:before="40" w:after="40"/>
                    <w:rPr>
                      <w:b/>
                      <w:bCs/>
                      <w:lang w:eastAsia="zh-CN"/>
                    </w:rPr>
                  </w:pPr>
                  <w:r w:rsidRPr="00437E82">
                    <w:rPr>
                      <w:b/>
                      <w:bCs/>
                      <w:lang w:eastAsia="zh-CN"/>
                    </w:rPr>
                    <w:t xml:space="preserve">Volume </w:t>
                  </w:r>
                  <w:r>
                    <w:rPr>
                      <w:b/>
                      <w:bCs/>
                      <w:lang w:eastAsia="zh-CN"/>
                    </w:rPr>
                    <w:t>Layout</w:t>
                  </w:r>
                </w:p>
              </w:tc>
              <w:tc>
                <w:tcPr>
                  <w:tcW w:w="6556" w:type="dxa"/>
                </w:tcPr>
                <w:p w14:paraId="7E5AE52B" w14:textId="14DFF0E9" w:rsidR="00A041EC" w:rsidRPr="00437E82" w:rsidRDefault="00A041EC" w:rsidP="00A041EC">
                  <w:pPr>
                    <w:spacing w:before="40" w:after="40"/>
                    <w:rPr>
                      <w:lang w:eastAsia="zh-CN"/>
                    </w:rPr>
                  </w:pPr>
                  <w:r w:rsidRPr="00437E82">
                    <w:rPr>
                      <w:lang w:eastAsia="zh-CN"/>
                    </w:rPr>
                    <w:t xml:space="preserve">Simple, </w:t>
                  </w:r>
                  <w:r>
                    <w:rPr>
                      <w:lang w:eastAsia="zh-CN"/>
                    </w:rPr>
                    <w:t xml:space="preserve">Striped, </w:t>
                  </w:r>
                  <w:r w:rsidRPr="00437E82">
                    <w:rPr>
                      <w:lang w:eastAsia="zh-CN"/>
                    </w:rPr>
                    <w:t>Mirror</w:t>
                  </w:r>
                  <w:r>
                    <w:rPr>
                      <w:lang w:eastAsia="zh-CN"/>
                    </w:rPr>
                    <w:t xml:space="preserve">, </w:t>
                  </w:r>
                  <w:r w:rsidRPr="00437E82">
                    <w:rPr>
                      <w:lang w:eastAsia="zh-CN"/>
                    </w:rPr>
                    <w:t>RAID-5</w:t>
                  </w:r>
                  <w:r>
                    <w:rPr>
                      <w:lang w:eastAsia="zh-CN"/>
                    </w:rPr>
                    <w:t xml:space="preserve"> or </w:t>
                  </w:r>
                  <w:r w:rsidRPr="00437E82">
                    <w:rPr>
                      <w:lang w:eastAsia="zh-CN"/>
                    </w:rPr>
                    <w:t>Spanned</w:t>
                  </w:r>
                </w:p>
              </w:tc>
            </w:tr>
            <w:tr w:rsidR="00A041EC" w:rsidRPr="00437E82" w14:paraId="2669A59C" w14:textId="77777777" w:rsidTr="007070A2">
              <w:tc>
                <w:tcPr>
                  <w:tcW w:w="2427" w:type="dxa"/>
                  <w:shd w:val="clear" w:color="auto" w:fill="F2F2F2" w:themeFill="background1" w:themeFillShade="F2"/>
                </w:tcPr>
                <w:p w14:paraId="0076DEB6" w14:textId="5678FA0D" w:rsidR="00A041EC" w:rsidRPr="00437E82" w:rsidRDefault="00A041EC" w:rsidP="00A041EC">
                  <w:pPr>
                    <w:spacing w:before="40" w:after="40"/>
                    <w:rPr>
                      <w:b/>
                      <w:bCs/>
                      <w:lang w:eastAsia="zh-CN"/>
                    </w:rPr>
                  </w:pPr>
                  <w:r>
                    <w:rPr>
                      <w:b/>
                      <w:bCs/>
                      <w:lang w:eastAsia="zh-CN"/>
                    </w:rPr>
                    <w:t>Space on the disk allocated to the volume</w:t>
                  </w:r>
                </w:p>
              </w:tc>
              <w:tc>
                <w:tcPr>
                  <w:tcW w:w="6556" w:type="dxa"/>
                </w:tcPr>
                <w:p w14:paraId="5F1937CF" w14:textId="77777777" w:rsidR="00A041EC" w:rsidRDefault="00A041EC" w:rsidP="00A041EC">
                  <w:pPr>
                    <w:pStyle w:val="CommentBulletList"/>
                    <w:numPr>
                      <w:ilvl w:val="0"/>
                      <w:numId w:val="0"/>
                    </w:numPr>
                    <w:spacing w:before="40" w:after="40"/>
                    <w:rPr>
                      <w:color w:val="auto"/>
                      <w:lang w:eastAsia="zh-CN"/>
                    </w:rPr>
                  </w:pPr>
                  <w:r>
                    <w:rPr>
                      <w:color w:val="auto"/>
                      <w:lang w:eastAsia="zh-CN"/>
                    </w:rPr>
                    <w:t xml:space="preserve">A volume is made up of one or more disks. These disks may contribute all or only a fraction of their storage space to the volume. The storage contributions of disks participating in the volume determine the total volume storage capacity. The volume layout dictates how to calculate the total storage capacity of the volume. </w:t>
                  </w:r>
                </w:p>
                <w:p w14:paraId="6B4A8F55" w14:textId="657EE307" w:rsidR="00A041EC" w:rsidRPr="00437E82" w:rsidRDefault="00A041EC" w:rsidP="00A041EC">
                  <w:pPr>
                    <w:pStyle w:val="CommentBulletList"/>
                    <w:numPr>
                      <w:ilvl w:val="0"/>
                      <w:numId w:val="0"/>
                    </w:numPr>
                    <w:spacing w:before="40" w:after="40"/>
                    <w:rPr>
                      <w:color w:val="auto"/>
                      <w:lang w:eastAsia="zh-CN"/>
                    </w:rPr>
                  </w:pPr>
                  <w:r>
                    <w:rPr>
                      <w:color w:val="auto"/>
                      <w:lang w:eastAsia="zh-CN"/>
                    </w:rPr>
                    <w:t xml:space="preserve">You must ensure that your total volume capacity can </w:t>
                  </w:r>
                  <w:r w:rsidRPr="00437E82">
                    <w:rPr>
                      <w:color w:val="auto"/>
                      <w:lang w:eastAsia="zh-CN"/>
                    </w:rPr>
                    <w:t xml:space="preserve">accommodate </w:t>
                  </w:r>
                  <w:r>
                    <w:rPr>
                      <w:color w:val="auto"/>
                      <w:lang w:eastAsia="zh-CN"/>
                    </w:rPr>
                    <w:t xml:space="preserve">the 2-year storage </w:t>
                  </w:r>
                  <w:r w:rsidRPr="00437E82">
                    <w:rPr>
                      <w:color w:val="auto"/>
                      <w:lang w:eastAsia="zh-CN"/>
                    </w:rPr>
                    <w:t xml:space="preserve">projection </w:t>
                  </w:r>
                  <w:r>
                    <w:rPr>
                      <w:color w:val="auto"/>
                      <w:lang w:eastAsia="zh-CN"/>
                    </w:rPr>
                    <w:t xml:space="preserve">you calculated in Q6.2. </w:t>
                  </w:r>
                </w:p>
              </w:tc>
            </w:tr>
            <w:tr w:rsidR="00CE1262" w:rsidRPr="00437E82" w14:paraId="3FBB4183" w14:textId="77777777" w:rsidTr="007070A2">
              <w:tc>
                <w:tcPr>
                  <w:tcW w:w="2427" w:type="dxa"/>
                  <w:shd w:val="clear" w:color="auto" w:fill="F2F2F2" w:themeFill="background1" w:themeFillShade="F2"/>
                </w:tcPr>
                <w:p w14:paraId="3E032BA9" w14:textId="77777777" w:rsidR="00CE1262" w:rsidRPr="00437E82" w:rsidRDefault="00CE1262" w:rsidP="007070A2">
                  <w:pPr>
                    <w:spacing w:before="40" w:after="40"/>
                    <w:rPr>
                      <w:b/>
                      <w:bCs/>
                      <w:lang w:eastAsia="zh-CN"/>
                    </w:rPr>
                  </w:pPr>
                  <w:r w:rsidRPr="00437E82">
                    <w:rPr>
                      <w:b/>
                      <w:bCs/>
                      <w:lang w:eastAsia="zh-CN"/>
                    </w:rPr>
                    <w:t>Volume Label</w:t>
                  </w:r>
                </w:p>
              </w:tc>
              <w:tc>
                <w:tcPr>
                  <w:tcW w:w="6556" w:type="dxa"/>
                </w:tcPr>
                <w:p w14:paraId="1AAED201" w14:textId="3A853D08" w:rsidR="00CE1262" w:rsidRPr="00437E82" w:rsidRDefault="00CE1262" w:rsidP="007070A2">
                  <w:pPr>
                    <w:spacing w:before="40" w:after="40"/>
                    <w:rPr>
                      <w:lang w:eastAsia="zh-CN"/>
                    </w:rPr>
                  </w:pPr>
                  <w:r w:rsidRPr="00437E82">
                    <w:rPr>
                      <w:lang w:eastAsia="zh-CN"/>
                    </w:rPr>
                    <w:t>Assign a meaningful name</w:t>
                  </w:r>
                  <w:r w:rsidR="00A041EC">
                    <w:rPr>
                      <w:lang w:eastAsia="zh-CN"/>
                    </w:rPr>
                    <w:t>, e.g.,</w:t>
                  </w:r>
                  <w:r w:rsidRPr="00437E82">
                    <w:rPr>
                      <w:lang w:eastAsia="zh-CN"/>
                    </w:rPr>
                    <w:t xml:space="preserve"> describing the volume</w:t>
                  </w:r>
                  <w:r w:rsidR="00A041EC">
                    <w:rPr>
                      <w:lang w:eastAsia="zh-CN"/>
                    </w:rPr>
                    <w:t xml:space="preserve"> layout</w:t>
                  </w:r>
                </w:p>
              </w:tc>
            </w:tr>
            <w:tr w:rsidR="002B535F" w:rsidRPr="00437E82" w14:paraId="0115F719" w14:textId="77777777" w:rsidTr="007070A2">
              <w:tc>
                <w:tcPr>
                  <w:tcW w:w="2427" w:type="dxa"/>
                  <w:shd w:val="clear" w:color="auto" w:fill="F2F2F2" w:themeFill="background1" w:themeFillShade="F2"/>
                </w:tcPr>
                <w:p w14:paraId="0DCD0D91" w14:textId="77777777" w:rsidR="002B535F" w:rsidRPr="00437E82" w:rsidRDefault="002B535F" w:rsidP="002B535F">
                  <w:pPr>
                    <w:spacing w:before="40" w:after="40"/>
                    <w:rPr>
                      <w:b/>
                      <w:bCs/>
                      <w:lang w:eastAsia="zh-CN"/>
                    </w:rPr>
                  </w:pPr>
                  <w:r w:rsidRPr="00437E82">
                    <w:rPr>
                      <w:b/>
                      <w:bCs/>
                      <w:lang w:eastAsia="zh-CN"/>
                    </w:rPr>
                    <w:t>Drive Letter</w:t>
                  </w:r>
                </w:p>
              </w:tc>
              <w:tc>
                <w:tcPr>
                  <w:tcW w:w="6556" w:type="dxa"/>
                </w:tcPr>
                <w:p w14:paraId="0E8E3863" w14:textId="66392D21" w:rsidR="002B535F" w:rsidRPr="00437E82" w:rsidRDefault="002B535F" w:rsidP="002B535F">
                  <w:pPr>
                    <w:spacing w:before="40" w:after="40"/>
                    <w:rPr>
                      <w:lang w:eastAsia="zh-CN"/>
                    </w:rPr>
                  </w:pPr>
                  <w:r w:rsidRPr="00437E82">
                    <w:rPr>
                      <w:lang w:eastAsia="zh-CN"/>
                    </w:rPr>
                    <w:t xml:space="preserve">Choose </w:t>
                  </w:r>
                  <w:r>
                    <w:rPr>
                      <w:lang w:eastAsia="zh-CN"/>
                    </w:rPr>
                    <w:t xml:space="preserve">the volume drive letter </w:t>
                  </w:r>
                  <w:r w:rsidRPr="00437E82">
                    <w:rPr>
                      <w:lang w:eastAsia="zh-CN"/>
                    </w:rPr>
                    <w:t>from list of available drive letters on your server</w:t>
                  </w:r>
                  <w:r>
                    <w:rPr>
                      <w:lang w:eastAsia="zh-CN"/>
                    </w:rPr>
                    <w:t>.</w:t>
                  </w:r>
                </w:p>
              </w:tc>
            </w:tr>
          </w:tbl>
          <w:p w14:paraId="291AFE58" w14:textId="31238EE8" w:rsidR="00CF67FF" w:rsidRDefault="00CF67FF" w:rsidP="007070A2">
            <w:pPr>
              <w:pStyle w:val="CommentBulletList"/>
              <w:numPr>
                <w:ilvl w:val="0"/>
                <w:numId w:val="0"/>
              </w:numPr>
              <w:spacing w:before="120" w:after="120"/>
              <w:rPr>
                <w:color w:val="auto"/>
                <w:lang w:eastAsia="zh-CN"/>
              </w:rPr>
            </w:pPr>
            <w:r w:rsidRPr="00760AAC">
              <w:rPr>
                <w:b/>
                <w:bCs/>
                <w:i/>
                <w:iCs/>
                <w:color w:val="0000FF"/>
                <w:lang w:eastAsia="zh-CN"/>
              </w:rPr>
              <w:t xml:space="preserve">[Hint: </w:t>
            </w:r>
            <w:r>
              <w:rPr>
                <w:b/>
                <w:bCs/>
                <w:i/>
                <w:iCs/>
                <w:color w:val="0000FF"/>
                <w:lang w:eastAsia="zh-CN"/>
              </w:rPr>
              <w:t>When developing your solution review the volumes you setup in assessment 1</w:t>
            </w:r>
            <w:r w:rsidR="00D57FC9">
              <w:rPr>
                <w:b/>
                <w:bCs/>
                <w:i/>
                <w:iCs/>
                <w:color w:val="0000FF"/>
                <w:lang w:eastAsia="zh-CN"/>
              </w:rPr>
              <w:t>.</w:t>
            </w:r>
            <w:r w:rsidRPr="00760AAC">
              <w:rPr>
                <w:b/>
                <w:bCs/>
                <w:i/>
                <w:iCs/>
                <w:color w:val="0000FF"/>
                <w:lang w:eastAsia="zh-CN"/>
              </w:rPr>
              <w:t>]</w:t>
            </w:r>
          </w:p>
          <w:p w14:paraId="3D3F8600" w14:textId="68350038" w:rsidR="0032263E" w:rsidRPr="00CF67FF" w:rsidRDefault="00CE1262" w:rsidP="007070A2">
            <w:pPr>
              <w:pStyle w:val="CommentBulletList"/>
              <w:numPr>
                <w:ilvl w:val="0"/>
                <w:numId w:val="0"/>
              </w:numPr>
              <w:spacing w:before="120" w:after="120"/>
              <w:rPr>
                <w:color w:val="auto"/>
                <w:lang w:eastAsia="zh-CN"/>
              </w:rPr>
            </w:pPr>
            <w:r w:rsidRPr="00437E82">
              <w:rPr>
                <w:color w:val="auto"/>
                <w:lang w:eastAsia="zh-CN"/>
              </w:rPr>
              <w:t>In accordance with the additional project constraints discussed with your c</w:t>
            </w:r>
            <w:r w:rsidR="00D57FC9">
              <w:rPr>
                <w:color w:val="auto"/>
                <w:lang w:eastAsia="zh-CN"/>
              </w:rPr>
              <w:t>o</w:t>
            </w:r>
            <w:r w:rsidRPr="00437E82">
              <w:rPr>
                <w:color w:val="auto"/>
                <w:lang w:eastAsia="zh-CN"/>
              </w:rPr>
              <w:t>l</w:t>
            </w:r>
            <w:r w:rsidR="00D57FC9">
              <w:rPr>
                <w:color w:val="auto"/>
                <w:lang w:eastAsia="zh-CN"/>
              </w:rPr>
              <w:t>l</w:t>
            </w:r>
            <w:r w:rsidRPr="00437E82">
              <w:rPr>
                <w:color w:val="auto"/>
                <w:lang w:eastAsia="zh-CN"/>
              </w:rPr>
              <w:t xml:space="preserve">eagues and manager, you will allocate the maximum available virtual disk sizes to </w:t>
            </w:r>
            <w:r w:rsidR="00DD7C63" w:rsidRPr="00437E82">
              <w:rPr>
                <w:color w:val="auto"/>
                <w:lang w:eastAsia="zh-CN"/>
              </w:rPr>
              <w:t>you</w:t>
            </w:r>
            <w:r w:rsidR="00DD7C63">
              <w:rPr>
                <w:color w:val="auto"/>
                <w:lang w:eastAsia="zh-CN"/>
              </w:rPr>
              <w:t>r</w:t>
            </w:r>
            <w:r w:rsidR="00DD7C63" w:rsidRPr="00437E82">
              <w:rPr>
                <w:color w:val="auto"/>
                <w:lang w:eastAsia="zh-CN"/>
              </w:rPr>
              <w:t xml:space="preserve"> </w:t>
            </w:r>
            <w:r w:rsidR="00DD7C63">
              <w:rPr>
                <w:color w:val="auto"/>
                <w:lang w:eastAsia="zh-CN"/>
              </w:rPr>
              <w:t xml:space="preserve">data </w:t>
            </w:r>
            <w:r w:rsidR="00DD7C63" w:rsidRPr="00437E82">
              <w:rPr>
                <w:color w:val="auto"/>
                <w:lang w:eastAsia="zh-CN"/>
              </w:rPr>
              <w:t>volume and format it using NTFS as a sin</w:t>
            </w:r>
            <w:r w:rsidR="00DD7C63">
              <w:rPr>
                <w:color w:val="auto"/>
                <w:lang w:eastAsia="zh-CN"/>
              </w:rPr>
              <w:t>g</w:t>
            </w:r>
            <w:r w:rsidR="00DD7C63" w:rsidRPr="00437E82">
              <w:rPr>
                <w:color w:val="auto"/>
                <w:lang w:eastAsia="zh-CN"/>
              </w:rPr>
              <w:t>le partition</w:t>
            </w:r>
            <w:r w:rsidR="00DD7C63">
              <w:rPr>
                <w:color w:val="auto"/>
                <w:lang w:eastAsia="zh-CN"/>
              </w:rPr>
              <w:t xml:space="preserve"> using ‘Quick format’</w:t>
            </w:r>
            <w:r w:rsidRPr="00437E82">
              <w:rPr>
                <w:color w:val="auto"/>
                <w:lang w:eastAsia="zh-CN"/>
              </w:rPr>
              <w:t xml:space="preserve">. </w:t>
            </w:r>
          </w:p>
        </w:tc>
      </w:tr>
    </w:tbl>
    <w:p w14:paraId="4CD0C0CE" w14:textId="77777777" w:rsidR="00CE1262" w:rsidRPr="00760AAC" w:rsidRDefault="00CE1262" w:rsidP="00CE1262">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CE1262" w:rsidRPr="00760AAC" w14:paraId="1C21F6D0"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7F8177D9" w14:textId="4E07574A" w:rsidR="00CE1262" w:rsidRPr="00760AAC" w:rsidRDefault="00EC5A32" w:rsidP="007070A2">
            <w:pPr>
              <w:spacing w:line="240" w:lineRule="auto"/>
            </w:pPr>
            <w:r>
              <w:t>7</w:t>
            </w:r>
          </w:p>
        </w:tc>
        <w:tc>
          <w:tcPr>
            <w:tcW w:w="7941" w:type="dxa"/>
            <w:gridSpan w:val="3"/>
            <w:vAlign w:val="bottom"/>
          </w:tcPr>
          <w:p w14:paraId="24DFB7F2" w14:textId="360B3AF4" w:rsidR="00CE1262" w:rsidRPr="00760AAC" w:rsidRDefault="002B535F" w:rsidP="007070A2">
            <w:pPr>
              <w:keepNext/>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You are to document your LD storage design by completing the </w:t>
            </w:r>
            <w:r w:rsidRPr="00760AAC">
              <w:rPr>
                <w:highlight w:val="cyan"/>
              </w:rPr>
              <w:t>highlighted</w:t>
            </w:r>
            <w:r w:rsidRPr="00760AAC">
              <w:t xml:space="preserve"> rows of the table in the answer area below. </w:t>
            </w:r>
            <w:r>
              <w:t xml:space="preserve">For ‘Disk Type’ and ‘Volume Layout’ select appropriate settings from the drop-down lists and then type your answers in the remaining </w:t>
            </w:r>
            <w:proofErr w:type="spellStart"/>
            <w:r>
              <w:t>colums</w:t>
            </w:r>
            <w:proofErr w:type="spellEnd"/>
            <w:r w:rsidR="00CE1262" w:rsidRPr="00760AAC">
              <w:t xml:space="preserve">. All cells in a row must be completed.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7111"/>
            </w:tblGrid>
            <w:tr w:rsidR="00CE1262" w:rsidRPr="00760AAC" w14:paraId="1A1297C5" w14:textId="77777777" w:rsidTr="007070A2">
              <w:tc>
                <w:tcPr>
                  <w:tcW w:w="570" w:type="dxa"/>
                  <w:tcMar>
                    <w:left w:w="0" w:type="dxa"/>
                  </w:tcMar>
                </w:tcPr>
                <w:p w14:paraId="35A078FC" w14:textId="77777777" w:rsidR="00CE1262" w:rsidRPr="00760AAC" w:rsidRDefault="00CE1262" w:rsidP="007070A2">
                  <w:pPr>
                    <w:keepNext/>
                    <w:spacing w:after="120"/>
                    <w:rPr>
                      <w:b/>
                      <w:bCs/>
                      <w:i/>
                      <w:iCs/>
                      <w:color w:val="0000FF"/>
                    </w:rPr>
                  </w:pPr>
                  <w:r w:rsidRPr="00760AAC">
                    <w:rPr>
                      <w:b/>
                      <w:bCs/>
                      <w:i/>
                      <w:iCs/>
                      <w:color w:val="0000FF"/>
                    </w:rPr>
                    <w:t>Note:</w:t>
                  </w:r>
                </w:p>
              </w:tc>
              <w:tc>
                <w:tcPr>
                  <w:tcW w:w="7145" w:type="dxa"/>
                  <w:tcMar>
                    <w:left w:w="0" w:type="dxa"/>
                  </w:tcMar>
                </w:tcPr>
                <w:p w14:paraId="684E2C9E" w14:textId="692C3026" w:rsidR="00CE1262" w:rsidRPr="00760AAC" w:rsidRDefault="00F3638C" w:rsidP="0081438C">
                  <w:pPr>
                    <w:keepNext/>
                    <w:spacing w:after="120"/>
                    <w:rPr>
                      <w:b/>
                      <w:bCs/>
                      <w:i/>
                      <w:iCs/>
                      <w:color w:val="0000FF"/>
                    </w:rPr>
                  </w:pPr>
                  <w:r>
                    <w:rPr>
                      <w:b/>
                      <w:bCs/>
                      <w:i/>
                      <w:iCs/>
                      <w:color w:val="0000FF"/>
                    </w:rPr>
                    <w:t xml:space="preserve">The System/Boot disk holding the OS has been prepopulated. You need to fill in only the details for your </w:t>
                  </w:r>
                  <w:r w:rsidRPr="00F3638C">
                    <w:rPr>
                      <w:b/>
                      <w:bCs/>
                      <w:i/>
                      <w:iCs/>
                      <w:color w:val="0000FF"/>
                      <w:u w:val="single"/>
                    </w:rPr>
                    <w:t>data disks</w:t>
                  </w:r>
                  <w:r>
                    <w:rPr>
                      <w:b/>
                      <w:bCs/>
                      <w:i/>
                      <w:iCs/>
                      <w:color w:val="0000FF"/>
                    </w:rPr>
                    <w:t xml:space="preserve">. </w:t>
                  </w:r>
                  <w:r w:rsidR="0081438C">
                    <w:rPr>
                      <w:b/>
                      <w:bCs/>
                      <w:i/>
                      <w:iCs/>
                      <w:color w:val="0000FF"/>
                    </w:rPr>
                    <w:t xml:space="preserve">Depending on the volume </w:t>
                  </w:r>
                  <w:r w:rsidR="00A041EC">
                    <w:rPr>
                      <w:b/>
                      <w:bCs/>
                      <w:i/>
                      <w:iCs/>
                      <w:color w:val="0000FF"/>
                    </w:rPr>
                    <w:t xml:space="preserve">layout </w:t>
                  </w:r>
                  <w:r w:rsidR="0081438C">
                    <w:rPr>
                      <w:b/>
                      <w:bCs/>
                      <w:i/>
                      <w:iCs/>
                      <w:color w:val="0000FF"/>
                    </w:rPr>
                    <w:t>you are proposing to use in your design, y</w:t>
                  </w:r>
                  <w:r w:rsidR="00CE1262" w:rsidRPr="00760AAC">
                    <w:rPr>
                      <w:b/>
                      <w:bCs/>
                      <w:i/>
                      <w:iCs/>
                      <w:color w:val="0000FF"/>
                    </w:rPr>
                    <w:t xml:space="preserve">our solution </w:t>
                  </w:r>
                  <w:r w:rsidR="0081438C">
                    <w:rPr>
                      <w:b/>
                      <w:bCs/>
                      <w:i/>
                      <w:iCs/>
                      <w:color w:val="0000FF"/>
                    </w:rPr>
                    <w:t xml:space="preserve">must </w:t>
                  </w:r>
                  <w:r w:rsidR="00CE1262" w:rsidRPr="00760AAC">
                    <w:rPr>
                      <w:b/>
                      <w:bCs/>
                      <w:i/>
                      <w:iCs/>
                      <w:color w:val="0000FF"/>
                    </w:rPr>
                    <w:t xml:space="preserve">show two </w:t>
                  </w:r>
                  <w:r w:rsidR="0081438C">
                    <w:rPr>
                      <w:b/>
                      <w:bCs/>
                      <w:i/>
                      <w:iCs/>
                      <w:color w:val="0000FF"/>
                    </w:rPr>
                    <w:t xml:space="preserve">or more </w:t>
                  </w:r>
                  <w:r w:rsidR="00CE1262" w:rsidRPr="00F3638C">
                    <w:rPr>
                      <w:b/>
                      <w:bCs/>
                      <w:i/>
                      <w:iCs/>
                      <w:color w:val="0000FF"/>
                    </w:rPr>
                    <w:t>data disks</w:t>
                  </w:r>
                  <w:r w:rsidR="0081438C">
                    <w:rPr>
                      <w:b/>
                      <w:bCs/>
                      <w:i/>
                      <w:iCs/>
                      <w:color w:val="0000FF"/>
                    </w:rPr>
                    <w:t xml:space="preserve">. </w:t>
                  </w:r>
                  <w:r w:rsidR="00CE1262" w:rsidRPr="00760AAC">
                    <w:rPr>
                      <w:b/>
                      <w:bCs/>
                      <w:i/>
                      <w:iCs/>
                      <w:color w:val="0000FF"/>
                    </w:rPr>
                    <w:t xml:space="preserve"> </w:t>
                  </w:r>
                </w:p>
              </w:tc>
            </w:tr>
          </w:tbl>
          <w:p w14:paraId="56552965" w14:textId="77777777" w:rsidR="00CE1262" w:rsidRPr="00760AAC" w:rsidRDefault="00CE1262" w:rsidP="007070A2">
            <w:pPr>
              <w:spacing w:after="120"/>
              <w:cnfStyle w:val="100000000000" w:firstRow="1" w:lastRow="0" w:firstColumn="0" w:lastColumn="0" w:oddVBand="0" w:evenVBand="0" w:oddHBand="0" w:evenHBand="0" w:firstRowFirstColumn="0" w:firstRowLastColumn="0" w:lastRowFirstColumn="0" w:lastRowLastColumn="0"/>
              <w:rPr>
                <w:b w:val="0"/>
              </w:rPr>
            </w:pPr>
          </w:p>
        </w:tc>
      </w:tr>
      <w:tr w:rsidR="00390675" w:rsidRPr="00844686" w14:paraId="7E3961D8"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BCCB914"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47E4DEF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324AE4D4"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28FB817E"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7A6B8A96"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971940631"/>
            <w14:checkbox>
              <w14:checked w14:val="0"/>
              <w14:checkedState w14:val="2612" w14:font="MS Gothic"/>
              <w14:uncheckedState w14:val="2610" w14:font="MS Gothic"/>
            </w14:checkbox>
          </w:sdtPr>
          <w:sdtContent>
            <w:tc>
              <w:tcPr>
                <w:tcW w:w="1997" w:type="dxa"/>
                <w:vAlign w:val="center"/>
              </w:tcPr>
              <w:p w14:paraId="0AB084B9"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402731911"/>
            <w14:checkbox>
              <w14:checked w14:val="0"/>
              <w14:checkedState w14:val="2612" w14:font="MS Gothic"/>
              <w14:uncheckedState w14:val="2610" w14:font="MS Gothic"/>
            </w14:checkbox>
          </w:sdtPr>
          <w:sdtContent>
            <w:tc>
              <w:tcPr>
                <w:tcW w:w="2011" w:type="dxa"/>
                <w:vAlign w:val="center"/>
              </w:tcPr>
              <w:p w14:paraId="30E053CC"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CE1262" w:rsidRPr="00760AAC" w14:paraId="044B9162"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492A1386" w14:textId="77777777" w:rsidR="00CE1262" w:rsidRPr="00760AAC" w:rsidRDefault="00CE1262" w:rsidP="007070A2">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1326"/>
              <w:gridCol w:w="1417"/>
              <w:gridCol w:w="1418"/>
              <w:gridCol w:w="1559"/>
              <w:gridCol w:w="2126"/>
              <w:gridCol w:w="1175"/>
            </w:tblGrid>
            <w:tr w:rsidR="00AA374B" w:rsidRPr="00760AAC" w14:paraId="0303117C" w14:textId="77777777" w:rsidTr="00AA374B">
              <w:tc>
                <w:tcPr>
                  <w:tcW w:w="1326" w:type="dxa"/>
                  <w:tcBorders>
                    <w:bottom w:val="single" w:sz="4" w:space="0" w:color="auto"/>
                  </w:tcBorders>
                  <w:shd w:val="clear" w:color="auto" w:fill="D9D9D9" w:themeFill="background1" w:themeFillShade="D9"/>
                  <w:vAlign w:val="center"/>
                </w:tcPr>
                <w:p w14:paraId="6E3BD956" w14:textId="1F7F68F0"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Disk Number</w:t>
                  </w:r>
                </w:p>
              </w:tc>
              <w:tc>
                <w:tcPr>
                  <w:tcW w:w="1417" w:type="dxa"/>
                  <w:tcBorders>
                    <w:bottom w:val="single" w:sz="4" w:space="0" w:color="auto"/>
                  </w:tcBorders>
                  <w:shd w:val="clear" w:color="auto" w:fill="D9D9D9" w:themeFill="background1" w:themeFillShade="D9"/>
                  <w:vAlign w:val="center"/>
                </w:tcPr>
                <w:p w14:paraId="090DBA65" w14:textId="1AE8D284"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Disk Type</w:t>
                  </w:r>
                </w:p>
              </w:tc>
              <w:tc>
                <w:tcPr>
                  <w:tcW w:w="1418" w:type="dxa"/>
                  <w:tcBorders>
                    <w:bottom w:val="single" w:sz="4" w:space="0" w:color="auto"/>
                  </w:tcBorders>
                  <w:shd w:val="clear" w:color="auto" w:fill="D9D9D9" w:themeFill="background1" w:themeFillShade="D9"/>
                  <w:vAlign w:val="center"/>
                </w:tcPr>
                <w:p w14:paraId="6EB47BCC" w14:textId="79EBDFAA"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 xml:space="preserve">Volume </w:t>
                  </w:r>
                  <w:r>
                    <w:rPr>
                      <w:b/>
                      <w:bCs/>
                      <w:color w:val="auto"/>
                    </w:rPr>
                    <w:t>Layout</w:t>
                  </w:r>
                </w:p>
              </w:tc>
              <w:tc>
                <w:tcPr>
                  <w:tcW w:w="1559" w:type="dxa"/>
                  <w:tcBorders>
                    <w:bottom w:val="single" w:sz="4" w:space="0" w:color="auto"/>
                  </w:tcBorders>
                  <w:shd w:val="clear" w:color="auto" w:fill="D9D9D9" w:themeFill="background1" w:themeFillShade="D9"/>
                  <w:vAlign w:val="center"/>
                </w:tcPr>
                <w:p w14:paraId="1CFE2969" w14:textId="6C1C44F1" w:rsidR="00AA374B" w:rsidRPr="00760AAC" w:rsidRDefault="00AA374B" w:rsidP="00AA374B">
                  <w:pPr>
                    <w:pStyle w:val="CommentBulletList"/>
                    <w:numPr>
                      <w:ilvl w:val="0"/>
                      <w:numId w:val="0"/>
                    </w:numPr>
                    <w:spacing w:before="60" w:after="60"/>
                    <w:jc w:val="center"/>
                    <w:rPr>
                      <w:b/>
                      <w:bCs/>
                      <w:color w:val="auto"/>
                    </w:rPr>
                  </w:pPr>
                  <w:r w:rsidRPr="00554DDB">
                    <w:rPr>
                      <w:b/>
                      <w:bCs/>
                      <w:color w:val="auto"/>
                    </w:rPr>
                    <w:t xml:space="preserve">Space on the </w:t>
                  </w:r>
                  <w:r>
                    <w:rPr>
                      <w:b/>
                      <w:bCs/>
                      <w:color w:val="auto"/>
                    </w:rPr>
                    <w:t>D</w:t>
                  </w:r>
                  <w:r w:rsidRPr="00554DDB">
                    <w:rPr>
                      <w:b/>
                      <w:bCs/>
                      <w:color w:val="auto"/>
                    </w:rPr>
                    <w:t xml:space="preserve">isk allocated to the </w:t>
                  </w:r>
                  <w:r>
                    <w:rPr>
                      <w:b/>
                      <w:bCs/>
                      <w:color w:val="auto"/>
                    </w:rPr>
                    <w:t>V</w:t>
                  </w:r>
                  <w:r w:rsidRPr="00554DDB">
                    <w:rPr>
                      <w:b/>
                      <w:bCs/>
                      <w:color w:val="auto"/>
                    </w:rPr>
                    <w:t>olume</w:t>
                  </w:r>
                </w:p>
              </w:tc>
              <w:tc>
                <w:tcPr>
                  <w:tcW w:w="2126" w:type="dxa"/>
                  <w:tcBorders>
                    <w:bottom w:val="single" w:sz="4" w:space="0" w:color="auto"/>
                  </w:tcBorders>
                  <w:shd w:val="clear" w:color="auto" w:fill="D9D9D9" w:themeFill="background1" w:themeFillShade="D9"/>
                  <w:vAlign w:val="center"/>
                </w:tcPr>
                <w:p w14:paraId="5D8774FD" w14:textId="3EE07709" w:rsidR="00AA374B" w:rsidRPr="00760AAC" w:rsidRDefault="00AA374B" w:rsidP="00AA374B">
                  <w:pPr>
                    <w:pStyle w:val="CommentBulletList"/>
                    <w:numPr>
                      <w:ilvl w:val="0"/>
                      <w:numId w:val="0"/>
                    </w:numPr>
                    <w:spacing w:before="60" w:after="60"/>
                    <w:jc w:val="center"/>
                    <w:rPr>
                      <w:b/>
                      <w:bCs/>
                      <w:color w:val="auto"/>
                    </w:rPr>
                  </w:pPr>
                  <w:r w:rsidRPr="00760AAC">
                    <w:rPr>
                      <w:b/>
                      <w:bCs/>
                      <w:color w:val="auto"/>
                    </w:rPr>
                    <w:t>Volume Label</w:t>
                  </w:r>
                </w:p>
              </w:tc>
              <w:tc>
                <w:tcPr>
                  <w:tcW w:w="1175" w:type="dxa"/>
                  <w:tcBorders>
                    <w:bottom w:val="single" w:sz="4" w:space="0" w:color="auto"/>
                  </w:tcBorders>
                  <w:shd w:val="clear" w:color="auto" w:fill="D9D9D9" w:themeFill="background1" w:themeFillShade="D9"/>
                  <w:vAlign w:val="center"/>
                </w:tcPr>
                <w:p w14:paraId="309FF191" w14:textId="69CA1B01" w:rsidR="00AA374B" w:rsidRPr="00760AAC" w:rsidRDefault="00AA374B" w:rsidP="00AA374B">
                  <w:pPr>
                    <w:pStyle w:val="CommentBulletList"/>
                    <w:numPr>
                      <w:ilvl w:val="0"/>
                      <w:numId w:val="0"/>
                    </w:numPr>
                    <w:spacing w:before="60" w:after="60"/>
                    <w:jc w:val="center"/>
                    <w:rPr>
                      <w:b/>
                      <w:bCs/>
                      <w:color w:val="auto"/>
                    </w:rPr>
                  </w:pPr>
                  <w:r>
                    <w:rPr>
                      <w:b/>
                      <w:bCs/>
                      <w:color w:val="auto"/>
                    </w:rPr>
                    <w:t xml:space="preserve">Volume </w:t>
                  </w:r>
                  <w:r w:rsidRPr="00760AAC">
                    <w:rPr>
                      <w:b/>
                      <w:bCs/>
                      <w:color w:val="auto"/>
                    </w:rPr>
                    <w:t>Drive Letter</w:t>
                  </w:r>
                </w:p>
              </w:tc>
            </w:tr>
            <w:tr w:rsidR="00EC5A32" w:rsidRPr="00760AAC" w14:paraId="089215B6" w14:textId="77777777" w:rsidTr="00AA374B">
              <w:tc>
                <w:tcPr>
                  <w:tcW w:w="1326" w:type="dxa"/>
                  <w:shd w:val="clear" w:color="auto" w:fill="auto"/>
                </w:tcPr>
                <w:p w14:paraId="5751043D" w14:textId="67579067" w:rsidR="00EC5A32" w:rsidRPr="009538EB" w:rsidRDefault="00EC5A32" w:rsidP="007070A2">
                  <w:pPr>
                    <w:pStyle w:val="CommentBulletList"/>
                    <w:numPr>
                      <w:ilvl w:val="0"/>
                      <w:numId w:val="0"/>
                    </w:numPr>
                    <w:jc w:val="center"/>
                    <w:rPr>
                      <w:b/>
                      <w:bCs/>
                      <w:color w:val="auto"/>
                    </w:rPr>
                  </w:pPr>
                  <w:r w:rsidRPr="009538EB">
                    <w:rPr>
                      <w:b/>
                      <w:bCs/>
                      <w:color w:val="auto"/>
                    </w:rPr>
                    <w:t>0</w:t>
                  </w:r>
                </w:p>
              </w:tc>
              <w:tc>
                <w:tcPr>
                  <w:tcW w:w="1417" w:type="dxa"/>
                  <w:shd w:val="clear" w:color="auto" w:fill="auto"/>
                </w:tcPr>
                <w:p w14:paraId="5A1C7AD7" w14:textId="13FA2873" w:rsidR="00EC5A32" w:rsidRPr="009538EB" w:rsidRDefault="00EC5A32" w:rsidP="007070A2">
                  <w:pPr>
                    <w:pStyle w:val="CommentBulletList"/>
                    <w:numPr>
                      <w:ilvl w:val="0"/>
                      <w:numId w:val="0"/>
                    </w:numPr>
                    <w:jc w:val="center"/>
                    <w:rPr>
                      <w:b/>
                      <w:bCs/>
                      <w:color w:val="auto"/>
                    </w:rPr>
                  </w:pPr>
                  <w:r w:rsidRPr="009538EB">
                    <w:rPr>
                      <w:b/>
                      <w:bCs/>
                      <w:color w:val="auto"/>
                    </w:rPr>
                    <w:t>Basic</w:t>
                  </w:r>
                </w:p>
              </w:tc>
              <w:tc>
                <w:tcPr>
                  <w:tcW w:w="1418" w:type="dxa"/>
                  <w:shd w:val="clear" w:color="auto" w:fill="auto"/>
                </w:tcPr>
                <w:p w14:paraId="11A16C6A" w14:textId="1CF9B02A" w:rsidR="00EC5A32" w:rsidRPr="009538EB" w:rsidRDefault="007C20E3" w:rsidP="007070A2">
                  <w:pPr>
                    <w:pStyle w:val="CommentBulletList"/>
                    <w:numPr>
                      <w:ilvl w:val="0"/>
                      <w:numId w:val="0"/>
                    </w:numPr>
                    <w:jc w:val="center"/>
                    <w:rPr>
                      <w:b/>
                      <w:bCs/>
                      <w:color w:val="auto"/>
                    </w:rPr>
                  </w:pPr>
                  <w:r w:rsidRPr="009538EB">
                    <w:rPr>
                      <w:b/>
                      <w:bCs/>
                      <w:color w:val="auto"/>
                    </w:rPr>
                    <w:t>Simple</w:t>
                  </w:r>
                </w:p>
              </w:tc>
              <w:tc>
                <w:tcPr>
                  <w:tcW w:w="1559" w:type="dxa"/>
                  <w:shd w:val="clear" w:color="auto" w:fill="auto"/>
                </w:tcPr>
                <w:p w14:paraId="78C8DDF8" w14:textId="0648B259" w:rsidR="00EC5A32" w:rsidRPr="009538EB" w:rsidRDefault="00EC5A32" w:rsidP="007070A2">
                  <w:pPr>
                    <w:pStyle w:val="CommentBulletList"/>
                    <w:numPr>
                      <w:ilvl w:val="0"/>
                      <w:numId w:val="0"/>
                    </w:numPr>
                    <w:jc w:val="center"/>
                    <w:rPr>
                      <w:b/>
                      <w:bCs/>
                      <w:color w:val="auto"/>
                    </w:rPr>
                  </w:pPr>
                  <w:r w:rsidRPr="009538EB">
                    <w:rPr>
                      <w:b/>
                      <w:bCs/>
                      <w:color w:val="auto"/>
                    </w:rPr>
                    <w:t>50 GB</w:t>
                  </w:r>
                </w:p>
              </w:tc>
              <w:tc>
                <w:tcPr>
                  <w:tcW w:w="2126" w:type="dxa"/>
                  <w:shd w:val="clear" w:color="auto" w:fill="auto"/>
                </w:tcPr>
                <w:p w14:paraId="4CF86D87" w14:textId="35BFAE3C" w:rsidR="00EC5A32" w:rsidRPr="009538EB" w:rsidRDefault="00EC5A32" w:rsidP="007070A2">
                  <w:pPr>
                    <w:pStyle w:val="CommentBulletList"/>
                    <w:numPr>
                      <w:ilvl w:val="0"/>
                      <w:numId w:val="0"/>
                    </w:numPr>
                    <w:jc w:val="center"/>
                    <w:rPr>
                      <w:b/>
                      <w:bCs/>
                      <w:color w:val="auto"/>
                    </w:rPr>
                  </w:pPr>
                  <w:r w:rsidRPr="009538EB">
                    <w:rPr>
                      <w:b/>
                      <w:bCs/>
                      <w:color w:val="auto"/>
                    </w:rPr>
                    <w:t>&lt;System/Boot&gt;</w:t>
                  </w:r>
                </w:p>
              </w:tc>
              <w:tc>
                <w:tcPr>
                  <w:tcW w:w="1175" w:type="dxa"/>
                  <w:shd w:val="clear" w:color="auto" w:fill="auto"/>
                </w:tcPr>
                <w:p w14:paraId="718EA663" w14:textId="3B4F2888" w:rsidR="00EC5A32" w:rsidRPr="009538EB" w:rsidRDefault="00EC5A32" w:rsidP="007070A2">
                  <w:pPr>
                    <w:pStyle w:val="CommentBulletList"/>
                    <w:numPr>
                      <w:ilvl w:val="0"/>
                      <w:numId w:val="0"/>
                    </w:numPr>
                    <w:jc w:val="center"/>
                    <w:rPr>
                      <w:b/>
                      <w:bCs/>
                      <w:color w:val="auto"/>
                    </w:rPr>
                  </w:pPr>
                  <w:r w:rsidRPr="009538EB">
                    <w:rPr>
                      <w:b/>
                      <w:bCs/>
                      <w:color w:val="auto"/>
                    </w:rPr>
                    <w:t>C:</w:t>
                  </w:r>
                </w:p>
              </w:tc>
            </w:tr>
            <w:tr w:rsidR="00CC1BCF" w:rsidRPr="00760AAC" w14:paraId="2A51621F" w14:textId="77777777" w:rsidTr="00AA374B">
              <w:tc>
                <w:tcPr>
                  <w:tcW w:w="1326" w:type="dxa"/>
                  <w:shd w:val="clear" w:color="auto" w:fill="auto"/>
                </w:tcPr>
                <w:p w14:paraId="27C2724D" w14:textId="158BFCB4" w:rsidR="00CC1BCF" w:rsidRPr="0081438C" w:rsidRDefault="00CC1BCF" w:rsidP="00CC1BCF">
                  <w:pPr>
                    <w:pStyle w:val="CommentBulletList"/>
                    <w:numPr>
                      <w:ilvl w:val="0"/>
                      <w:numId w:val="0"/>
                    </w:numPr>
                    <w:jc w:val="center"/>
                    <w:rPr>
                      <w:b/>
                      <w:bCs/>
                      <w:color w:val="auto"/>
                    </w:rPr>
                  </w:pPr>
                  <w:r w:rsidRPr="0081438C">
                    <w:rPr>
                      <w:b/>
                      <w:bCs/>
                      <w:color w:val="auto"/>
                    </w:rPr>
                    <w:t>1</w:t>
                  </w:r>
                </w:p>
              </w:tc>
              <w:tc>
                <w:tcPr>
                  <w:tcW w:w="1417" w:type="dxa"/>
                  <w:shd w:val="clear" w:color="auto" w:fill="00FFFF"/>
                </w:tcPr>
                <w:sdt>
                  <w:sdtPr>
                    <w:rPr>
                      <w:rFonts w:eastAsia="Times New Roman" w:cstheme="minorHAnsi"/>
                      <w:color w:val="000000"/>
                      <w:szCs w:val="22"/>
                      <w:lang w:eastAsia="en-AU"/>
                    </w:rPr>
                    <w:id w:val="-1575585317"/>
                    <w:placeholder>
                      <w:docPart w:val="85437B673F524DE4913A3D59623CD73F"/>
                    </w:placeholder>
                    <w:dropDownList>
                      <w:listItem w:value="Choose an item."/>
                      <w:listItem w:displayText="Basic" w:value="Basic"/>
                      <w:listItem w:displayText="Dynamic" w:value="Dynamic"/>
                    </w:dropDownList>
                  </w:sdtPr>
                  <w:sdtContent>
                    <w:p w14:paraId="69A7CCEA" w14:textId="017729FE"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Dynamic</w:t>
                      </w:r>
                    </w:p>
                  </w:sdtContent>
                </w:sdt>
              </w:tc>
              <w:tc>
                <w:tcPr>
                  <w:tcW w:w="1418" w:type="dxa"/>
                  <w:shd w:val="clear" w:color="auto" w:fill="00FFFF"/>
                </w:tcPr>
                <w:sdt>
                  <w:sdtPr>
                    <w:rPr>
                      <w:rFonts w:eastAsia="Times New Roman" w:cstheme="minorHAnsi"/>
                      <w:color w:val="000000"/>
                      <w:szCs w:val="22"/>
                      <w:lang w:eastAsia="en-AU"/>
                    </w:rPr>
                    <w:id w:val="1687633273"/>
                    <w:placeholder>
                      <w:docPart w:val="C2BD243BB6AF4817AA6D0F1F39C1DCC3"/>
                    </w:placeholde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656D0ECA" w14:textId="699A7DC3"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RAID-5</w:t>
                      </w:r>
                    </w:p>
                  </w:sdtContent>
                </w:sdt>
              </w:tc>
              <w:tc>
                <w:tcPr>
                  <w:tcW w:w="1559" w:type="dxa"/>
                  <w:shd w:val="clear" w:color="auto" w:fill="00FFFF"/>
                </w:tcPr>
                <w:p w14:paraId="23DD36CC" w14:textId="45A036DA"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130GB</w:t>
                  </w:r>
                </w:p>
              </w:tc>
              <w:tc>
                <w:tcPr>
                  <w:tcW w:w="2126" w:type="dxa"/>
                  <w:shd w:val="clear" w:color="auto" w:fill="00FFFF"/>
                </w:tcPr>
                <w:p w14:paraId="788BFAA9" w14:textId="7E7B909B"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RAID-5</w:t>
                  </w:r>
                </w:p>
              </w:tc>
              <w:tc>
                <w:tcPr>
                  <w:tcW w:w="1175" w:type="dxa"/>
                  <w:shd w:val="clear" w:color="auto" w:fill="00FFFF"/>
                </w:tcPr>
                <w:p w14:paraId="2D1C1B55" w14:textId="742D65BD"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F</w:t>
                  </w:r>
                  <w:r w:rsidRPr="00BD71BD">
                    <w:rPr>
                      <w:rFonts w:eastAsia="Times New Roman" w:cstheme="minorHAnsi"/>
                      <w:color w:val="000000"/>
                      <w:szCs w:val="22"/>
                      <w:lang w:eastAsia="en-AU"/>
                    </w:rPr>
                    <w:t>:</w:t>
                  </w:r>
                </w:p>
              </w:tc>
            </w:tr>
            <w:tr w:rsidR="00CC1BCF" w:rsidRPr="00760AAC" w14:paraId="3210ECB1" w14:textId="77777777" w:rsidTr="00AA374B">
              <w:tc>
                <w:tcPr>
                  <w:tcW w:w="1326" w:type="dxa"/>
                  <w:tcBorders>
                    <w:bottom w:val="single" w:sz="4" w:space="0" w:color="auto"/>
                  </w:tcBorders>
                  <w:shd w:val="clear" w:color="auto" w:fill="auto"/>
                </w:tcPr>
                <w:p w14:paraId="0F2E1BBA" w14:textId="366A551E" w:rsidR="00CC1BCF" w:rsidRPr="0081438C" w:rsidRDefault="00CC1BCF" w:rsidP="00CC1BCF">
                  <w:pPr>
                    <w:pStyle w:val="CommentBulletList"/>
                    <w:numPr>
                      <w:ilvl w:val="0"/>
                      <w:numId w:val="0"/>
                    </w:numPr>
                    <w:jc w:val="center"/>
                    <w:rPr>
                      <w:b/>
                      <w:bCs/>
                      <w:color w:val="auto"/>
                    </w:rPr>
                  </w:pPr>
                  <w:r w:rsidRPr="0081438C">
                    <w:rPr>
                      <w:b/>
                      <w:bCs/>
                      <w:color w:val="auto"/>
                    </w:rPr>
                    <w:t>2</w:t>
                  </w:r>
                </w:p>
              </w:tc>
              <w:tc>
                <w:tcPr>
                  <w:tcW w:w="1417" w:type="dxa"/>
                  <w:tcBorders>
                    <w:bottom w:val="single" w:sz="4" w:space="0" w:color="auto"/>
                  </w:tcBorders>
                  <w:shd w:val="clear" w:color="auto" w:fill="00FFFF"/>
                </w:tcPr>
                <w:sdt>
                  <w:sdtPr>
                    <w:rPr>
                      <w:rFonts w:eastAsia="Times New Roman" w:cstheme="minorHAnsi"/>
                      <w:color w:val="000000"/>
                      <w:szCs w:val="22"/>
                      <w:lang w:eastAsia="en-AU"/>
                    </w:rPr>
                    <w:id w:val="-518474999"/>
                    <w:placeholder>
                      <w:docPart w:val="3B4B8B9AB3714B1CB8744CEF58987114"/>
                    </w:placeholder>
                    <w:dropDownList>
                      <w:listItem w:value="Choose an item."/>
                      <w:listItem w:displayText="Basic" w:value="Basic"/>
                      <w:listItem w:displayText="Dynamic" w:value="Dynamic"/>
                    </w:dropDownList>
                  </w:sdtPr>
                  <w:sdtContent>
                    <w:p w14:paraId="76EA6796" w14:textId="3BE2251D"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Dynamic</w:t>
                      </w:r>
                    </w:p>
                  </w:sdtContent>
                </w:sdt>
              </w:tc>
              <w:tc>
                <w:tcPr>
                  <w:tcW w:w="1418" w:type="dxa"/>
                  <w:tcBorders>
                    <w:bottom w:val="single" w:sz="4" w:space="0" w:color="auto"/>
                  </w:tcBorders>
                  <w:shd w:val="clear" w:color="auto" w:fill="00FFFF"/>
                </w:tcPr>
                <w:sdt>
                  <w:sdtPr>
                    <w:rPr>
                      <w:rFonts w:eastAsia="Times New Roman" w:cstheme="minorHAnsi"/>
                      <w:color w:val="000000"/>
                      <w:szCs w:val="22"/>
                      <w:lang w:eastAsia="en-AU"/>
                    </w:rPr>
                    <w:id w:val="-347416726"/>
                    <w:placeholder>
                      <w:docPart w:val="5325AC7177E24D3EAD32697212DABB64"/>
                    </w:placeholde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1994EE77" w14:textId="78C3D96D"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RAID-5</w:t>
                      </w:r>
                    </w:p>
                  </w:sdtContent>
                </w:sdt>
              </w:tc>
              <w:tc>
                <w:tcPr>
                  <w:tcW w:w="1559" w:type="dxa"/>
                  <w:tcBorders>
                    <w:bottom w:val="single" w:sz="4" w:space="0" w:color="auto"/>
                  </w:tcBorders>
                  <w:shd w:val="clear" w:color="auto" w:fill="00FFFF"/>
                </w:tcPr>
                <w:p w14:paraId="018D0035" w14:textId="23639077"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130GB</w:t>
                  </w:r>
                </w:p>
              </w:tc>
              <w:tc>
                <w:tcPr>
                  <w:tcW w:w="2126" w:type="dxa"/>
                  <w:tcBorders>
                    <w:bottom w:val="single" w:sz="4" w:space="0" w:color="auto"/>
                  </w:tcBorders>
                  <w:shd w:val="clear" w:color="auto" w:fill="00FFFF"/>
                </w:tcPr>
                <w:p w14:paraId="194DB4D8" w14:textId="656776A7"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RAID-5</w:t>
                  </w:r>
                </w:p>
              </w:tc>
              <w:tc>
                <w:tcPr>
                  <w:tcW w:w="1175" w:type="dxa"/>
                  <w:tcBorders>
                    <w:bottom w:val="single" w:sz="4" w:space="0" w:color="auto"/>
                  </w:tcBorders>
                  <w:shd w:val="clear" w:color="auto" w:fill="00FFFF"/>
                </w:tcPr>
                <w:p w14:paraId="551F6FCD" w14:textId="0CA4FACD"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F</w:t>
                  </w:r>
                  <w:r w:rsidRPr="00BD71BD">
                    <w:rPr>
                      <w:rFonts w:eastAsia="Times New Roman" w:cstheme="minorHAnsi"/>
                      <w:color w:val="000000"/>
                      <w:szCs w:val="22"/>
                      <w:lang w:eastAsia="en-AU"/>
                    </w:rPr>
                    <w:t>:</w:t>
                  </w:r>
                </w:p>
              </w:tc>
            </w:tr>
            <w:tr w:rsidR="00CC1BCF" w:rsidRPr="00760AAC" w14:paraId="081455D2" w14:textId="77777777" w:rsidTr="00AA374B">
              <w:tc>
                <w:tcPr>
                  <w:tcW w:w="1326" w:type="dxa"/>
                  <w:shd w:val="clear" w:color="auto" w:fill="auto"/>
                </w:tcPr>
                <w:p w14:paraId="4E5522F5" w14:textId="28501D91" w:rsidR="00CC1BCF" w:rsidRPr="0081438C" w:rsidRDefault="00CC1BCF" w:rsidP="00CC1BCF">
                  <w:pPr>
                    <w:pStyle w:val="CommentBulletList"/>
                    <w:numPr>
                      <w:ilvl w:val="0"/>
                      <w:numId w:val="0"/>
                    </w:numPr>
                    <w:jc w:val="center"/>
                    <w:rPr>
                      <w:b/>
                      <w:bCs/>
                      <w:color w:val="auto"/>
                    </w:rPr>
                  </w:pPr>
                  <w:r w:rsidRPr="0081438C">
                    <w:rPr>
                      <w:b/>
                      <w:bCs/>
                      <w:color w:val="auto"/>
                    </w:rPr>
                    <w:t>3</w:t>
                  </w:r>
                </w:p>
              </w:tc>
              <w:tc>
                <w:tcPr>
                  <w:tcW w:w="1417" w:type="dxa"/>
                  <w:shd w:val="clear" w:color="auto" w:fill="CCFFFF"/>
                </w:tcPr>
                <w:sdt>
                  <w:sdtPr>
                    <w:rPr>
                      <w:rFonts w:eastAsia="Times New Roman" w:cstheme="minorHAnsi"/>
                      <w:color w:val="000000"/>
                      <w:szCs w:val="22"/>
                      <w:lang w:eastAsia="en-AU"/>
                    </w:rPr>
                    <w:id w:val="1684316776"/>
                    <w:placeholder>
                      <w:docPart w:val="D63D4AAE6A044E759C08C47742A67792"/>
                    </w:placeholder>
                    <w:dropDownList>
                      <w:listItem w:value="Choose an item."/>
                      <w:listItem w:displayText="Basic" w:value="Basic"/>
                      <w:listItem w:displayText="Dynamic" w:value="Dynamic"/>
                    </w:dropDownList>
                  </w:sdtPr>
                  <w:sdtContent>
                    <w:p w14:paraId="332AF6FB" w14:textId="12BA8AA5"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Dynamic</w:t>
                      </w:r>
                    </w:p>
                  </w:sdtContent>
                </w:sdt>
              </w:tc>
              <w:tc>
                <w:tcPr>
                  <w:tcW w:w="1418" w:type="dxa"/>
                  <w:shd w:val="clear" w:color="auto" w:fill="CCFFFF"/>
                </w:tcPr>
                <w:sdt>
                  <w:sdtPr>
                    <w:rPr>
                      <w:rFonts w:eastAsia="Times New Roman" w:cstheme="minorHAnsi"/>
                      <w:color w:val="000000"/>
                      <w:szCs w:val="22"/>
                      <w:lang w:eastAsia="en-AU"/>
                    </w:rPr>
                    <w:id w:val="336040062"/>
                    <w:placeholder>
                      <w:docPart w:val="8CA416A11E53484C8C58A0A613A12777"/>
                    </w:placeholde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1251DD31" w14:textId="1C2A31BA"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RAID-5</w:t>
                      </w:r>
                    </w:p>
                  </w:sdtContent>
                </w:sdt>
              </w:tc>
              <w:tc>
                <w:tcPr>
                  <w:tcW w:w="1559" w:type="dxa"/>
                  <w:shd w:val="clear" w:color="auto" w:fill="CCFFFF"/>
                </w:tcPr>
                <w:p w14:paraId="699F6AC1" w14:textId="3DA9E7D8"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130GB</w:t>
                  </w:r>
                </w:p>
              </w:tc>
              <w:tc>
                <w:tcPr>
                  <w:tcW w:w="2126" w:type="dxa"/>
                  <w:shd w:val="clear" w:color="auto" w:fill="CCFFFF"/>
                </w:tcPr>
                <w:p w14:paraId="23CF52AB" w14:textId="4D3FD7AF"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color w:val="000000"/>
                      <w:szCs w:val="22"/>
                      <w:lang w:eastAsia="en-AU"/>
                    </w:rPr>
                    <w:t>RAID-5</w:t>
                  </w:r>
                </w:p>
              </w:tc>
              <w:tc>
                <w:tcPr>
                  <w:tcW w:w="1175" w:type="dxa"/>
                  <w:shd w:val="clear" w:color="auto" w:fill="CCFFFF"/>
                </w:tcPr>
                <w:p w14:paraId="63A33AD1" w14:textId="303636C2" w:rsidR="00CC1BCF" w:rsidRPr="00BD71BD" w:rsidRDefault="00CC1BCF" w:rsidP="00CC1BCF">
                  <w:pPr>
                    <w:pStyle w:val="CommentBulletList"/>
                    <w:numPr>
                      <w:ilvl w:val="0"/>
                      <w:numId w:val="0"/>
                    </w:numPr>
                    <w:jc w:val="center"/>
                    <w:rPr>
                      <w:rFonts w:eastAsia="Times New Roman" w:cstheme="minorHAnsi"/>
                      <w:color w:val="000000"/>
                      <w:szCs w:val="22"/>
                      <w:lang w:eastAsia="en-AU"/>
                    </w:rPr>
                  </w:pPr>
                  <w:r w:rsidRPr="00BD71BD">
                    <w:rPr>
                      <w:rFonts w:eastAsia="Times New Roman" w:cstheme="minorHAnsi" w:hint="eastAsia"/>
                      <w:color w:val="000000"/>
                      <w:szCs w:val="22"/>
                      <w:lang w:eastAsia="en-AU"/>
                    </w:rPr>
                    <w:t>F</w:t>
                  </w:r>
                  <w:r w:rsidRPr="00BD71BD">
                    <w:rPr>
                      <w:rFonts w:eastAsia="Times New Roman" w:cstheme="minorHAnsi"/>
                      <w:color w:val="000000"/>
                      <w:szCs w:val="22"/>
                      <w:lang w:eastAsia="en-AU"/>
                    </w:rPr>
                    <w:t>:</w:t>
                  </w:r>
                </w:p>
              </w:tc>
            </w:tr>
            <w:tr w:rsidR="00AA374B" w:rsidRPr="00760AAC" w14:paraId="27508ECD" w14:textId="77777777" w:rsidTr="00AA374B">
              <w:tc>
                <w:tcPr>
                  <w:tcW w:w="1326" w:type="dxa"/>
                  <w:shd w:val="clear" w:color="auto" w:fill="auto"/>
                </w:tcPr>
                <w:p w14:paraId="0F2D105D" w14:textId="248B09F6" w:rsidR="00AA374B" w:rsidRPr="0081438C" w:rsidRDefault="00AA374B" w:rsidP="00AA374B">
                  <w:pPr>
                    <w:pStyle w:val="CommentBulletList"/>
                    <w:numPr>
                      <w:ilvl w:val="0"/>
                      <w:numId w:val="0"/>
                    </w:numPr>
                    <w:jc w:val="center"/>
                    <w:rPr>
                      <w:b/>
                      <w:bCs/>
                      <w:color w:val="auto"/>
                    </w:rPr>
                  </w:pPr>
                  <w:r w:rsidRPr="0081438C">
                    <w:rPr>
                      <w:b/>
                      <w:bCs/>
                      <w:color w:val="auto"/>
                    </w:rPr>
                    <w:t>4</w:t>
                  </w:r>
                </w:p>
              </w:tc>
              <w:tc>
                <w:tcPr>
                  <w:tcW w:w="1417" w:type="dxa"/>
                  <w:shd w:val="clear" w:color="auto" w:fill="CCFFFF"/>
                </w:tcPr>
                <w:sdt>
                  <w:sdtPr>
                    <w:rPr>
                      <w:b/>
                      <w:bCs/>
                      <w:i/>
                      <w:iCs/>
                      <w:color w:val="0000FF"/>
                      <w:szCs w:val="22"/>
                    </w:rPr>
                    <w:id w:val="846216026"/>
                    <w:placeholder>
                      <w:docPart w:val="E2C15ECCDB47491683F83719B9570C43"/>
                    </w:placeholder>
                    <w:showingPlcHdr/>
                    <w:dropDownList>
                      <w:listItem w:value="Choose an item."/>
                      <w:listItem w:displayText="Basic" w:value="Basic"/>
                      <w:listItem w:displayText="Dynamic" w:value="Dynamic"/>
                    </w:dropDownList>
                  </w:sdtPr>
                  <w:sdtContent>
                    <w:p w14:paraId="4ED986AB" w14:textId="5EA1E99C" w:rsidR="00AA374B" w:rsidRPr="00760AAC" w:rsidRDefault="00AA374B" w:rsidP="00AA374B">
                      <w:pPr>
                        <w:pStyle w:val="CommentBulletList"/>
                        <w:numPr>
                          <w:ilvl w:val="0"/>
                          <w:numId w:val="0"/>
                        </w:numPr>
                        <w:jc w:val="center"/>
                        <w:rPr>
                          <w:b/>
                          <w:bCs/>
                          <w:i/>
                          <w:iCs/>
                          <w:color w:val="0000FF"/>
                        </w:rPr>
                      </w:pPr>
                      <w:r w:rsidRPr="00A5682F">
                        <w:rPr>
                          <w:rStyle w:val="af1"/>
                        </w:rPr>
                        <w:t>Select:</w:t>
                      </w:r>
                    </w:p>
                  </w:sdtContent>
                </w:sdt>
              </w:tc>
              <w:tc>
                <w:tcPr>
                  <w:tcW w:w="1418" w:type="dxa"/>
                  <w:shd w:val="clear" w:color="auto" w:fill="CCFFFF"/>
                </w:tcPr>
                <w:sdt>
                  <w:sdtPr>
                    <w:rPr>
                      <w:b/>
                      <w:bCs/>
                      <w:i/>
                      <w:iCs/>
                      <w:color w:val="0000FF"/>
                      <w:szCs w:val="22"/>
                    </w:rPr>
                    <w:id w:val="-633402420"/>
                    <w:placeholder>
                      <w:docPart w:val="1DF2501E874E4602B4748A015B621F96"/>
                    </w:placeholder>
                    <w:showingPlcHdr/>
                    <w:dropDownList>
                      <w:listItem w:value="Choose an item."/>
                      <w:listItem w:displayText="Mirror" w:value="Mirror"/>
                      <w:listItem w:displayText="RAID-5" w:value="RAID-5"/>
                      <w:listItem w:displayText="Simple" w:value="Simple"/>
                      <w:listItem w:displayText="Spanned" w:value="Spanned"/>
                      <w:listItem w:displayText="Stripe" w:value="Striped"/>
                    </w:dropDownList>
                  </w:sdtPr>
                  <w:sdtContent>
                    <w:p w14:paraId="0A102185" w14:textId="7DC820AC" w:rsidR="00AA374B" w:rsidRPr="00760AAC" w:rsidRDefault="00AA374B" w:rsidP="00AA374B">
                      <w:pPr>
                        <w:pStyle w:val="CommentBulletList"/>
                        <w:numPr>
                          <w:ilvl w:val="0"/>
                          <w:numId w:val="0"/>
                        </w:numPr>
                        <w:jc w:val="center"/>
                        <w:rPr>
                          <w:b/>
                          <w:bCs/>
                          <w:i/>
                          <w:iCs/>
                          <w:color w:val="0000FF"/>
                        </w:rPr>
                      </w:pPr>
                      <w:r w:rsidRPr="00AF648F">
                        <w:rPr>
                          <w:rStyle w:val="af1"/>
                        </w:rPr>
                        <w:t>Select:</w:t>
                      </w:r>
                    </w:p>
                  </w:sdtContent>
                </w:sdt>
              </w:tc>
              <w:tc>
                <w:tcPr>
                  <w:tcW w:w="1559" w:type="dxa"/>
                  <w:shd w:val="clear" w:color="auto" w:fill="CCFFFF"/>
                </w:tcPr>
                <w:p w14:paraId="27E2A52A" w14:textId="77777777" w:rsidR="00AA374B" w:rsidRPr="00760AAC" w:rsidRDefault="00AA374B" w:rsidP="00AA374B">
                  <w:pPr>
                    <w:pStyle w:val="CommentBulletList"/>
                    <w:numPr>
                      <w:ilvl w:val="0"/>
                      <w:numId w:val="0"/>
                    </w:numPr>
                    <w:jc w:val="center"/>
                    <w:rPr>
                      <w:b/>
                      <w:bCs/>
                      <w:i/>
                      <w:iCs/>
                      <w:color w:val="0000FF"/>
                    </w:rPr>
                  </w:pPr>
                </w:p>
              </w:tc>
              <w:tc>
                <w:tcPr>
                  <w:tcW w:w="2126" w:type="dxa"/>
                  <w:shd w:val="clear" w:color="auto" w:fill="CCFFFF"/>
                </w:tcPr>
                <w:p w14:paraId="3CE6F86D" w14:textId="77777777" w:rsidR="00AA374B" w:rsidRPr="00760AAC" w:rsidRDefault="00AA374B" w:rsidP="00AA374B">
                  <w:pPr>
                    <w:pStyle w:val="CommentBulletList"/>
                    <w:numPr>
                      <w:ilvl w:val="0"/>
                      <w:numId w:val="0"/>
                    </w:numPr>
                    <w:jc w:val="center"/>
                    <w:rPr>
                      <w:b/>
                      <w:bCs/>
                      <w:i/>
                      <w:iCs/>
                      <w:color w:val="0000FF"/>
                    </w:rPr>
                  </w:pPr>
                </w:p>
              </w:tc>
              <w:tc>
                <w:tcPr>
                  <w:tcW w:w="1175" w:type="dxa"/>
                  <w:shd w:val="clear" w:color="auto" w:fill="CCFFFF"/>
                </w:tcPr>
                <w:p w14:paraId="03D541F9" w14:textId="77777777" w:rsidR="00AA374B" w:rsidRPr="00760AAC" w:rsidRDefault="00AA374B" w:rsidP="00AA374B">
                  <w:pPr>
                    <w:pStyle w:val="CommentBulletList"/>
                    <w:numPr>
                      <w:ilvl w:val="0"/>
                      <w:numId w:val="0"/>
                    </w:numPr>
                    <w:jc w:val="center"/>
                    <w:rPr>
                      <w:b/>
                      <w:bCs/>
                      <w:i/>
                      <w:iCs/>
                      <w:color w:val="0000FF"/>
                    </w:rPr>
                  </w:pPr>
                </w:p>
              </w:tc>
            </w:tr>
          </w:tbl>
          <w:p w14:paraId="0BCF67A9" w14:textId="77777777" w:rsidR="00CE1262" w:rsidRPr="00760AAC" w:rsidRDefault="00CE1262" w:rsidP="007070A2">
            <w:pPr>
              <w:pStyle w:val="CommentBulletList"/>
              <w:numPr>
                <w:ilvl w:val="0"/>
                <w:numId w:val="0"/>
              </w:numPr>
              <w:rPr>
                <w:b/>
                <w:bCs/>
                <w:i/>
                <w:iCs/>
                <w:color w:val="0000FF"/>
              </w:rPr>
            </w:pPr>
          </w:p>
          <w:p w14:paraId="20E82120" w14:textId="77777777" w:rsidR="00CE1262" w:rsidRPr="00E83D0A" w:rsidRDefault="00CE1262" w:rsidP="00E83D0A">
            <w:pPr>
              <w:rPr>
                <w:b/>
                <w:bCs/>
                <w:color w:val="0000FF"/>
              </w:rPr>
            </w:pPr>
          </w:p>
        </w:tc>
      </w:tr>
    </w:tbl>
    <w:p w14:paraId="51BB49CD" w14:textId="77777777" w:rsidR="00CE1262" w:rsidRPr="00760AAC" w:rsidRDefault="00CE1262" w:rsidP="007E4426">
      <w:pPr>
        <w:spacing w:after="0" w:line="240" w:lineRule="auto"/>
        <w:rPr>
          <w:lang w:eastAsia="zh-CN"/>
        </w:rPr>
      </w:pPr>
    </w:p>
    <w:p w14:paraId="5FDE39F0" w14:textId="754EDCE8" w:rsidR="0037766B" w:rsidRPr="00760AAC" w:rsidRDefault="002D2564" w:rsidP="0037766B">
      <w:pPr>
        <w:pStyle w:val="4"/>
        <w:rPr>
          <w:rFonts w:eastAsiaTheme="minorEastAsia"/>
          <w:lang w:eastAsia="zh-CN"/>
        </w:rPr>
      </w:pPr>
      <w:r w:rsidRPr="00760AAC">
        <w:rPr>
          <w:rFonts w:eastAsiaTheme="minorEastAsia"/>
          <w:lang w:eastAsia="zh-CN"/>
        </w:rPr>
        <w:t xml:space="preserve">Design - </w:t>
      </w:r>
      <w:r w:rsidR="0037766B" w:rsidRPr="00760AAC">
        <w:rPr>
          <w:rFonts w:eastAsiaTheme="minorEastAsia"/>
          <w:lang w:eastAsia="zh-CN"/>
        </w:rPr>
        <w:t>Server settings</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37766B" w:rsidRPr="00760AAC" w14:paraId="179349E4" w14:textId="77777777" w:rsidTr="00F327C0">
        <w:tc>
          <w:tcPr>
            <w:tcW w:w="9209" w:type="dxa"/>
          </w:tcPr>
          <w:p w14:paraId="614E6B0D" w14:textId="21F70E9D" w:rsidR="00F3638C" w:rsidRDefault="00A02C6E" w:rsidP="00F327C0">
            <w:pPr>
              <w:spacing w:before="120" w:after="120"/>
              <w:rPr>
                <w:lang w:eastAsia="zh-CN"/>
              </w:rPr>
            </w:pPr>
            <w:r w:rsidRPr="00760AAC">
              <w:rPr>
                <w:lang w:eastAsia="zh-CN"/>
              </w:rPr>
              <w:t xml:space="preserve">List the settings you propose </w:t>
            </w:r>
            <w:r w:rsidR="003E4F19">
              <w:rPr>
                <w:lang w:eastAsia="zh-CN"/>
              </w:rPr>
              <w:t xml:space="preserve">to use </w:t>
            </w:r>
            <w:r w:rsidRPr="00760AAC">
              <w:rPr>
                <w:lang w:eastAsia="zh-CN"/>
              </w:rPr>
              <w:t xml:space="preserve">for the new </w:t>
            </w:r>
            <w:r w:rsidR="00E17622" w:rsidRPr="00760AAC">
              <w:rPr>
                <w:lang w:eastAsia="zh-CN"/>
              </w:rPr>
              <w:t xml:space="preserve">virtual </w:t>
            </w:r>
            <w:r w:rsidRPr="00760AAC">
              <w:rPr>
                <w:lang w:eastAsia="zh-CN"/>
              </w:rPr>
              <w:t>server</w:t>
            </w:r>
            <w:r w:rsidR="0037766B" w:rsidRPr="00760AAC">
              <w:rPr>
                <w:lang w:eastAsia="zh-CN"/>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8393"/>
            </w:tblGrid>
            <w:tr w:rsidR="00383B69" w:rsidRPr="00760AAC" w14:paraId="18756E26" w14:textId="77777777" w:rsidTr="00383B69">
              <w:tc>
                <w:tcPr>
                  <w:tcW w:w="570" w:type="dxa"/>
                  <w:tcMar>
                    <w:left w:w="0" w:type="dxa"/>
                  </w:tcMar>
                </w:tcPr>
                <w:p w14:paraId="0D3D37B9" w14:textId="7E978009" w:rsidR="00383B69" w:rsidRPr="00760AAC" w:rsidRDefault="00383B69" w:rsidP="00383B69">
                  <w:pPr>
                    <w:keepNext/>
                    <w:spacing w:after="120"/>
                    <w:rPr>
                      <w:b/>
                      <w:bCs/>
                      <w:i/>
                      <w:iCs/>
                      <w:color w:val="0000FF"/>
                    </w:rPr>
                  </w:pPr>
                  <w:r>
                    <w:rPr>
                      <w:b/>
                      <w:bCs/>
                      <w:i/>
                      <w:iCs/>
                      <w:color w:val="0000FF"/>
                    </w:rPr>
                    <w:t>Hint</w:t>
                  </w:r>
                  <w:r w:rsidRPr="00760AAC">
                    <w:rPr>
                      <w:b/>
                      <w:bCs/>
                      <w:i/>
                      <w:iCs/>
                      <w:color w:val="0000FF"/>
                    </w:rPr>
                    <w:t>:</w:t>
                  </w:r>
                </w:p>
              </w:tc>
              <w:tc>
                <w:tcPr>
                  <w:tcW w:w="8393" w:type="dxa"/>
                  <w:tcMar>
                    <w:left w:w="0" w:type="dxa"/>
                  </w:tcMar>
                </w:tcPr>
                <w:p w14:paraId="3B17ED9C" w14:textId="6D34FECD" w:rsidR="00DD7C63" w:rsidRPr="00DD7C63" w:rsidRDefault="00DD7C63" w:rsidP="00DD7C63">
                  <w:pPr>
                    <w:keepNext/>
                    <w:rPr>
                      <w:b/>
                      <w:bCs/>
                      <w:i/>
                      <w:iCs/>
                      <w:color w:val="0000FF"/>
                    </w:rPr>
                  </w:pPr>
                  <w:r w:rsidRPr="00DD7C63">
                    <w:rPr>
                      <w:b/>
                      <w:bCs/>
                      <w:i/>
                      <w:iCs/>
                      <w:color w:val="0000FF"/>
                    </w:rPr>
                    <w:t>You may base your general resources and naming o</w:t>
                  </w:r>
                  <w:r w:rsidR="00455359">
                    <w:rPr>
                      <w:b/>
                      <w:bCs/>
                      <w:i/>
                      <w:iCs/>
                      <w:color w:val="0000FF"/>
                    </w:rPr>
                    <w:t>n</w:t>
                  </w:r>
                  <w:r w:rsidRPr="00DD7C63">
                    <w:rPr>
                      <w:b/>
                      <w:bCs/>
                      <w:i/>
                      <w:iCs/>
                      <w:color w:val="0000FF"/>
                    </w:rPr>
                    <w:t xml:space="preserve"> the server settings you used in assessment 3 (refer to the hypervisor settings [VirtualBox] and the computer configuration settings [Windows Server 2019] of the system).</w:t>
                  </w:r>
                </w:p>
                <w:p w14:paraId="008F672A" w14:textId="20033D09" w:rsidR="00383B69" w:rsidRPr="00760AAC" w:rsidRDefault="00DD7C63" w:rsidP="00DD7C63">
                  <w:pPr>
                    <w:keepNext/>
                    <w:rPr>
                      <w:b/>
                      <w:bCs/>
                      <w:i/>
                      <w:iCs/>
                      <w:color w:val="0000FF"/>
                    </w:rPr>
                  </w:pPr>
                  <w:r w:rsidRPr="00DD7C63">
                    <w:rPr>
                      <w:b/>
                      <w:bCs/>
                      <w:i/>
                      <w:iCs/>
                      <w:color w:val="0000FF"/>
                    </w:rPr>
                    <w:t>Your virtual disk count and the disk sizes must be in line with the data disks you presented in question 7.</w:t>
                  </w:r>
                </w:p>
              </w:tc>
            </w:tr>
          </w:tbl>
          <w:p w14:paraId="6B61875F" w14:textId="753510F5" w:rsidR="007041C5" w:rsidRPr="00760AAC" w:rsidRDefault="007041C5" w:rsidP="00033ADD">
            <w:pPr>
              <w:spacing w:before="120" w:after="120"/>
              <w:rPr>
                <w:b/>
                <w:bCs/>
                <w:i/>
                <w:iCs/>
                <w:lang w:eastAsia="zh-CN"/>
              </w:rPr>
            </w:pPr>
          </w:p>
        </w:tc>
      </w:tr>
    </w:tbl>
    <w:p w14:paraId="6A0D19A4" w14:textId="77777777" w:rsidR="00A02C6E" w:rsidRPr="00760AAC" w:rsidRDefault="00A02C6E" w:rsidP="00A02C6E"/>
    <w:tbl>
      <w:tblPr>
        <w:tblStyle w:val="QuestionsandAnswers"/>
        <w:tblW w:w="9229" w:type="dxa"/>
        <w:tblInd w:w="-30" w:type="dxa"/>
        <w:tblLook w:val="04A0" w:firstRow="1" w:lastRow="0" w:firstColumn="1" w:lastColumn="0" w:noHBand="0" w:noVBand="1"/>
      </w:tblPr>
      <w:tblGrid>
        <w:gridCol w:w="1134"/>
        <w:gridCol w:w="4105"/>
        <w:gridCol w:w="1997"/>
        <w:gridCol w:w="1993"/>
      </w:tblGrid>
      <w:tr w:rsidR="00A02C6E" w:rsidRPr="00760AAC" w14:paraId="5A6DE885"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39D93CE" w14:textId="166821AD" w:rsidR="00A02C6E" w:rsidRPr="00760AAC" w:rsidRDefault="00EC5A32" w:rsidP="00F327C0">
            <w:pPr>
              <w:spacing w:line="240" w:lineRule="auto"/>
            </w:pPr>
            <w:r>
              <w:t>8</w:t>
            </w:r>
          </w:p>
        </w:tc>
        <w:tc>
          <w:tcPr>
            <w:tcW w:w="8095" w:type="dxa"/>
            <w:gridSpan w:val="3"/>
            <w:vAlign w:val="bottom"/>
          </w:tcPr>
          <w:p w14:paraId="796C6154" w14:textId="77777777" w:rsidR="00A02C6E" w:rsidRPr="00760AAC" w:rsidRDefault="00A02C6E" w:rsidP="00F327C0">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Complete the tables below </w:t>
            </w:r>
            <w:r w:rsidR="00ED1B04" w:rsidRPr="00760AAC">
              <w:t>and fill in the settings you propose to use</w:t>
            </w:r>
            <w:r w:rsidRPr="00760AAC">
              <w:t>.</w:t>
            </w:r>
          </w:p>
          <w:p w14:paraId="1F3BF68B" w14:textId="2B37094C" w:rsidR="002F6C7B" w:rsidRPr="00760AAC" w:rsidRDefault="002F6C7B" w:rsidP="00F327C0">
            <w:pPr>
              <w:spacing w:after="120"/>
              <w:cnfStyle w:val="100000000000" w:firstRow="1" w:lastRow="0" w:firstColumn="0" w:lastColumn="0" w:oddVBand="0" w:evenVBand="0" w:oddHBand="0" w:evenHBand="0" w:firstRowFirstColumn="0" w:firstRowLastColumn="0" w:lastRowFirstColumn="0" w:lastRowLastColumn="0"/>
              <w:rPr>
                <w:b w:val="0"/>
              </w:rPr>
            </w:pPr>
          </w:p>
        </w:tc>
      </w:tr>
      <w:tr w:rsidR="00A02C6E" w:rsidRPr="00760AAC" w14:paraId="0A8752D1"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6FCF9B57" w14:textId="29B6D551" w:rsidR="00A02C6E" w:rsidRPr="00211FE3" w:rsidRDefault="00C576BE" w:rsidP="005C17B2">
            <w:pPr>
              <w:pStyle w:val="a6"/>
              <w:numPr>
                <w:ilvl w:val="0"/>
                <w:numId w:val="14"/>
              </w:numPr>
              <w:ind w:left="472" w:hanging="472"/>
              <w:rPr>
                <w:b/>
              </w:rPr>
            </w:pPr>
            <w:r w:rsidRPr="00760AAC">
              <w:rPr>
                <w:b/>
              </w:rPr>
              <w:t>For each entry in the left column, p</w:t>
            </w:r>
            <w:r w:rsidR="00A02C6E" w:rsidRPr="00760AAC">
              <w:rPr>
                <w:b/>
              </w:rPr>
              <w:t xml:space="preserve">rovide </w:t>
            </w:r>
            <w:r w:rsidRPr="00760AAC">
              <w:rPr>
                <w:b/>
              </w:rPr>
              <w:t xml:space="preserve">the </w:t>
            </w:r>
            <w:r w:rsidR="00A02C6E" w:rsidRPr="00760AAC">
              <w:rPr>
                <w:b/>
                <w:i/>
                <w:iCs/>
                <w:color w:val="0000FF"/>
              </w:rPr>
              <w:t>hypervisor settings</w:t>
            </w:r>
            <w:r w:rsidR="00A02C6E" w:rsidRPr="00760AAC">
              <w:rPr>
                <w:b/>
                <w:color w:val="0000FF"/>
              </w:rPr>
              <w:t xml:space="preserve"> </w:t>
            </w:r>
            <w:r w:rsidR="00A02C6E" w:rsidRPr="00760AAC">
              <w:rPr>
                <w:b/>
              </w:rPr>
              <w:t xml:space="preserve">that you propose to use in the </w:t>
            </w:r>
            <w:r w:rsidR="00C71C1E" w:rsidRPr="00760AAC">
              <w:rPr>
                <w:b/>
                <w:highlight w:val="cyan"/>
              </w:rPr>
              <w:t>highlighted</w:t>
            </w:r>
            <w:r w:rsidR="00C71C1E" w:rsidRPr="00760AAC">
              <w:rPr>
                <w:b/>
              </w:rPr>
              <w:t xml:space="preserve"> </w:t>
            </w:r>
            <w:r w:rsidR="00A02C6E" w:rsidRPr="00760AAC">
              <w:rPr>
                <w:b/>
              </w:rPr>
              <w:t xml:space="preserve">right </w:t>
            </w:r>
            <w:r w:rsidR="006A765A" w:rsidRPr="00760AAC">
              <w:rPr>
                <w:b/>
              </w:rPr>
              <w:t>column</w:t>
            </w:r>
            <w:r w:rsidR="00A02C6E" w:rsidRPr="00760AAC">
              <w:rPr>
                <w:b/>
              </w:rPr>
              <w:t xml:space="preserve"> of the table </w:t>
            </w:r>
            <w:r w:rsidR="002F6C7B" w:rsidRPr="00760AAC">
              <w:rPr>
                <w:b/>
              </w:rPr>
              <w:t xml:space="preserve">in the answer area </w:t>
            </w:r>
            <w:r w:rsidR="00A02C6E" w:rsidRPr="00760AAC">
              <w:rPr>
                <w:b/>
              </w:rPr>
              <w:t>below</w:t>
            </w:r>
            <w:r w:rsidRPr="00760AAC">
              <w:rPr>
                <w:b/>
              </w:rPr>
              <w:t>.</w:t>
            </w:r>
          </w:p>
        </w:tc>
      </w:tr>
      <w:tr w:rsidR="00390675" w:rsidRPr="00844686" w14:paraId="4F2D105B"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3D448EC5"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0A25EDFE"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93" w:type="dxa"/>
            <w:shd w:val="clear" w:color="auto" w:fill="595959" w:themeFill="text1" w:themeFillTint="A6"/>
            <w:vAlign w:val="center"/>
          </w:tcPr>
          <w:p w14:paraId="6C27D54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4D86D084"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ED942B6"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88550371"/>
            <w14:checkbox>
              <w14:checked w14:val="0"/>
              <w14:checkedState w14:val="2612" w14:font="MS Gothic"/>
              <w14:uncheckedState w14:val="2610" w14:font="MS Gothic"/>
            </w14:checkbox>
          </w:sdtPr>
          <w:sdtContent>
            <w:tc>
              <w:tcPr>
                <w:tcW w:w="1997" w:type="dxa"/>
                <w:vAlign w:val="center"/>
              </w:tcPr>
              <w:p w14:paraId="3FE0F6D1"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601292965"/>
            <w14:checkbox>
              <w14:checked w14:val="0"/>
              <w14:checkedState w14:val="2612" w14:font="MS Gothic"/>
              <w14:uncheckedState w14:val="2610" w14:font="MS Gothic"/>
            </w14:checkbox>
          </w:sdtPr>
          <w:sdtContent>
            <w:tc>
              <w:tcPr>
                <w:tcW w:w="1993" w:type="dxa"/>
                <w:vAlign w:val="center"/>
              </w:tcPr>
              <w:p w14:paraId="34697A55"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02C6E" w:rsidRPr="00760AAC" w14:paraId="2669FEEB"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27F938DF" w14:textId="77777777" w:rsidR="003E4F19" w:rsidRDefault="003E4F19"/>
          <w:tbl>
            <w:tblPr>
              <w:tblW w:w="8789" w:type="dxa"/>
              <w:tblLook w:val="04A0" w:firstRow="1" w:lastRow="0" w:firstColumn="1" w:lastColumn="0" w:noHBand="0" w:noVBand="1"/>
            </w:tblPr>
            <w:tblGrid>
              <w:gridCol w:w="3544"/>
              <w:gridCol w:w="5245"/>
            </w:tblGrid>
            <w:tr w:rsidR="00A02C6E" w:rsidRPr="00760AAC" w14:paraId="13D2A053" w14:textId="77777777" w:rsidTr="00F327C0">
              <w:trPr>
                <w:trHeight w:val="240"/>
              </w:trPr>
              <w:tc>
                <w:tcPr>
                  <w:tcW w:w="8789" w:type="dxa"/>
                  <w:gridSpan w:val="2"/>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tcPr>
                <w:p w14:paraId="5E378ABF" w14:textId="77777777" w:rsidR="00A02C6E" w:rsidRPr="00760AAC" w:rsidRDefault="00A02C6E" w:rsidP="004C1219">
                  <w:pPr>
                    <w:keepNext/>
                    <w:spacing w:before="60" w:after="60" w:line="240" w:lineRule="auto"/>
                    <w:jc w:val="center"/>
                    <w:rPr>
                      <w:b/>
                      <w:sz w:val="24"/>
                    </w:rPr>
                  </w:pPr>
                  <w:r w:rsidRPr="00760AAC">
                    <w:rPr>
                      <w:b/>
                      <w:sz w:val="24"/>
                    </w:rPr>
                    <w:t>Virtual Machine Details (</w:t>
                  </w:r>
                  <w:r w:rsidRPr="00F50BF4">
                    <w:rPr>
                      <w:b/>
                      <w:i/>
                      <w:iCs/>
                      <w:color w:val="0000FF"/>
                      <w:sz w:val="24"/>
                    </w:rPr>
                    <w:t>Hypervisor</w:t>
                  </w:r>
                  <w:r w:rsidRPr="00760AAC">
                    <w:rPr>
                      <w:b/>
                      <w:sz w:val="24"/>
                    </w:rPr>
                    <w:t xml:space="preserve"> settings)</w:t>
                  </w:r>
                </w:p>
              </w:tc>
            </w:tr>
            <w:tr w:rsidR="0076287F" w:rsidRPr="00760AAC" w14:paraId="42B29424"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D48F3" w14:textId="77777777" w:rsidR="0076287F" w:rsidRPr="00760AAC" w:rsidRDefault="0076287F" w:rsidP="0076287F">
                  <w:pPr>
                    <w:keepNext/>
                    <w:spacing w:after="0" w:line="240" w:lineRule="auto"/>
                    <w:rPr>
                      <w:b/>
                      <w:bCs/>
                    </w:rPr>
                  </w:pPr>
                  <w:r w:rsidRPr="00760AAC">
                    <w:rPr>
                      <w:b/>
                      <w:bCs/>
                    </w:rPr>
                    <w:t>General Information</w:t>
                  </w:r>
                </w:p>
                <w:p w14:paraId="1FC45FFB" w14:textId="77777777" w:rsidR="0076287F" w:rsidRPr="00760AAC" w:rsidRDefault="0076287F" w:rsidP="0076287F">
                  <w:pPr>
                    <w:keepNext/>
                    <w:spacing w:after="0" w:line="240" w:lineRule="auto"/>
                    <w:ind w:left="179"/>
                  </w:pPr>
                  <w:r w:rsidRPr="00760AAC">
                    <w:t>Virtual Machine Name:</w:t>
                  </w:r>
                </w:p>
              </w:tc>
              <w:tc>
                <w:tcPr>
                  <w:tcW w:w="5245" w:type="dxa"/>
                  <w:tcBorders>
                    <w:top w:val="single" w:sz="4" w:space="0" w:color="auto"/>
                    <w:left w:val="nil"/>
                    <w:bottom w:val="single" w:sz="4" w:space="0" w:color="auto"/>
                    <w:right w:val="single" w:sz="4" w:space="0" w:color="auto"/>
                  </w:tcBorders>
                  <w:shd w:val="clear" w:color="auto" w:fill="00FFFF"/>
                  <w:noWrap/>
                </w:tcPr>
                <w:p w14:paraId="4BA2E185" w14:textId="7C4ACC0E"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W</w:t>
                  </w:r>
                  <w:r w:rsidRPr="00BD71BD">
                    <w:rPr>
                      <w:rFonts w:eastAsia="Times New Roman" w:cstheme="minorHAnsi" w:hint="eastAsia"/>
                      <w:color w:val="000000"/>
                      <w:szCs w:val="22"/>
                      <w:lang w:eastAsia="en-AU"/>
                    </w:rPr>
                    <w:t>02</w:t>
                  </w:r>
                  <w:r w:rsidRPr="00BD71BD">
                    <w:rPr>
                      <w:rFonts w:eastAsia="Times New Roman" w:cstheme="minorHAnsi"/>
                      <w:color w:val="000000"/>
                      <w:szCs w:val="22"/>
                      <w:lang w:eastAsia="en-AU"/>
                    </w:rPr>
                    <w:t>-Win2019-Full-2-DE-Eval</w:t>
                  </w:r>
                </w:p>
              </w:tc>
            </w:tr>
            <w:tr w:rsidR="0076287F" w:rsidRPr="00760AAC" w14:paraId="4F47BDEF"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A0756" w14:textId="77777777" w:rsidR="0076287F" w:rsidRPr="00760AAC" w:rsidRDefault="0076287F" w:rsidP="0076287F">
                  <w:pPr>
                    <w:keepNext/>
                    <w:spacing w:before="40" w:after="40" w:line="240" w:lineRule="auto"/>
                    <w:ind w:left="179"/>
                  </w:pPr>
                  <w:r w:rsidRPr="00760AAC">
                    <w:t>Operating System Type:</w:t>
                  </w:r>
                </w:p>
              </w:tc>
              <w:tc>
                <w:tcPr>
                  <w:tcW w:w="5245" w:type="dxa"/>
                  <w:tcBorders>
                    <w:top w:val="single" w:sz="4" w:space="0" w:color="auto"/>
                    <w:left w:val="nil"/>
                    <w:bottom w:val="single" w:sz="4" w:space="0" w:color="auto"/>
                    <w:right w:val="single" w:sz="4" w:space="0" w:color="auto"/>
                  </w:tcBorders>
                  <w:shd w:val="clear" w:color="auto" w:fill="00FFFF"/>
                  <w:noWrap/>
                </w:tcPr>
                <w:p w14:paraId="48285B6A" w14:textId="3A40D4D6" w:rsidR="0076287F" w:rsidRPr="00BD71BD" w:rsidRDefault="0076287F" w:rsidP="0076287F">
                  <w:pPr>
                    <w:keepNext/>
                    <w:spacing w:before="40" w:after="40" w:line="240" w:lineRule="auto"/>
                    <w:rPr>
                      <w:rFonts w:eastAsia="Times New Roman" w:cstheme="minorHAnsi"/>
                      <w:color w:val="000000"/>
                      <w:szCs w:val="22"/>
                      <w:lang w:eastAsia="en-AU"/>
                    </w:rPr>
                  </w:pPr>
                  <w:r w:rsidRPr="00BD71BD">
                    <w:rPr>
                      <w:rFonts w:eastAsia="Times New Roman" w:cstheme="minorHAnsi"/>
                      <w:color w:val="000000"/>
                      <w:szCs w:val="22"/>
                      <w:lang w:eastAsia="en-AU"/>
                    </w:rPr>
                    <w:t>Microsoft Windows</w:t>
                  </w:r>
                </w:p>
              </w:tc>
            </w:tr>
            <w:tr w:rsidR="0076287F" w:rsidRPr="00760AAC" w14:paraId="7170A80A"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E5E28" w14:textId="77777777" w:rsidR="0076287F" w:rsidRPr="00760AAC" w:rsidRDefault="0076287F" w:rsidP="0076287F">
                  <w:pPr>
                    <w:keepNext/>
                    <w:spacing w:before="40" w:after="40" w:line="240" w:lineRule="auto"/>
                    <w:ind w:left="179"/>
                  </w:pPr>
                  <w:r w:rsidRPr="00760AAC">
                    <w:t>Operating system Version:</w:t>
                  </w:r>
                </w:p>
              </w:tc>
              <w:tc>
                <w:tcPr>
                  <w:tcW w:w="5245" w:type="dxa"/>
                  <w:tcBorders>
                    <w:top w:val="single" w:sz="4" w:space="0" w:color="auto"/>
                    <w:left w:val="nil"/>
                    <w:bottom w:val="single" w:sz="4" w:space="0" w:color="auto"/>
                    <w:right w:val="single" w:sz="4" w:space="0" w:color="auto"/>
                  </w:tcBorders>
                  <w:shd w:val="clear" w:color="auto" w:fill="00FFFF"/>
                  <w:noWrap/>
                </w:tcPr>
                <w:p w14:paraId="6F7EE052" w14:textId="6431E0E5" w:rsidR="0076287F" w:rsidRPr="00BD71BD" w:rsidRDefault="0076287F" w:rsidP="0076287F">
                  <w:pPr>
                    <w:keepNext/>
                    <w:spacing w:before="40" w:after="40" w:line="240" w:lineRule="auto"/>
                    <w:rPr>
                      <w:rFonts w:eastAsia="Times New Roman" w:cstheme="minorHAnsi"/>
                      <w:color w:val="000000"/>
                      <w:szCs w:val="22"/>
                      <w:lang w:eastAsia="en-AU"/>
                    </w:rPr>
                  </w:pPr>
                  <w:r w:rsidRPr="00BD71BD">
                    <w:rPr>
                      <w:rFonts w:eastAsia="Times New Roman" w:cstheme="minorHAnsi"/>
                      <w:color w:val="000000"/>
                      <w:szCs w:val="22"/>
                      <w:lang w:eastAsia="en-AU"/>
                    </w:rPr>
                    <w:t>Windows 2019 (64-bit)</w:t>
                  </w:r>
                </w:p>
              </w:tc>
            </w:tr>
            <w:tr w:rsidR="00A02C6E" w:rsidRPr="00760AAC" w14:paraId="65B12390"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B8A63" w14:textId="77777777" w:rsidR="00A02C6E" w:rsidRPr="00760AAC" w:rsidRDefault="00A02C6E" w:rsidP="00A02C6E">
                  <w:pPr>
                    <w:keepNext/>
                    <w:spacing w:after="0" w:line="240" w:lineRule="auto"/>
                    <w:rPr>
                      <w:b/>
                      <w:bCs/>
                    </w:rPr>
                  </w:pPr>
                  <w:r w:rsidRPr="00760AAC">
                    <w:rPr>
                      <w:b/>
                      <w:bCs/>
                    </w:rPr>
                    <w:t>System Information</w:t>
                  </w:r>
                </w:p>
                <w:p w14:paraId="2C28AA18" w14:textId="77777777" w:rsidR="00A02C6E" w:rsidRPr="00760AAC" w:rsidRDefault="00A02C6E" w:rsidP="00A02C6E">
                  <w:pPr>
                    <w:keepNext/>
                    <w:spacing w:after="0" w:line="240" w:lineRule="auto"/>
                    <w:ind w:left="179"/>
                  </w:pPr>
                  <w:r w:rsidRPr="00760AAC">
                    <w:t>Base Memory:</w:t>
                  </w:r>
                </w:p>
              </w:tc>
              <w:tc>
                <w:tcPr>
                  <w:tcW w:w="5245" w:type="dxa"/>
                  <w:tcBorders>
                    <w:top w:val="single" w:sz="4" w:space="0" w:color="auto"/>
                    <w:left w:val="nil"/>
                    <w:bottom w:val="single" w:sz="4" w:space="0" w:color="auto"/>
                    <w:right w:val="single" w:sz="4" w:space="0" w:color="auto"/>
                  </w:tcBorders>
                  <w:shd w:val="clear" w:color="auto" w:fill="00FFFF"/>
                  <w:noWrap/>
                  <w:hideMark/>
                </w:tcPr>
                <w:p w14:paraId="2F12220D" w14:textId="749F3B3F" w:rsidR="00A02C6E" w:rsidRPr="00BD71BD" w:rsidRDefault="0076287F" w:rsidP="00A02C6E">
                  <w:pPr>
                    <w:keepNext/>
                    <w:spacing w:after="0" w:line="240" w:lineRule="auto"/>
                    <w:rPr>
                      <w:rFonts w:eastAsia="Times New Roman" w:cstheme="minorHAnsi"/>
                      <w:color w:val="000000"/>
                      <w:szCs w:val="22"/>
                      <w:lang w:eastAsia="en-AU"/>
                    </w:rPr>
                  </w:pPr>
                  <w:r w:rsidRPr="00BD71BD">
                    <w:rPr>
                      <w:rFonts w:eastAsia="Times New Roman" w:cstheme="minorHAnsi" w:hint="eastAsia"/>
                      <w:color w:val="000000"/>
                      <w:szCs w:val="22"/>
                      <w:lang w:eastAsia="en-AU"/>
                    </w:rPr>
                    <w:t>4096MB</w:t>
                  </w:r>
                </w:p>
              </w:tc>
            </w:tr>
            <w:tr w:rsidR="00A02C6E" w:rsidRPr="00760AAC" w14:paraId="3D86F44D"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E3928" w14:textId="77777777" w:rsidR="00A02C6E" w:rsidRPr="00760AAC" w:rsidRDefault="00A02C6E" w:rsidP="004C1219">
                  <w:pPr>
                    <w:keepNext/>
                    <w:spacing w:before="40" w:after="40" w:line="240" w:lineRule="auto"/>
                    <w:ind w:left="179"/>
                  </w:pPr>
                  <w:r w:rsidRPr="00760AAC">
                    <w:t>System Processor(s) count:</w:t>
                  </w:r>
                </w:p>
              </w:tc>
              <w:tc>
                <w:tcPr>
                  <w:tcW w:w="5245" w:type="dxa"/>
                  <w:tcBorders>
                    <w:top w:val="single" w:sz="4" w:space="0" w:color="auto"/>
                    <w:left w:val="nil"/>
                    <w:bottom w:val="single" w:sz="4" w:space="0" w:color="auto"/>
                    <w:right w:val="single" w:sz="4" w:space="0" w:color="auto"/>
                  </w:tcBorders>
                  <w:shd w:val="clear" w:color="auto" w:fill="00FFFF"/>
                  <w:noWrap/>
                  <w:hideMark/>
                </w:tcPr>
                <w:p w14:paraId="51D3984F" w14:textId="1BB0D8C0" w:rsidR="00C71C1E" w:rsidRPr="00BD71BD" w:rsidRDefault="0076287F" w:rsidP="004C1219">
                  <w:pPr>
                    <w:keepNext/>
                    <w:spacing w:before="40" w:after="40" w:line="240" w:lineRule="auto"/>
                    <w:rPr>
                      <w:rFonts w:eastAsia="Times New Roman" w:cstheme="minorHAnsi"/>
                      <w:color w:val="000000"/>
                      <w:szCs w:val="22"/>
                      <w:lang w:eastAsia="en-AU"/>
                    </w:rPr>
                  </w:pPr>
                  <w:r w:rsidRPr="00BD71BD">
                    <w:rPr>
                      <w:rFonts w:eastAsia="Times New Roman" w:cstheme="minorHAnsi" w:hint="eastAsia"/>
                      <w:color w:val="000000"/>
                      <w:szCs w:val="22"/>
                      <w:lang w:eastAsia="en-AU"/>
                    </w:rPr>
                    <w:t>1</w:t>
                  </w:r>
                </w:p>
              </w:tc>
            </w:tr>
            <w:tr w:rsidR="00A02C6E" w:rsidRPr="00760AAC" w14:paraId="79F18208"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7137F" w14:textId="77777777" w:rsidR="00A02C6E" w:rsidRPr="00760AAC" w:rsidRDefault="00A02C6E" w:rsidP="00A02C6E">
                  <w:pPr>
                    <w:keepNext/>
                    <w:spacing w:after="0" w:line="240" w:lineRule="auto"/>
                    <w:rPr>
                      <w:b/>
                      <w:bCs/>
                    </w:rPr>
                  </w:pPr>
                  <w:r w:rsidRPr="00760AAC">
                    <w:rPr>
                      <w:b/>
                      <w:bCs/>
                    </w:rPr>
                    <w:t xml:space="preserve">Storage </w:t>
                  </w:r>
                </w:p>
                <w:p w14:paraId="1093F410" w14:textId="77777777" w:rsidR="00A02C6E" w:rsidRPr="00760AAC" w:rsidRDefault="00A02C6E" w:rsidP="00A02C6E">
                  <w:pPr>
                    <w:keepNext/>
                    <w:spacing w:after="0" w:line="240" w:lineRule="auto"/>
                    <w:ind w:left="179"/>
                  </w:pPr>
                  <w:r w:rsidRPr="00760AAC">
                    <w:t>Controller: Name:</w:t>
                  </w:r>
                </w:p>
              </w:tc>
              <w:tc>
                <w:tcPr>
                  <w:tcW w:w="5245" w:type="dxa"/>
                  <w:tcBorders>
                    <w:top w:val="single" w:sz="4" w:space="0" w:color="auto"/>
                    <w:left w:val="nil"/>
                    <w:bottom w:val="single" w:sz="4" w:space="0" w:color="auto"/>
                    <w:right w:val="single" w:sz="4" w:space="0" w:color="auto"/>
                  </w:tcBorders>
                  <w:shd w:val="clear" w:color="auto" w:fill="00FFFF"/>
                  <w:noWrap/>
                  <w:hideMark/>
                </w:tcPr>
                <w:p w14:paraId="1706C648" w14:textId="15FE6085" w:rsidR="00A02C6E" w:rsidRPr="00BD71BD" w:rsidRDefault="0076287F" w:rsidP="00A02C6E">
                  <w:pPr>
                    <w:keepNext/>
                    <w:spacing w:after="0" w:line="240" w:lineRule="auto"/>
                    <w:rPr>
                      <w:rFonts w:eastAsia="Times New Roman" w:cstheme="minorHAnsi"/>
                      <w:color w:val="000000"/>
                      <w:szCs w:val="22"/>
                      <w:lang w:eastAsia="en-AU"/>
                    </w:rPr>
                  </w:pPr>
                  <w:r w:rsidRPr="00BD71BD">
                    <w:rPr>
                      <w:rFonts w:eastAsia="Times New Roman" w:cstheme="minorHAnsi" w:hint="eastAsia"/>
                      <w:color w:val="000000"/>
                      <w:szCs w:val="22"/>
                      <w:lang w:eastAsia="en-AU"/>
                    </w:rPr>
                    <w:t>SATA</w:t>
                  </w:r>
                </w:p>
              </w:tc>
            </w:tr>
            <w:tr w:rsidR="0076287F" w:rsidRPr="00760AAC" w14:paraId="70630B0F"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670DB" w14:textId="327BD044" w:rsidR="0076287F" w:rsidRPr="00760AAC" w:rsidRDefault="0076287F" w:rsidP="0076287F">
                  <w:pPr>
                    <w:keepNext/>
                    <w:spacing w:after="0" w:line="240" w:lineRule="auto"/>
                    <w:ind w:left="321" w:hanging="142"/>
                  </w:pPr>
                  <w:r w:rsidRPr="00760AAC">
                    <w:lastRenderedPageBreak/>
                    <w:t xml:space="preserve">Virtual Disk Device </w:t>
                  </w:r>
                  <w:r>
                    <w:t>0</w:t>
                  </w:r>
                  <w:r w:rsidRPr="00760AAC">
                    <w:t xml:space="preserve"> (</w:t>
                  </w:r>
                  <w:r w:rsidRPr="00211FE3">
                    <w:rPr>
                      <w:b/>
                      <w:bCs/>
                      <w:i/>
                      <w:iCs/>
                      <w:color w:val="0000FF"/>
                    </w:rPr>
                    <w:t xml:space="preserve">&lt;System/Boot </w:t>
                  </w:r>
                  <w:r w:rsidRPr="00760AAC">
                    <w:rPr>
                      <w:b/>
                      <w:bCs/>
                      <w:i/>
                      <w:iCs/>
                      <w:color w:val="0000FF"/>
                    </w:rPr>
                    <w:t>disk</w:t>
                  </w:r>
                  <w:r w:rsidRPr="00760AAC">
                    <w:t xml:space="preserve">): </w:t>
                  </w:r>
                </w:p>
                <w:p w14:paraId="14F45675" w14:textId="250F3816" w:rsidR="0076287F" w:rsidRPr="00760AAC" w:rsidRDefault="0076287F" w:rsidP="0076287F">
                  <w:pPr>
                    <w:keepNext/>
                    <w:spacing w:after="0" w:line="240" w:lineRule="auto"/>
                    <w:ind w:left="1041" w:hanging="321"/>
                  </w:pPr>
                  <w:r w:rsidRPr="00760AAC">
                    <w:t>Type ([storage] format):</w:t>
                  </w:r>
                </w:p>
                <w:p w14:paraId="7CA57242" w14:textId="77777777" w:rsidR="0076287F" w:rsidRPr="00760AAC" w:rsidRDefault="0076287F" w:rsidP="0076287F">
                  <w:pPr>
                    <w:keepNext/>
                    <w:spacing w:after="0" w:line="240" w:lineRule="auto"/>
                    <w:ind w:left="1041" w:hanging="321"/>
                  </w:pPr>
                  <w:r w:rsidRPr="00760AAC">
                    <w:t>Virtual Size:</w:t>
                  </w:r>
                </w:p>
                <w:p w14:paraId="69C00748" w14:textId="77777777" w:rsidR="0076287F" w:rsidRPr="00760AAC" w:rsidRDefault="0076287F" w:rsidP="0076287F">
                  <w:pPr>
                    <w:keepNext/>
                    <w:spacing w:after="0" w:line="240" w:lineRule="auto"/>
                    <w:ind w:left="1041" w:hanging="321"/>
                  </w:pPr>
                  <w:r w:rsidRPr="00760AAC">
                    <w:t>Details:</w:t>
                  </w:r>
                </w:p>
                <w:p w14:paraId="3C2A051B" w14:textId="6DE9B181" w:rsidR="0076287F" w:rsidRPr="00760AAC" w:rsidRDefault="0076287F" w:rsidP="0076287F">
                  <w:pPr>
                    <w:keepNext/>
                    <w:spacing w:after="0" w:line="240" w:lineRule="auto"/>
                    <w:ind w:left="1041" w:hanging="321"/>
                  </w:pPr>
                  <w:r w:rsidRPr="00760AAC">
                    <w:t>Location:</w:t>
                  </w:r>
                </w:p>
              </w:tc>
              <w:tc>
                <w:tcPr>
                  <w:tcW w:w="5245" w:type="dxa"/>
                  <w:tcBorders>
                    <w:top w:val="single" w:sz="4" w:space="0" w:color="auto"/>
                    <w:left w:val="nil"/>
                    <w:bottom w:val="single" w:sz="4" w:space="0" w:color="auto"/>
                    <w:right w:val="single" w:sz="4" w:space="0" w:color="auto"/>
                  </w:tcBorders>
                  <w:shd w:val="clear" w:color="auto" w:fill="00FFFF"/>
                  <w:noWrap/>
                  <w:hideMark/>
                </w:tcPr>
                <w:p w14:paraId="68991D1B" w14:textId="77777777" w:rsidR="0076287F" w:rsidRPr="00BD71BD" w:rsidRDefault="0076287F" w:rsidP="0076287F">
                  <w:pPr>
                    <w:keepNext/>
                    <w:spacing w:after="0" w:line="240" w:lineRule="auto"/>
                    <w:rPr>
                      <w:rFonts w:eastAsia="Times New Roman" w:cstheme="minorHAnsi"/>
                      <w:color w:val="000000"/>
                      <w:szCs w:val="22"/>
                      <w:lang w:eastAsia="en-AU"/>
                    </w:rPr>
                  </w:pPr>
                </w:p>
                <w:p w14:paraId="54FE9276" w14:textId="77777777"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VDI</w:t>
                  </w:r>
                </w:p>
                <w:p w14:paraId="4545AA29" w14:textId="77777777"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50 GB</w:t>
                  </w:r>
                </w:p>
                <w:p w14:paraId="1C9DB2F3" w14:textId="77777777"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Dynamically allocated storage</w:t>
                  </w:r>
                </w:p>
                <w:p w14:paraId="3312B97F" w14:textId="67395C57"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….\W</w:t>
                  </w:r>
                  <w:r w:rsidRPr="00BD71BD">
                    <w:rPr>
                      <w:rFonts w:eastAsia="Times New Roman" w:cstheme="minorHAnsi" w:hint="eastAsia"/>
                      <w:color w:val="000000"/>
                      <w:szCs w:val="22"/>
                      <w:lang w:eastAsia="en-AU"/>
                    </w:rPr>
                    <w:t>02</w:t>
                  </w:r>
                  <w:r w:rsidRPr="00BD71BD">
                    <w:rPr>
                      <w:rFonts w:eastAsia="Times New Roman" w:cstheme="minorHAnsi"/>
                      <w:color w:val="000000"/>
                      <w:szCs w:val="22"/>
                      <w:lang w:eastAsia="en-AU"/>
                    </w:rPr>
                    <w:t>-Win2019-Full-2-DE-Eval.vdi</w:t>
                  </w:r>
                </w:p>
              </w:tc>
            </w:tr>
            <w:tr w:rsidR="0076287F" w:rsidRPr="00760AAC" w14:paraId="1DFFA333" w14:textId="77777777" w:rsidTr="00F327C0">
              <w:trPr>
                <w:trHeight w:val="24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C3B0F" w14:textId="416AEC65" w:rsidR="0076287F" w:rsidRPr="00760AAC" w:rsidRDefault="0076287F" w:rsidP="0076287F">
                  <w:pPr>
                    <w:keepNext/>
                    <w:spacing w:after="0" w:line="240" w:lineRule="auto"/>
                    <w:ind w:left="179"/>
                  </w:pPr>
                  <w:r w:rsidRPr="00760AAC">
                    <w:t xml:space="preserve">Virtual Disk Device </w:t>
                  </w:r>
                  <w:r>
                    <w:t>1</w:t>
                  </w:r>
                  <w:r w:rsidRPr="00760AAC">
                    <w:t xml:space="preserve"> (</w:t>
                  </w:r>
                  <w:r w:rsidRPr="00760AAC">
                    <w:rPr>
                      <w:b/>
                      <w:bCs/>
                      <w:i/>
                      <w:iCs/>
                      <w:color w:val="0000FF"/>
                    </w:rPr>
                    <w:t>data disk</w:t>
                  </w:r>
                  <w:r w:rsidRPr="00760AAC">
                    <w:t xml:space="preserve">): </w:t>
                  </w:r>
                </w:p>
                <w:p w14:paraId="4462649F" w14:textId="4EE0C780" w:rsidR="0076287F" w:rsidRPr="00760AAC" w:rsidRDefault="0076287F" w:rsidP="0076287F">
                  <w:pPr>
                    <w:keepNext/>
                    <w:spacing w:after="0" w:line="240" w:lineRule="auto"/>
                    <w:ind w:left="720"/>
                  </w:pPr>
                  <w:r w:rsidRPr="00760AAC">
                    <w:t>Type ([storage] format):</w:t>
                  </w:r>
                </w:p>
                <w:p w14:paraId="0DBB0E1E" w14:textId="77777777" w:rsidR="0076287F" w:rsidRPr="00760AAC" w:rsidRDefault="0076287F" w:rsidP="0076287F">
                  <w:pPr>
                    <w:keepNext/>
                    <w:spacing w:after="0" w:line="240" w:lineRule="auto"/>
                    <w:ind w:left="720"/>
                  </w:pPr>
                  <w:r w:rsidRPr="00760AAC">
                    <w:t>Virtual Size:</w:t>
                  </w:r>
                </w:p>
                <w:p w14:paraId="51AC9487" w14:textId="77777777" w:rsidR="0076287F" w:rsidRPr="00760AAC" w:rsidRDefault="0076287F" w:rsidP="0076287F">
                  <w:pPr>
                    <w:keepNext/>
                    <w:spacing w:after="0" w:line="240" w:lineRule="auto"/>
                    <w:ind w:left="720"/>
                  </w:pPr>
                  <w:r w:rsidRPr="00760AAC">
                    <w:t>Details:</w:t>
                  </w:r>
                </w:p>
                <w:p w14:paraId="540B2DF3" w14:textId="2CC3C858" w:rsidR="0076287F" w:rsidRPr="00760AAC" w:rsidRDefault="0076287F" w:rsidP="0076287F">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00FFFF"/>
                  <w:noWrap/>
                  <w:hideMark/>
                </w:tcPr>
                <w:p w14:paraId="4BEEAA14" w14:textId="3F921DB2"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RAID5: Min 1</w:t>
                  </w:r>
                  <w:r w:rsidRPr="00BD71BD">
                    <w:rPr>
                      <w:rFonts w:eastAsia="Times New Roman" w:cstheme="minorHAnsi" w:hint="eastAsia"/>
                      <w:color w:val="000000"/>
                      <w:szCs w:val="22"/>
                      <w:lang w:eastAsia="en-AU"/>
                    </w:rPr>
                    <w:t>30</w:t>
                  </w:r>
                  <w:r w:rsidRPr="00BD71BD">
                    <w:rPr>
                      <w:rFonts w:eastAsia="Times New Roman" w:cstheme="minorHAnsi"/>
                      <w:color w:val="000000"/>
                      <w:szCs w:val="22"/>
                      <w:lang w:eastAsia="en-AU"/>
                    </w:rPr>
                    <w:t>GB (3 disks)</w:t>
                  </w:r>
                </w:p>
              </w:tc>
            </w:tr>
            <w:tr w:rsidR="0076287F" w:rsidRPr="00760AAC" w14:paraId="0475C380" w14:textId="77777777" w:rsidTr="007041C5">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73249E83" w14:textId="7C61B0E5" w:rsidR="0076287F" w:rsidRPr="00760AAC" w:rsidRDefault="0076287F" w:rsidP="0076287F">
                  <w:pPr>
                    <w:keepNext/>
                    <w:spacing w:after="0" w:line="240" w:lineRule="auto"/>
                    <w:ind w:left="210"/>
                  </w:pPr>
                  <w:r w:rsidRPr="00760AAC">
                    <w:t xml:space="preserve">Virtual Disk Device </w:t>
                  </w:r>
                  <w:r>
                    <w:t>2</w:t>
                  </w:r>
                  <w:r w:rsidRPr="00760AAC">
                    <w:t xml:space="preserve"> (</w:t>
                  </w:r>
                  <w:r w:rsidRPr="00760AAC">
                    <w:rPr>
                      <w:b/>
                      <w:bCs/>
                      <w:i/>
                      <w:iCs/>
                      <w:color w:val="0000FF"/>
                    </w:rPr>
                    <w:t>data disk</w:t>
                  </w:r>
                  <w:r w:rsidRPr="00760AAC">
                    <w:t xml:space="preserve">): </w:t>
                  </w:r>
                </w:p>
                <w:p w14:paraId="5EE1F043" w14:textId="3F0498E1" w:rsidR="0076287F" w:rsidRPr="00760AAC" w:rsidRDefault="0076287F" w:rsidP="0076287F">
                  <w:pPr>
                    <w:keepNext/>
                    <w:spacing w:after="0" w:line="240" w:lineRule="auto"/>
                    <w:ind w:left="720"/>
                  </w:pPr>
                  <w:r w:rsidRPr="00760AAC">
                    <w:t>Type ([storage] format):</w:t>
                  </w:r>
                </w:p>
                <w:p w14:paraId="1CCB311B" w14:textId="77777777" w:rsidR="0076287F" w:rsidRPr="00760AAC" w:rsidRDefault="0076287F" w:rsidP="0076287F">
                  <w:pPr>
                    <w:keepNext/>
                    <w:spacing w:after="0" w:line="240" w:lineRule="auto"/>
                    <w:ind w:left="720"/>
                  </w:pPr>
                  <w:r w:rsidRPr="00760AAC">
                    <w:t>Virtual Size:</w:t>
                  </w:r>
                </w:p>
                <w:p w14:paraId="19AB04CA" w14:textId="77777777" w:rsidR="0076287F" w:rsidRPr="00760AAC" w:rsidRDefault="0076287F" w:rsidP="0076287F">
                  <w:pPr>
                    <w:keepNext/>
                    <w:spacing w:after="0" w:line="240" w:lineRule="auto"/>
                    <w:ind w:left="720"/>
                  </w:pPr>
                  <w:r w:rsidRPr="00760AAC">
                    <w:t>Details:</w:t>
                  </w:r>
                </w:p>
                <w:p w14:paraId="37A44D7A" w14:textId="3EBB2694" w:rsidR="0076287F" w:rsidRPr="00760AAC" w:rsidRDefault="0076287F" w:rsidP="0076287F">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00FFFF"/>
                  <w:noWrap/>
                  <w:hideMark/>
                </w:tcPr>
                <w:p w14:paraId="353D1C5C" w14:textId="406AF197"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RAID5: Min 1</w:t>
                  </w:r>
                  <w:r w:rsidRPr="00BD71BD">
                    <w:rPr>
                      <w:rFonts w:eastAsia="Times New Roman" w:cstheme="minorHAnsi" w:hint="eastAsia"/>
                      <w:color w:val="000000"/>
                      <w:szCs w:val="22"/>
                      <w:lang w:eastAsia="en-AU"/>
                    </w:rPr>
                    <w:t>30</w:t>
                  </w:r>
                  <w:r w:rsidRPr="00BD71BD">
                    <w:rPr>
                      <w:rFonts w:eastAsia="Times New Roman" w:cstheme="minorHAnsi"/>
                      <w:color w:val="000000"/>
                      <w:szCs w:val="22"/>
                      <w:lang w:eastAsia="en-AU"/>
                    </w:rPr>
                    <w:t>GB (3 disks)</w:t>
                  </w:r>
                </w:p>
              </w:tc>
            </w:tr>
            <w:tr w:rsidR="0076287F" w:rsidRPr="00760AAC" w14:paraId="06B3E284" w14:textId="77777777" w:rsidTr="007041C5">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5BE86832" w14:textId="17EFFD22" w:rsidR="0076287F" w:rsidRPr="00760AAC" w:rsidRDefault="0076287F" w:rsidP="0076287F">
                  <w:pPr>
                    <w:keepNext/>
                    <w:spacing w:after="0" w:line="240" w:lineRule="auto"/>
                    <w:ind w:left="210"/>
                  </w:pPr>
                  <w:r w:rsidRPr="00760AAC">
                    <w:t xml:space="preserve">Virtual Disk Device </w:t>
                  </w:r>
                  <w:r>
                    <w:t>3</w:t>
                  </w:r>
                  <w:r w:rsidRPr="00760AAC">
                    <w:t xml:space="preserve"> (</w:t>
                  </w:r>
                  <w:r w:rsidRPr="00760AAC">
                    <w:rPr>
                      <w:b/>
                      <w:bCs/>
                      <w:i/>
                      <w:iCs/>
                      <w:color w:val="0000FF"/>
                    </w:rPr>
                    <w:t>optional data disk</w:t>
                  </w:r>
                  <w:r w:rsidRPr="00760AAC">
                    <w:t xml:space="preserve">): </w:t>
                  </w:r>
                </w:p>
                <w:p w14:paraId="7DF23AD3" w14:textId="2C665177" w:rsidR="0076287F" w:rsidRPr="00760AAC" w:rsidRDefault="0076287F" w:rsidP="0076287F">
                  <w:pPr>
                    <w:keepNext/>
                    <w:spacing w:after="0" w:line="240" w:lineRule="auto"/>
                    <w:ind w:left="720"/>
                  </w:pPr>
                  <w:r w:rsidRPr="00760AAC">
                    <w:t>Type ([storage] format):</w:t>
                  </w:r>
                </w:p>
                <w:p w14:paraId="50C7A9BC" w14:textId="77777777" w:rsidR="0076287F" w:rsidRPr="00760AAC" w:rsidRDefault="0076287F" w:rsidP="0076287F">
                  <w:pPr>
                    <w:keepNext/>
                    <w:spacing w:after="0" w:line="240" w:lineRule="auto"/>
                    <w:ind w:left="720"/>
                  </w:pPr>
                  <w:r w:rsidRPr="00760AAC">
                    <w:t>Virtual Size:</w:t>
                  </w:r>
                </w:p>
                <w:p w14:paraId="16C77F85" w14:textId="77777777" w:rsidR="0076287F" w:rsidRPr="00760AAC" w:rsidRDefault="0076287F" w:rsidP="0076287F">
                  <w:pPr>
                    <w:keepNext/>
                    <w:spacing w:after="0" w:line="240" w:lineRule="auto"/>
                    <w:ind w:left="720"/>
                  </w:pPr>
                  <w:r w:rsidRPr="00760AAC">
                    <w:t>Details:</w:t>
                  </w:r>
                </w:p>
                <w:p w14:paraId="7E73CC35" w14:textId="77777777" w:rsidR="0076287F" w:rsidRPr="00760AAC" w:rsidRDefault="0076287F" w:rsidP="0076287F">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CCFFFF"/>
                  <w:noWrap/>
                  <w:hideMark/>
                </w:tcPr>
                <w:p w14:paraId="3B6E049E" w14:textId="7FFCE52E" w:rsidR="0076287F" w:rsidRPr="00BD71BD" w:rsidRDefault="0076287F" w:rsidP="0076287F">
                  <w:pPr>
                    <w:keepNext/>
                    <w:spacing w:after="0" w:line="240" w:lineRule="auto"/>
                    <w:rPr>
                      <w:rFonts w:eastAsia="Times New Roman" w:cstheme="minorHAnsi"/>
                      <w:color w:val="000000"/>
                      <w:szCs w:val="22"/>
                      <w:lang w:eastAsia="en-AU"/>
                    </w:rPr>
                  </w:pPr>
                  <w:r w:rsidRPr="00BD71BD">
                    <w:rPr>
                      <w:rFonts w:eastAsia="Times New Roman" w:cstheme="minorHAnsi"/>
                      <w:color w:val="000000"/>
                      <w:szCs w:val="22"/>
                      <w:lang w:eastAsia="en-AU"/>
                    </w:rPr>
                    <w:t>RAID5: Min 1</w:t>
                  </w:r>
                  <w:r w:rsidRPr="00BD71BD">
                    <w:rPr>
                      <w:rFonts w:eastAsia="Times New Roman" w:cstheme="minorHAnsi" w:hint="eastAsia"/>
                      <w:color w:val="000000"/>
                      <w:szCs w:val="22"/>
                      <w:lang w:eastAsia="en-AU"/>
                    </w:rPr>
                    <w:t>30</w:t>
                  </w:r>
                  <w:r w:rsidRPr="00BD71BD">
                    <w:rPr>
                      <w:rFonts w:eastAsia="Times New Roman" w:cstheme="minorHAnsi"/>
                      <w:color w:val="000000"/>
                      <w:szCs w:val="22"/>
                      <w:lang w:eastAsia="en-AU"/>
                    </w:rPr>
                    <w:t>GB (3 disks)</w:t>
                  </w:r>
                </w:p>
              </w:tc>
            </w:tr>
            <w:tr w:rsidR="0076287F" w:rsidRPr="00760AAC" w14:paraId="78E977EC" w14:textId="77777777" w:rsidTr="007F6A87">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34D9C351" w14:textId="555FE81F" w:rsidR="0076287F" w:rsidRPr="00760AAC" w:rsidRDefault="0076287F" w:rsidP="0076287F">
                  <w:pPr>
                    <w:keepNext/>
                    <w:spacing w:after="0" w:line="240" w:lineRule="auto"/>
                    <w:ind w:left="210"/>
                  </w:pPr>
                  <w:r w:rsidRPr="00760AAC">
                    <w:t xml:space="preserve">Virtual Disk Device </w:t>
                  </w:r>
                  <w:r>
                    <w:t>4</w:t>
                  </w:r>
                  <w:r w:rsidRPr="00760AAC">
                    <w:t xml:space="preserve"> (</w:t>
                  </w:r>
                  <w:r w:rsidRPr="00760AAC">
                    <w:rPr>
                      <w:b/>
                      <w:bCs/>
                      <w:i/>
                      <w:iCs/>
                      <w:color w:val="0000FF"/>
                    </w:rPr>
                    <w:t>optional data disk</w:t>
                  </w:r>
                  <w:r w:rsidRPr="00760AAC">
                    <w:t xml:space="preserve">): </w:t>
                  </w:r>
                </w:p>
                <w:p w14:paraId="2126CEA6" w14:textId="2468B4E6" w:rsidR="0076287F" w:rsidRPr="00760AAC" w:rsidRDefault="0076287F" w:rsidP="0076287F">
                  <w:pPr>
                    <w:keepNext/>
                    <w:spacing w:after="0" w:line="240" w:lineRule="auto"/>
                    <w:ind w:left="720"/>
                  </w:pPr>
                  <w:r w:rsidRPr="00760AAC">
                    <w:t>Type ([storage] format):</w:t>
                  </w:r>
                </w:p>
                <w:p w14:paraId="68D27012" w14:textId="77777777" w:rsidR="0076287F" w:rsidRPr="00760AAC" w:rsidRDefault="0076287F" w:rsidP="0076287F">
                  <w:pPr>
                    <w:keepNext/>
                    <w:spacing w:after="0" w:line="240" w:lineRule="auto"/>
                    <w:ind w:left="720"/>
                  </w:pPr>
                  <w:r w:rsidRPr="00760AAC">
                    <w:t>Virtual Size:</w:t>
                  </w:r>
                </w:p>
                <w:p w14:paraId="7E7501B8" w14:textId="77777777" w:rsidR="0076287F" w:rsidRPr="00760AAC" w:rsidRDefault="0076287F" w:rsidP="0076287F">
                  <w:pPr>
                    <w:keepNext/>
                    <w:spacing w:after="0" w:line="240" w:lineRule="auto"/>
                    <w:ind w:left="720"/>
                  </w:pPr>
                  <w:r w:rsidRPr="00760AAC">
                    <w:t>Details:</w:t>
                  </w:r>
                </w:p>
                <w:p w14:paraId="4B9E0110" w14:textId="00079A68" w:rsidR="0076287F" w:rsidRPr="00760AAC" w:rsidRDefault="0076287F" w:rsidP="0076287F">
                  <w:pPr>
                    <w:keepNext/>
                    <w:spacing w:after="0" w:line="240" w:lineRule="auto"/>
                    <w:ind w:left="720"/>
                  </w:pPr>
                  <w:r w:rsidRPr="00760AAC">
                    <w:t>Location:</w:t>
                  </w:r>
                </w:p>
              </w:tc>
              <w:tc>
                <w:tcPr>
                  <w:tcW w:w="5245" w:type="dxa"/>
                  <w:tcBorders>
                    <w:top w:val="single" w:sz="4" w:space="0" w:color="auto"/>
                    <w:left w:val="nil"/>
                    <w:bottom w:val="single" w:sz="4" w:space="0" w:color="auto"/>
                    <w:right w:val="single" w:sz="4" w:space="0" w:color="auto"/>
                  </w:tcBorders>
                  <w:shd w:val="clear" w:color="auto" w:fill="CCFFFF"/>
                  <w:noWrap/>
                  <w:hideMark/>
                </w:tcPr>
                <w:p w14:paraId="079BA3D9" w14:textId="77777777" w:rsidR="0076287F" w:rsidRPr="00760AAC" w:rsidRDefault="0076287F" w:rsidP="0076287F">
                  <w:pPr>
                    <w:keepNext/>
                    <w:spacing w:after="0" w:line="240" w:lineRule="auto"/>
                    <w:rPr>
                      <w:b/>
                      <w:bCs/>
                      <w:i/>
                      <w:iCs/>
                      <w:color w:val="0000FF"/>
                    </w:rPr>
                  </w:pPr>
                </w:p>
              </w:tc>
            </w:tr>
            <w:tr w:rsidR="0076287F" w:rsidRPr="00760AAC" w14:paraId="7F1A0754" w14:textId="77777777" w:rsidTr="00F327C0">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2FAA8C80" w14:textId="77777777" w:rsidR="0076287F" w:rsidRPr="00760AAC" w:rsidRDefault="0076287F" w:rsidP="0076287F">
                  <w:pPr>
                    <w:keepNext/>
                    <w:spacing w:before="40" w:after="40" w:line="240" w:lineRule="auto"/>
                    <w:ind w:left="210"/>
                  </w:pPr>
                  <w:r w:rsidRPr="00760AAC">
                    <w:t>CD/DVD drive [Yes/No]</w:t>
                  </w:r>
                </w:p>
              </w:tc>
              <w:tc>
                <w:tcPr>
                  <w:tcW w:w="5245" w:type="dxa"/>
                  <w:tcBorders>
                    <w:top w:val="single" w:sz="4" w:space="0" w:color="auto"/>
                    <w:left w:val="nil"/>
                    <w:bottom w:val="single" w:sz="4" w:space="0" w:color="auto"/>
                    <w:right w:val="single" w:sz="4" w:space="0" w:color="auto"/>
                  </w:tcBorders>
                  <w:shd w:val="clear" w:color="auto" w:fill="00FFFF"/>
                  <w:noWrap/>
                  <w:hideMark/>
                </w:tcPr>
                <w:p w14:paraId="3CDCD667" w14:textId="1DD78B54" w:rsidR="0076287F" w:rsidRPr="00BD71BD" w:rsidRDefault="00133098" w:rsidP="0076287F">
                  <w:pPr>
                    <w:keepNext/>
                    <w:spacing w:before="40" w:after="40" w:line="240" w:lineRule="auto"/>
                    <w:rPr>
                      <w:rFonts w:eastAsia="Times New Roman" w:cstheme="minorHAnsi"/>
                      <w:color w:val="000000"/>
                      <w:szCs w:val="22"/>
                      <w:lang w:eastAsia="en-AU"/>
                    </w:rPr>
                  </w:pPr>
                  <w:r w:rsidRPr="00BD71BD">
                    <w:rPr>
                      <w:rFonts w:eastAsia="Times New Roman" w:cstheme="minorHAnsi" w:hint="eastAsia"/>
                      <w:color w:val="000000"/>
                      <w:szCs w:val="22"/>
                      <w:lang w:eastAsia="en-AU"/>
                    </w:rPr>
                    <w:t>Yes</w:t>
                  </w:r>
                </w:p>
              </w:tc>
            </w:tr>
            <w:tr w:rsidR="0076287F" w:rsidRPr="00760AAC" w14:paraId="0BA70AFE" w14:textId="77777777" w:rsidTr="00F327C0">
              <w:trPr>
                <w:trHeight w:val="225"/>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24982085" w14:textId="77777777" w:rsidR="0076287F" w:rsidRPr="00760AAC" w:rsidRDefault="0076287F" w:rsidP="0076287F">
                  <w:pPr>
                    <w:keepNext/>
                    <w:spacing w:after="0" w:line="240" w:lineRule="auto"/>
                    <w:rPr>
                      <w:b/>
                      <w:bCs/>
                    </w:rPr>
                  </w:pPr>
                  <w:r w:rsidRPr="00760AAC">
                    <w:rPr>
                      <w:b/>
                      <w:bCs/>
                    </w:rPr>
                    <w:t xml:space="preserve">Network </w:t>
                  </w:r>
                </w:p>
                <w:p w14:paraId="7B2463A8" w14:textId="77777777" w:rsidR="0076287F" w:rsidRPr="00760AAC" w:rsidRDefault="0076287F" w:rsidP="0076287F">
                  <w:pPr>
                    <w:keepNext/>
                    <w:spacing w:after="0" w:line="240" w:lineRule="auto"/>
                    <w:ind w:left="179"/>
                  </w:pPr>
                  <w:r w:rsidRPr="00760AAC">
                    <w:t>Adapter 1: Attached to:</w:t>
                  </w:r>
                </w:p>
              </w:tc>
              <w:tc>
                <w:tcPr>
                  <w:tcW w:w="5245" w:type="dxa"/>
                  <w:tcBorders>
                    <w:top w:val="single" w:sz="4" w:space="0" w:color="auto"/>
                    <w:left w:val="nil"/>
                    <w:bottom w:val="single" w:sz="4" w:space="0" w:color="auto"/>
                    <w:right w:val="single" w:sz="4" w:space="0" w:color="auto"/>
                  </w:tcBorders>
                  <w:shd w:val="clear" w:color="auto" w:fill="00FFFF"/>
                  <w:noWrap/>
                  <w:hideMark/>
                </w:tcPr>
                <w:p w14:paraId="3E101FF7" w14:textId="365C329F" w:rsidR="0076287F" w:rsidRPr="00760AAC" w:rsidRDefault="00133098" w:rsidP="0076287F">
                  <w:pPr>
                    <w:keepNext/>
                    <w:spacing w:after="0" w:line="240" w:lineRule="auto"/>
                    <w:rPr>
                      <w:b/>
                      <w:bCs/>
                      <w:i/>
                      <w:iCs/>
                      <w:color w:val="0000FF"/>
                    </w:rPr>
                  </w:pPr>
                  <w:r>
                    <w:rPr>
                      <w:i/>
                      <w:iCs/>
                    </w:rPr>
                    <w:t>Internal Network</w:t>
                  </w:r>
                </w:p>
              </w:tc>
            </w:tr>
          </w:tbl>
          <w:p w14:paraId="567AA1EA" w14:textId="39A26DEB" w:rsidR="00A02C6E" w:rsidRPr="00760AAC" w:rsidRDefault="00A02C6E" w:rsidP="00F327C0">
            <w:pPr>
              <w:rPr>
                <w:b/>
                <w:bCs/>
                <w:i/>
                <w:iCs/>
                <w:color w:val="0000FF"/>
              </w:rPr>
            </w:pPr>
          </w:p>
          <w:p w14:paraId="54ADB0F1" w14:textId="3A0CC5D5" w:rsidR="00A02C6E" w:rsidRPr="00E83D0A" w:rsidRDefault="00A02C6E" w:rsidP="00E83D0A">
            <w:pPr>
              <w:rPr>
                <w:b/>
                <w:bCs/>
                <w:i/>
                <w:iCs/>
              </w:rPr>
            </w:pPr>
          </w:p>
        </w:tc>
      </w:tr>
      <w:tr w:rsidR="00A02C6E" w:rsidRPr="00760AAC" w14:paraId="460B4039"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08C9F010" w14:textId="42703143" w:rsidR="00A02C6E" w:rsidRPr="00760AAC" w:rsidRDefault="0068162C" w:rsidP="005C17B2">
            <w:pPr>
              <w:pStyle w:val="a6"/>
              <w:numPr>
                <w:ilvl w:val="0"/>
                <w:numId w:val="14"/>
              </w:numPr>
              <w:ind w:left="472" w:hanging="472"/>
              <w:rPr>
                <w:b/>
              </w:rPr>
            </w:pPr>
            <w:r w:rsidRPr="00760AAC">
              <w:rPr>
                <w:b/>
              </w:rPr>
              <w:lastRenderedPageBreak/>
              <w:t xml:space="preserve">For each entry in the left column, provide the </w:t>
            </w:r>
            <w:r w:rsidRPr="00760AAC">
              <w:rPr>
                <w:b/>
                <w:i/>
                <w:iCs/>
                <w:color w:val="0000FF"/>
              </w:rPr>
              <w:t>computer settings</w:t>
            </w:r>
            <w:r w:rsidRPr="00760AAC">
              <w:rPr>
                <w:b/>
                <w:color w:val="0000FF"/>
              </w:rPr>
              <w:t xml:space="preserve"> </w:t>
            </w:r>
            <w:r w:rsidRPr="00760AAC">
              <w:rPr>
                <w:b/>
              </w:rPr>
              <w:t xml:space="preserve">that you propose to use in the </w:t>
            </w:r>
            <w:r w:rsidRPr="00760AAC">
              <w:rPr>
                <w:b/>
                <w:highlight w:val="cyan"/>
              </w:rPr>
              <w:t>highlighted</w:t>
            </w:r>
            <w:r w:rsidRPr="00760AAC">
              <w:rPr>
                <w:b/>
              </w:rPr>
              <w:t xml:space="preserve"> right </w:t>
            </w:r>
            <w:r w:rsidR="006A765A" w:rsidRPr="00760AAC">
              <w:rPr>
                <w:b/>
              </w:rPr>
              <w:t>column</w:t>
            </w:r>
            <w:r w:rsidRPr="00760AAC">
              <w:rPr>
                <w:b/>
              </w:rPr>
              <w:t xml:space="preserve"> of the table </w:t>
            </w:r>
            <w:r w:rsidR="00FA4B30" w:rsidRPr="00760AAC">
              <w:rPr>
                <w:b/>
              </w:rPr>
              <w:t xml:space="preserve">in the answer area </w:t>
            </w:r>
            <w:r w:rsidRPr="00760AAC">
              <w:rPr>
                <w:b/>
              </w:rPr>
              <w:t xml:space="preserve">below. </w:t>
            </w:r>
          </w:p>
        </w:tc>
      </w:tr>
      <w:tr w:rsidR="00390675" w:rsidRPr="00844686" w14:paraId="30A36D86"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508E4C50"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7E126BDB"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93" w:type="dxa"/>
            <w:shd w:val="clear" w:color="auto" w:fill="595959" w:themeFill="text1" w:themeFillTint="A6"/>
            <w:vAlign w:val="center"/>
          </w:tcPr>
          <w:p w14:paraId="23C0A5C0"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0D60624A"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8AD7F0E"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372038574"/>
            <w14:checkbox>
              <w14:checked w14:val="0"/>
              <w14:checkedState w14:val="2612" w14:font="MS Gothic"/>
              <w14:uncheckedState w14:val="2610" w14:font="MS Gothic"/>
            </w14:checkbox>
          </w:sdtPr>
          <w:sdtContent>
            <w:tc>
              <w:tcPr>
                <w:tcW w:w="1997" w:type="dxa"/>
                <w:vAlign w:val="center"/>
              </w:tcPr>
              <w:p w14:paraId="02EFF99B"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515815173"/>
            <w14:checkbox>
              <w14:checked w14:val="0"/>
              <w14:checkedState w14:val="2612" w14:font="MS Gothic"/>
              <w14:uncheckedState w14:val="2610" w14:font="MS Gothic"/>
            </w14:checkbox>
          </w:sdtPr>
          <w:sdtContent>
            <w:tc>
              <w:tcPr>
                <w:tcW w:w="1993" w:type="dxa"/>
                <w:vAlign w:val="center"/>
              </w:tcPr>
              <w:p w14:paraId="4B4767A8"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A02C6E" w:rsidRPr="00760AAC" w14:paraId="0BD242E7"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23CC7101" w14:textId="77777777" w:rsidR="003E4F19" w:rsidRDefault="003E4F19"/>
          <w:tbl>
            <w:tblPr>
              <w:tblStyle w:val="afb"/>
              <w:tblW w:w="0" w:type="auto"/>
              <w:tblLook w:val="04A0" w:firstRow="1" w:lastRow="0" w:firstColumn="1" w:lastColumn="0" w:noHBand="0" w:noVBand="1"/>
            </w:tblPr>
            <w:tblGrid>
              <w:gridCol w:w="4423"/>
              <w:gridCol w:w="4423"/>
            </w:tblGrid>
            <w:tr w:rsidR="001B3C5C" w:rsidRPr="00760AAC" w14:paraId="56939182" w14:textId="77777777" w:rsidTr="00F327C0">
              <w:tc>
                <w:tcPr>
                  <w:tcW w:w="8846" w:type="dxa"/>
                  <w:gridSpan w:val="2"/>
                  <w:shd w:val="clear" w:color="auto" w:fill="D9D9D9" w:themeFill="background1" w:themeFillShade="D9"/>
                </w:tcPr>
                <w:p w14:paraId="2ABAAD35" w14:textId="04A53A80" w:rsidR="001B3C5C" w:rsidRPr="00760AAC" w:rsidRDefault="001B3C5C" w:rsidP="0084726F">
                  <w:pPr>
                    <w:spacing w:before="60" w:after="60"/>
                    <w:jc w:val="center"/>
                    <w:rPr>
                      <w:b/>
                      <w:bCs/>
                      <w:sz w:val="24"/>
                    </w:rPr>
                  </w:pPr>
                  <w:r w:rsidRPr="00F50BF4">
                    <w:rPr>
                      <w:b/>
                      <w:color w:val="0000FF"/>
                      <w:sz w:val="24"/>
                    </w:rPr>
                    <w:t>Computer</w:t>
                  </w:r>
                  <w:r w:rsidRPr="00760AAC">
                    <w:rPr>
                      <w:b/>
                      <w:sz w:val="24"/>
                    </w:rPr>
                    <w:t xml:space="preserve"> settings</w:t>
                  </w:r>
                </w:p>
              </w:tc>
            </w:tr>
            <w:tr w:rsidR="0027317E" w:rsidRPr="00760AAC" w14:paraId="0D1C7DDC" w14:textId="77777777" w:rsidTr="00420645">
              <w:tc>
                <w:tcPr>
                  <w:tcW w:w="4423" w:type="dxa"/>
                </w:tcPr>
                <w:p w14:paraId="76421E76" w14:textId="52EFA194" w:rsidR="0027317E" w:rsidRPr="00760AAC" w:rsidRDefault="0027317E" w:rsidP="0027317E">
                  <w:pPr>
                    <w:spacing w:before="40" w:after="40"/>
                    <w:rPr>
                      <w:b/>
                      <w:bCs/>
                      <w:i/>
                      <w:iCs/>
                      <w:color w:val="0000FF"/>
                    </w:rPr>
                  </w:pPr>
                  <w:r w:rsidRPr="00760AAC">
                    <w:rPr>
                      <w:b/>
                      <w:bCs/>
                    </w:rPr>
                    <w:t>Server Operating System and version</w:t>
                  </w:r>
                </w:p>
              </w:tc>
              <w:tc>
                <w:tcPr>
                  <w:tcW w:w="4423" w:type="dxa"/>
                  <w:shd w:val="clear" w:color="auto" w:fill="00FFFF"/>
                </w:tcPr>
                <w:p w14:paraId="619786D5" w14:textId="4C00CA02"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Windows Server 2019 (Desktop Experience)</w:t>
                  </w:r>
                </w:p>
              </w:tc>
            </w:tr>
            <w:tr w:rsidR="0027317E" w:rsidRPr="00760AAC" w14:paraId="3D3BB87D" w14:textId="77777777" w:rsidTr="00420645">
              <w:tc>
                <w:tcPr>
                  <w:tcW w:w="4423" w:type="dxa"/>
                </w:tcPr>
                <w:p w14:paraId="19152AA7" w14:textId="225B9BE4" w:rsidR="0027317E" w:rsidRPr="00760AAC" w:rsidRDefault="0027317E" w:rsidP="0027317E">
                  <w:pPr>
                    <w:spacing w:before="40" w:after="40"/>
                    <w:rPr>
                      <w:b/>
                      <w:bCs/>
                      <w:i/>
                      <w:iCs/>
                      <w:color w:val="0000FF"/>
                    </w:rPr>
                  </w:pPr>
                  <w:r w:rsidRPr="00760AAC">
                    <w:rPr>
                      <w:b/>
                      <w:bCs/>
                    </w:rPr>
                    <w:t>Server Operating System Edition</w:t>
                  </w:r>
                </w:p>
              </w:tc>
              <w:tc>
                <w:tcPr>
                  <w:tcW w:w="4423" w:type="dxa"/>
                  <w:shd w:val="clear" w:color="auto" w:fill="00FFFF"/>
                </w:tcPr>
                <w:p w14:paraId="5C121851" w14:textId="55527D53"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Datacentre</w:t>
                  </w:r>
                </w:p>
              </w:tc>
            </w:tr>
            <w:tr w:rsidR="0027317E" w:rsidRPr="00760AAC" w14:paraId="52D25EA5" w14:textId="77777777" w:rsidTr="00420645">
              <w:tc>
                <w:tcPr>
                  <w:tcW w:w="4423" w:type="dxa"/>
                </w:tcPr>
                <w:p w14:paraId="37215DD1" w14:textId="58A0E0C9" w:rsidR="0027317E" w:rsidRPr="00760AAC" w:rsidRDefault="0027317E" w:rsidP="0027317E">
                  <w:pPr>
                    <w:spacing w:before="40" w:after="40"/>
                    <w:rPr>
                      <w:b/>
                      <w:bCs/>
                      <w:i/>
                      <w:iCs/>
                      <w:color w:val="0000FF"/>
                    </w:rPr>
                  </w:pPr>
                  <w:r w:rsidRPr="00760AAC">
                    <w:rPr>
                      <w:b/>
                      <w:bCs/>
                    </w:rPr>
                    <w:t>Operating System License (e.g., buy new or covered by Hyper-V)</w:t>
                  </w:r>
                </w:p>
              </w:tc>
              <w:tc>
                <w:tcPr>
                  <w:tcW w:w="4423" w:type="dxa"/>
                  <w:shd w:val="clear" w:color="auto" w:fill="00FFFF"/>
                </w:tcPr>
                <w:p w14:paraId="1618DC91" w14:textId="589EC7BF"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VM license covered by Hyper-V Windows 2019 Datacentre license of the host</w:t>
                  </w:r>
                </w:p>
              </w:tc>
            </w:tr>
            <w:tr w:rsidR="0027317E" w:rsidRPr="00760AAC" w14:paraId="32BF429B" w14:textId="77777777" w:rsidTr="00420645">
              <w:tc>
                <w:tcPr>
                  <w:tcW w:w="4423" w:type="dxa"/>
                </w:tcPr>
                <w:p w14:paraId="6B85D414" w14:textId="08B44BDF" w:rsidR="0027317E" w:rsidRPr="00760AAC" w:rsidRDefault="0027317E" w:rsidP="0027317E">
                  <w:pPr>
                    <w:spacing w:before="40" w:after="40"/>
                    <w:rPr>
                      <w:b/>
                      <w:bCs/>
                      <w:i/>
                      <w:iCs/>
                      <w:color w:val="0000FF"/>
                    </w:rPr>
                  </w:pPr>
                  <w:r w:rsidRPr="00760AAC">
                    <w:rPr>
                      <w:b/>
                      <w:bCs/>
                    </w:rPr>
                    <w:t>Computer name (NetBIOS name, hostname)</w:t>
                  </w:r>
                </w:p>
              </w:tc>
              <w:tc>
                <w:tcPr>
                  <w:tcW w:w="4423" w:type="dxa"/>
                  <w:shd w:val="clear" w:color="auto" w:fill="00FFFF"/>
                </w:tcPr>
                <w:p w14:paraId="0825F1F0" w14:textId="7D275A16"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W02-SERVER2-DC</w:t>
                  </w:r>
                </w:p>
              </w:tc>
            </w:tr>
            <w:tr w:rsidR="0027317E" w:rsidRPr="00760AAC" w14:paraId="290C0CB9" w14:textId="77777777" w:rsidTr="00420645">
              <w:tc>
                <w:tcPr>
                  <w:tcW w:w="4423" w:type="dxa"/>
                </w:tcPr>
                <w:p w14:paraId="2A76AEF7" w14:textId="04188E67" w:rsidR="0027317E" w:rsidRPr="00760AAC" w:rsidRDefault="0027317E" w:rsidP="0027317E">
                  <w:pPr>
                    <w:spacing w:before="40" w:after="40"/>
                    <w:rPr>
                      <w:b/>
                      <w:bCs/>
                      <w:i/>
                      <w:iCs/>
                      <w:color w:val="0000FF"/>
                    </w:rPr>
                  </w:pPr>
                  <w:r w:rsidRPr="00760AAC">
                    <w:rPr>
                      <w:b/>
                      <w:bCs/>
                    </w:rPr>
                    <w:t>IPv4 address</w:t>
                  </w:r>
                </w:p>
              </w:tc>
              <w:tc>
                <w:tcPr>
                  <w:tcW w:w="4423" w:type="dxa"/>
                  <w:shd w:val="clear" w:color="auto" w:fill="00FFFF"/>
                </w:tcPr>
                <w:p w14:paraId="2623088F" w14:textId="68473004"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IPv4 Settings</w:t>
                  </w:r>
                </w:p>
              </w:tc>
            </w:tr>
            <w:tr w:rsidR="0027317E" w:rsidRPr="00760AAC" w14:paraId="1CE4D9BC" w14:textId="77777777" w:rsidTr="00420645">
              <w:tc>
                <w:tcPr>
                  <w:tcW w:w="4423" w:type="dxa"/>
                </w:tcPr>
                <w:p w14:paraId="55845622" w14:textId="0C8262C7" w:rsidR="0027317E" w:rsidRPr="00760AAC" w:rsidRDefault="0027317E" w:rsidP="0027317E">
                  <w:pPr>
                    <w:spacing w:before="40" w:after="40"/>
                    <w:rPr>
                      <w:b/>
                      <w:bCs/>
                      <w:i/>
                      <w:iCs/>
                      <w:color w:val="0000FF"/>
                    </w:rPr>
                  </w:pPr>
                  <w:r w:rsidRPr="00760AAC">
                    <w:rPr>
                      <w:b/>
                      <w:bCs/>
                    </w:rPr>
                    <w:t>Subnet mask</w:t>
                  </w:r>
                </w:p>
              </w:tc>
              <w:tc>
                <w:tcPr>
                  <w:tcW w:w="4423" w:type="dxa"/>
                  <w:shd w:val="clear" w:color="auto" w:fill="00FFFF"/>
                </w:tcPr>
                <w:p w14:paraId="50E9300A" w14:textId="54AD9E51"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192.168.02.2</w:t>
                  </w:r>
                </w:p>
              </w:tc>
            </w:tr>
            <w:tr w:rsidR="0027317E" w:rsidRPr="00760AAC" w14:paraId="45A228D9" w14:textId="77777777" w:rsidTr="00420645">
              <w:tc>
                <w:tcPr>
                  <w:tcW w:w="4423" w:type="dxa"/>
                </w:tcPr>
                <w:p w14:paraId="21DDDC3F" w14:textId="101C2F67" w:rsidR="0027317E" w:rsidRPr="00760AAC" w:rsidRDefault="0027317E" w:rsidP="0027317E">
                  <w:pPr>
                    <w:spacing w:before="40" w:after="40"/>
                    <w:rPr>
                      <w:b/>
                      <w:bCs/>
                    </w:rPr>
                  </w:pPr>
                  <w:r w:rsidRPr="00760AAC">
                    <w:rPr>
                      <w:b/>
                      <w:bCs/>
                    </w:rPr>
                    <w:lastRenderedPageBreak/>
                    <w:t xml:space="preserve">Default gateway </w:t>
                  </w:r>
                </w:p>
              </w:tc>
              <w:tc>
                <w:tcPr>
                  <w:tcW w:w="4423" w:type="dxa"/>
                  <w:shd w:val="clear" w:color="auto" w:fill="00FFFF"/>
                </w:tcPr>
                <w:p w14:paraId="575727E4" w14:textId="2EB1AB47"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255.255.255.0</w:t>
                  </w:r>
                </w:p>
              </w:tc>
            </w:tr>
            <w:tr w:rsidR="0027317E" w:rsidRPr="00760AAC" w14:paraId="7209DF99" w14:textId="77777777" w:rsidTr="00420645">
              <w:tc>
                <w:tcPr>
                  <w:tcW w:w="4423" w:type="dxa"/>
                </w:tcPr>
                <w:p w14:paraId="6E6AF38C" w14:textId="63D44AED" w:rsidR="0027317E" w:rsidRPr="00760AAC" w:rsidRDefault="0027317E" w:rsidP="0027317E">
                  <w:pPr>
                    <w:spacing w:before="40" w:after="40"/>
                    <w:rPr>
                      <w:b/>
                      <w:bCs/>
                      <w:i/>
                      <w:iCs/>
                      <w:color w:val="0000FF"/>
                    </w:rPr>
                  </w:pPr>
                  <w:r w:rsidRPr="00760AAC">
                    <w:rPr>
                      <w:b/>
                      <w:bCs/>
                    </w:rPr>
                    <w:t>DNS server(s) used</w:t>
                  </w:r>
                </w:p>
              </w:tc>
              <w:tc>
                <w:tcPr>
                  <w:tcW w:w="4423" w:type="dxa"/>
                  <w:shd w:val="clear" w:color="auto" w:fill="00FFFF"/>
                </w:tcPr>
                <w:p w14:paraId="180E2764" w14:textId="38AC6B77" w:rsidR="0027317E" w:rsidRPr="00BD71BD" w:rsidRDefault="0027317E" w:rsidP="0027317E">
                  <w:p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192.168.02.254</w:t>
                  </w:r>
                </w:p>
              </w:tc>
            </w:tr>
          </w:tbl>
          <w:p w14:paraId="7FD3DA3A" w14:textId="77777777" w:rsidR="00A02C6E" w:rsidRPr="00760AAC" w:rsidRDefault="00A02C6E" w:rsidP="00F327C0">
            <w:pPr>
              <w:rPr>
                <w:b/>
                <w:bCs/>
                <w:i/>
                <w:iCs/>
                <w:color w:val="0000FF"/>
              </w:rPr>
            </w:pPr>
          </w:p>
          <w:p w14:paraId="4DE2AB4B" w14:textId="77777777" w:rsidR="00A02C6E" w:rsidRPr="00E83D0A" w:rsidRDefault="00A02C6E" w:rsidP="00E83D0A">
            <w:pPr>
              <w:rPr>
                <w:b/>
                <w:bCs/>
                <w:i/>
                <w:iCs/>
                <w:color w:val="0000FF"/>
              </w:rPr>
            </w:pPr>
          </w:p>
        </w:tc>
      </w:tr>
    </w:tbl>
    <w:p w14:paraId="1C5D458D" w14:textId="77777777" w:rsidR="00A02C6E" w:rsidRPr="00760AAC" w:rsidRDefault="00A02C6E" w:rsidP="00A02C6E">
      <w:pPr>
        <w:spacing w:after="0" w:line="240" w:lineRule="auto"/>
        <w:rPr>
          <w:lang w:eastAsia="zh-CN"/>
        </w:rPr>
      </w:pPr>
    </w:p>
    <w:p w14:paraId="1EE291C0" w14:textId="6267FF18" w:rsidR="00F327C0" w:rsidRPr="00760AAC" w:rsidRDefault="002D2564" w:rsidP="00F327C0">
      <w:pPr>
        <w:pStyle w:val="4"/>
        <w:rPr>
          <w:rFonts w:eastAsiaTheme="minorEastAsia"/>
          <w:lang w:eastAsia="zh-CN"/>
        </w:rPr>
      </w:pPr>
      <w:r w:rsidRPr="00760AAC">
        <w:rPr>
          <w:rFonts w:eastAsiaTheme="minorEastAsia"/>
          <w:lang w:eastAsia="zh-CN"/>
        </w:rPr>
        <w:t xml:space="preserve">Design - </w:t>
      </w:r>
      <w:r w:rsidR="00FD6937" w:rsidRPr="00760AAC">
        <w:rPr>
          <w:rFonts w:eastAsiaTheme="minorEastAsia"/>
          <w:lang w:eastAsia="zh-CN"/>
        </w:rPr>
        <w:t xml:space="preserve">Active </w:t>
      </w:r>
      <w:r w:rsidR="00F327C0" w:rsidRPr="00760AAC">
        <w:rPr>
          <w:rFonts w:eastAsiaTheme="minorEastAsia"/>
          <w:lang w:eastAsia="zh-CN"/>
        </w:rPr>
        <w:t>Directory services</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F327C0" w:rsidRPr="00760AAC" w14:paraId="2E147C81" w14:textId="77777777" w:rsidTr="00F327C0">
        <w:tc>
          <w:tcPr>
            <w:tcW w:w="9209" w:type="dxa"/>
          </w:tcPr>
          <w:p w14:paraId="3C01D9FC" w14:textId="112FB754" w:rsidR="00F327C0" w:rsidRPr="00760AAC" w:rsidRDefault="00F327C0" w:rsidP="00F327C0">
            <w:pPr>
              <w:spacing w:before="120" w:after="120"/>
              <w:rPr>
                <w:lang w:eastAsia="zh-CN"/>
              </w:rPr>
            </w:pPr>
            <w:r w:rsidRPr="00760AAC">
              <w:rPr>
                <w:lang w:eastAsia="zh-CN"/>
              </w:rPr>
              <w:t xml:space="preserve">You are to present the Active Directory </w:t>
            </w:r>
            <w:r w:rsidR="00FD6937" w:rsidRPr="00760AAC">
              <w:rPr>
                <w:lang w:eastAsia="zh-CN"/>
              </w:rPr>
              <w:t xml:space="preserve">(AD) </w:t>
            </w:r>
            <w:r w:rsidRPr="00760AAC">
              <w:rPr>
                <w:lang w:eastAsia="zh-CN"/>
              </w:rPr>
              <w:t>settings you propose to use</w:t>
            </w:r>
            <w:r w:rsidR="00FD6937" w:rsidRPr="00760AAC">
              <w:rPr>
                <w:lang w:eastAsia="zh-CN"/>
              </w:rPr>
              <w:t xml:space="preserve"> for LD</w:t>
            </w:r>
            <w:r w:rsidRPr="00760AAC">
              <w:rPr>
                <w:lang w:eastAsia="zh-CN"/>
              </w:rPr>
              <w:t>.</w:t>
            </w:r>
          </w:p>
        </w:tc>
      </w:tr>
    </w:tbl>
    <w:p w14:paraId="62F9202D" w14:textId="77777777" w:rsidR="00F327C0" w:rsidRPr="00760AAC" w:rsidRDefault="00F327C0" w:rsidP="00F327C0">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F327C0" w:rsidRPr="00760AAC" w14:paraId="1A81D707"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A544AD9" w14:textId="0489C26E" w:rsidR="00F327C0" w:rsidRPr="00760AAC" w:rsidRDefault="00293653" w:rsidP="00F327C0">
            <w:pPr>
              <w:spacing w:line="240" w:lineRule="auto"/>
            </w:pPr>
            <w:r w:rsidRPr="00760AAC">
              <w:t>9</w:t>
            </w:r>
          </w:p>
        </w:tc>
        <w:tc>
          <w:tcPr>
            <w:tcW w:w="7941" w:type="dxa"/>
            <w:gridSpan w:val="3"/>
            <w:vAlign w:val="bottom"/>
          </w:tcPr>
          <w:p w14:paraId="3DBD1956" w14:textId="0BA8FF69" w:rsidR="007D101B" w:rsidRPr="00760AAC" w:rsidRDefault="00F327C0" w:rsidP="00F327C0">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Provide details relevant Active Directory details in the </w:t>
            </w:r>
            <w:r w:rsidRPr="00760AAC">
              <w:rPr>
                <w:highlight w:val="cyan"/>
              </w:rPr>
              <w:t>highlighted</w:t>
            </w:r>
            <w:r w:rsidRPr="00760AAC">
              <w:t xml:space="preserve"> cells of the table </w:t>
            </w:r>
            <w:r w:rsidR="00FA4B30" w:rsidRPr="00760AAC">
              <w:t xml:space="preserve">in the answer area </w:t>
            </w:r>
            <w:r w:rsidRPr="00760AAC">
              <w:t xml:space="preserve">below. </w:t>
            </w:r>
          </w:p>
        </w:tc>
      </w:tr>
      <w:tr w:rsidR="00390675" w:rsidRPr="00844686" w14:paraId="57C6DB3F"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4C517E4"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1832484B"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5C0C1D24"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6D0636C1"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2D5F2AE"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866795720"/>
            <w14:checkbox>
              <w14:checked w14:val="0"/>
              <w14:checkedState w14:val="2612" w14:font="MS Gothic"/>
              <w14:uncheckedState w14:val="2610" w14:font="MS Gothic"/>
            </w14:checkbox>
          </w:sdtPr>
          <w:sdtContent>
            <w:tc>
              <w:tcPr>
                <w:tcW w:w="1997" w:type="dxa"/>
                <w:vAlign w:val="center"/>
              </w:tcPr>
              <w:p w14:paraId="64CBBB2D"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213128246"/>
            <w14:checkbox>
              <w14:checked w14:val="0"/>
              <w14:checkedState w14:val="2612" w14:font="MS Gothic"/>
              <w14:uncheckedState w14:val="2610" w14:font="MS Gothic"/>
            </w14:checkbox>
          </w:sdtPr>
          <w:sdtContent>
            <w:tc>
              <w:tcPr>
                <w:tcW w:w="2011" w:type="dxa"/>
                <w:vAlign w:val="center"/>
              </w:tcPr>
              <w:p w14:paraId="76D88F8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F327C0" w:rsidRPr="00760AAC" w14:paraId="315437B7"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7A6EE232" w14:textId="21433A1A" w:rsidR="00F327C0" w:rsidRPr="00760AAC" w:rsidRDefault="00F327C0" w:rsidP="00F327C0">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4158"/>
              <w:gridCol w:w="4819"/>
            </w:tblGrid>
            <w:tr w:rsidR="00FD6937" w:rsidRPr="00760AAC" w14:paraId="52E0F049" w14:textId="77777777" w:rsidTr="00ED1B04">
              <w:tc>
                <w:tcPr>
                  <w:tcW w:w="4158" w:type="dxa"/>
                  <w:tcBorders>
                    <w:bottom w:val="single" w:sz="4" w:space="0" w:color="auto"/>
                  </w:tcBorders>
                  <w:shd w:val="clear" w:color="auto" w:fill="D9D9D9" w:themeFill="background1" w:themeFillShade="D9"/>
                  <w:vAlign w:val="center"/>
                </w:tcPr>
                <w:p w14:paraId="171A35C7" w14:textId="77777777" w:rsidR="00FD6937" w:rsidRPr="00760AAC" w:rsidRDefault="00FD6937" w:rsidP="007D101B">
                  <w:pPr>
                    <w:pStyle w:val="CommentBulletList"/>
                    <w:numPr>
                      <w:ilvl w:val="0"/>
                      <w:numId w:val="0"/>
                    </w:numPr>
                    <w:spacing w:before="60" w:after="60"/>
                    <w:rPr>
                      <w:b/>
                      <w:bCs/>
                      <w:color w:val="auto"/>
                    </w:rPr>
                  </w:pPr>
                  <w:r w:rsidRPr="00760AAC">
                    <w:rPr>
                      <w:b/>
                      <w:bCs/>
                      <w:color w:val="auto"/>
                    </w:rPr>
                    <w:t>Parameter</w:t>
                  </w:r>
                </w:p>
              </w:tc>
              <w:tc>
                <w:tcPr>
                  <w:tcW w:w="4819" w:type="dxa"/>
                  <w:tcBorders>
                    <w:bottom w:val="single" w:sz="4" w:space="0" w:color="auto"/>
                  </w:tcBorders>
                  <w:shd w:val="clear" w:color="auto" w:fill="D9D9D9" w:themeFill="background1" w:themeFillShade="D9"/>
                  <w:vAlign w:val="center"/>
                </w:tcPr>
                <w:p w14:paraId="638DD2E8" w14:textId="77777777" w:rsidR="00FD6937" w:rsidRPr="00760AAC" w:rsidRDefault="00FD6937" w:rsidP="007D101B">
                  <w:pPr>
                    <w:pStyle w:val="CommentBulletList"/>
                    <w:numPr>
                      <w:ilvl w:val="0"/>
                      <w:numId w:val="0"/>
                    </w:numPr>
                    <w:spacing w:before="60" w:after="60" w:line="240" w:lineRule="auto"/>
                    <w:rPr>
                      <w:b/>
                      <w:bCs/>
                      <w:color w:val="auto"/>
                    </w:rPr>
                  </w:pPr>
                  <w:r w:rsidRPr="00760AAC">
                    <w:rPr>
                      <w:b/>
                      <w:bCs/>
                      <w:color w:val="auto"/>
                    </w:rPr>
                    <w:t>Setting</w:t>
                  </w:r>
                </w:p>
              </w:tc>
            </w:tr>
            <w:tr w:rsidR="00FD6937" w:rsidRPr="00760AAC" w14:paraId="56F5224E" w14:textId="77777777" w:rsidTr="00ED1B04">
              <w:tc>
                <w:tcPr>
                  <w:tcW w:w="4158" w:type="dxa"/>
                  <w:shd w:val="clear" w:color="auto" w:fill="auto"/>
                  <w:vAlign w:val="center"/>
                </w:tcPr>
                <w:p w14:paraId="1A6F10D7"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New Forest</w:t>
                  </w:r>
                </w:p>
              </w:tc>
              <w:tc>
                <w:tcPr>
                  <w:tcW w:w="4819" w:type="dxa"/>
                  <w:tcBorders>
                    <w:bottom w:val="single" w:sz="4" w:space="0" w:color="auto"/>
                  </w:tcBorders>
                  <w:shd w:val="clear" w:color="auto" w:fill="auto"/>
                  <w:vAlign w:val="center"/>
                </w:tcPr>
                <w:p w14:paraId="31E5C64C" w14:textId="77777777" w:rsidR="00FD6937" w:rsidRPr="00BD71BD" w:rsidRDefault="00FD6937" w:rsidP="00FD6937">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Yes</w:t>
                  </w:r>
                </w:p>
              </w:tc>
            </w:tr>
            <w:tr w:rsidR="0027317E" w:rsidRPr="00760AAC" w14:paraId="3453B41C" w14:textId="77777777" w:rsidTr="008E1E17">
              <w:tc>
                <w:tcPr>
                  <w:tcW w:w="4158" w:type="dxa"/>
                  <w:tcBorders>
                    <w:bottom w:val="single" w:sz="4" w:space="0" w:color="auto"/>
                  </w:tcBorders>
                  <w:shd w:val="clear" w:color="auto" w:fill="auto"/>
                  <w:vAlign w:val="center"/>
                </w:tcPr>
                <w:p w14:paraId="1531FC3B" w14:textId="77777777" w:rsidR="0027317E" w:rsidRPr="00760AAC" w:rsidRDefault="0027317E" w:rsidP="0027317E">
                  <w:pPr>
                    <w:pStyle w:val="CommentBulletList"/>
                    <w:numPr>
                      <w:ilvl w:val="0"/>
                      <w:numId w:val="0"/>
                    </w:numPr>
                    <w:spacing w:before="40" w:after="40" w:line="240" w:lineRule="auto"/>
                    <w:rPr>
                      <w:b/>
                      <w:bCs/>
                      <w:i/>
                      <w:iCs/>
                      <w:color w:val="auto"/>
                    </w:rPr>
                  </w:pPr>
                  <w:r w:rsidRPr="00760AAC">
                    <w:rPr>
                      <w:color w:val="auto"/>
                    </w:rPr>
                    <w:t>Root domain name</w:t>
                  </w:r>
                </w:p>
              </w:tc>
              <w:tc>
                <w:tcPr>
                  <w:tcW w:w="4819" w:type="dxa"/>
                  <w:tcBorders>
                    <w:bottom w:val="single" w:sz="4" w:space="0" w:color="auto"/>
                  </w:tcBorders>
                  <w:shd w:val="clear" w:color="auto" w:fill="00FFFF"/>
                </w:tcPr>
                <w:p w14:paraId="39A61A82" w14:textId="5A0E0770" w:rsidR="0027317E" w:rsidRPr="00760AAC" w:rsidRDefault="0027317E" w:rsidP="0027317E">
                  <w:pPr>
                    <w:pStyle w:val="CommentBulletList"/>
                    <w:numPr>
                      <w:ilvl w:val="0"/>
                      <w:numId w:val="0"/>
                    </w:numPr>
                    <w:spacing w:before="40" w:after="40"/>
                    <w:rPr>
                      <w:b/>
                      <w:bCs/>
                      <w:i/>
                      <w:iCs/>
                      <w:color w:val="0000FF"/>
                    </w:rPr>
                  </w:pPr>
                  <w:r>
                    <w:rPr>
                      <w:b/>
                      <w:bCs/>
                      <w:i/>
                      <w:iCs/>
                      <w:color w:val="auto"/>
                    </w:rPr>
                    <w:t>W</w:t>
                  </w:r>
                  <w:r>
                    <w:rPr>
                      <w:rFonts w:eastAsia="等线" w:hint="eastAsia"/>
                      <w:b/>
                      <w:bCs/>
                      <w:i/>
                      <w:iCs/>
                      <w:color w:val="auto"/>
                      <w:lang w:eastAsia="zh-CN"/>
                    </w:rPr>
                    <w:t>02</w:t>
                  </w:r>
                  <w:r>
                    <w:rPr>
                      <w:b/>
                      <w:bCs/>
                      <w:i/>
                      <w:iCs/>
                      <w:color w:val="auto"/>
                    </w:rPr>
                    <w:t>.local</w:t>
                  </w:r>
                </w:p>
              </w:tc>
            </w:tr>
            <w:tr w:rsidR="0027317E" w:rsidRPr="00760AAC" w14:paraId="6BED23A1" w14:textId="77777777" w:rsidTr="008E1E17">
              <w:tc>
                <w:tcPr>
                  <w:tcW w:w="4158" w:type="dxa"/>
                  <w:shd w:val="clear" w:color="auto" w:fill="auto"/>
                  <w:vAlign w:val="center"/>
                </w:tcPr>
                <w:p w14:paraId="0A316992" w14:textId="77777777" w:rsidR="0027317E" w:rsidRPr="00760AAC" w:rsidRDefault="0027317E" w:rsidP="0027317E">
                  <w:pPr>
                    <w:pStyle w:val="CommentBulletList"/>
                    <w:numPr>
                      <w:ilvl w:val="0"/>
                      <w:numId w:val="0"/>
                    </w:numPr>
                    <w:spacing w:before="40" w:after="40" w:line="240" w:lineRule="auto"/>
                    <w:rPr>
                      <w:b/>
                      <w:bCs/>
                      <w:i/>
                      <w:iCs/>
                      <w:color w:val="auto"/>
                    </w:rPr>
                  </w:pPr>
                  <w:r w:rsidRPr="00760AAC">
                    <w:rPr>
                      <w:color w:val="auto"/>
                    </w:rPr>
                    <w:t>Domain NetBIOS name</w:t>
                  </w:r>
                </w:p>
              </w:tc>
              <w:tc>
                <w:tcPr>
                  <w:tcW w:w="4819" w:type="dxa"/>
                  <w:tcBorders>
                    <w:bottom w:val="single" w:sz="4" w:space="0" w:color="auto"/>
                  </w:tcBorders>
                  <w:shd w:val="clear" w:color="auto" w:fill="00FFFF"/>
                </w:tcPr>
                <w:p w14:paraId="24ABBFE3" w14:textId="39F58D81" w:rsidR="0027317E" w:rsidRPr="0027317E" w:rsidRDefault="0027317E" w:rsidP="0027317E">
                  <w:pPr>
                    <w:pStyle w:val="CommentBulletList"/>
                    <w:numPr>
                      <w:ilvl w:val="0"/>
                      <w:numId w:val="0"/>
                    </w:numPr>
                    <w:spacing w:before="40" w:after="40"/>
                    <w:rPr>
                      <w:rFonts w:eastAsia="等线"/>
                      <w:b/>
                      <w:bCs/>
                      <w:i/>
                      <w:iCs/>
                      <w:color w:val="0000FF"/>
                      <w:lang w:eastAsia="zh-CN"/>
                    </w:rPr>
                  </w:pPr>
                  <w:r>
                    <w:rPr>
                      <w:b/>
                      <w:bCs/>
                      <w:i/>
                      <w:iCs/>
                      <w:color w:val="auto"/>
                    </w:rPr>
                    <w:t>W</w:t>
                  </w:r>
                  <w:r>
                    <w:rPr>
                      <w:rFonts w:eastAsia="等线" w:hint="eastAsia"/>
                      <w:b/>
                      <w:bCs/>
                      <w:i/>
                      <w:iCs/>
                      <w:color w:val="auto"/>
                      <w:lang w:eastAsia="zh-CN"/>
                    </w:rPr>
                    <w:t>02</w:t>
                  </w:r>
                </w:p>
              </w:tc>
            </w:tr>
            <w:tr w:rsidR="00FD6937" w:rsidRPr="00760AAC" w14:paraId="2E182192" w14:textId="77777777" w:rsidTr="007D101B">
              <w:tc>
                <w:tcPr>
                  <w:tcW w:w="4158" w:type="dxa"/>
                  <w:shd w:val="clear" w:color="auto" w:fill="auto"/>
                  <w:vAlign w:val="center"/>
                </w:tcPr>
                <w:p w14:paraId="037CD23A"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Domain functional level (Domain Mode)</w:t>
                  </w:r>
                </w:p>
              </w:tc>
              <w:tc>
                <w:tcPr>
                  <w:tcW w:w="4819" w:type="dxa"/>
                  <w:shd w:val="clear" w:color="auto" w:fill="auto"/>
                  <w:vAlign w:val="center"/>
                </w:tcPr>
                <w:p w14:paraId="66999C90" w14:textId="038AC44B" w:rsidR="00FD6937" w:rsidRPr="00BD71BD" w:rsidRDefault="007D101B" w:rsidP="00FD6937">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Windows 2016</w:t>
                  </w:r>
                </w:p>
              </w:tc>
            </w:tr>
            <w:tr w:rsidR="00FD6937" w:rsidRPr="00760AAC" w14:paraId="39BC3A70" w14:textId="77777777" w:rsidTr="00ED1B04">
              <w:tc>
                <w:tcPr>
                  <w:tcW w:w="4158" w:type="dxa"/>
                  <w:shd w:val="clear" w:color="auto" w:fill="auto"/>
                  <w:vAlign w:val="center"/>
                </w:tcPr>
                <w:p w14:paraId="6ECCAF09" w14:textId="77777777"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Forest functional level (Forest Mode)</w:t>
                  </w:r>
                </w:p>
              </w:tc>
              <w:tc>
                <w:tcPr>
                  <w:tcW w:w="4819" w:type="dxa"/>
                  <w:shd w:val="clear" w:color="auto" w:fill="auto"/>
                  <w:vAlign w:val="center"/>
                </w:tcPr>
                <w:p w14:paraId="3D63D3AC" w14:textId="2A4DE0C2" w:rsidR="00FD6937" w:rsidRPr="00BD71BD" w:rsidRDefault="00FD6937" w:rsidP="00FD6937">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Windows 201</w:t>
                  </w:r>
                  <w:r w:rsidR="00381D40" w:rsidRPr="00BD71BD">
                    <w:rPr>
                      <w:rFonts w:eastAsia="Times New Roman" w:cstheme="minorHAnsi"/>
                      <w:color w:val="000000"/>
                      <w:szCs w:val="22"/>
                      <w:lang w:eastAsia="en-AU"/>
                    </w:rPr>
                    <w:t>6</w:t>
                  </w:r>
                </w:p>
              </w:tc>
            </w:tr>
          </w:tbl>
          <w:p w14:paraId="2B18A920" w14:textId="3466FD2A" w:rsidR="00F327C0" w:rsidRPr="00760AAC" w:rsidRDefault="00F327C0" w:rsidP="00F327C0">
            <w:pPr>
              <w:pStyle w:val="CommentBulletList"/>
              <w:numPr>
                <w:ilvl w:val="0"/>
                <w:numId w:val="0"/>
              </w:numPr>
              <w:rPr>
                <w:b/>
                <w:bCs/>
                <w:i/>
                <w:iCs/>
                <w:color w:val="0000FF"/>
              </w:rPr>
            </w:pPr>
          </w:p>
          <w:p w14:paraId="0EC4DCB8" w14:textId="77777777" w:rsidR="00F327C0" w:rsidRPr="00E83D0A" w:rsidRDefault="00F327C0" w:rsidP="00E83D0A">
            <w:pPr>
              <w:rPr>
                <w:b/>
                <w:bCs/>
                <w:color w:val="0000FF"/>
              </w:rPr>
            </w:pPr>
          </w:p>
        </w:tc>
      </w:tr>
    </w:tbl>
    <w:p w14:paraId="06EA3C27" w14:textId="77777777" w:rsidR="00F327C0" w:rsidRPr="00760AAC" w:rsidRDefault="00F327C0" w:rsidP="00F327C0">
      <w:pPr>
        <w:spacing w:after="0" w:line="240" w:lineRule="auto"/>
        <w:rPr>
          <w:lang w:eastAsia="zh-CN"/>
        </w:rPr>
      </w:pPr>
    </w:p>
    <w:p w14:paraId="6E5EFAE5" w14:textId="4AB2296A" w:rsidR="00FD6937" w:rsidRPr="00760AAC" w:rsidRDefault="002D2564" w:rsidP="00FD6937">
      <w:pPr>
        <w:pStyle w:val="4"/>
        <w:rPr>
          <w:rFonts w:eastAsiaTheme="minorEastAsia"/>
          <w:lang w:eastAsia="zh-CN"/>
        </w:rPr>
      </w:pPr>
      <w:r w:rsidRPr="00760AAC">
        <w:rPr>
          <w:rFonts w:eastAsiaTheme="minorEastAsia"/>
          <w:lang w:eastAsia="zh-CN"/>
        </w:rPr>
        <w:t xml:space="preserve">Design - </w:t>
      </w:r>
      <w:r w:rsidR="00FD6937" w:rsidRPr="00760AAC">
        <w:rPr>
          <w:rFonts w:eastAsiaTheme="minorEastAsia"/>
          <w:lang w:eastAsia="zh-CN"/>
        </w:rPr>
        <w:t>Active Directory Domain Controller</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FD6937" w:rsidRPr="00760AAC" w14:paraId="49BC81F6" w14:textId="77777777" w:rsidTr="00ED1B04">
        <w:tc>
          <w:tcPr>
            <w:tcW w:w="9209" w:type="dxa"/>
          </w:tcPr>
          <w:p w14:paraId="4CCC03D9" w14:textId="45264AAA" w:rsidR="00FD6937" w:rsidRPr="00760AAC" w:rsidRDefault="00FD6937" w:rsidP="00ED1B04">
            <w:pPr>
              <w:spacing w:before="120" w:after="120"/>
              <w:rPr>
                <w:lang w:eastAsia="zh-CN"/>
              </w:rPr>
            </w:pPr>
            <w:r w:rsidRPr="00760AAC">
              <w:rPr>
                <w:lang w:eastAsia="zh-CN"/>
              </w:rPr>
              <w:t>You are to present the details of the AD Domain Controller (DC) you propose to use for LD.</w:t>
            </w:r>
          </w:p>
        </w:tc>
      </w:tr>
    </w:tbl>
    <w:p w14:paraId="5FD283F2" w14:textId="77777777" w:rsidR="00FD6937" w:rsidRPr="00760AAC" w:rsidRDefault="00FD6937" w:rsidP="00FD6937">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FD6937" w:rsidRPr="00760AAC" w14:paraId="11128CA3" w14:textId="77777777" w:rsidTr="003906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2A1CC2FE" w14:textId="07C31F65" w:rsidR="00FD6937" w:rsidRPr="00760AAC" w:rsidRDefault="00293653" w:rsidP="00ED1B04">
            <w:pPr>
              <w:spacing w:line="240" w:lineRule="auto"/>
            </w:pPr>
            <w:r w:rsidRPr="00760AAC">
              <w:t>10</w:t>
            </w:r>
          </w:p>
        </w:tc>
        <w:tc>
          <w:tcPr>
            <w:tcW w:w="7941" w:type="dxa"/>
            <w:gridSpan w:val="3"/>
            <w:vAlign w:val="bottom"/>
          </w:tcPr>
          <w:p w14:paraId="2C714937" w14:textId="4674DD93" w:rsidR="00CB4827" w:rsidRPr="00760AAC" w:rsidRDefault="00FD6937"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Provide relevant details for the AD Domain Controller in the </w:t>
            </w:r>
            <w:r w:rsidRPr="00760AAC">
              <w:rPr>
                <w:highlight w:val="cyan"/>
              </w:rPr>
              <w:t>highlighted</w:t>
            </w:r>
            <w:r w:rsidRPr="00760AAC">
              <w:t xml:space="preserve"> cells of the table </w:t>
            </w:r>
            <w:r w:rsidR="00FA4B30" w:rsidRPr="00760AAC">
              <w:t xml:space="preserve">in the answer area </w:t>
            </w:r>
            <w:r w:rsidRPr="00760AAC">
              <w:t xml:space="preserve">below. </w:t>
            </w:r>
          </w:p>
        </w:tc>
      </w:tr>
      <w:tr w:rsidR="00390675" w:rsidRPr="00844686" w14:paraId="67F6D3F8"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4AD198E"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5FBA5598"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0A728F7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75944025" w14:textId="77777777" w:rsidTr="00390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032EC815"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155421753"/>
            <w14:checkbox>
              <w14:checked w14:val="0"/>
              <w14:checkedState w14:val="2612" w14:font="MS Gothic"/>
              <w14:uncheckedState w14:val="2610" w14:font="MS Gothic"/>
            </w14:checkbox>
          </w:sdtPr>
          <w:sdtContent>
            <w:tc>
              <w:tcPr>
                <w:tcW w:w="1997" w:type="dxa"/>
                <w:vAlign w:val="center"/>
              </w:tcPr>
              <w:p w14:paraId="34BE9230"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797343343"/>
            <w14:checkbox>
              <w14:checked w14:val="0"/>
              <w14:checkedState w14:val="2612" w14:font="MS Gothic"/>
              <w14:uncheckedState w14:val="2610" w14:font="MS Gothic"/>
            </w14:checkbox>
          </w:sdtPr>
          <w:sdtContent>
            <w:tc>
              <w:tcPr>
                <w:tcW w:w="2011" w:type="dxa"/>
                <w:vAlign w:val="center"/>
              </w:tcPr>
              <w:p w14:paraId="0DFB1D00"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FD6937" w:rsidRPr="00760AAC" w14:paraId="4BFE310B" w14:textId="77777777" w:rsidTr="0039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29291C71" w14:textId="77777777" w:rsidR="00FD6937" w:rsidRPr="00760AAC" w:rsidRDefault="00FD6937" w:rsidP="00ED1B04">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4158"/>
              <w:gridCol w:w="4819"/>
            </w:tblGrid>
            <w:tr w:rsidR="00FD6937" w:rsidRPr="00760AAC" w14:paraId="34A1F13E" w14:textId="77777777" w:rsidTr="00FD6937">
              <w:tc>
                <w:tcPr>
                  <w:tcW w:w="4158" w:type="dxa"/>
                  <w:tcBorders>
                    <w:bottom w:val="single" w:sz="4" w:space="0" w:color="auto"/>
                  </w:tcBorders>
                  <w:shd w:val="clear" w:color="auto" w:fill="D9D9D9" w:themeFill="background1" w:themeFillShade="D9"/>
                  <w:vAlign w:val="center"/>
                </w:tcPr>
                <w:p w14:paraId="2934E7A1" w14:textId="77777777" w:rsidR="00FD6937" w:rsidRPr="00760AAC" w:rsidRDefault="00FD6937" w:rsidP="007D101B">
                  <w:pPr>
                    <w:pStyle w:val="CommentBulletList"/>
                    <w:numPr>
                      <w:ilvl w:val="0"/>
                      <w:numId w:val="0"/>
                    </w:numPr>
                    <w:spacing w:before="60" w:after="60"/>
                    <w:rPr>
                      <w:b/>
                      <w:bCs/>
                      <w:color w:val="auto"/>
                    </w:rPr>
                  </w:pPr>
                  <w:r w:rsidRPr="00760AAC">
                    <w:rPr>
                      <w:b/>
                      <w:bCs/>
                      <w:color w:val="auto"/>
                    </w:rPr>
                    <w:t>Parameter</w:t>
                  </w:r>
                </w:p>
              </w:tc>
              <w:tc>
                <w:tcPr>
                  <w:tcW w:w="4819" w:type="dxa"/>
                  <w:tcBorders>
                    <w:bottom w:val="single" w:sz="4" w:space="0" w:color="auto"/>
                  </w:tcBorders>
                  <w:shd w:val="clear" w:color="auto" w:fill="D9D9D9" w:themeFill="background1" w:themeFillShade="D9"/>
                  <w:vAlign w:val="center"/>
                </w:tcPr>
                <w:p w14:paraId="6DA6D763" w14:textId="77777777" w:rsidR="00FD6937" w:rsidRPr="00760AAC" w:rsidRDefault="00FD6937" w:rsidP="007D101B">
                  <w:pPr>
                    <w:pStyle w:val="CommentBulletList"/>
                    <w:numPr>
                      <w:ilvl w:val="0"/>
                      <w:numId w:val="0"/>
                    </w:numPr>
                    <w:spacing w:before="60" w:after="60" w:line="240" w:lineRule="auto"/>
                    <w:rPr>
                      <w:b/>
                      <w:bCs/>
                      <w:color w:val="auto"/>
                    </w:rPr>
                  </w:pPr>
                  <w:r w:rsidRPr="00760AAC">
                    <w:rPr>
                      <w:b/>
                      <w:bCs/>
                      <w:color w:val="auto"/>
                    </w:rPr>
                    <w:t>Setting</w:t>
                  </w:r>
                </w:p>
              </w:tc>
            </w:tr>
            <w:tr w:rsidR="0027317E" w:rsidRPr="00760AAC" w14:paraId="2F7DD9A5" w14:textId="77777777" w:rsidTr="00FD6937">
              <w:tc>
                <w:tcPr>
                  <w:tcW w:w="4158" w:type="dxa"/>
                  <w:shd w:val="clear" w:color="auto" w:fill="auto"/>
                </w:tcPr>
                <w:p w14:paraId="43B0B02A" w14:textId="148D285F" w:rsidR="0027317E" w:rsidRPr="00760AAC" w:rsidRDefault="0027317E" w:rsidP="0027317E">
                  <w:pPr>
                    <w:pStyle w:val="CommentBulletList"/>
                    <w:numPr>
                      <w:ilvl w:val="0"/>
                      <w:numId w:val="0"/>
                    </w:numPr>
                    <w:spacing w:before="40" w:after="40" w:line="240" w:lineRule="auto"/>
                    <w:rPr>
                      <w:b/>
                      <w:bCs/>
                      <w:i/>
                      <w:iCs/>
                      <w:color w:val="auto"/>
                    </w:rPr>
                  </w:pPr>
                  <w:r w:rsidRPr="00760AAC">
                    <w:rPr>
                      <w:color w:val="auto"/>
                    </w:rPr>
                    <w:t>Domain Controller name</w:t>
                  </w:r>
                </w:p>
              </w:tc>
              <w:tc>
                <w:tcPr>
                  <w:tcW w:w="4819" w:type="dxa"/>
                  <w:tcBorders>
                    <w:bottom w:val="single" w:sz="4" w:space="0" w:color="auto"/>
                  </w:tcBorders>
                  <w:shd w:val="clear" w:color="auto" w:fill="00FFFF"/>
                  <w:vAlign w:val="center"/>
                </w:tcPr>
                <w:p w14:paraId="6C631086" w14:textId="02473556" w:rsidR="0027317E" w:rsidRPr="00BD71BD" w:rsidRDefault="0027317E" w:rsidP="0027317E">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w:t>
                  </w:r>
                  <w:r w:rsidRPr="00BD71BD">
                    <w:rPr>
                      <w:rFonts w:eastAsia="Times New Roman" w:cstheme="minorHAnsi" w:hint="eastAsia"/>
                      <w:color w:val="000000"/>
                      <w:szCs w:val="22"/>
                      <w:lang w:eastAsia="en-AU"/>
                    </w:rPr>
                    <w:t>02</w:t>
                  </w:r>
                  <w:r w:rsidRPr="00BD71BD">
                    <w:rPr>
                      <w:rFonts w:eastAsia="Times New Roman" w:cstheme="minorHAnsi"/>
                      <w:color w:val="000000"/>
                      <w:szCs w:val="22"/>
                      <w:lang w:eastAsia="en-AU"/>
                    </w:rPr>
                    <w:t>-SERVER2-DC</w:t>
                  </w:r>
                </w:p>
              </w:tc>
            </w:tr>
            <w:tr w:rsidR="0027317E" w:rsidRPr="00760AAC" w14:paraId="5C48AF7D" w14:textId="77777777" w:rsidTr="00FD6937">
              <w:tc>
                <w:tcPr>
                  <w:tcW w:w="4158" w:type="dxa"/>
                  <w:tcBorders>
                    <w:bottom w:val="single" w:sz="4" w:space="0" w:color="auto"/>
                  </w:tcBorders>
                  <w:shd w:val="clear" w:color="auto" w:fill="auto"/>
                </w:tcPr>
                <w:p w14:paraId="0A135740" w14:textId="26D19F90" w:rsidR="0027317E" w:rsidRPr="00760AAC" w:rsidRDefault="0027317E" w:rsidP="0027317E">
                  <w:pPr>
                    <w:pStyle w:val="CommentBulletList"/>
                    <w:numPr>
                      <w:ilvl w:val="0"/>
                      <w:numId w:val="0"/>
                    </w:numPr>
                    <w:spacing w:before="40" w:after="40" w:line="240" w:lineRule="auto"/>
                    <w:rPr>
                      <w:b/>
                      <w:bCs/>
                      <w:i/>
                      <w:iCs/>
                      <w:color w:val="auto"/>
                    </w:rPr>
                  </w:pPr>
                  <w:r w:rsidRPr="00760AAC">
                    <w:rPr>
                      <w:color w:val="auto"/>
                    </w:rPr>
                    <w:t>Domain</w:t>
                  </w:r>
                </w:p>
              </w:tc>
              <w:tc>
                <w:tcPr>
                  <w:tcW w:w="4819" w:type="dxa"/>
                  <w:tcBorders>
                    <w:bottom w:val="single" w:sz="4" w:space="0" w:color="auto"/>
                  </w:tcBorders>
                  <w:shd w:val="clear" w:color="auto" w:fill="00FFFF"/>
                  <w:vAlign w:val="center"/>
                </w:tcPr>
                <w:p w14:paraId="2306F098" w14:textId="7D58D2AF" w:rsidR="0027317E" w:rsidRPr="00BD71BD" w:rsidRDefault="0027317E" w:rsidP="0027317E">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w:t>
                  </w:r>
                  <w:r w:rsidRPr="00BD71BD">
                    <w:rPr>
                      <w:rFonts w:eastAsia="Times New Roman" w:cstheme="minorHAnsi" w:hint="eastAsia"/>
                      <w:color w:val="000000"/>
                      <w:szCs w:val="22"/>
                      <w:lang w:eastAsia="en-AU"/>
                    </w:rPr>
                    <w:t>02</w:t>
                  </w:r>
                  <w:r w:rsidRPr="00BD71BD">
                    <w:rPr>
                      <w:rFonts w:eastAsia="Times New Roman" w:cstheme="minorHAnsi"/>
                      <w:color w:val="000000"/>
                      <w:szCs w:val="22"/>
                      <w:lang w:eastAsia="en-AU"/>
                    </w:rPr>
                    <w:t>.local</w:t>
                  </w:r>
                </w:p>
              </w:tc>
            </w:tr>
            <w:tr w:rsidR="00FD6937" w:rsidRPr="00760AAC" w14:paraId="44BDAE21" w14:textId="77777777" w:rsidTr="00FD6937">
              <w:tc>
                <w:tcPr>
                  <w:tcW w:w="4158" w:type="dxa"/>
                  <w:shd w:val="clear" w:color="auto" w:fill="auto"/>
                </w:tcPr>
                <w:p w14:paraId="6B81380F" w14:textId="701DFFA2"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 xml:space="preserve">Roles </w:t>
                  </w:r>
                </w:p>
              </w:tc>
              <w:tc>
                <w:tcPr>
                  <w:tcW w:w="4819" w:type="dxa"/>
                  <w:shd w:val="clear" w:color="auto" w:fill="auto"/>
                  <w:vAlign w:val="center"/>
                </w:tcPr>
                <w:p w14:paraId="575075A2" w14:textId="75874545" w:rsidR="00FD6937" w:rsidRPr="00BD71BD" w:rsidRDefault="00FD6937" w:rsidP="00FD6937">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Holding all Operations Master roles</w:t>
                  </w:r>
                </w:p>
              </w:tc>
            </w:tr>
            <w:tr w:rsidR="00FD6937" w:rsidRPr="00760AAC" w14:paraId="0892ADB8" w14:textId="77777777" w:rsidTr="00ED1B04">
              <w:tc>
                <w:tcPr>
                  <w:tcW w:w="4158" w:type="dxa"/>
                  <w:shd w:val="clear" w:color="auto" w:fill="auto"/>
                </w:tcPr>
                <w:p w14:paraId="3BCDFF81" w14:textId="69E35BA5"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t>Is running DNS (Yes / No)</w:t>
                  </w:r>
                </w:p>
              </w:tc>
              <w:tc>
                <w:tcPr>
                  <w:tcW w:w="4819" w:type="dxa"/>
                  <w:shd w:val="clear" w:color="auto" w:fill="00FFFF"/>
                  <w:vAlign w:val="center"/>
                </w:tcPr>
                <w:p w14:paraId="68CFD7B2" w14:textId="2DA2EF4D" w:rsidR="00FD6937" w:rsidRPr="00BD71BD" w:rsidRDefault="0027317E" w:rsidP="00FD6937">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hint="eastAsia"/>
                      <w:color w:val="000000"/>
                      <w:szCs w:val="22"/>
                      <w:lang w:eastAsia="en-AU"/>
                    </w:rPr>
                    <w:t>Yes</w:t>
                  </w:r>
                </w:p>
              </w:tc>
            </w:tr>
            <w:tr w:rsidR="00FD6937" w:rsidRPr="00760AAC" w14:paraId="52213C2B" w14:textId="77777777" w:rsidTr="00ED1B04">
              <w:tc>
                <w:tcPr>
                  <w:tcW w:w="4158" w:type="dxa"/>
                  <w:shd w:val="clear" w:color="auto" w:fill="auto"/>
                </w:tcPr>
                <w:p w14:paraId="7E1F2E74" w14:textId="7467BE5C" w:rsidR="00FD6937" w:rsidRPr="00760AAC" w:rsidRDefault="00FD6937" w:rsidP="00FD6937">
                  <w:pPr>
                    <w:pStyle w:val="CommentBulletList"/>
                    <w:numPr>
                      <w:ilvl w:val="0"/>
                      <w:numId w:val="0"/>
                    </w:numPr>
                    <w:spacing w:before="40" w:after="40" w:line="240" w:lineRule="auto"/>
                    <w:rPr>
                      <w:b/>
                      <w:bCs/>
                      <w:i/>
                      <w:iCs/>
                      <w:color w:val="auto"/>
                    </w:rPr>
                  </w:pPr>
                  <w:r w:rsidRPr="00760AAC">
                    <w:rPr>
                      <w:color w:val="auto"/>
                    </w:rPr>
                    <w:lastRenderedPageBreak/>
                    <w:t>Is a Global Catalogue (Yes / No)</w:t>
                  </w:r>
                </w:p>
              </w:tc>
              <w:tc>
                <w:tcPr>
                  <w:tcW w:w="4819" w:type="dxa"/>
                  <w:shd w:val="clear" w:color="auto" w:fill="auto"/>
                  <w:vAlign w:val="center"/>
                </w:tcPr>
                <w:p w14:paraId="0D460457" w14:textId="3CD38D4C" w:rsidR="00FD6937" w:rsidRPr="00BD71BD" w:rsidRDefault="00FD6937" w:rsidP="00FD6937">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Yes</w:t>
                  </w:r>
                </w:p>
              </w:tc>
            </w:tr>
          </w:tbl>
          <w:p w14:paraId="600E3129" w14:textId="77777777" w:rsidR="00FD6937" w:rsidRPr="00760AAC" w:rsidRDefault="00FD6937" w:rsidP="00ED1B04">
            <w:pPr>
              <w:pStyle w:val="CommentBulletList"/>
              <w:numPr>
                <w:ilvl w:val="0"/>
                <w:numId w:val="0"/>
              </w:numPr>
              <w:rPr>
                <w:b/>
                <w:bCs/>
                <w:i/>
                <w:iCs/>
                <w:color w:val="0000FF"/>
              </w:rPr>
            </w:pPr>
          </w:p>
          <w:p w14:paraId="5E24FCAC" w14:textId="77777777" w:rsidR="00FD6937" w:rsidRPr="00E83D0A" w:rsidRDefault="00FD6937" w:rsidP="00E83D0A">
            <w:pPr>
              <w:rPr>
                <w:b/>
                <w:bCs/>
                <w:color w:val="0000FF"/>
              </w:rPr>
            </w:pPr>
          </w:p>
        </w:tc>
      </w:tr>
    </w:tbl>
    <w:p w14:paraId="71AC55AD" w14:textId="77777777" w:rsidR="00FD6937" w:rsidRPr="00760AAC" w:rsidRDefault="00FD6937" w:rsidP="00FD6937">
      <w:pPr>
        <w:spacing w:after="0" w:line="240" w:lineRule="auto"/>
        <w:rPr>
          <w:lang w:eastAsia="zh-CN"/>
        </w:rPr>
      </w:pPr>
    </w:p>
    <w:p w14:paraId="13F816F5" w14:textId="2FEB9E5A" w:rsidR="00FD6937" w:rsidRPr="00760AAC" w:rsidRDefault="002D2564" w:rsidP="00FD6937">
      <w:pPr>
        <w:pStyle w:val="4"/>
        <w:rPr>
          <w:rFonts w:eastAsiaTheme="minorEastAsia"/>
          <w:lang w:eastAsia="zh-CN"/>
        </w:rPr>
      </w:pPr>
      <w:r w:rsidRPr="00760AAC">
        <w:rPr>
          <w:rFonts w:eastAsiaTheme="minorEastAsia"/>
          <w:lang w:eastAsia="zh-CN"/>
        </w:rPr>
        <w:t xml:space="preserve">Design - </w:t>
      </w:r>
      <w:r w:rsidR="00B103DC" w:rsidRPr="00760AAC">
        <w:rPr>
          <w:rFonts w:eastAsiaTheme="minorEastAsia"/>
          <w:lang w:eastAsia="zh-CN"/>
        </w:rPr>
        <w:t>Security groups</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FD6937" w:rsidRPr="00760AAC" w14:paraId="1165ED67" w14:textId="77777777" w:rsidTr="00ED1B04">
        <w:tc>
          <w:tcPr>
            <w:tcW w:w="9209" w:type="dxa"/>
          </w:tcPr>
          <w:p w14:paraId="2080E632" w14:textId="502DE976" w:rsidR="00B103DC" w:rsidRPr="00760AAC" w:rsidRDefault="00B103DC" w:rsidP="00ED1B04">
            <w:pPr>
              <w:spacing w:before="120" w:after="120"/>
              <w:rPr>
                <w:lang w:eastAsia="zh-CN"/>
              </w:rPr>
            </w:pPr>
            <w:r w:rsidRPr="00760AAC">
              <w:rPr>
                <w:lang w:eastAsia="zh-CN"/>
              </w:rPr>
              <w:t xml:space="preserve">To control access to shared data, you </w:t>
            </w:r>
            <w:r w:rsidR="00FA4B30" w:rsidRPr="00760AAC">
              <w:rPr>
                <w:lang w:eastAsia="zh-CN"/>
              </w:rPr>
              <w:t>intend to</w:t>
            </w:r>
            <w:r w:rsidRPr="00760AAC">
              <w:rPr>
                <w:lang w:eastAsia="zh-CN"/>
              </w:rPr>
              <w:t xml:space="preserve"> create several global security groups.  </w:t>
            </w:r>
          </w:p>
          <w:p w14:paraId="2F95658F" w14:textId="0CFBC040" w:rsidR="00B103DC" w:rsidRPr="00760AAC" w:rsidRDefault="00771BDC" w:rsidP="00ED1B04">
            <w:pPr>
              <w:spacing w:before="120" w:after="120"/>
              <w:rPr>
                <w:lang w:eastAsia="zh-CN"/>
              </w:rPr>
            </w:pPr>
            <w:r w:rsidRPr="00771BDC">
              <w:rPr>
                <w:lang w:eastAsia="zh-CN"/>
              </w:rPr>
              <w:t>You are to specify the names of the security groups you propose to use for controlling access to shared files/folders. Specify as many groups as you think you will need to create for controlling access to the shared data files/folders. Your solution must show at least t</w:t>
            </w:r>
            <w:r w:rsidR="008E4D09">
              <w:rPr>
                <w:lang w:eastAsia="zh-CN"/>
              </w:rPr>
              <w:t>hree</w:t>
            </w:r>
            <w:r w:rsidRPr="00771BDC">
              <w:rPr>
                <w:lang w:eastAsia="zh-CN"/>
              </w:rPr>
              <w:t xml:space="preserve"> security groups.</w:t>
            </w:r>
          </w:p>
        </w:tc>
      </w:tr>
    </w:tbl>
    <w:p w14:paraId="0E5142B7" w14:textId="77777777" w:rsidR="00FD6937" w:rsidRPr="00760AAC" w:rsidRDefault="00FD6937" w:rsidP="00FD6937">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FD6937" w:rsidRPr="00760AAC" w14:paraId="5A6DD186"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5E792618" w14:textId="5F9F7A8C" w:rsidR="00FD6937" w:rsidRPr="00760AAC" w:rsidRDefault="00BD577D" w:rsidP="00ED1B04">
            <w:pPr>
              <w:spacing w:line="240" w:lineRule="auto"/>
            </w:pPr>
            <w:r w:rsidRPr="00760AAC">
              <w:t>1</w:t>
            </w:r>
            <w:r w:rsidR="00293653" w:rsidRPr="00760AAC">
              <w:t>1</w:t>
            </w:r>
          </w:p>
        </w:tc>
        <w:tc>
          <w:tcPr>
            <w:tcW w:w="7941" w:type="dxa"/>
            <w:gridSpan w:val="3"/>
            <w:vAlign w:val="bottom"/>
          </w:tcPr>
          <w:p w14:paraId="1CEA09A0" w14:textId="34E85E73" w:rsidR="00FD6937" w:rsidRPr="00760AAC" w:rsidRDefault="009B4752"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L</w:t>
            </w:r>
            <w:r w:rsidR="00B103DC" w:rsidRPr="00760AAC">
              <w:t xml:space="preserve">ist the </w:t>
            </w:r>
            <w:r w:rsidRPr="00760AAC">
              <w:t xml:space="preserve">names of the </w:t>
            </w:r>
            <w:r w:rsidR="00B103DC" w:rsidRPr="00760AAC">
              <w:t>security groups you propose to use for controlling access to shared data</w:t>
            </w:r>
            <w:r w:rsidRPr="00760AAC">
              <w:t xml:space="preserve"> and briefly explain (1 – 10 words) what </w:t>
            </w:r>
            <w:r w:rsidR="00FA4B30" w:rsidRPr="00760AAC">
              <w:t>each</w:t>
            </w:r>
            <w:r w:rsidRPr="00760AAC">
              <w:t xml:space="preserve"> group will be used for</w:t>
            </w:r>
            <w:r w:rsidR="00B103DC" w:rsidRPr="00760AAC">
              <w:t xml:space="preserve">. </w:t>
            </w:r>
            <w:r w:rsidRPr="00760AAC">
              <w:t xml:space="preserve">Complete the </w:t>
            </w:r>
            <w:r w:rsidRPr="00760AAC">
              <w:rPr>
                <w:highlight w:val="cyan"/>
              </w:rPr>
              <w:t>highlighted</w:t>
            </w:r>
            <w:r w:rsidRPr="00760AAC">
              <w:t xml:space="preserve"> cells in the table </w:t>
            </w:r>
            <w:r w:rsidR="008444FF" w:rsidRPr="00760AAC">
              <w:t xml:space="preserve">in the answer area </w:t>
            </w:r>
            <w:r w:rsidRPr="00760AAC">
              <w:t xml:space="preserve">below.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7111"/>
            </w:tblGrid>
            <w:tr w:rsidR="00322D84" w:rsidRPr="00760AAC" w14:paraId="08B34B8F" w14:textId="77777777" w:rsidTr="00681804">
              <w:tc>
                <w:tcPr>
                  <w:tcW w:w="614" w:type="dxa"/>
                  <w:tcMar>
                    <w:left w:w="0" w:type="dxa"/>
                  </w:tcMar>
                </w:tcPr>
                <w:p w14:paraId="472DC987" w14:textId="77777777" w:rsidR="00322D84" w:rsidRPr="00760AAC" w:rsidRDefault="00322D84" w:rsidP="00322D84">
                  <w:pPr>
                    <w:keepNext/>
                    <w:spacing w:after="120"/>
                    <w:rPr>
                      <w:b/>
                      <w:bCs/>
                      <w:i/>
                      <w:iCs/>
                      <w:color w:val="0000FF"/>
                    </w:rPr>
                  </w:pPr>
                  <w:r w:rsidRPr="00760AAC">
                    <w:rPr>
                      <w:b/>
                      <w:bCs/>
                      <w:i/>
                      <w:iCs/>
                      <w:color w:val="0000FF"/>
                    </w:rPr>
                    <w:t>Note:</w:t>
                  </w:r>
                </w:p>
              </w:tc>
              <w:tc>
                <w:tcPr>
                  <w:tcW w:w="7111" w:type="dxa"/>
                  <w:tcMar>
                    <w:left w:w="0" w:type="dxa"/>
                  </w:tcMar>
                </w:tcPr>
                <w:p w14:paraId="4299287E" w14:textId="2381A47F" w:rsidR="00322D84" w:rsidRPr="00760AAC" w:rsidRDefault="00BB7064" w:rsidP="00322D84">
                  <w:pPr>
                    <w:keepNext/>
                    <w:spacing w:after="120"/>
                    <w:rPr>
                      <w:b/>
                      <w:bCs/>
                      <w:i/>
                      <w:iCs/>
                      <w:color w:val="0000FF"/>
                    </w:rPr>
                  </w:pPr>
                  <w:r w:rsidRPr="00760AAC">
                    <w:rPr>
                      <w:b/>
                      <w:bCs/>
                      <w:i/>
                      <w:iCs/>
                      <w:color w:val="0000FF"/>
                    </w:rPr>
                    <w:t>Your solution must show at least t</w:t>
                  </w:r>
                  <w:r w:rsidR="00E413F5">
                    <w:rPr>
                      <w:b/>
                      <w:bCs/>
                      <w:i/>
                      <w:iCs/>
                      <w:color w:val="0000FF"/>
                    </w:rPr>
                    <w:t>hree</w:t>
                  </w:r>
                  <w:r w:rsidRPr="00760AAC">
                    <w:rPr>
                      <w:b/>
                      <w:bCs/>
                      <w:i/>
                      <w:iCs/>
                      <w:color w:val="0000FF"/>
                    </w:rPr>
                    <w:t xml:space="preserve"> security groups, but depending on the solution you propose may include more</w:t>
                  </w:r>
                  <w:r w:rsidR="00322D84" w:rsidRPr="00760AAC">
                    <w:rPr>
                      <w:b/>
                      <w:bCs/>
                      <w:i/>
                      <w:iCs/>
                      <w:color w:val="0000FF"/>
                    </w:rPr>
                    <w:t xml:space="preserve">.  </w:t>
                  </w:r>
                </w:p>
              </w:tc>
            </w:tr>
          </w:tbl>
          <w:p w14:paraId="68B748B9" w14:textId="25EE6F3A" w:rsidR="00B103DC" w:rsidRPr="00760AAC" w:rsidRDefault="00B103DC" w:rsidP="00ED1B04">
            <w:pPr>
              <w:spacing w:after="120"/>
              <w:cnfStyle w:val="100000000000" w:firstRow="1" w:lastRow="0" w:firstColumn="0" w:lastColumn="0" w:oddVBand="0" w:evenVBand="0" w:oddHBand="0" w:evenHBand="0" w:firstRowFirstColumn="0" w:firstRowLastColumn="0" w:lastRowFirstColumn="0" w:lastRowLastColumn="0"/>
              <w:rPr>
                <w:b w:val="0"/>
              </w:rPr>
            </w:pPr>
          </w:p>
        </w:tc>
      </w:tr>
      <w:tr w:rsidR="00390675" w:rsidRPr="00844686" w14:paraId="64927966"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07CCA892"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516BAF19"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2B29258E"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4B2EB771"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62481C76"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495635780"/>
            <w14:checkbox>
              <w14:checked w14:val="0"/>
              <w14:checkedState w14:val="2612" w14:font="MS Gothic"/>
              <w14:uncheckedState w14:val="2610" w14:font="MS Gothic"/>
            </w14:checkbox>
          </w:sdtPr>
          <w:sdtContent>
            <w:tc>
              <w:tcPr>
                <w:tcW w:w="1997" w:type="dxa"/>
                <w:vAlign w:val="center"/>
              </w:tcPr>
              <w:p w14:paraId="0378D5FA"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190880252"/>
            <w14:checkbox>
              <w14:checked w14:val="0"/>
              <w14:checkedState w14:val="2612" w14:font="MS Gothic"/>
              <w14:uncheckedState w14:val="2610" w14:font="MS Gothic"/>
            </w14:checkbox>
          </w:sdtPr>
          <w:sdtContent>
            <w:tc>
              <w:tcPr>
                <w:tcW w:w="2011" w:type="dxa"/>
                <w:vAlign w:val="center"/>
              </w:tcPr>
              <w:p w14:paraId="4DB59C0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FD6937" w:rsidRPr="00760AAC" w14:paraId="7A480E2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66283A31" w14:textId="075F7B61" w:rsidR="00FD6937" w:rsidRPr="00760AAC" w:rsidRDefault="00FD6937" w:rsidP="00ED1B04">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3733"/>
              <w:gridCol w:w="5244"/>
            </w:tblGrid>
            <w:tr w:rsidR="00FD6937" w:rsidRPr="00760AAC" w14:paraId="784E4835" w14:textId="77777777" w:rsidTr="00CB4827">
              <w:tc>
                <w:tcPr>
                  <w:tcW w:w="3733" w:type="dxa"/>
                  <w:tcBorders>
                    <w:bottom w:val="single" w:sz="4" w:space="0" w:color="auto"/>
                  </w:tcBorders>
                  <w:shd w:val="clear" w:color="auto" w:fill="D9D9D9" w:themeFill="background1" w:themeFillShade="D9"/>
                  <w:vAlign w:val="center"/>
                </w:tcPr>
                <w:p w14:paraId="304D571F" w14:textId="28B09079" w:rsidR="00FD6937" w:rsidRPr="00760AAC" w:rsidRDefault="009B4752" w:rsidP="006A0CB2">
                  <w:pPr>
                    <w:pStyle w:val="CommentBulletList"/>
                    <w:numPr>
                      <w:ilvl w:val="0"/>
                      <w:numId w:val="0"/>
                    </w:numPr>
                    <w:spacing w:before="60" w:after="60"/>
                    <w:rPr>
                      <w:b/>
                      <w:bCs/>
                      <w:color w:val="auto"/>
                    </w:rPr>
                  </w:pPr>
                  <w:r w:rsidRPr="00760AAC">
                    <w:rPr>
                      <w:b/>
                      <w:bCs/>
                      <w:color w:val="auto"/>
                    </w:rPr>
                    <w:t>Group name</w:t>
                  </w:r>
                </w:p>
              </w:tc>
              <w:tc>
                <w:tcPr>
                  <w:tcW w:w="5244" w:type="dxa"/>
                  <w:tcBorders>
                    <w:bottom w:val="single" w:sz="4" w:space="0" w:color="auto"/>
                  </w:tcBorders>
                  <w:shd w:val="clear" w:color="auto" w:fill="D9D9D9" w:themeFill="background1" w:themeFillShade="D9"/>
                  <w:vAlign w:val="center"/>
                </w:tcPr>
                <w:p w14:paraId="22141AA1" w14:textId="7801689A" w:rsidR="00FD6937" w:rsidRPr="00760AAC" w:rsidRDefault="009B4752" w:rsidP="006A0CB2">
                  <w:pPr>
                    <w:pStyle w:val="CommentBulletList"/>
                    <w:numPr>
                      <w:ilvl w:val="0"/>
                      <w:numId w:val="0"/>
                    </w:numPr>
                    <w:spacing w:before="60" w:after="60" w:line="240" w:lineRule="auto"/>
                    <w:rPr>
                      <w:b/>
                      <w:bCs/>
                      <w:color w:val="auto"/>
                    </w:rPr>
                  </w:pPr>
                  <w:r w:rsidRPr="00760AAC">
                    <w:rPr>
                      <w:b/>
                      <w:bCs/>
                      <w:color w:val="auto"/>
                    </w:rPr>
                    <w:t>Group purpose / description</w:t>
                  </w:r>
                </w:p>
              </w:tc>
            </w:tr>
            <w:tr w:rsidR="00FD6937" w:rsidRPr="00760AAC" w14:paraId="77E3F794" w14:textId="77777777" w:rsidTr="00CB4827">
              <w:tc>
                <w:tcPr>
                  <w:tcW w:w="3733" w:type="dxa"/>
                  <w:shd w:val="clear" w:color="auto" w:fill="00FFFF"/>
                  <w:vAlign w:val="center"/>
                </w:tcPr>
                <w:p w14:paraId="6E352285" w14:textId="160F7E2C" w:rsidR="00FD6937" w:rsidRPr="00BD71BD" w:rsidRDefault="00A90D84" w:rsidP="009B4752">
                  <w:pPr>
                    <w:pStyle w:val="CommentBulletList"/>
                    <w:numPr>
                      <w:ilvl w:val="0"/>
                      <w:numId w:val="0"/>
                    </w:numPr>
                    <w:spacing w:before="40" w:after="40" w:line="240" w:lineRule="auto"/>
                    <w:jc w:val="both"/>
                    <w:rPr>
                      <w:rFonts w:eastAsia="Times New Roman" w:cstheme="minorHAnsi"/>
                      <w:color w:val="000000"/>
                      <w:szCs w:val="22"/>
                      <w:lang w:eastAsia="en-AU"/>
                    </w:rPr>
                  </w:pPr>
                  <w:r w:rsidRPr="00BD71BD">
                    <w:rPr>
                      <w:rFonts w:eastAsia="Times New Roman" w:cstheme="minorHAnsi"/>
                      <w:color w:val="000000"/>
                      <w:szCs w:val="22"/>
                      <w:lang w:eastAsia="en-AU"/>
                    </w:rPr>
                    <w:t>W</w:t>
                  </w:r>
                  <w:r w:rsidRPr="00BD71BD">
                    <w:rPr>
                      <w:rFonts w:eastAsia="Times New Roman" w:cstheme="minorHAnsi" w:hint="eastAsia"/>
                      <w:color w:val="000000"/>
                      <w:szCs w:val="22"/>
                      <w:lang w:eastAsia="en-AU"/>
                    </w:rPr>
                    <w:t>02</w:t>
                  </w:r>
                  <w:r w:rsidRPr="00BD71BD">
                    <w:rPr>
                      <w:rFonts w:eastAsia="Times New Roman" w:cstheme="minorHAnsi"/>
                      <w:color w:val="000000"/>
                      <w:szCs w:val="22"/>
                      <w:lang w:eastAsia="en-AU"/>
                    </w:rPr>
                    <w:t>-Managers</w:t>
                  </w:r>
                </w:p>
              </w:tc>
              <w:tc>
                <w:tcPr>
                  <w:tcW w:w="5244" w:type="dxa"/>
                  <w:tcBorders>
                    <w:bottom w:val="single" w:sz="4" w:space="0" w:color="auto"/>
                  </w:tcBorders>
                  <w:shd w:val="clear" w:color="auto" w:fill="00FFFF"/>
                  <w:vAlign w:val="center"/>
                </w:tcPr>
                <w:p w14:paraId="077A3F88" w14:textId="3F56A1B1" w:rsidR="00FD6937" w:rsidRPr="00BD71BD" w:rsidRDefault="00A90D84" w:rsidP="009B4752">
                  <w:pPr>
                    <w:pStyle w:val="CommentBulletList"/>
                    <w:numPr>
                      <w:ilvl w:val="0"/>
                      <w:numId w:val="0"/>
                    </w:numPr>
                    <w:spacing w:before="40" w:after="40"/>
                    <w:jc w:val="both"/>
                    <w:rPr>
                      <w:rFonts w:eastAsia="Times New Roman" w:cstheme="minorHAnsi"/>
                      <w:color w:val="000000"/>
                      <w:szCs w:val="22"/>
                      <w:lang w:eastAsia="en-AU"/>
                    </w:rPr>
                  </w:pPr>
                  <w:r w:rsidRPr="00BD71BD">
                    <w:rPr>
                      <w:rFonts w:eastAsia="Times New Roman" w:cstheme="minorHAnsi"/>
                      <w:color w:val="000000"/>
                      <w:szCs w:val="22"/>
                      <w:lang w:eastAsia="en-AU"/>
                    </w:rPr>
                    <w:t>Includes all managers and the CEO.</w:t>
                  </w:r>
                </w:p>
              </w:tc>
            </w:tr>
            <w:tr w:rsidR="00FD6937" w:rsidRPr="00760AAC" w14:paraId="21642206" w14:textId="77777777" w:rsidTr="00CB4827">
              <w:tc>
                <w:tcPr>
                  <w:tcW w:w="3733" w:type="dxa"/>
                  <w:tcBorders>
                    <w:bottom w:val="single" w:sz="4" w:space="0" w:color="auto"/>
                  </w:tcBorders>
                  <w:shd w:val="clear" w:color="auto" w:fill="00FFFF"/>
                  <w:vAlign w:val="center"/>
                </w:tcPr>
                <w:p w14:paraId="7F9DEB4A" w14:textId="3F977C28" w:rsidR="00FD6937" w:rsidRPr="00BD71BD" w:rsidRDefault="00A90D84" w:rsidP="009B4752">
                  <w:pPr>
                    <w:pStyle w:val="CommentBulletList"/>
                    <w:numPr>
                      <w:ilvl w:val="0"/>
                      <w:numId w:val="0"/>
                    </w:numPr>
                    <w:spacing w:before="40" w:after="40" w:line="240" w:lineRule="auto"/>
                    <w:jc w:val="both"/>
                    <w:rPr>
                      <w:rFonts w:eastAsia="Times New Roman" w:cstheme="minorHAnsi"/>
                      <w:color w:val="000000"/>
                      <w:szCs w:val="22"/>
                      <w:lang w:eastAsia="en-AU"/>
                    </w:rPr>
                  </w:pPr>
                  <w:r w:rsidRPr="00BD71BD">
                    <w:rPr>
                      <w:rFonts w:eastAsia="Times New Roman" w:cstheme="minorHAnsi"/>
                      <w:color w:val="000000"/>
                      <w:szCs w:val="22"/>
                      <w:lang w:eastAsia="en-AU"/>
                    </w:rPr>
                    <w:t>W</w:t>
                  </w:r>
                  <w:r w:rsidRPr="00BD71BD">
                    <w:rPr>
                      <w:rFonts w:eastAsia="Times New Roman" w:cstheme="minorHAnsi" w:hint="eastAsia"/>
                      <w:color w:val="000000"/>
                      <w:szCs w:val="22"/>
                      <w:lang w:eastAsia="en-AU"/>
                    </w:rPr>
                    <w:t>02</w:t>
                  </w:r>
                  <w:r w:rsidRPr="00BD71BD">
                    <w:rPr>
                      <w:rFonts w:eastAsia="Times New Roman" w:cstheme="minorHAnsi"/>
                      <w:color w:val="000000"/>
                      <w:szCs w:val="22"/>
                      <w:lang w:eastAsia="en-AU"/>
                    </w:rPr>
                    <w:t>-Office-Per</w:t>
                  </w:r>
                </w:p>
              </w:tc>
              <w:tc>
                <w:tcPr>
                  <w:tcW w:w="5244" w:type="dxa"/>
                  <w:tcBorders>
                    <w:bottom w:val="single" w:sz="4" w:space="0" w:color="auto"/>
                  </w:tcBorders>
                  <w:shd w:val="clear" w:color="auto" w:fill="00FFFF"/>
                  <w:vAlign w:val="center"/>
                </w:tcPr>
                <w:p w14:paraId="68585FE7" w14:textId="60F94A66" w:rsidR="00FD6937" w:rsidRPr="00BD71BD" w:rsidRDefault="00A90D84" w:rsidP="009B4752">
                  <w:pPr>
                    <w:pStyle w:val="CommentBulletList"/>
                    <w:numPr>
                      <w:ilvl w:val="0"/>
                      <w:numId w:val="0"/>
                    </w:numPr>
                    <w:spacing w:before="40" w:after="40"/>
                    <w:jc w:val="both"/>
                    <w:rPr>
                      <w:rFonts w:eastAsia="Times New Roman" w:cstheme="minorHAnsi"/>
                      <w:color w:val="000000"/>
                      <w:szCs w:val="22"/>
                      <w:lang w:eastAsia="en-AU"/>
                    </w:rPr>
                  </w:pPr>
                  <w:r w:rsidRPr="00BD71BD">
                    <w:rPr>
                      <w:rFonts w:eastAsia="Times New Roman" w:cstheme="minorHAnsi"/>
                      <w:color w:val="000000"/>
                      <w:szCs w:val="22"/>
                      <w:lang w:eastAsia="en-AU"/>
                    </w:rPr>
                    <w:t>Includes all office personnel.</w:t>
                  </w:r>
                </w:p>
              </w:tc>
            </w:tr>
            <w:tr w:rsidR="00FD6937" w:rsidRPr="00760AAC" w14:paraId="1F22DBA4" w14:textId="77777777" w:rsidTr="00484152">
              <w:tc>
                <w:tcPr>
                  <w:tcW w:w="3733" w:type="dxa"/>
                  <w:shd w:val="clear" w:color="auto" w:fill="00FFFF"/>
                  <w:vAlign w:val="center"/>
                </w:tcPr>
                <w:p w14:paraId="1979F262" w14:textId="16B3EE5D" w:rsidR="00FD6937" w:rsidRPr="00BD71BD" w:rsidRDefault="00A90D84" w:rsidP="009B4752">
                  <w:pPr>
                    <w:pStyle w:val="CommentBulletList"/>
                    <w:numPr>
                      <w:ilvl w:val="0"/>
                      <w:numId w:val="0"/>
                    </w:numPr>
                    <w:spacing w:before="40" w:after="40" w:line="240" w:lineRule="auto"/>
                    <w:jc w:val="both"/>
                    <w:rPr>
                      <w:rFonts w:eastAsia="Times New Roman" w:cstheme="minorHAnsi"/>
                      <w:color w:val="000000"/>
                      <w:szCs w:val="22"/>
                      <w:lang w:eastAsia="en-AU"/>
                    </w:rPr>
                  </w:pPr>
                  <w:r w:rsidRPr="00BD71BD">
                    <w:rPr>
                      <w:rFonts w:eastAsia="Times New Roman" w:cstheme="minorHAnsi"/>
                      <w:color w:val="000000"/>
                      <w:szCs w:val="22"/>
                      <w:lang w:eastAsia="en-AU"/>
                    </w:rPr>
                    <w:t>W</w:t>
                  </w:r>
                  <w:r w:rsidRPr="00BD71BD">
                    <w:rPr>
                      <w:rFonts w:eastAsia="Times New Roman" w:cstheme="minorHAnsi" w:hint="eastAsia"/>
                      <w:color w:val="000000"/>
                      <w:szCs w:val="22"/>
                      <w:lang w:eastAsia="en-AU"/>
                    </w:rPr>
                    <w:t>02</w:t>
                  </w:r>
                  <w:r w:rsidRPr="00BD71BD">
                    <w:rPr>
                      <w:rFonts w:eastAsia="Times New Roman" w:cstheme="minorHAnsi"/>
                      <w:color w:val="000000"/>
                      <w:szCs w:val="22"/>
                      <w:lang w:eastAsia="en-AU"/>
                    </w:rPr>
                    <w:t>-Tech-Staff</w:t>
                  </w:r>
                </w:p>
              </w:tc>
              <w:tc>
                <w:tcPr>
                  <w:tcW w:w="5244" w:type="dxa"/>
                  <w:shd w:val="clear" w:color="auto" w:fill="00FFFF"/>
                  <w:vAlign w:val="center"/>
                </w:tcPr>
                <w:p w14:paraId="765467E6" w14:textId="3E9DFB12" w:rsidR="00FD6937" w:rsidRPr="00BD71BD" w:rsidRDefault="00A90D84" w:rsidP="009B4752">
                  <w:pPr>
                    <w:pStyle w:val="CommentBulletList"/>
                    <w:numPr>
                      <w:ilvl w:val="0"/>
                      <w:numId w:val="0"/>
                    </w:numPr>
                    <w:spacing w:before="40" w:after="40"/>
                    <w:jc w:val="both"/>
                    <w:rPr>
                      <w:rFonts w:eastAsia="Times New Roman" w:cstheme="minorHAnsi"/>
                      <w:color w:val="000000"/>
                      <w:szCs w:val="22"/>
                      <w:lang w:eastAsia="en-AU"/>
                    </w:rPr>
                  </w:pPr>
                  <w:r w:rsidRPr="00BD71BD">
                    <w:rPr>
                      <w:rFonts w:eastAsia="Times New Roman" w:cstheme="minorHAnsi"/>
                      <w:color w:val="000000"/>
                      <w:szCs w:val="22"/>
                      <w:lang w:eastAsia="en-AU"/>
                    </w:rPr>
                    <w:t>Includes all technical staff.</w:t>
                  </w:r>
                </w:p>
              </w:tc>
            </w:tr>
            <w:tr w:rsidR="000C28C9" w:rsidRPr="00760AAC" w14:paraId="2C12BD07" w14:textId="77777777" w:rsidTr="00CB4827">
              <w:tc>
                <w:tcPr>
                  <w:tcW w:w="3733" w:type="dxa"/>
                  <w:shd w:val="clear" w:color="auto" w:fill="CCFFFF"/>
                  <w:vAlign w:val="center"/>
                </w:tcPr>
                <w:p w14:paraId="09A24ABE" w14:textId="77777777" w:rsidR="000C28C9" w:rsidRPr="00760AAC" w:rsidRDefault="000C28C9" w:rsidP="009B4752">
                  <w:pPr>
                    <w:pStyle w:val="CommentBulletList"/>
                    <w:numPr>
                      <w:ilvl w:val="0"/>
                      <w:numId w:val="0"/>
                    </w:numPr>
                    <w:spacing w:before="40" w:after="40" w:line="240" w:lineRule="auto"/>
                    <w:jc w:val="both"/>
                    <w:rPr>
                      <w:b/>
                      <w:bCs/>
                      <w:i/>
                      <w:iCs/>
                      <w:color w:val="0000FF"/>
                    </w:rPr>
                  </w:pPr>
                </w:p>
              </w:tc>
              <w:tc>
                <w:tcPr>
                  <w:tcW w:w="5244" w:type="dxa"/>
                  <w:shd w:val="clear" w:color="auto" w:fill="CCFFFF"/>
                  <w:vAlign w:val="center"/>
                </w:tcPr>
                <w:p w14:paraId="321A0A87" w14:textId="77777777" w:rsidR="000C28C9" w:rsidRPr="00760AAC" w:rsidRDefault="000C28C9" w:rsidP="009B4752">
                  <w:pPr>
                    <w:pStyle w:val="CommentBulletList"/>
                    <w:numPr>
                      <w:ilvl w:val="0"/>
                      <w:numId w:val="0"/>
                    </w:numPr>
                    <w:spacing w:before="40" w:after="40"/>
                    <w:jc w:val="both"/>
                    <w:rPr>
                      <w:b/>
                      <w:bCs/>
                      <w:i/>
                      <w:iCs/>
                      <w:color w:val="0000FF"/>
                    </w:rPr>
                  </w:pPr>
                </w:p>
              </w:tc>
            </w:tr>
            <w:tr w:rsidR="00FD6937" w:rsidRPr="00760AAC" w14:paraId="488F7E84" w14:textId="77777777" w:rsidTr="00CB4827">
              <w:tc>
                <w:tcPr>
                  <w:tcW w:w="3733" w:type="dxa"/>
                  <w:shd w:val="clear" w:color="auto" w:fill="CCFFFF"/>
                  <w:vAlign w:val="center"/>
                </w:tcPr>
                <w:p w14:paraId="089B9108" w14:textId="759C157A" w:rsidR="00FD6937" w:rsidRPr="00760AAC" w:rsidRDefault="00FD6937" w:rsidP="009B4752">
                  <w:pPr>
                    <w:pStyle w:val="CommentBulletList"/>
                    <w:numPr>
                      <w:ilvl w:val="0"/>
                      <w:numId w:val="0"/>
                    </w:numPr>
                    <w:spacing w:before="40" w:after="40" w:line="240" w:lineRule="auto"/>
                    <w:jc w:val="both"/>
                    <w:rPr>
                      <w:b/>
                      <w:bCs/>
                      <w:i/>
                      <w:iCs/>
                      <w:color w:val="0000FF"/>
                    </w:rPr>
                  </w:pPr>
                </w:p>
              </w:tc>
              <w:tc>
                <w:tcPr>
                  <w:tcW w:w="5244" w:type="dxa"/>
                  <w:shd w:val="clear" w:color="auto" w:fill="CCFFFF"/>
                  <w:vAlign w:val="center"/>
                </w:tcPr>
                <w:p w14:paraId="5317867E" w14:textId="0046D016" w:rsidR="00FD6937" w:rsidRPr="00760AAC" w:rsidRDefault="00FD6937" w:rsidP="009B4752">
                  <w:pPr>
                    <w:pStyle w:val="CommentBulletList"/>
                    <w:numPr>
                      <w:ilvl w:val="0"/>
                      <w:numId w:val="0"/>
                    </w:numPr>
                    <w:spacing w:before="40" w:after="40"/>
                    <w:jc w:val="both"/>
                    <w:rPr>
                      <w:b/>
                      <w:bCs/>
                      <w:i/>
                      <w:iCs/>
                      <w:color w:val="0000FF"/>
                    </w:rPr>
                  </w:pPr>
                </w:p>
              </w:tc>
            </w:tr>
          </w:tbl>
          <w:p w14:paraId="43F579A0" w14:textId="77777777" w:rsidR="00FD6937" w:rsidRPr="00760AAC" w:rsidRDefault="00FD6937" w:rsidP="00ED1B04">
            <w:pPr>
              <w:pStyle w:val="CommentBulletList"/>
              <w:numPr>
                <w:ilvl w:val="0"/>
                <w:numId w:val="0"/>
              </w:numPr>
              <w:rPr>
                <w:b/>
                <w:bCs/>
                <w:i/>
                <w:iCs/>
                <w:color w:val="0000FF"/>
              </w:rPr>
            </w:pPr>
          </w:p>
          <w:p w14:paraId="39D6A36B" w14:textId="77777777" w:rsidR="00FD6937" w:rsidRPr="00E83D0A" w:rsidRDefault="00FD6937" w:rsidP="00E83D0A">
            <w:pPr>
              <w:rPr>
                <w:b/>
                <w:bCs/>
                <w:color w:val="0000FF"/>
              </w:rPr>
            </w:pPr>
          </w:p>
        </w:tc>
      </w:tr>
    </w:tbl>
    <w:p w14:paraId="09B65839" w14:textId="77777777" w:rsidR="00D85E58" w:rsidRPr="00760AAC" w:rsidRDefault="00D85E58" w:rsidP="00D85E58">
      <w:pPr>
        <w:spacing w:after="0" w:line="240" w:lineRule="auto"/>
        <w:rPr>
          <w:lang w:eastAsia="zh-CN"/>
        </w:rPr>
      </w:pPr>
    </w:p>
    <w:p w14:paraId="336337FB" w14:textId="7D26AA2C" w:rsidR="00D85E58" w:rsidRPr="00760AAC" w:rsidRDefault="002D2564" w:rsidP="00D85E58">
      <w:pPr>
        <w:pStyle w:val="4"/>
        <w:rPr>
          <w:rFonts w:eastAsiaTheme="minorEastAsia"/>
          <w:lang w:eastAsia="zh-CN"/>
        </w:rPr>
      </w:pPr>
      <w:r w:rsidRPr="00760AAC">
        <w:rPr>
          <w:rFonts w:eastAsiaTheme="minorEastAsia"/>
          <w:lang w:eastAsia="zh-CN"/>
        </w:rPr>
        <w:t xml:space="preserve">Design - </w:t>
      </w:r>
      <w:r w:rsidR="00D85E58" w:rsidRPr="00760AAC">
        <w:rPr>
          <w:rFonts w:eastAsiaTheme="minorEastAsia"/>
          <w:lang w:eastAsia="zh-CN"/>
        </w:rPr>
        <w:t>File Services</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D85E58" w:rsidRPr="00760AAC" w14:paraId="05568764" w14:textId="77777777" w:rsidTr="00ED1B04">
        <w:tc>
          <w:tcPr>
            <w:tcW w:w="9209" w:type="dxa"/>
          </w:tcPr>
          <w:p w14:paraId="1C65B828" w14:textId="5DD74AA2" w:rsidR="00D85E58" w:rsidRPr="00760AAC" w:rsidRDefault="00760AAC" w:rsidP="00490DA6">
            <w:pPr>
              <w:spacing w:before="120" w:after="120"/>
              <w:rPr>
                <w:lang w:eastAsia="zh-CN"/>
              </w:rPr>
            </w:pPr>
            <w:r w:rsidRPr="00760AAC">
              <w:rPr>
                <w:lang w:eastAsia="zh-CN"/>
              </w:rPr>
              <w:t xml:space="preserve">To cater for LD’s data storage and data access requirements </w:t>
            </w:r>
            <w:r w:rsidR="004E602E">
              <w:rPr>
                <w:lang w:eastAsia="zh-CN"/>
              </w:rPr>
              <w:t>at least t</w:t>
            </w:r>
            <w:r w:rsidR="00B24080">
              <w:rPr>
                <w:lang w:eastAsia="zh-CN"/>
              </w:rPr>
              <w:t>hree</w:t>
            </w:r>
            <w:r w:rsidRPr="00760AAC">
              <w:rPr>
                <w:lang w:eastAsia="zh-CN"/>
              </w:rPr>
              <w:t xml:space="preserve"> shared folders will have to be configured on your data volume</w:t>
            </w:r>
            <w:r w:rsidR="00D85E58" w:rsidRPr="00760AAC">
              <w:rPr>
                <w:lang w:eastAsia="zh-CN"/>
              </w:rPr>
              <w:t xml:space="preserve">. You are to propose details for the </w:t>
            </w:r>
            <w:r w:rsidR="003C3136" w:rsidRPr="00760AAC">
              <w:rPr>
                <w:lang w:eastAsia="zh-CN"/>
              </w:rPr>
              <w:t>configuration of the</w:t>
            </w:r>
            <w:r w:rsidR="00490DA6" w:rsidRPr="00760AAC">
              <w:rPr>
                <w:lang w:eastAsia="zh-CN"/>
              </w:rPr>
              <w:t>se</w:t>
            </w:r>
            <w:r w:rsidR="003C3136" w:rsidRPr="00760AAC">
              <w:rPr>
                <w:lang w:eastAsia="zh-CN"/>
              </w:rPr>
              <w:t xml:space="preserve"> shared folders. </w:t>
            </w:r>
          </w:p>
        </w:tc>
      </w:tr>
    </w:tbl>
    <w:p w14:paraId="6394B34F" w14:textId="77777777" w:rsidR="00D85E58" w:rsidRPr="00760AAC" w:rsidRDefault="00D85E58" w:rsidP="00D85E58">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D85E58" w:rsidRPr="00760AAC" w14:paraId="3DD591FA"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5AAFCF70" w14:textId="54D06013" w:rsidR="00D85E58" w:rsidRPr="00760AAC" w:rsidRDefault="003C3136" w:rsidP="00ED1B04">
            <w:pPr>
              <w:spacing w:line="240" w:lineRule="auto"/>
            </w:pPr>
            <w:r w:rsidRPr="00760AAC">
              <w:t>1</w:t>
            </w:r>
            <w:r w:rsidR="00293653" w:rsidRPr="00760AAC">
              <w:t>2</w:t>
            </w:r>
          </w:p>
        </w:tc>
        <w:tc>
          <w:tcPr>
            <w:tcW w:w="7941" w:type="dxa"/>
            <w:gridSpan w:val="3"/>
            <w:vAlign w:val="bottom"/>
          </w:tcPr>
          <w:p w14:paraId="25B5F18D" w14:textId="61D4569A" w:rsidR="00D85E58" w:rsidRPr="00760AAC" w:rsidRDefault="006C2F09"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P</w:t>
            </w:r>
            <w:r w:rsidR="003C3136" w:rsidRPr="00760AAC">
              <w:t xml:space="preserve">rovide </w:t>
            </w:r>
            <w:r w:rsidRPr="00760AAC">
              <w:t xml:space="preserve">relevant </w:t>
            </w:r>
            <w:r w:rsidR="003C3136" w:rsidRPr="00760AAC">
              <w:t xml:space="preserve">details for the shared folders you propose to use in the </w:t>
            </w:r>
            <w:r w:rsidR="00D85E58" w:rsidRPr="00760AAC">
              <w:rPr>
                <w:highlight w:val="cyan"/>
              </w:rPr>
              <w:t>highlighted</w:t>
            </w:r>
            <w:r w:rsidR="00D85E58" w:rsidRPr="00760AAC">
              <w:t xml:space="preserve"> cells </w:t>
            </w:r>
            <w:r w:rsidR="003C3136" w:rsidRPr="00760AAC">
              <w:t xml:space="preserve">of </w:t>
            </w:r>
            <w:r w:rsidR="00D85E58" w:rsidRPr="00760AAC">
              <w:t xml:space="preserve">table </w:t>
            </w:r>
            <w:r w:rsidR="008444FF" w:rsidRPr="00760AAC">
              <w:t xml:space="preserve">in the answer area </w:t>
            </w:r>
            <w:r w:rsidR="00D85E58" w:rsidRPr="00760AAC">
              <w:t xml:space="preserve">below.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7111"/>
            </w:tblGrid>
            <w:tr w:rsidR="00322D84" w:rsidRPr="00760AAC" w14:paraId="40070310" w14:textId="77777777" w:rsidTr="00681804">
              <w:tc>
                <w:tcPr>
                  <w:tcW w:w="614" w:type="dxa"/>
                  <w:tcMar>
                    <w:left w:w="0" w:type="dxa"/>
                  </w:tcMar>
                </w:tcPr>
                <w:p w14:paraId="0D6723FC" w14:textId="77777777" w:rsidR="00322D84" w:rsidRPr="00760AAC" w:rsidRDefault="00322D84" w:rsidP="00322D84">
                  <w:pPr>
                    <w:keepNext/>
                    <w:spacing w:after="120"/>
                    <w:rPr>
                      <w:b/>
                      <w:bCs/>
                      <w:i/>
                      <w:iCs/>
                      <w:color w:val="0000FF"/>
                    </w:rPr>
                  </w:pPr>
                  <w:r w:rsidRPr="00760AAC">
                    <w:rPr>
                      <w:b/>
                      <w:bCs/>
                      <w:i/>
                      <w:iCs/>
                      <w:color w:val="0000FF"/>
                    </w:rPr>
                    <w:lastRenderedPageBreak/>
                    <w:t>Note:</w:t>
                  </w:r>
                </w:p>
              </w:tc>
              <w:tc>
                <w:tcPr>
                  <w:tcW w:w="7111" w:type="dxa"/>
                  <w:tcMar>
                    <w:left w:w="0" w:type="dxa"/>
                  </w:tcMar>
                </w:tcPr>
                <w:p w14:paraId="4D8753E4" w14:textId="77777777" w:rsidR="00B85ECC" w:rsidRDefault="00B85ECC" w:rsidP="00B85ECC">
                  <w:pPr>
                    <w:keepNext/>
                    <w:rPr>
                      <w:b/>
                      <w:bCs/>
                      <w:i/>
                      <w:iCs/>
                      <w:color w:val="0000FF"/>
                    </w:rPr>
                  </w:pPr>
                  <w:r w:rsidRPr="00760AAC">
                    <w:rPr>
                      <w:b/>
                      <w:bCs/>
                      <w:i/>
                      <w:iCs/>
                      <w:color w:val="0000FF"/>
                    </w:rPr>
                    <w:t>Your solution must show at least t</w:t>
                  </w:r>
                  <w:r>
                    <w:rPr>
                      <w:b/>
                      <w:bCs/>
                      <w:i/>
                      <w:iCs/>
                      <w:color w:val="0000FF"/>
                    </w:rPr>
                    <w:t>hree</w:t>
                  </w:r>
                  <w:r w:rsidRPr="00760AAC">
                    <w:rPr>
                      <w:b/>
                      <w:bCs/>
                      <w:i/>
                      <w:iCs/>
                      <w:color w:val="0000FF"/>
                    </w:rPr>
                    <w:t xml:space="preserve"> shared folders, but depending on the solution you propose may include more. </w:t>
                  </w:r>
                </w:p>
                <w:p w14:paraId="48DC21BC" w14:textId="4011337A" w:rsidR="00322D84" w:rsidRPr="00760AAC" w:rsidRDefault="00B85ECC" w:rsidP="00B85ECC">
                  <w:pPr>
                    <w:keepNext/>
                    <w:spacing w:after="120"/>
                    <w:rPr>
                      <w:b/>
                      <w:bCs/>
                      <w:i/>
                      <w:iCs/>
                      <w:color w:val="0000FF"/>
                    </w:rPr>
                  </w:pPr>
                  <w:r>
                    <w:rPr>
                      <w:b/>
                      <w:bCs/>
                      <w:i/>
                      <w:iCs/>
                      <w:color w:val="0000FF"/>
                    </w:rPr>
                    <w:t>The local path to the shared folders must comply with the data volume details you proposed in Q7.</w:t>
                  </w:r>
                </w:p>
              </w:tc>
            </w:tr>
          </w:tbl>
          <w:p w14:paraId="50007D59" w14:textId="47505315" w:rsidR="00D85E58" w:rsidRPr="00760AAC" w:rsidRDefault="00D85E58" w:rsidP="00ED1B04">
            <w:pPr>
              <w:spacing w:after="120"/>
              <w:cnfStyle w:val="100000000000" w:firstRow="1" w:lastRow="0" w:firstColumn="0" w:lastColumn="0" w:oddVBand="0" w:evenVBand="0" w:oddHBand="0" w:evenHBand="0" w:firstRowFirstColumn="0" w:firstRowLastColumn="0" w:lastRowFirstColumn="0" w:lastRowLastColumn="0"/>
              <w:rPr>
                <w:b w:val="0"/>
              </w:rPr>
            </w:pPr>
          </w:p>
        </w:tc>
      </w:tr>
      <w:tr w:rsidR="00390675" w:rsidRPr="00844686" w14:paraId="1575458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95084DA"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lastRenderedPageBreak/>
              <w:t>Answer</w:t>
            </w:r>
          </w:p>
        </w:tc>
        <w:tc>
          <w:tcPr>
            <w:tcW w:w="1997" w:type="dxa"/>
            <w:shd w:val="clear" w:color="auto" w:fill="595959" w:themeFill="text1" w:themeFillTint="A6"/>
            <w:vAlign w:val="center"/>
          </w:tcPr>
          <w:p w14:paraId="51058446"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5BB04C8B"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3388C14B"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4EF99F31"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266688685"/>
            <w14:checkbox>
              <w14:checked w14:val="0"/>
              <w14:checkedState w14:val="2612" w14:font="MS Gothic"/>
              <w14:uncheckedState w14:val="2610" w14:font="MS Gothic"/>
            </w14:checkbox>
          </w:sdtPr>
          <w:sdtContent>
            <w:tc>
              <w:tcPr>
                <w:tcW w:w="1997" w:type="dxa"/>
                <w:vAlign w:val="center"/>
              </w:tcPr>
              <w:p w14:paraId="595CEF65"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610555627"/>
            <w14:checkbox>
              <w14:checked w14:val="0"/>
              <w14:checkedState w14:val="2612" w14:font="MS Gothic"/>
              <w14:uncheckedState w14:val="2610" w14:font="MS Gothic"/>
            </w14:checkbox>
          </w:sdtPr>
          <w:sdtContent>
            <w:tc>
              <w:tcPr>
                <w:tcW w:w="2011" w:type="dxa"/>
                <w:vAlign w:val="center"/>
              </w:tcPr>
              <w:p w14:paraId="5D58D24D"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D85E58" w:rsidRPr="00760AAC" w14:paraId="331D0D06"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6B864C32" w14:textId="77777777" w:rsidR="00D85E58" w:rsidRPr="00760AAC" w:rsidRDefault="00D85E58" w:rsidP="00ED1B04">
            <w:pPr>
              <w:pStyle w:val="CommentBulletList"/>
              <w:numPr>
                <w:ilvl w:val="0"/>
                <w:numId w:val="0"/>
              </w:numPr>
              <w:rPr>
                <w:b/>
                <w:bCs/>
                <w:i/>
                <w:iCs/>
                <w:color w:val="0000FF"/>
              </w:rPr>
            </w:pPr>
          </w:p>
          <w:tbl>
            <w:tblPr>
              <w:tblStyle w:val="afb"/>
              <w:tblW w:w="0" w:type="auto"/>
              <w:tblLook w:val="04A0" w:firstRow="1" w:lastRow="0" w:firstColumn="1" w:lastColumn="0" w:noHBand="0" w:noVBand="1"/>
            </w:tblPr>
            <w:tblGrid>
              <w:gridCol w:w="2173"/>
              <w:gridCol w:w="2127"/>
              <w:gridCol w:w="2409"/>
              <w:gridCol w:w="2268"/>
            </w:tblGrid>
            <w:tr w:rsidR="006C2F09" w:rsidRPr="00760AAC" w14:paraId="4122C329" w14:textId="77777777" w:rsidTr="00490DA6">
              <w:tc>
                <w:tcPr>
                  <w:tcW w:w="2173" w:type="dxa"/>
                  <w:tcBorders>
                    <w:bottom w:val="single" w:sz="4" w:space="0" w:color="auto"/>
                  </w:tcBorders>
                  <w:shd w:val="clear" w:color="auto" w:fill="D9D9D9" w:themeFill="background1" w:themeFillShade="D9"/>
                  <w:vAlign w:val="center"/>
                </w:tcPr>
                <w:p w14:paraId="1A25FBCC" w14:textId="5979DC5D" w:rsidR="006C2F09" w:rsidRPr="00760AAC" w:rsidRDefault="006A0CB2" w:rsidP="006A0CB2">
                  <w:pPr>
                    <w:pStyle w:val="CommentBulletList"/>
                    <w:numPr>
                      <w:ilvl w:val="0"/>
                      <w:numId w:val="0"/>
                    </w:numPr>
                    <w:spacing w:before="60" w:after="60" w:line="240" w:lineRule="auto"/>
                    <w:jc w:val="center"/>
                    <w:rPr>
                      <w:b/>
                      <w:bCs/>
                      <w:color w:val="auto"/>
                    </w:rPr>
                  </w:pPr>
                  <w:r w:rsidRPr="00760AAC">
                    <w:rPr>
                      <w:b/>
                      <w:bCs/>
                      <w:color w:val="auto"/>
                    </w:rPr>
                    <w:t>Specify the f</w:t>
                  </w:r>
                  <w:r w:rsidR="006C2F09" w:rsidRPr="00760AAC">
                    <w:rPr>
                      <w:b/>
                      <w:bCs/>
                      <w:color w:val="auto"/>
                    </w:rPr>
                    <w:t xml:space="preserve">ull </w:t>
                  </w:r>
                  <w:r w:rsidR="006C2F09" w:rsidRPr="00760AAC">
                    <w:rPr>
                      <w:b/>
                      <w:bCs/>
                      <w:i/>
                      <w:iCs/>
                      <w:color w:val="0000FF"/>
                    </w:rPr>
                    <w:t>local path</w:t>
                  </w:r>
                  <w:r w:rsidR="006C2F09" w:rsidRPr="00760AAC">
                    <w:rPr>
                      <w:b/>
                      <w:bCs/>
                      <w:color w:val="auto"/>
                    </w:rPr>
                    <w:t xml:space="preserve"> to the folder </w:t>
                  </w:r>
                  <w:r w:rsidR="005265B5" w:rsidRPr="00760AAC">
                    <w:rPr>
                      <w:b/>
                      <w:bCs/>
                      <w:color w:val="auto"/>
                    </w:rPr>
                    <w:t xml:space="preserve">you will share </w:t>
                  </w:r>
                  <w:r w:rsidR="006C2F09" w:rsidRPr="00760AAC">
                    <w:rPr>
                      <w:b/>
                      <w:bCs/>
                      <w:color w:val="auto"/>
                    </w:rPr>
                    <w:t>on the server</w:t>
                  </w:r>
                </w:p>
              </w:tc>
              <w:tc>
                <w:tcPr>
                  <w:tcW w:w="2127" w:type="dxa"/>
                  <w:tcBorders>
                    <w:bottom w:val="single" w:sz="4" w:space="0" w:color="auto"/>
                  </w:tcBorders>
                  <w:shd w:val="clear" w:color="auto" w:fill="D9D9D9" w:themeFill="background1" w:themeFillShade="D9"/>
                  <w:vAlign w:val="center"/>
                </w:tcPr>
                <w:p w14:paraId="57219A44" w14:textId="4518CFE0" w:rsidR="006C2F09" w:rsidRPr="00760AAC" w:rsidRDefault="006A0CB2" w:rsidP="006A0CB2">
                  <w:pPr>
                    <w:pStyle w:val="CommentBulletList"/>
                    <w:numPr>
                      <w:ilvl w:val="0"/>
                      <w:numId w:val="0"/>
                    </w:numPr>
                    <w:spacing w:before="60" w:after="60" w:line="240" w:lineRule="auto"/>
                    <w:jc w:val="center"/>
                    <w:rPr>
                      <w:b/>
                      <w:bCs/>
                      <w:color w:val="auto"/>
                    </w:rPr>
                  </w:pPr>
                  <w:r w:rsidRPr="00760AAC">
                    <w:rPr>
                      <w:b/>
                      <w:bCs/>
                      <w:color w:val="auto"/>
                    </w:rPr>
                    <w:t xml:space="preserve">Specify the </w:t>
                  </w:r>
                  <w:r w:rsidRPr="00760AAC">
                    <w:rPr>
                      <w:b/>
                      <w:bCs/>
                      <w:i/>
                      <w:iCs/>
                      <w:color w:val="0000FF"/>
                    </w:rPr>
                    <w:t>s</w:t>
                  </w:r>
                  <w:r w:rsidR="006C2F09" w:rsidRPr="00760AAC">
                    <w:rPr>
                      <w:b/>
                      <w:bCs/>
                      <w:i/>
                      <w:iCs/>
                      <w:color w:val="0000FF"/>
                    </w:rPr>
                    <w:t>hare name</w:t>
                  </w:r>
                  <w:r w:rsidRPr="00760AAC">
                    <w:rPr>
                      <w:b/>
                      <w:bCs/>
                      <w:color w:val="auto"/>
                    </w:rPr>
                    <w:t xml:space="preserve"> you will use</w:t>
                  </w:r>
                </w:p>
              </w:tc>
              <w:tc>
                <w:tcPr>
                  <w:tcW w:w="2409" w:type="dxa"/>
                  <w:tcBorders>
                    <w:bottom w:val="single" w:sz="4" w:space="0" w:color="auto"/>
                  </w:tcBorders>
                  <w:shd w:val="clear" w:color="auto" w:fill="D9D9D9" w:themeFill="background1" w:themeFillShade="D9"/>
                  <w:vAlign w:val="center"/>
                </w:tcPr>
                <w:p w14:paraId="718997AA" w14:textId="1B69507D" w:rsidR="006C2F09" w:rsidRPr="00760AAC" w:rsidRDefault="003141E1" w:rsidP="00760AAC">
                  <w:pPr>
                    <w:pStyle w:val="CommentBulletList"/>
                    <w:keepNext/>
                    <w:numPr>
                      <w:ilvl w:val="0"/>
                      <w:numId w:val="0"/>
                    </w:numPr>
                    <w:spacing w:before="60" w:after="60" w:line="240" w:lineRule="auto"/>
                    <w:jc w:val="center"/>
                    <w:rPr>
                      <w:b/>
                      <w:bCs/>
                      <w:color w:val="auto"/>
                    </w:rPr>
                  </w:pPr>
                  <w:r>
                    <w:rPr>
                      <w:b/>
                      <w:bCs/>
                      <w:color w:val="auto"/>
                    </w:rPr>
                    <w:t>List</w:t>
                  </w:r>
                  <w:r w:rsidR="00490DA6" w:rsidRPr="00760AAC">
                    <w:rPr>
                      <w:b/>
                      <w:bCs/>
                      <w:color w:val="auto"/>
                    </w:rPr>
                    <w:t xml:space="preserve"> </w:t>
                  </w:r>
                  <w:r w:rsidR="006C2F09" w:rsidRPr="00760AAC">
                    <w:rPr>
                      <w:b/>
                      <w:bCs/>
                      <w:color w:val="auto"/>
                    </w:rPr>
                    <w:t xml:space="preserve">one or more security groups </w:t>
                  </w:r>
                  <w:r w:rsidR="00490DA6" w:rsidRPr="00760AAC">
                    <w:rPr>
                      <w:b/>
                      <w:bCs/>
                      <w:color w:val="auto"/>
                    </w:rPr>
                    <w:t xml:space="preserve">(from question </w:t>
                  </w:r>
                  <w:r w:rsidR="006A0CB2" w:rsidRPr="00760AAC">
                    <w:rPr>
                      <w:b/>
                      <w:bCs/>
                      <w:color w:val="auto"/>
                    </w:rPr>
                    <w:t>1</w:t>
                  </w:r>
                  <w:r w:rsidR="00567087" w:rsidRPr="00760AAC">
                    <w:rPr>
                      <w:b/>
                      <w:bCs/>
                      <w:color w:val="auto"/>
                    </w:rPr>
                    <w:t>1</w:t>
                  </w:r>
                  <w:r w:rsidR="00490DA6" w:rsidRPr="00760AAC">
                    <w:rPr>
                      <w:b/>
                      <w:bCs/>
                      <w:color w:val="auto"/>
                    </w:rPr>
                    <w:t xml:space="preserve">) </w:t>
                  </w:r>
                  <w:r w:rsidR="006C2F09" w:rsidRPr="00760AAC">
                    <w:rPr>
                      <w:b/>
                      <w:bCs/>
                      <w:color w:val="auto"/>
                    </w:rPr>
                    <w:t>that</w:t>
                  </w:r>
                  <w:r w:rsidR="00490DA6" w:rsidRPr="00760AAC">
                    <w:rPr>
                      <w:b/>
                      <w:bCs/>
                      <w:color w:val="auto"/>
                    </w:rPr>
                    <w:t xml:space="preserve"> </w:t>
                  </w:r>
                  <w:r w:rsidR="000C28C9" w:rsidRPr="00760AAC">
                    <w:rPr>
                      <w:b/>
                      <w:bCs/>
                      <w:color w:val="auto"/>
                    </w:rPr>
                    <w:t>will have</w:t>
                  </w:r>
                  <w:r w:rsidR="006C2F09" w:rsidRPr="00760AAC">
                    <w:rPr>
                      <w:b/>
                      <w:bCs/>
                      <w:color w:val="auto"/>
                    </w:rPr>
                    <w:t xml:space="preserve"> </w:t>
                  </w:r>
                  <w:r w:rsidR="006C2F09" w:rsidRPr="004E602E">
                    <w:rPr>
                      <w:b/>
                      <w:bCs/>
                      <w:i/>
                      <w:iCs/>
                      <w:color w:val="0000FF"/>
                    </w:rPr>
                    <w:t>full</w:t>
                  </w:r>
                  <w:r w:rsidR="006C2F09" w:rsidRPr="00760AAC">
                    <w:rPr>
                      <w:b/>
                      <w:bCs/>
                      <w:color w:val="auto"/>
                    </w:rPr>
                    <w:t xml:space="preserve"> </w:t>
                  </w:r>
                  <w:r w:rsidR="006C2F09" w:rsidRPr="00760AAC">
                    <w:rPr>
                      <w:b/>
                      <w:bCs/>
                      <w:i/>
                      <w:iCs/>
                      <w:color w:val="0000FF"/>
                    </w:rPr>
                    <w:t>NTFS</w:t>
                  </w:r>
                  <w:r w:rsidR="006C2F09" w:rsidRPr="00760AAC">
                    <w:rPr>
                      <w:b/>
                      <w:bCs/>
                      <w:color w:val="auto"/>
                    </w:rPr>
                    <w:t xml:space="preserve"> access rights to the folder </w:t>
                  </w:r>
                </w:p>
              </w:tc>
              <w:tc>
                <w:tcPr>
                  <w:tcW w:w="2268" w:type="dxa"/>
                  <w:tcBorders>
                    <w:bottom w:val="single" w:sz="4" w:space="0" w:color="auto"/>
                  </w:tcBorders>
                  <w:shd w:val="clear" w:color="auto" w:fill="D9D9D9" w:themeFill="background1" w:themeFillShade="D9"/>
                  <w:vAlign w:val="center"/>
                </w:tcPr>
                <w:p w14:paraId="3E398EA9" w14:textId="33F78F9C" w:rsidR="006C2F09" w:rsidRPr="00760AAC" w:rsidRDefault="006C2F09" w:rsidP="006A0CB2">
                  <w:pPr>
                    <w:pStyle w:val="CommentBulletList"/>
                    <w:numPr>
                      <w:ilvl w:val="0"/>
                      <w:numId w:val="0"/>
                    </w:numPr>
                    <w:spacing w:before="60" w:after="60" w:line="240" w:lineRule="auto"/>
                    <w:jc w:val="center"/>
                    <w:rPr>
                      <w:b/>
                      <w:bCs/>
                      <w:color w:val="auto"/>
                    </w:rPr>
                  </w:pPr>
                  <w:r w:rsidRPr="00760AAC">
                    <w:rPr>
                      <w:b/>
                      <w:bCs/>
                      <w:color w:val="auto"/>
                    </w:rPr>
                    <w:t xml:space="preserve">List one or more security groups </w:t>
                  </w:r>
                  <w:r w:rsidR="00490DA6" w:rsidRPr="00760AAC">
                    <w:rPr>
                      <w:b/>
                      <w:bCs/>
                      <w:color w:val="auto"/>
                    </w:rPr>
                    <w:t xml:space="preserve">(from question </w:t>
                  </w:r>
                  <w:r w:rsidR="006A0CB2" w:rsidRPr="00760AAC">
                    <w:rPr>
                      <w:b/>
                      <w:bCs/>
                      <w:color w:val="auto"/>
                    </w:rPr>
                    <w:t>1</w:t>
                  </w:r>
                  <w:r w:rsidR="00567087" w:rsidRPr="00760AAC">
                    <w:rPr>
                      <w:b/>
                      <w:bCs/>
                      <w:color w:val="auto"/>
                    </w:rPr>
                    <w:t>1</w:t>
                  </w:r>
                  <w:r w:rsidR="00490DA6" w:rsidRPr="00760AAC">
                    <w:rPr>
                      <w:b/>
                      <w:bCs/>
                      <w:color w:val="auto"/>
                    </w:rPr>
                    <w:t xml:space="preserve">) </w:t>
                  </w:r>
                  <w:r w:rsidRPr="00760AAC">
                    <w:rPr>
                      <w:b/>
                      <w:bCs/>
                      <w:color w:val="auto"/>
                    </w:rPr>
                    <w:t xml:space="preserve">that have </w:t>
                  </w:r>
                  <w:r w:rsidRPr="004E602E">
                    <w:rPr>
                      <w:b/>
                      <w:bCs/>
                      <w:i/>
                      <w:iCs/>
                      <w:color w:val="0000FF"/>
                    </w:rPr>
                    <w:t xml:space="preserve">full </w:t>
                  </w:r>
                  <w:r w:rsidRPr="00760AAC">
                    <w:rPr>
                      <w:b/>
                      <w:bCs/>
                      <w:i/>
                      <w:iCs/>
                      <w:color w:val="0000FF"/>
                    </w:rPr>
                    <w:t>share</w:t>
                  </w:r>
                  <w:r w:rsidRPr="00760AAC">
                    <w:rPr>
                      <w:b/>
                      <w:bCs/>
                      <w:color w:val="auto"/>
                    </w:rPr>
                    <w:t xml:space="preserve"> access rights to the </w:t>
                  </w:r>
                  <w:r w:rsidR="00490DA6" w:rsidRPr="00760AAC">
                    <w:rPr>
                      <w:b/>
                      <w:bCs/>
                      <w:color w:val="auto"/>
                    </w:rPr>
                    <w:t>file share</w:t>
                  </w:r>
                </w:p>
              </w:tc>
            </w:tr>
            <w:tr w:rsidR="00A90D84" w:rsidRPr="00760AAC" w14:paraId="7B899B91" w14:textId="77777777" w:rsidTr="00B24080">
              <w:tc>
                <w:tcPr>
                  <w:tcW w:w="2173" w:type="dxa"/>
                  <w:shd w:val="clear" w:color="auto" w:fill="00FFFF"/>
                </w:tcPr>
                <w:p w14:paraId="6DA5C698" w14:textId="7A1C222B" w:rsidR="00A90D84" w:rsidRPr="00BD71BD" w:rsidRDefault="00A90D84" w:rsidP="00A90D84">
                  <w:pPr>
                    <w:pStyle w:val="CommentBulletList"/>
                    <w:numPr>
                      <w:ilvl w:val="0"/>
                      <w:numId w:val="0"/>
                    </w:numPr>
                    <w:spacing w:before="40" w:after="40" w:line="240" w:lineRule="auto"/>
                    <w:rPr>
                      <w:rFonts w:eastAsia="Times New Roman" w:cstheme="minorHAnsi"/>
                      <w:color w:val="000000"/>
                      <w:szCs w:val="22"/>
                      <w:lang w:eastAsia="en-AU"/>
                    </w:rPr>
                  </w:pPr>
                  <w:r w:rsidRPr="00BD71BD">
                    <w:rPr>
                      <w:rFonts w:eastAsia="Times New Roman" w:cstheme="minorHAnsi"/>
                      <w:color w:val="000000"/>
                      <w:szCs w:val="22"/>
                      <w:lang w:eastAsia="en-AU"/>
                    </w:rPr>
                    <w:t>D:\Managers</w:t>
                  </w:r>
                </w:p>
              </w:tc>
              <w:tc>
                <w:tcPr>
                  <w:tcW w:w="2127" w:type="dxa"/>
                  <w:shd w:val="clear" w:color="auto" w:fill="00FFFF"/>
                </w:tcPr>
                <w:p w14:paraId="7C9FEBB3" w14:textId="2457B93E"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Managers</w:t>
                  </w:r>
                </w:p>
              </w:tc>
              <w:tc>
                <w:tcPr>
                  <w:tcW w:w="2409" w:type="dxa"/>
                  <w:shd w:val="clear" w:color="auto" w:fill="00FFFF"/>
                </w:tcPr>
                <w:p w14:paraId="0E56EDB4" w14:textId="5BDC532C"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W02-Managers</w:t>
                  </w:r>
                </w:p>
              </w:tc>
              <w:tc>
                <w:tcPr>
                  <w:tcW w:w="2268" w:type="dxa"/>
                  <w:tcBorders>
                    <w:bottom w:val="single" w:sz="4" w:space="0" w:color="auto"/>
                  </w:tcBorders>
                  <w:shd w:val="clear" w:color="auto" w:fill="00FFFF"/>
                </w:tcPr>
                <w:p w14:paraId="0BC0B919" w14:textId="0B8899D8"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W02-Managers</w:t>
                  </w:r>
                </w:p>
              </w:tc>
            </w:tr>
            <w:tr w:rsidR="00A90D84" w:rsidRPr="00760AAC" w14:paraId="09F5D8B2" w14:textId="77777777" w:rsidTr="00B24080">
              <w:tc>
                <w:tcPr>
                  <w:tcW w:w="2173" w:type="dxa"/>
                  <w:tcBorders>
                    <w:bottom w:val="single" w:sz="4" w:space="0" w:color="auto"/>
                  </w:tcBorders>
                  <w:shd w:val="clear" w:color="auto" w:fill="00FFFF"/>
                </w:tcPr>
                <w:p w14:paraId="6921FF50" w14:textId="4262C653" w:rsidR="00A90D84" w:rsidRPr="00BD71BD" w:rsidRDefault="00A90D84" w:rsidP="00A90D84">
                  <w:pPr>
                    <w:pStyle w:val="CommentBulletList"/>
                    <w:numPr>
                      <w:ilvl w:val="0"/>
                      <w:numId w:val="0"/>
                    </w:numPr>
                    <w:spacing w:before="40" w:after="40" w:line="240" w:lineRule="auto"/>
                    <w:rPr>
                      <w:rFonts w:eastAsia="Times New Roman" w:cstheme="minorHAnsi"/>
                      <w:color w:val="000000"/>
                      <w:szCs w:val="22"/>
                      <w:lang w:eastAsia="en-AU"/>
                    </w:rPr>
                  </w:pPr>
                  <w:r w:rsidRPr="00BD71BD">
                    <w:rPr>
                      <w:rFonts w:eastAsia="Times New Roman" w:cstheme="minorHAnsi"/>
                      <w:color w:val="000000"/>
                      <w:szCs w:val="22"/>
                      <w:lang w:eastAsia="en-AU"/>
                    </w:rPr>
                    <w:t>D:\TechStaff</w:t>
                  </w:r>
                </w:p>
              </w:tc>
              <w:tc>
                <w:tcPr>
                  <w:tcW w:w="2127" w:type="dxa"/>
                  <w:tcBorders>
                    <w:bottom w:val="single" w:sz="4" w:space="0" w:color="auto"/>
                  </w:tcBorders>
                  <w:shd w:val="clear" w:color="auto" w:fill="00FFFF"/>
                </w:tcPr>
                <w:p w14:paraId="1EBA6C88" w14:textId="625F47A6"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proofErr w:type="spellStart"/>
                  <w:r w:rsidRPr="00BD71BD">
                    <w:rPr>
                      <w:rFonts w:eastAsia="Times New Roman" w:cstheme="minorHAnsi"/>
                      <w:color w:val="000000"/>
                      <w:szCs w:val="22"/>
                      <w:lang w:eastAsia="en-AU"/>
                    </w:rPr>
                    <w:t>TechStaff</w:t>
                  </w:r>
                  <w:proofErr w:type="spellEnd"/>
                </w:p>
              </w:tc>
              <w:tc>
                <w:tcPr>
                  <w:tcW w:w="2409" w:type="dxa"/>
                  <w:tcBorders>
                    <w:bottom w:val="single" w:sz="4" w:space="0" w:color="auto"/>
                  </w:tcBorders>
                  <w:shd w:val="clear" w:color="auto" w:fill="00FFFF"/>
                </w:tcPr>
                <w:p w14:paraId="7C4CA1EA" w14:textId="390C266F" w:rsidR="00A90D84" w:rsidRPr="00BD71BD" w:rsidRDefault="00A90D84" w:rsidP="00A90D84">
                  <w:pPr>
                    <w:pStyle w:val="CommentBulletList"/>
                    <w:numPr>
                      <w:ilvl w:val="0"/>
                      <w:numId w:val="0"/>
                    </w:numPr>
                    <w:spacing w:before="40" w:after="40"/>
                    <w:jc w:val="both"/>
                    <w:rPr>
                      <w:rFonts w:eastAsia="Times New Roman" w:cstheme="minorHAnsi"/>
                      <w:color w:val="000000"/>
                      <w:szCs w:val="22"/>
                      <w:lang w:eastAsia="en-AU"/>
                    </w:rPr>
                  </w:pPr>
                  <w:r w:rsidRPr="00BD71BD">
                    <w:rPr>
                      <w:rFonts w:eastAsia="Times New Roman" w:cstheme="minorHAnsi"/>
                      <w:color w:val="000000"/>
                      <w:szCs w:val="22"/>
                      <w:lang w:eastAsia="en-AU"/>
                    </w:rPr>
                    <w:t>W02-Tech-Staff</w:t>
                  </w:r>
                </w:p>
                <w:p w14:paraId="207DAE9F" w14:textId="6E0EA9DD"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W02-Managers</w:t>
                  </w:r>
                </w:p>
              </w:tc>
              <w:tc>
                <w:tcPr>
                  <w:tcW w:w="2268" w:type="dxa"/>
                  <w:tcBorders>
                    <w:bottom w:val="single" w:sz="4" w:space="0" w:color="auto"/>
                  </w:tcBorders>
                  <w:shd w:val="clear" w:color="auto" w:fill="00FFFF"/>
                </w:tcPr>
                <w:p w14:paraId="656F3E16" w14:textId="249C7B2E" w:rsidR="00A90D84" w:rsidRPr="00BD71BD" w:rsidRDefault="00A90D84" w:rsidP="00A90D84">
                  <w:pPr>
                    <w:pStyle w:val="CommentBulletList"/>
                    <w:numPr>
                      <w:ilvl w:val="0"/>
                      <w:numId w:val="0"/>
                    </w:numPr>
                    <w:spacing w:before="40" w:after="40"/>
                    <w:jc w:val="both"/>
                    <w:rPr>
                      <w:rFonts w:eastAsia="Times New Roman" w:cstheme="minorHAnsi"/>
                      <w:color w:val="000000"/>
                      <w:szCs w:val="22"/>
                      <w:lang w:eastAsia="en-AU"/>
                    </w:rPr>
                  </w:pPr>
                  <w:r w:rsidRPr="00BD71BD">
                    <w:rPr>
                      <w:rFonts w:eastAsia="Times New Roman" w:cstheme="minorHAnsi"/>
                      <w:color w:val="000000"/>
                      <w:szCs w:val="22"/>
                      <w:lang w:eastAsia="en-AU"/>
                    </w:rPr>
                    <w:t>W02-Tech-Staff</w:t>
                  </w:r>
                </w:p>
                <w:p w14:paraId="584C80CB" w14:textId="661A1AD6"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W02-Managers</w:t>
                  </w:r>
                </w:p>
              </w:tc>
            </w:tr>
            <w:tr w:rsidR="00A90D84" w:rsidRPr="00760AAC" w14:paraId="35FD2B3C" w14:textId="77777777" w:rsidTr="00B24080">
              <w:tc>
                <w:tcPr>
                  <w:tcW w:w="2173" w:type="dxa"/>
                  <w:shd w:val="clear" w:color="auto" w:fill="00FFFF"/>
                </w:tcPr>
                <w:p w14:paraId="3786DC30" w14:textId="614EC661" w:rsidR="00A90D84" w:rsidRPr="00BD71BD" w:rsidRDefault="00A90D84" w:rsidP="00A90D84">
                  <w:pPr>
                    <w:pStyle w:val="CommentBulletList"/>
                    <w:numPr>
                      <w:ilvl w:val="0"/>
                      <w:numId w:val="0"/>
                    </w:numPr>
                    <w:spacing w:before="40" w:after="40" w:line="240" w:lineRule="auto"/>
                    <w:rPr>
                      <w:rFonts w:eastAsia="Times New Roman" w:cstheme="minorHAnsi"/>
                      <w:color w:val="000000"/>
                      <w:szCs w:val="22"/>
                      <w:lang w:eastAsia="en-AU"/>
                    </w:rPr>
                  </w:pPr>
                  <w:r w:rsidRPr="00BD71BD">
                    <w:rPr>
                      <w:rFonts w:eastAsia="Times New Roman" w:cstheme="minorHAnsi"/>
                      <w:color w:val="000000"/>
                      <w:szCs w:val="22"/>
                      <w:lang w:eastAsia="en-AU"/>
                    </w:rPr>
                    <w:t>D:\OfficePer</w:t>
                  </w:r>
                </w:p>
              </w:tc>
              <w:tc>
                <w:tcPr>
                  <w:tcW w:w="2127" w:type="dxa"/>
                  <w:shd w:val="clear" w:color="auto" w:fill="00FFFF"/>
                </w:tcPr>
                <w:p w14:paraId="369050E7" w14:textId="261D60D0"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proofErr w:type="spellStart"/>
                  <w:r w:rsidRPr="00BD71BD">
                    <w:rPr>
                      <w:rFonts w:eastAsia="Times New Roman" w:cstheme="minorHAnsi"/>
                      <w:color w:val="000000"/>
                      <w:szCs w:val="22"/>
                      <w:lang w:eastAsia="en-AU"/>
                    </w:rPr>
                    <w:t>OfficePer</w:t>
                  </w:r>
                  <w:proofErr w:type="spellEnd"/>
                </w:p>
              </w:tc>
              <w:tc>
                <w:tcPr>
                  <w:tcW w:w="2409" w:type="dxa"/>
                  <w:shd w:val="clear" w:color="auto" w:fill="00FFFF"/>
                </w:tcPr>
                <w:p w14:paraId="5017E2C7" w14:textId="00ACCDC1" w:rsidR="00A90D84" w:rsidRPr="00BD71BD" w:rsidRDefault="00A90D84" w:rsidP="00A90D84">
                  <w:pPr>
                    <w:pStyle w:val="CommentBulletList"/>
                    <w:numPr>
                      <w:ilvl w:val="0"/>
                      <w:numId w:val="0"/>
                    </w:numPr>
                    <w:spacing w:before="40" w:after="40"/>
                    <w:jc w:val="both"/>
                    <w:rPr>
                      <w:rFonts w:eastAsia="Times New Roman" w:cstheme="minorHAnsi"/>
                      <w:color w:val="000000"/>
                      <w:szCs w:val="22"/>
                      <w:lang w:eastAsia="en-AU"/>
                    </w:rPr>
                  </w:pPr>
                  <w:r w:rsidRPr="00BD71BD">
                    <w:rPr>
                      <w:rFonts w:eastAsia="Times New Roman" w:cstheme="minorHAnsi"/>
                      <w:color w:val="000000"/>
                      <w:szCs w:val="22"/>
                      <w:lang w:eastAsia="en-AU"/>
                    </w:rPr>
                    <w:t>W02-Office-Per</w:t>
                  </w:r>
                  <w:r w:rsidRPr="00BD71BD">
                    <w:rPr>
                      <w:rFonts w:eastAsia="Times New Roman" w:cstheme="minorHAnsi" w:hint="eastAsia"/>
                      <w:color w:val="000000"/>
                      <w:szCs w:val="22"/>
                      <w:lang w:eastAsia="en-AU"/>
                    </w:rPr>
                    <w:t>s</w:t>
                  </w:r>
                </w:p>
                <w:p w14:paraId="043D5FAB" w14:textId="34A00D81"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W02-Managers</w:t>
                  </w:r>
                </w:p>
              </w:tc>
              <w:tc>
                <w:tcPr>
                  <w:tcW w:w="2268" w:type="dxa"/>
                  <w:shd w:val="clear" w:color="auto" w:fill="00FFFF"/>
                </w:tcPr>
                <w:p w14:paraId="742D3B92" w14:textId="698CA1EA" w:rsidR="00A90D84" w:rsidRPr="00BD71BD" w:rsidRDefault="00A90D84" w:rsidP="00A90D84">
                  <w:pPr>
                    <w:pStyle w:val="CommentBulletList"/>
                    <w:numPr>
                      <w:ilvl w:val="0"/>
                      <w:numId w:val="0"/>
                    </w:numPr>
                    <w:spacing w:before="40" w:after="40"/>
                    <w:jc w:val="both"/>
                    <w:rPr>
                      <w:rFonts w:eastAsia="Times New Roman" w:cstheme="minorHAnsi"/>
                      <w:color w:val="000000"/>
                      <w:szCs w:val="22"/>
                      <w:lang w:eastAsia="en-AU"/>
                    </w:rPr>
                  </w:pPr>
                  <w:r w:rsidRPr="00BD71BD">
                    <w:rPr>
                      <w:rFonts w:eastAsia="Times New Roman" w:cstheme="minorHAnsi"/>
                      <w:color w:val="000000"/>
                      <w:szCs w:val="22"/>
                      <w:lang w:eastAsia="en-AU"/>
                    </w:rPr>
                    <w:t>W02-Office-Pers</w:t>
                  </w:r>
                </w:p>
                <w:p w14:paraId="4BB9E7C4" w14:textId="6C61A16E" w:rsidR="00A90D84" w:rsidRPr="00BD71BD" w:rsidRDefault="00A90D84" w:rsidP="00A90D84">
                  <w:pPr>
                    <w:pStyle w:val="CommentBulletList"/>
                    <w:numPr>
                      <w:ilvl w:val="0"/>
                      <w:numId w:val="0"/>
                    </w:numPr>
                    <w:spacing w:before="40" w:after="40"/>
                    <w:rPr>
                      <w:rFonts w:eastAsia="Times New Roman" w:cstheme="minorHAnsi"/>
                      <w:color w:val="000000"/>
                      <w:szCs w:val="22"/>
                      <w:lang w:eastAsia="en-AU"/>
                    </w:rPr>
                  </w:pPr>
                  <w:r w:rsidRPr="00BD71BD">
                    <w:rPr>
                      <w:rFonts w:eastAsia="Times New Roman" w:cstheme="minorHAnsi"/>
                      <w:color w:val="000000"/>
                      <w:szCs w:val="22"/>
                      <w:lang w:eastAsia="en-AU"/>
                    </w:rPr>
                    <w:t>W02-Managers</w:t>
                  </w:r>
                </w:p>
              </w:tc>
            </w:tr>
            <w:tr w:rsidR="006C2F09" w:rsidRPr="00760AAC" w14:paraId="1DF69B48" w14:textId="77777777" w:rsidTr="00B24080">
              <w:tc>
                <w:tcPr>
                  <w:tcW w:w="2173" w:type="dxa"/>
                  <w:shd w:val="clear" w:color="auto" w:fill="CCFFFF"/>
                </w:tcPr>
                <w:p w14:paraId="4C707F41" w14:textId="77777777" w:rsidR="006C2F09" w:rsidRPr="00760AAC" w:rsidRDefault="006C2F09" w:rsidP="00B24080">
                  <w:pPr>
                    <w:pStyle w:val="CommentBulletList"/>
                    <w:numPr>
                      <w:ilvl w:val="0"/>
                      <w:numId w:val="0"/>
                    </w:numPr>
                    <w:spacing w:before="40" w:after="40" w:line="240" w:lineRule="auto"/>
                    <w:rPr>
                      <w:b/>
                      <w:bCs/>
                      <w:i/>
                      <w:iCs/>
                      <w:color w:val="0000FF"/>
                    </w:rPr>
                  </w:pPr>
                </w:p>
              </w:tc>
              <w:tc>
                <w:tcPr>
                  <w:tcW w:w="2127" w:type="dxa"/>
                  <w:shd w:val="clear" w:color="auto" w:fill="CCFFFF"/>
                </w:tcPr>
                <w:p w14:paraId="175A4735" w14:textId="77777777" w:rsidR="006C2F09" w:rsidRPr="00760AAC" w:rsidRDefault="006C2F09" w:rsidP="00B24080">
                  <w:pPr>
                    <w:pStyle w:val="CommentBulletList"/>
                    <w:numPr>
                      <w:ilvl w:val="0"/>
                      <w:numId w:val="0"/>
                    </w:numPr>
                    <w:spacing w:before="40" w:after="40"/>
                    <w:rPr>
                      <w:b/>
                      <w:bCs/>
                      <w:i/>
                      <w:iCs/>
                      <w:color w:val="0000FF"/>
                    </w:rPr>
                  </w:pPr>
                </w:p>
              </w:tc>
              <w:tc>
                <w:tcPr>
                  <w:tcW w:w="2409" w:type="dxa"/>
                  <w:shd w:val="clear" w:color="auto" w:fill="CCFFFF"/>
                </w:tcPr>
                <w:p w14:paraId="2D4716A9" w14:textId="77777777" w:rsidR="006C2F09" w:rsidRPr="00760AAC" w:rsidRDefault="006C2F09" w:rsidP="00B24080">
                  <w:pPr>
                    <w:pStyle w:val="CommentBulletList"/>
                    <w:numPr>
                      <w:ilvl w:val="0"/>
                      <w:numId w:val="0"/>
                    </w:numPr>
                    <w:spacing w:before="40" w:after="40"/>
                    <w:rPr>
                      <w:b/>
                      <w:bCs/>
                      <w:i/>
                      <w:iCs/>
                      <w:color w:val="0000FF"/>
                    </w:rPr>
                  </w:pPr>
                </w:p>
              </w:tc>
              <w:tc>
                <w:tcPr>
                  <w:tcW w:w="2268" w:type="dxa"/>
                  <w:shd w:val="clear" w:color="auto" w:fill="CCFFFF"/>
                </w:tcPr>
                <w:p w14:paraId="12CEAE04" w14:textId="418BDA6B" w:rsidR="006C2F09" w:rsidRPr="00760AAC" w:rsidRDefault="006C2F09" w:rsidP="00B24080">
                  <w:pPr>
                    <w:pStyle w:val="CommentBulletList"/>
                    <w:numPr>
                      <w:ilvl w:val="0"/>
                      <w:numId w:val="0"/>
                    </w:numPr>
                    <w:spacing w:before="40" w:after="40"/>
                    <w:rPr>
                      <w:b/>
                      <w:bCs/>
                      <w:i/>
                      <w:iCs/>
                      <w:color w:val="0000FF"/>
                    </w:rPr>
                  </w:pPr>
                </w:p>
              </w:tc>
            </w:tr>
            <w:tr w:rsidR="006C2F09" w:rsidRPr="00760AAC" w14:paraId="44538C26" w14:textId="77777777" w:rsidTr="00B24080">
              <w:tc>
                <w:tcPr>
                  <w:tcW w:w="2173" w:type="dxa"/>
                  <w:shd w:val="clear" w:color="auto" w:fill="CCFFFF"/>
                </w:tcPr>
                <w:p w14:paraId="18AFEC1B" w14:textId="77777777" w:rsidR="006C2F09" w:rsidRPr="00760AAC" w:rsidRDefault="006C2F09" w:rsidP="00B24080">
                  <w:pPr>
                    <w:pStyle w:val="CommentBulletList"/>
                    <w:numPr>
                      <w:ilvl w:val="0"/>
                      <w:numId w:val="0"/>
                    </w:numPr>
                    <w:spacing w:before="40" w:after="40" w:line="240" w:lineRule="auto"/>
                    <w:rPr>
                      <w:b/>
                      <w:bCs/>
                      <w:i/>
                      <w:iCs/>
                      <w:color w:val="0000FF"/>
                    </w:rPr>
                  </w:pPr>
                </w:p>
              </w:tc>
              <w:tc>
                <w:tcPr>
                  <w:tcW w:w="2127" w:type="dxa"/>
                  <w:shd w:val="clear" w:color="auto" w:fill="CCFFFF"/>
                </w:tcPr>
                <w:p w14:paraId="771F2CAC" w14:textId="77777777" w:rsidR="006C2F09" w:rsidRPr="00760AAC" w:rsidRDefault="006C2F09" w:rsidP="00B24080">
                  <w:pPr>
                    <w:pStyle w:val="CommentBulletList"/>
                    <w:numPr>
                      <w:ilvl w:val="0"/>
                      <w:numId w:val="0"/>
                    </w:numPr>
                    <w:spacing w:before="40" w:after="40"/>
                    <w:rPr>
                      <w:b/>
                      <w:bCs/>
                      <w:i/>
                      <w:iCs/>
                      <w:color w:val="0000FF"/>
                    </w:rPr>
                  </w:pPr>
                </w:p>
              </w:tc>
              <w:tc>
                <w:tcPr>
                  <w:tcW w:w="2409" w:type="dxa"/>
                  <w:shd w:val="clear" w:color="auto" w:fill="CCFFFF"/>
                </w:tcPr>
                <w:p w14:paraId="11DEEEEF" w14:textId="77777777" w:rsidR="006C2F09" w:rsidRPr="00760AAC" w:rsidRDefault="006C2F09" w:rsidP="00B24080">
                  <w:pPr>
                    <w:pStyle w:val="CommentBulletList"/>
                    <w:numPr>
                      <w:ilvl w:val="0"/>
                      <w:numId w:val="0"/>
                    </w:numPr>
                    <w:spacing w:before="40" w:after="40"/>
                    <w:rPr>
                      <w:b/>
                      <w:bCs/>
                      <w:i/>
                      <w:iCs/>
                      <w:color w:val="0000FF"/>
                    </w:rPr>
                  </w:pPr>
                </w:p>
              </w:tc>
              <w:tc>
                <w:tcPr>
                  <w:tcW w:w="2268" w:type="dxa"/>
                  <w:shd w:val="clear" w:color="auto" w:fill="CCFFFF"/>
                </w:tcPr>
                <w:p w14:paraId="30017E35" w14:textId="1B3D186E" w:rsidR="006C2F09" w:rsidRPr="00760AAC" w:rsidRDefault="006C2F09" w:rsidP="00B24080">
                  <w:pPr>
                    <w:pStyle w:val="CommentBulletList"/>
                    <w:numPr>
                      <w:ilvl w:val="0"/>
                      <w:numId w:val="0"/>
                    </w:numPr>
                    <w:spacing w:before="40" w:after="40"/>
                    <w:rPr>
                      <w:b/>
                      <w:bCs/>
                      <w:i/>
                      <w:iCs/>
                      <w:color w:val="0000FF"/>
                    </w:rPr>
                  </w:pPr>
                </w:p>
              </w:tc>
            </w:tr>
          </w:tbl>
          <w:p w14:paraId="54345FED" w14:textId="77777777" w:rsidR="00D85E58" w:rsidRPr="00760AAC" w:rsidRDefault="00D85E58" w:rsidP="00ED1B04">
            <w:pPr>
              <w:pStyle w:val="CommentBulletList"/>
              <w:numPr>
                <w:ilvl w:val="0"/>
                <w:numId w:val="0"/>
              </w:numPr>
              <w:rPr>
                <w:b/>
                <w:bCs/>
                <w:i/>
                <w:iCs/>
                <w:color w:val="0000FF"/>
              </w:rPr>
            </w:pPr>
          </w:p>
          <w:p w14:paraId="70E24279" w14:textId="77777777" w:rsidR="00D85E58" w:rsidRPr="00E83D0A" w:rsidRDefault="00D85E58" w:rsidP="00E83D0A">
            <w:pPr>
              <w:rPr>
                <w:b/>
                <w:bCs/>
                <w:color w:val="0000FF"/>
              </w:rPr>
            </w:pPr>
          </w:p>
        </w:tc>
      </w:tr>
    </w:tbl>
    <w:p w14:paraId="7C897CC3" w14:textId="77777777" w:rsidR="00D85E58" w:rsidRPr="00760AAC" w:rsidRDefault="00D85E58" w:rsidP="00D85E58">
      <w:pPr>
        <w:spacing w:after="0" w:line="240" w:lineRule="auto"/>
        <w:rPr>
          <w:lang w:eastAsia="zh-CN"/>
        </w:rPr>
      </w:pPr>
    </w:p>
    <w:p w14:paraId="55CC6077" w14:textId="4F5B6520" w:rsidR="00861A01" w:rsidRPr="00760AAC" w:rsidRDefault="002D2564" w:rsidP="00861A01">
      <w:pPr>
        <w:pStyle w:val="4"/>
        <w:rPr>
          <w:rFonts w:eastAsiaTheme="minorEastAsia"/>
          <w:lang w:eastAsia="zh-CN"/>
        </w:rPr>
      </w:pPr>
      <w:r w:rsidRPr="00760AAC">
        <w:rPr>
          <w:rFonts w:eastAsiaTheme="minorEastAsia"/>
          <w:lang w:eastAsia="zh-CN"/>
        </w:rPr>
        <w:t xml:space="preserve">Design - </w:t>
      </w:r>
      <w:r w:rsidR="00861A01" w:rsidRPr="00760AAC">
        <w:rPr>
          <w:rFonts w:eastAsiaTheme="minorEastAsia"/>
          <w:lang w:eastAsia="zh-CN"/>
        </w:rPr>
        <w:t>Workstations</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861A01" w:rsidRPr="00760AAC" w14:paraId="62DFBEB6" w14:textId="77777777" w:rsidTr="00ED1B04">
        <w:tc>
          <w:tcPr>
            <w:tcW w:w="9209" w:type="dxa"/>
          </w:tcPr>
          <w:p w14:paraId="1C9D8ABA" w14:textId="2B4F5051" w:rsidR="00861A01" w:rsidRPr="00760AAC" w:rsidRDefault="00861A01" w:rsidP="00ED1B04">
            <w:pPr>
              <w:spacing w:before="120" w:after="120"/>
              <w:rPr>
                <w:lang w:eastAsia="zh-CN"/>
              </w:rPr>
            </w:pPr>
            <w:r w:rsidRPr="00760AAC">
              <w:rPr>
                <w:lang w:eastAsia="zh-CN"/>
              </w:rPr>
              <w:t>Workstations have to be reconfigured once all network services are operational and the AD user accounts are set up. You have identified a</w:t>
            </w:r>
            <w:r w:rsidR="0045209E" w:rsidRPr="00760AAC">
              <w:rPr>
                <w:lang w:eastAsia="zh-CN"/>
              </w:rPr>
              <w:t xml:space="preserve"> </w:t>
            </w:r>
            <w:r w:rsidR="006A765A" w:rsidRPr="00760AAC">
              <w:rPr>
                <w:lang w:eastAsia="zh-CN"/>
              </w:rPr>
              <w:t>problem</w:t>
            </w:r>
            <w:r w:rsidR="0045209E" w:rsidRPr="00760AAC">
              <w:rPr>
                <w:lang w:eastAsia="zh-CN"/>
              </w:rPr>
              <w:t xml:space="preserve"> </w:t>
            </w:r>
            <w:r w:rsidRPr="00760AAC">
              <w:rPr>
                <w:lang w:eastAsia="zh-CN"/>
              </w:rPr>
              <w:t>with some of the workstations</w:t>
            </w:r>
            <w:r w:rsidR="0045209E" w:rsidRPr="00760AAC">
              <w:rPr>
                <w:lang w:eastAsia="zh-CN"/>
              </w:rPr>
              <w:t xml:space="preserve"> that will prevent them from participating in AD</w:t>
            </w:r>
            <w:r w:rsidRPr="00760AAC">
              <w:rPr>
                <w:lang w:eastAsia="zh-CN"/>
              </w:rPr>
              <w:t xml:space="preserve">.  </w:t>
            </w:r>
          </w:p>
        </w:tc>
      </w:tr>
    </w:tbl>
    <w:p w14:paraId="3CA42E59" w14:textId="77777777" w:rsidR="00861A01" w:rsidRPr="00760AAC" w:rsidRDefault="00861A01" w:rsidP="00861A01">
      <w:pPr>
        <w:rPr>
          <w:lang w:eastAsia="zh-CN"/>
        </w:rPr>
      </w:pPr>
    </w:p>
    <w:tbl>
      <w:tblPr>
        <w:tblStyle w:val="QuestionsandAnswers"/>
        <w:tblW w:w="9247" w:type="dxa"/>
        <w:tblInd w:w="-30" w:type="dxa"/>
        <w:tblLook w:val="04A0" w:firstRow="1" w:lastRow="0" w:firstColumn="1" w:lastColumn="0" w:noHBand="0" w:noVBand="1"/>
      </w:tblPr>
      <w:tblGrid>
        <w:gridCol w:w="1306"/>
        <w:gridCol w:w="3933"/>
        <w:gridCol w:w="1997"/>
        <w:gridCol w:w="2011"/>
      </w:tblGrid>
      <w:tr w:rsidR="00861A01" w:rsidRPr="00760AAC" w14:paraId="451B2395"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192EB32" w14:textId="55C0F24B" w:rsidR="00861A01" w:rsidRPr="00760AAC" w:rsidRDefault="00861A01" w:rsidP="00ED1B04">
            <w:pPr>
              <w:spacing w:line="240" w:lineRule="auto"/>
            </w:pPr>
            <w:r w:rsidRPr="00760AAC">
              <w:t>1</w:t>
            </w:r>
            <w:r w:rsidR="00293653" w:rsidRPr="00760AAC">
              <w:t>3</w:t>
            </w:r>
          </w:p>
        </w:tc>
        <w:tc>
          <w:tcPr>
            <w:tcW w:w="7941" w:type="dxa"/>
            <w:gridSpan w:val="3"/>
            <w:vAlign w:val="bottom"/>
          </w:tcPr>
          <w:p w14:paraId="795B7818" w14:textId="1E9A3C4C" w:rsidR="006A0CB2" w:rsidRPr="00760AAC" w:rsidRDefault="0045209E"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Describe what </w:t>
            </w:r>
            <w:r w:rsidR="005F1622" w:rsidRPr="00760AAC">
              <w:t xml:space="preserve">you will have to do with some of the </w:t>
            </w:r>
            <w:r w:rsidRPr="00760AAC">
              <w:t xml:space="preserve">workstations before they can be joined to the AD domain. </w:t>
            </w:r>
            <w:r w:rsidR="008444FF" w:rsidRPr="00760AAC">
              <w:t>Type your response in the answer area below and l</w:t>
            </w:r>
            <w:r w:rsidRPr="00760AAC">
              <w:t xml:space="preserve">imit your explanation to </w:t>
            </w:r>
            <w:r w:rsidR="003141E1" w:rsidRPr="00760AAC">
              <w:t>between 20</w:t>
            </w:r>
            <w:r w:rsidRPr="00760AAC">
              <w:t xml:space="preserve"> – 40 words</w:t>
            </w:r>
            <w:r w:rsidR="00861A01" w:rsidRPr="00760AAC">
              <w:t xml:space="preserve">. </w:t>
            </w:r>
          </w:p>
        </w:tc>
      </w:tr>
      <w:tr w:rsidR="00390675" w:rsidRPr="00844686" w14:paraId="08A3079F"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DC59250"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4F8B0996"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011" w:type="dxa"/>
            <w:shd w:val="clear" w:color="auto" w:fill="595959" w:themeFill="text1" w:themeFillTint="A6"/>
            <w:vAlign w:val="center"/>
          </w:tcPr>
          <w:p w14:paraId="23FBA985"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54F1C87C"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716809FE"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087956053"/>
            <w14:checkbox>
              <w14:checked w14:val="0"/>
              <w14:checkedState w14:val="2612" w14:font="MS Gothic"/>
              <w14:uncheckedState w14:val="2610" w14:font="MS Gothic"/>
            </w14:checkbox>
          </w:sdtPr>
          <w:sdtContent>
            <w:tc>
              <w:tcPr>
                <w:tcW w:w="1997" w:type="dxa"/>
                <w:vAlign w:val="center"/>
              </w:tcPr>
              <w:p w14:paraId="3F544E0F"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48366233"/>
            <w14:checkbox>
              <w14:checked w14:val="0"/>
              <w14:checkedState w14:val="2612" w14:font="MS Gothic"/>
              <w14:uncheckedState w14:val="2610" w14:font="MS Gothic"/>
            </w14:checkbox>
          </w:sdtPr>
          <w:sdtContent>
            <w:tc>
              <w:tcPr>
                <w:tcW w:w="2011" w:type="dxa"/>
                <w:vAlign w:val="center"/>
              </w:tcPr>
              <w:p w14:paraId="204367CC"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861A01" w:rsidRPr="00760AAC" w14:paraId="125D41C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7" w:type="dxa"/>
            <w:gridSpan w:val="4"/>
          </w:tcPr>
          <w:p w14:paraId="20B2EDB9" w14:textId="77777777" w:rsidR="00A90D84" w:rsidRPr="00A90D84" w:rsidRDefault="00A90D84" w:rsidP="00A90D84">
            <w:pPr>
              <w:pStyle w:val="CommentBulletList"/>
              <w:numPr>
                <w:ilvl w:val="0"/>
                <w:numId w:val="0"/>
              </w:numPr>
              <w:rPr>
                <w:rFonts w:eastAsia="Times New Roman" w:cstheme="minorHAnsi"/>
                <w:color w:val="000000"/>
                <w:szCs w:val="22"/>
                <w:lang w:eastAsia="en-AU"/>
              </w:rPr>
            </w:pPr>
            <w:r w:rsidRPr="00A90D84">
              <w:rPr>
                <w:rFonts w:eastAsia="Times New Roman" w:cstheme="minorHAnsi"/>
                <w:color w:val="000000"/>
                <w:szCs w:val="22"/>
                <w:lang w:eastAsia="en-AU"/>
              </w:rPr>
              <w:t>Due to the limitations of Windows 10 Home edition in accessing AD domain services, an upgrade is necessary. The affected workstation operating systems must be changed to Windows 10 Professional or higher to ensure they can join and operate within the AD domain smoothly.</w:t>
            </w:r>
          </w:p>
          <w:p w14:paraId="0B568743" w14:textId="77777777" w:rsidR="00A90D84" w:rsidRPr="00A90D84" w:rsidRDefault="00A90D84" w:rsidP="00A90D84">
            <w:pPr>
              <w:pStyle w:val="CommentBulletList"/>
              <w:numPr>
                <w:ilvl w:val="0"/>
                <w:numId w:val="0"/>
              </w:numPr>
              <w:rPr>
                <w:rFonts w:eastAsia="Times New Roman" w:cstheme="minorHAnsi"/>
                <w:color w:val="000000"/>
                <w:szCs w:val="22"/>
                <w:lang w:eastAsia="en-AU"/>
              </w:rPr>
            </w:pPr>
            <w:r w:rsidRPr="00A90D84">
              <w:rPr>
                <w:rFonts w:eastAsia="Times New Roman" w:cstheme="minorHAnsi"/>
                <w:color w:val="000000"/>
                <w:szCs w:val="22"/>
                <w:lang w:eastAsia="en-AU"/>
              </w:rPr>
              <w:t>Since Windows 10 Home lacks the essential Group Policy and domain join features, we need to upgrade these workstations to Windows 10 Professional or Enterprise. This upgrade will allow them to be included in AD domain management and fully utilize domain services.</w:t>
            </w:r>
          </w:p>
          <w:p w14:paraId="172CC3E5" w14:textId="6EF9862E" w:rsidR="00861A01" w:rsidRPr="00BD71BD" w:rsidRDefault="00861A01" w:rsidP="00ED1B04">
            <w:pPr>
              <w:pStyle w:val="CommentBulletList"/>
              <w:numPr>
                <w:ilvl w:val="0"/>
                <w:numId w:val="0"/>
              </w:numPr>
              <w:rPr>
                <w:rFonts w:eastAsia="Times New Roman" w:cstheme="minorHAnsi"/>
                <w:color w:val="000000"/>
                <w:szCs w:val="22"/>
                <w:lang w:eastAsia="en-AU"/>
              </w:rPr>
            </w:pPr>
          </w:p>
          <w:p w14:paraId="759D8BA4" w14:textId="38031960" w:rsidR="0045209E" w:rsidRPr="00BD71BD" w:rsidRDefault="0045209E" w:rsidP="00ED1B04">
            <w:pPr>
              <w:pStyle w:val="CommentBulletList"/>
              <w:numPr>
                <w:ilvl w:val="0"/>
                <w:numId w:val="0"/>
              </w:numPr>
              <w:rPr>
                <w:rFonts w:eastAsia="Times New Roman" w:cstheme="minorHAnsi"/>
                <w:color w:val="000000"/>
                <w:szCs w:val="22"/>
                <w:lang w:eastAsia="en-AU"/>
              </w:rPr>
            </w:pPr>
          </w:p>
          <w:p w14:paraId="287B0436" w14:textId="77777777" w:rsidR="00861A01" w:rsidRPr="00BD71BD" w:rsidRDefault="00861A01" w:rsidP="00E83D0A">
            <w:pPr>
              <w:rPr>
                <w:rFonts w:eastAsia="Times New Roman" w:cstheme="minorHAnsi"/>
                <w:color w:val="000000"/>
                <w:szCs w:val="22"/>
                <w:lang w:eastAsia="en-AU"/>
              </w:rPr>
            </w:pPr>
          </w:p>
        </w:tc>
      </w:tr>
    </w:tbl>
    <w:p w14:paraId="5C2384C2" w14:textId="77777777" w:rsidR="0046628C" w:rsidRPr="00760AAC" w:rsidRDefault="0046628C" w:rsidP="0046628C"/>
    <w:p w14:paraId="59A8E5EF" w14:textId="5084E85D" w:rsidR="0046628C" w:rsidRPr="00760AAC" w:rsidRDefault="000274F9" w:rsidP="0046628C">
      <w:pPr>
        <w:pStyle w:val="4"/>
        <w:rPr>
          <w:rFonts w:eastAsiaTheme="minorEastAsia"/>
          <w:lang w:eastAsia="zh-CN"/>
        </w:rPr>
      </w:pPr>
      <w:r w:rsidRPr="00760AAC">
        <w:rPr>
          <w:rFonts w:eastAsiaTheme="minorEastAsia"/>
          <w:lang w:eastAsia="zh-CN"/>
        </w:rPr>
        <w:t xml:space="preserve">Design Appendix 1 - </w:t>
      </w:r>
      <w:r w:rsidR="00453CE4" w:rsidRPr="00760AAC">
        <w:rPr>
          <w:rFonts w:eastAsiaTheme="minorEastAsia"/>
          <w:lang w:eastAsia="zh-CN"/>
        </w:rPr>
        <w:t xml:space="preserve">WHS </w:t>
      </w:r>
      <w:bookmarkStart w:id="8" w:name="_Hlk107663972"/>
      <w:r w:rsidR="009E480B">
        <w:rPr>
          <w:rFonts w:eastAsiaTheme="minorEastAsia"/>
          <w:lang w:eastAsia="zh-CN"/>
        </w:rPr>
        <w:t>risk control measures</w:t>
      </w:r>
      <w:bookmarkEnd w:id="8"/>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46628C" w:rsidRPr="00760AAC" w14:paraId="29187F46" w14:textId="77777777" w:rsidTr="00ED1B04">
        <w:tc>
          <w:tcPr>
            <w:tcW w:w="9209" w:type="dxa"/>
          </w:tcPr>
          <w:p w14:paraId="3F89EB66" w14:textId="43400157" w:rsidR="00ED6349" w:rsidRPr="00760AAC" w:rsidRDefault="00B85ECC" w:rsidP="00453CE4">
            <w:pPr>
              <w:spacing w:before="120" w:after="120"/>
              <w:rPr>
                <w:lang w:eastAsia="zh-CN"/>
              </w:rPr>
            </w:pPr>
            <w:r w:rsidRPr="00B85ECC">
              <w:rPr>
                <w:lang w:eastAsia="zh-CN"/>
              </w:rPr>
              <w:t>You have investigated options for mitigating the hazard caused by the communications and virtualisation infrastructure located in the office and need to implement appropriate risk control measures which are in line with your design</w:t>
            </w:r>
            <w:r w:rsidR="0046628C" w:rsidRPr="00760AAC">
              <w:rPr>
                <w:lang w:eastAsia="zh-CN"/>
              </w:rPr>
              <w:t xml:space="preserve">. </w:t>
            </w:r>
          </w:p>
        </w:tc>
      </w:tr>
    </w:tbl>
    <w:p w14:paraId="2BD76464" w14:textId="77777777" w:rsidR="0046628C" w:rsidRPr="00760AAC" w:rsidRDefault="0046628C" w:rsidP="0046628C"/>
    <w:tbl>
      <w:tblPr>
        <w:tblStyle w:val="QuestionsandAnswers"/>
        <w:tblW w:w="9229" w:type="dxa"/>
        <w:tblInd w:w="-30" w:type="dxa"/>
        <w:tblLook w:val="04A0" w:firstRow="1" w:lastRow="0" w:firstColumn="1" w:lastColumn="0" w:noHBand="0" w:noVBand="1"/>
      </w:tblPr>
      <w:tblGrid>
        <w:gridCol w:w="1134"/>
        <w:gridCol w:w="4105"/>
        <w:gridCol w:w="1997"/>
        <w:gridCol w:w="1993"/>
      </w:tblGrid>
      <w:tr w:rsidR="0046628C" w:rsidRPr="00760AAC" w14:paraId="48BC0BBE" w14:textId="77777777" w:rsidTr="00AA3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single" w:sz="4" w:space="0" w:color="595959" w:themeColor="text1" w:themeTint="A6"/>
            </w:tcBorders>
          </w:tcPr>
          <w:p w14:paraId="01332081" w14:textId="5DC3DF3F" w:rsidR="0046628C" w:rsidRPr="00760AAC" w:rsidRDefault="0046628C" w:rsidP="00ED1B04">
            <w:pPr>
              <w:spacing w:line="240" w:lineRule="auto"/>
            </w:pPr>
            <w:r w:rsidRPr="00760AAC">
              <w:t>1</w:t>
            </w:r>
            <w:r w:rsidR="00293653" w:rsidRPr="00760AAC">
              <w:t>4</w:t>
            </w:r>
          </w:p>
        </w:tc>
        <w:tc>
          <w:tcPr>
            <w:tcW w:w="8095" w:type="dxa"/>
            <w:gridSpan w:val="3"/>
            <w:tcBorders>
              <w:bottom w:val="single" w:sz="4" w:space="0" w:color="595959" w:themeColor="text1" w:themeTint="A6"/>
            </w:tcBorders>
            <w:vAlign w:val="bottom"/>
          </w:tcPr>
          <w:p w14:paraId="1115214F" w14:textId="77777777" w:rsidR="0046628C" w:rsidRPr="00760AAC" w:rsidRDefault="00ED6349" w:rsidP="00ED1B04">
            <w:pPr>
              <w:spacing w:after="120"/>
              <w:cnfStyle w:val="100000000000" w:firstRow="1" w:lastRow="0" w:firstColumn="0" w:lastColumn="0" w:oddVBand="0" w:evenVBand="0" w:oddHBand="0" w:evenHBand="0" w:firstRowFirstColumn="0" w:firstRowLastColumn="0" w:lastRowFirstColumn="0" w:lastRowLastColumn="0"/>
              <w:rPr>
                <w:b w:val="0"/>
              </w:rPr>
            </w:pPr>
            <w:r w:rsidRPr="00760AAC">
              <w:t xml:space="preserve">Answer the </w:t>
            </w:r>
            <w:r w:rsidR="00350834" w:rsidRPr="00760AAC">
              <w:t xml:space="preserve">WHS </w:t>
            </w:r>
            <w:r w:rsidRPr="00760AAC">
              <w:t>questions below</w:t>
            </w:r>
            <w:r w:rsidR="0046628C" w:rsidRPr="00760AAC">
              <w:t xml:space="preserve">. </w:t>
            </w:r>
          </w:p>
          <w:p w14:paraId="2172B5FA" w14:textId="1F1F5BE5" w:rsidR="009D40B5" w:rsidRPr="00760AAC" w:rsidRDefault="009D40B5" w:rsidP="00ED1B04">
            <w:pPr>
              <w:spacing w:after="120"/>
              <w:cnfStyle w:val="100000000000" w:firstRow="1" w:lastRow="0" w:firstColumn="0" w:lastColumn="0" w:oddVBand="0" w:evenVBand="0" w:oddHBand="0" w:evenHBand="0" w:firstRowFirstColumn="0" w:firstRowLastColumn="0" w:lastRowFirstColumn="0" w:lastRowLastColumn="0"/>
              <w:rPr>
                <w:b w:val="0"/>
              </w:rPr>
            </w:pPr>
          </w:p>
        </w:tc>
      </w:tr>
      <w:tr w:rsidR="00AA35EC" w:rsidRPr="00AA35EC" w14:paraId="79D76BAE"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4D7651BF" w14:textId="77777777" w:rsidR="00390675" w:rsidRPr="00AA35EC" w:rsidRDefault="00390675" w:rsidP="00147327">
            <w:pPr>
              <w:pStyle w:val="CommentBulletList"/>
              <w:numPr>
                <w:ilvl w:val="0"/>
                <w:numId w:val="0"/>
              </w:numPr>
              <w:ind w:left="462"/>
              <w:rPr>
                <w:rFonts w:cstheme="minorHAnsi"/>
                <w:b/>
                <w:bCs/>
                <w:i/>
                <w:iCs/>
                <w:color w:val="FFFFFF" w:themeColor="background1"/>
                <w:sz w:val="20"/>
                <w:szCs w:val="20"/>
              </w:rPr>
            </w:pPr>
            <w:r w:rsidRPr="00AA35EC">
              <w:rPr>
                <w:rFonts w:cstheme="minorHAnsi"/>
                <w:caps/>
                <w:color w:val="FFFFFF" w:themeColor="background1"/>
                <w:sz w:val="20"/>
                <w:szCs w:val="20"/>
              </w:rPr>
              <w:t>Answer</w:t>
            </w:r>
          </w:p>
        </w:tc>
        <w:tc>
          <w:tcPr>
            <w:tcW w:w="1997" w:type="dxa"/>
            <w:shd w:val="clear" w:color="auto" w:fill="595959" w:themeFill="text1" w:themeFillTint="A6"/>
            <w:vAlign w:val="center"/>
          </w:tcPr>
          <w:p w14:paraId="4F2AF1B0" w14:textId="77777777" w:rsidR="00390675" w:rsidRPr="00AA35EC"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 w:val="20"/>
                <w:szCs w:val="20"/>
              </w:rPr>
            </w:pPr>
            <w:r w:rsidRPr="00AA35EC">
              <w:rPr>
                <w:rFonts w:cstheme="minorHAnsi"/>
                <w:color w:val="FFFFFF" w:themeColor="background1"/>
                <w:sz w:val="20"/>
                <w:szCs w:val="20"/>
              </w:rPr>
              <w:t>SATISFACTORY</w:t>
            </w:r>
          </w:p>
        </w:tc>
        <w:tc>
          <w:tcPr>
            <w:tcW w:w="1993" w:type="dxa"/>
            <w:shd w:val="clear" w:color="auto" w:fill="595959" w:themeFill="text1" w:themeFillTint="A6"/>
            <w:vAlign w:val="center"/>
          </w:tcPr>
          <w:p w14:paraId="3D86DCF5" w14:textId="77777777" w:rsidR="00390675" w:rsidRPr="00AA35EC"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 w:val="20"/>
                <w:szCs w:val="20"/>
              </w:rPr>
            </w:pPr>
            <w:r w:rsidRPr="00AA35EC">
              <w:rPr>
                <w:rFonts w:cstheme="minorHAnsi"/>
                <w:color w:val="FFFFFF" w:themeColor="background1"/>
                <w:sz w:val="20"/>
                <w:szCs w:val="20"/>
              </w:rPr>
              <w:t>UNSATISFACTORY</w:t>
            </w:r>
          </w:p>
        </w:tc>
      </w:tr>
      <w:tr w:rsidR="00390675" w:rsidRPr="00AA35EC" w14:paraId="13E1E56F"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tcBorders>
              <w:top w:val="none" w:sz="0" w:space="0" w:color="auto"/>
            </w:tcBorders>
            <w:shd w:val="clear" w:color="auto" w:fill="595959" w:themeFill="text1" w:themeFillTint="A6"/>
          </w:tcPr>
          <w:p w14:paraId="584AF9C1" w14:textId="77777777" w:rsidR="00390675" w:rsidRPr="00AA35EC" w:rsidRDefault="00390675" w:rsidP="00147327">
            <w:pPr>
              <w:pStyle w:val="CommentBulletList"/>
              <w:numPr>
                <w:ilvl w:val="0"/>
                <w:numId w:val="0"/>
              </w:numPr>
              <w:rPr>
                <w:rFonts w:cstheme="minorHAnsi"/>
                <w:b/>
                <w:bCs/>
                <w:i/>
                <w:iCs/>
                <w:color w:val="0000FF"/>
                <w:sz w:val="20"/>
                <w:szCs w:val="20"/>
              </w:rPr>
            </w:pPr>
          </w:p>
        </w:tc>
        <w:sdt>
          <w:sdtPr>
            <w:rPr>
              <w:rFonts w:cstheme="minorHAnsi"/>
              <w:color w:val="000000" w:themeColor="text1"/>
              <w:sz w:val="20"/>
              <w:szCs w:val="20"/>
            </w:rPr>
            <w:id w:val="2056276003"/>
            <w14:checkbox>
              <w14:checked w14:val="0"/>
              <w14:checkedState w14:val="2612" w14:font="MS Gothic"/>
              <w14:uncheckedState w14:val="2610" w14:font="MS Gothic"/>
            </w14:checkbox>
          </w:sdtPr>
          <w:sdtContent>
            <w:tc>
              <w:tcPr>
                <w:tcW w:w="1997" w:type="dxa"/>
                <w:tcBorders>
                  <w:top w:val="none" w:sz="0" w:space="0" w:color="auto"/>
                </w:tcBorders>
                <w:vAlign w:val="center"/>
              </w:tcPr>
              <w:p w14:paraId="4F5C5194" w14:textId="77777777" w:rsidR="00390675" w:rsidRPr="00AA35EC"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 w:val="20"/>
                    <w:szCs w:val="20"/>
                  </w:rPr>
                </w:pPr>
                <w:r w:rsidRPr="00AA35EC">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195456882"/>
            <w14:checkbox>
              <w14:checked w14:val="0"/>
              <w14:checkedState w14:val="2612" w14:font="MS Gothic"/>
              <w14:uncheckedState w14:val="2610" w14:font="MS Gothic"/>
            </w14:checkbox>
          </w:sdtPr>
          <w:sdtContent>
            <w:tc>
              <w:tcPr>
                <w:tcW w:w="1993" w:type="dxa"/>
                <w:tcBorders>
                  <w:top w:val="none" w:sz="0" w:space="0" w:color="auto"/>
                </w:tcBorders>
                <w:vAlign w:val="center"/>
              </w:tcPr>
              <w:p w14:paraId="23B28D42" w14:textId="77777777" w:rsidR="00390675" w:rsidRPr="00AA35EC"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 w:val="20"/>
                    <w:szCs w:val="20"/>
                  </w:rPr>
                </w:pPr>
                <w:r w:rsidRPr="00AA35EC">
                  <w:rPr>
                    <w:rFonts w:ascii="Segoe UI Symbol" w:eastAsia="MS Gothic" w:hAnsi="Segoe UI Symbol" w:cs="Segoe UI Symbol"/>
                    <w:color w:val="000000" w:themeColor="text1"/>
                    <w:sz w:val="20"/>
                    <w:szCs w:val="20"/>
                  </w:rPr>
                  <w:t>☐</w:t>
                </w:r>
              </w:p>
            </w:tc>
          </w:sdtContent>
        </w:sdt>
      </w:tr>
      <w:tr w:rsidR="0046628C" w:rsidRPr="00760AAC" w14:paraId="6529EFD9"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7A63E3E0" w14:textId="7D615994" w:rsidR="0046628C" w:rsidRPr="00760AAC" w:rsidRDefault="009E480B" w:rsidP="00A45D9E">
            <w:pPr>
              <w:pStyle w:val="a6"/>
              <w:numPr>
                <w:ilvl w:val="0"/>
                <w:numId w:val="15"/>
              </w:numPr>
              <w:tabs>
                <w:tab w:val="left" w:pos="842"/>
              </w:tabs>
              <w:spacing w:before="120" w:after="120"/>
              <w:ind w:left="612" w:hanging="612"/>
              <w:rPr>
                <w:b/>
              </w:rPr>
            </w:pPr>
            <w:r>
              <w:rPr>
                <w:b/>
              </w:rPr>
              <w:t xml:space="preserve">Propose risk control measures that </w:t>
            </w:r>
            <w:r w:rsidRPr="00760AAC">
              <w:rPr>
                <w:b/>
              </w:rPr>
              <w:t xml:space="preserve">LD </w:t>
            </w:r>
            <w:r>
              <w:rPr>
                <w:b/>
              </w:rPr>
              <w:t xml:space="preserve">needs to put in place </w:t>
            </w:r>
            <w:r w:rsidRPr="00760AAC">
              <w:rPr>
                <w:b/>
              </w:rPr>
              <w:t>to mitigate the equipment cabling hazard</w:t>
            </w:r>
            <w:r>
              <w:rPr>
                <w:b/>
              </w:rPr>
              <w:t xml:space="preserve">. </w:t>
            </w:r>
            <w:r w:rsidR="009D40B5" w:rsidRPr="00760AAC">
              <w:rPr>
                <w:b/>
              </w:rPr>
              <w:t>Type your response in the answer area below and limit</w:t>
            </w:r>
            <w:r w:rsidR="0046628C" w:rsidRPr="00760AAC">
              <w:rPr>
                <w:b/>
              </w:rPr>
              <w:t xml:space="preserve"> your response to between 10 – </w:t>
            </w:r>
            <w:r w:rsidR="00350834" w:rsidRPr="00760AAC">
              <w:rPr>
                <w:b/>
              </w:rPr>
              <w:t>3</w:t>
            </w:r>
            <w:r w:rsidR="0046628C" w:rsidRPr="00760AAC">
              <w:rPr>
                <w:b/>
              </w:rPr>
              <w:t xml:space="preserve">0 words.  </w:t>
            </w:r>
          </w:p>
        </w:tc>
      </w:tr>
      <w:tr w:rsidR="0046628C" w:rsidRPr="00760AAC" w14:paraId="7D99FF83"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1D1EC96B" w14:textId="77777777" w:rsidR="00BD71BD" w:rsidRPr="00BD71BD" w:rsidRDefault="00BD71BD" w:rsidP="00BD71BD">
            <w:pPr>
              <w:rPr>
                <w:rFonts w:eastAsia="Times New Roman" w:cstheme="minorHAnsi"/>
                <w:color w:val="000000"/>
                <w:szCs w:val="22"/>
                <w:lang w:eastAsia="en-AU"/>
              </w:rPr>
            </w:pPr>
            <w:r w:rsidRPr="00BD71BD">
              <w:rPr>
                <w:rFonts w:eastAsia="Times New Roman" w:cstheme="minorHAnsi"/>
                <w:color w:val="000000"/>
                <w:szCs w:val="22"/>
                <w:lang w:eastAsia="en-AU"/>
              </w:rPr>
              <w:t>Wiring Along Wall Layout: Adjust the wiring path to run along the wall edges to enhance safety and reduce tripping hazards.</w:t>
            </w:r>
          </w:p>
          <w:p w14:paraId="4121C791" w14:textId="77777777" w:rsidR="00BD71BD" w:rsidRPr="00BD71BD" w:rsidRDefault="00BD71BD" w:rsidP="00BD71BD">
            <w:pPr>
              <w:rPr>
                <w:rFonts w:eastAsia="Times New Roman" w:cstheme="minorHAnsi"/>
                <w:color w:val="000000"/>
                <w:szCs w:val="22"/>
                <w:lang w:eastAsia="en-AU"/>
              </w:rPr>
            </w:pPr>
            <w:r w:rsidRPr="00BD71BD">
              <w:rPr>
                <w:rFonts w:eastAsia="Times New Roman" w:cstheme="minorHAnsi"/>
                <w:color w:val="000000"/>
                <w:szCs w:val="22"/>
                <w:lang w:eastAsia="en-AU"/>
              </w:rPr>
              <w:t>Cable Overhead Layout: Arrange the cables on the ceiling to avoid floor clutter and improve cable protection.</w:t>
            </w:r>
          </w:p>
          <w:p w14:paraId="6894604C" w14:textId="77777777" w:rsidR="0046628C" w:rsidRPr="00BD71BD" w:rsidRDefault="0046628C" w:rsidP="00ED1B04">
            <w:pPr>
              <w:rPr>
                <w:rFonts w:eastAsia="Times New Roman" w:cstheme="minorHAnsi"/>
                <w:color w:val="000000"/>
                <w:szCs w:val="22"/>
                <w:lang w:eastAsia="en-AU"/>
              </w:rPr>
            </w:pPr>
          </w:p>
          <w:p w14:paraId="1F3F3A00" w14:textId="0C21E86A" w:rsidR="0046628C" w:rsidRPr="00BD71BD" w:rsidRDefault="0046628C" w:rsidP="00ED1B04">
            <w:pPr>
              <w:rPr>
                <w:rFonts w:eastAsia="Times New Roman" w:cstheme="minorHAnsi"/>
                <w:color w:val="000000"/>
                <w:szCs w:val="22"/>
                <w:lang w:eastAsia="en-AU"/>
              </w:rPr>
            </w:pPr>
          </w:p>
          <w:p w14:paraId="46E295CF" w14:textId="008B8B47" w:rsidR="0046628C" w:rsidRPr="00BD71BD" w:rsidRDefault="0046628C" w:rsidP="00E83D0A">
            <w:pPr>
              <w:rPr>
                <w:rFonts w:eastAsia="Times New Roman" w:cstheme="minorHAnsi"/>
                <w:color w:val="000000"/>
                <w:szCs w:val="22"/>
                <w:lang w:eastAsia="en-AU"/>
              </w:rPr>
            </w:pPr>
          </w:p>
        </w:tc>
      </w:tr>
      <w:tr w:rsidR="0046628C" w:rsidRPr="00760AAC" w14:paraId="0361BA40"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5B4F1190" w14:textId="3FAA5F66" w:rsidR="0046628C" w:rsidRPr="00760AAC" w:rsidRDefault="009E480B" w:rsidP="00A45D9E">
            <w:pPr>
              <w:pStyle w:val="a6"/>
              <w:numPr>
                <w:ilvl w:val="0"/>
                <w:numId w:val="15"/>
              </w:numPr>
              <w:spacing w:before="120" w:after="120"/>
              <w:ind w:left="612" w:hanging="612"/>
              <w:rPr>
                <w:b/>
              </w:rPr>
            </w:pPr>
            <w:r w:rsidRPr="00376443">
              <w:rPr>
                <w:b/>
              </w:rPr>
              <w:t xml:space="preserve">Propose risk control measures that LD needs to put in place to </w:t>
            </w:r>
            <w:r w:rsidRPr="00760AAC">
              <w:rPr>
                <w:b/>
              </w:rPr>
              <w:t>mitigate the equipment noise hazard</w:t>
            </w:r>
            <w:r>
              <w:rPr>
                <w:b/>
              </w:rPr>
              <w:t>.</w:t>
            </w:r>
            <w:r w:rsidR="00350834" w:rsidRPr="00760AAC">
              <w:rPr>
                <w:b/>
              </w:rPr>
              <w:t xml:space="preserve"> </w:t>
            </w:r>
            <w:r w:rsidR="009D40B5" w:rsidRPr="00760AAC">
              <w:rPr>
                <w:b/>
              </w:rPr>
              <w:t>Type your response in the answer area below and limit</w:t>
            </w:r>
            <w:r w:rsidR="00350834" w:rsidRPr="00760AAC">
              <w:rPr>
                <w:b/>
              </w:rPr>
              <w:t xml:space="preserve"> your response to between 10 – 30 words.  </w:t>
            </w:r>
          </w:p>
        </w:tc>
      </w:tr>
      <w:tr w:rsidR="00390675" w:rsidRPr="00844686" w14:paraId="243224CA"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vAlign w:val="center"/>
          </w:tcPr>
          <w:p w14:paraId="6D304E45" w14:textId="77777777" w:rsidR="00390675" w:rsidRPr="00844686" w:rsidRDefault="00390675" w:rsidP="00147327">
            <w:pPr>
              <w:pStyle w:val="CommentBulletList"/>
              <w:numPr>
                <w:ilvl w:val="0"/>
                <w:numId w:val="0"/>
              </w:numPr>
              <w:ind w:left="462"/>
              <w:rPr>
                <w:rFonts w:cstheme="minorHAnsi"/>
                <w:b/>
                <w:bCs/>
                <w:i/>
                <w:iCs/>
                <w:color w:val="FFFFFF" w:themeColor="background1"/>
              </w:rPr>
            </w:pPr>
            <w:r w:rsidRPr="00844686">
              <w:rPr>
                <w:rFonts w:cstheme="minorHAnsi"/>
                <w:caps/>
                <w:color w:val="FFFFFF" w:themeColor="background1"/>
                <w:sz w:val="20"/>
              </w:rPr>
              <w:t>Answer</w:t>
            </w:r>
          </w:p>
        </w:tc>
        <w:tc>
          <w:tcPr>
            <w:tcW w:w="1997" w:type="dxa"/>
            <w:shd w:val="clear" w:color="auto" w:fill="595959" w:themeFill="text1" w:themeFillTint="A6"/>
            <w:vAlign w:val="center"/>
          </w:tcPr>
          <w:p w14:paraId="7137AEB1"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993" w:type="dxa"/>
            <w:shd w:val="clear" w:color="auto" w:fill="595959" w:themeFill="text1" w:themeFillTint="A6"/>
            <w:vAlign w:val="center"/>
          </w:tcPr>
          <w:p w14:paraId="00359F6F" w14:textId="77777777" w:rsidR="00390675" w:rsidRPr="00844686" w:rsidRDefault="00390675" w:rsidP="00147327">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390675" w:rsidRPr="00844686" w14:paraId="66AB0F1B" w14:textId="77777777" w:rsidTr="00AA3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9" w:type="dxa"/>
            <w:gridSpan w:val="2"/>
            <w:shd w:val="clear" w:color="auto" w:fill="595959" w:themeFill="text1" w:themeFillTint="A6"/>
          </w:tcPr>
          <w:p w14:paraId="32BA2D74" w14:textId="77777777" w:rsidR="00390675" w:rsidRPr="00844686" w:rsidRDefault="00390675" w:rsidP="00147327">
            <w:pPr>
              <w:pStyle w:val="CommentBulletList"/>
              <w:numPr>
                <w:ilvl w:val="0"/>
                <w:numId w:val="0"/>
              </w:numPr>
              <w:rPr>
                <w:rFonts w:cstheme="minorHAnsi"/>
                <w:b/>
                <w:bCs/>
                <w:i/>
                <w:iCs/>
                <w:color w:val="0000FF"/>
              </w:rPr>
            </w:pPr>
          </w:p>
        </w:tc>
        <w:sdt>
          <w:sdtPr>
            <w:rPr>
              <w:rFonts w:cstheme="minorHAnsi"/>
              <w:color w:val="000000" w:themeColor="text1"/>
              <w:sz w:val="20"/>
              <w:szCs w:val="20"/>
            </w:rPr>
            <w:id w:val="-1202314963"/>
            <w14:checkbox>
              <w14:checked w14:val="0"/>
              <w14:checkedState w14:val="2612" w14:font="MS Gothic"/>
              <w14:uncheckedState w14:val="2610" w14:font="MS Gothic"/>
            </w14:checkbox>
          </w:sdtPr>
          <w:sdtContent>
            <w:tc>
              <w:tcPr>
                <w:tcW w:w="1997" w:type="dxa"/>
                <w:vAlign w:val="center"/>
              </w:tcPr>
              <w:p w14:paraId="2B6E9BBA"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rPr>
            <w:id w:val="-16237069"/>
            <w14:checkbox>
              <w14:checked w14:val="0"/>
              <w14:checkedState w14:val="2612" w14:font="MS Gothic"/>
              <w14:uncheckedState w14:val="2610" w14:font="MS Gothic"/>
            </w14:checkbox>
          </w:sdtPr>
          <w:sdtContent>
            <w:tc>
              <w:tcPr>
                <w:tcW w:w="1993" w:type="dxa"/>
                <w:vAlign w:val="center"/>
              </w:tcPr>
              <w:p w14:paraId="4D58E737" w14:textId="77777777" w:rsidR="00390675" w:rsidRPr="00844686" w:rsidRDefault="00390675" w:rsidP="00147327">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000000" w:themeColor="text1"/>
                    <w:sz w:val="20"/>
                    <w:szCs w:val="20"/>
                  </w:rPr>
                  <w:t>☐</w:t>
                </w:r>
              </w:p>
            </w:tc>
          </w:sdtContent>
        </w:sdt>
      </w:tr>
      <w:tr w:rsidR="0046628C" w:rsidRPr="00760AAC" w14:paraId="55AC7D99" w14:textId="77777777" w:rsidTr="00AA3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418480D5" w14:textId="5C677E0E" w:rsidR="0046628C" w:rsidRPr="00BD71BD" w:rsidRDefault="00BD71BD" w:rsidP="00ED1B04">
            <w:pPr>
              <w:rPr>
                <w:rFonts w:eastAsia="Times New Roman" w:cstheme="minorHAnsi"/>
                <w:color w:val="000000"/>
                <w:szCs w:val="22"/>
                <w:lang w:eastAsia="en-AU"/>
              </w:rPr>
            </w:pPr>
            <w:r w:rsidRPr="00BD71BD">
              <w:rPr>
                <w:rFonts w:eastAsia="Times New Roman" w:cstheme="minorHAnsi"/>
                <w:color w:val="000000"/>
                <w:szCs w:val="22"/>
                <w:lang w:eastAsia="en-AU"/>
              </w:rPr>
              <w:t>Portable partitions are cost-effective and easy to adjust. Permanent partitions, while more expensive, are suitable for environments requiring long-term stability and privacy</w:t>
            </w:r>
          </w:p>
          <w:p w14:paraId="134F4239" w14:textId="68E8EBCC" w:rsidR="0046628C" w:rsidRPr="00BD71BD" w:rsidRDefault="0046628C" w:rsidP="00ED1B04">
            <w:pPr>
              <w:rPr>
                <w:rFonts w:eastAsia="Times New Roman" w:cstheme="minorHAnsi"/>
                <w:color w:val="000000"/>
                <w:szCs w:val="22"/>
                <w:lang w:eastAsia="en-AU"/>
              </w:rPr>
            </w:pPr>
          </w:p>
          <w:p w14:paraId="6B37C5CF" w14:textId="77777777" w:rsidR="0046628C" w:rsidRPr="00BD71BD" w:rsidRDefault="0046628C" w:rsidP="00E83D0A">
            <w:pPr>
              <w:rPr>
                <w:rFonts w:eastAsia="Times New Roman" w:cstheme="minorHAnsi"/>
                <w:color w:val="000000"/>
                <w:szCs w:val="22"/>
                <w:lang w:eastAsia="en-AU"/>
              </w:rPr>
            </w:pPr>
          </w:p>
        </w:tc>
      </w:tr>
    </w:tbl>
    <w:p w14:paraId="555B49E5" w14:textId="77777777" w:rsidR="0046628C" w:rsidRPr="00760AAC" w:rsidRDefault="0046628C" w:rsidP="0046628C">
      <w:pPr>
        <w:spacing w:after="0" w:line="240" w:lineRule="auto"/>
        <w:rPr>
          <w:lang w:eastAsia="zh-CN"/>
        </w:rPr>
      </w:pPr>
    </w:p>
    <w:p w14:paraId="3DBBEDE9" w14:textId="77777777" w:rsidR="00453CE4" w:rsidRPr="00760AAC" w:rsidRDefault="00453CE4">
      <w:pPr>
        <w:spacing w:line="259" w:lineRule="auto"/>
        <w:rPr>
          <w:rFonts w:ascii="Trebuchet MS" w:eastAsiaTheme="majorEastAsia" w:hAnsi="Trebuchet MS" w:cstheme="majorBidi"/>
          <w:color w:val="567B15" w:themeColor="accent6" w:themeShade="80"/>
          <w:spacing w:val="10"/>
          <w:sz w:val="32"/>
          <w:szCs w:val="36"/>
        </w:rPr>
      </w:pPr>
      <w:r w:rsidRPr="00760AAC">
        <w:br w:type="page"/>
      </w:r>
    </w:p>
    <w:p w14:paraId="5EDE4452" w14:textId="77777777" w:rsidR="003F7774" w:rsidRPr="00844686" w:rsidRDefault="003F7774" w:rsidP="003F7774">
      <w:pPr>
        <w:pStyle w:val="2"/>
        <w:rPr>
          <w:rFonts w:asciiTheme="minorHAnsi" w:hAnsiTheme="minorHAnsi" w:cstheme="minorHAnsi"/>
        </w:rPr>
      </w:pPr>
      <w:bookmarkStart w:id="9" w:name="_Toc101739827"/>
      <w:r w:rsidRPr="00844686">
        <w:rPr>
          <w:rFonts w:asciiTheme="minorHAnsi" w:hAnsiTheme="minorHAnsi" w:cstheme="minorHAnsi"/>
        </w:rPr>
        <w:lastRenderedPageBreak/>
        <w:t>Learner Declaration (hard copy submission only)</w:t>
      </w:r>
      <w:bookmarkEnd w:id="9"/>
    </w:p>
    <w:tbl>
      <w:tblPr>
        <w:tblStyle w:val="StudentDeclaration"/>
        <w:tblW w:w="0" w:type="auto"/>
        <w:tblLook w:val="04A0" w:firstRow="1" w:lastRow="0" w:firstColumn="1" w:lastColumn="0" w:noHBand="0" w:noVBand="1"/>
      </w:tblPr>
      <w:tblGrid>
        <w:gridCol w:w="1162"/>
        <w:gridCol w:w="4853"/>
        <w:gridCol w:w="913"/>
        <w:gridCol w:w="2088"/>
      </w:tblGrid>
      <w:tr w:rsidR="00E7777D" w:rsidRPr="00760AAC" w14:paraId="5D93591C" w14:textId="77777777" w:rsidTr="00E7777D">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0B01144" w14:textId="77777777" w:rsidR="00E7777D" w:rsidRPr="00760AAC" w:rsidRDefault="00E7777D" w:rsidP="00E7777D">
            <w:r w:rsidRPr="00760AAC">
              <w:t>Please read, tick and sign below</w:t>
            </w:r>
          </w:p>
        </w:tc>
      </w:tr>
      <w:tr w:rsidR="00E7777D" w:rsidRPr="00760AAC" w14:paraId="4CDAB9F7" w14:textId="77777777" w:rsidTr="00E7777D">
        <w:trPr>
          <w:trHeight w:val="5107"/>
        </w:trPr>
        <w:tc>
          <w:tcPr>
            <w:tcW w:w="9016" w:type="dxa"/>
            <w:gridSpan w:val="4"/>
          </w:tcPr>
          <w:p w14:paraId="78CE673A" w14:textId="77777777" w:rsidR="00E7777D" w:rsidRPr="00760AAC" w:rsidRDefault="00E7777D" w:rsidP="00E7777D"/>
          <w:p w14:paraId="215B1708" w14:textId="77777777" w:rsidR="00E7777D" w:rsidRPr="003938AB" w:rsidRDefault="00E7777D" w:rsidP="003938AB">
            <w:pPr>
              <w:pStyle w:val="a6"/>
              <w:numPr>
                <w:ilvl w:val="0"/>
                <w:numId w:val="40"/>
              </w:numPr>
            </w:pPr>
            <w:r w:rsidRPr="003938AB">
              <w:t xml:space="preserve">I declare that the attached assessment I have submitted is my own original work and any contributions from and references to other authors are clearly acknowledged and noted. </w:t>
            </w:r>
          </w:p>
          <w:p w14:paraId="3E8F443B" w14:textId="77777777" w:rsidR="00E7777D" w:rsidRPr="00760AAC" w:rsidRDefault="00E7777D" w:rsidP="003938AB"/>
          <w:p w14:paraId="1939595D" w14:textId="77777777" w:rsidR="00E7777D" w:rsidRPr="003938AB" w:rsidRDefault="00E7777D" w:rsidP="003938AB">
            <w:pPr>
              <w:pStyle w:val="a6"/>
              <w:numPr>
                <w:ilvl w:val="0"/>
                <w:numId w:val="40"/>
              </w:numPr>
            </w:pPr>
            <w:r w:rsidRPr="003938AB">
              <w:t xml:space="preserve">This document has been created for the purpose of this assessment only and has not been submitted as another form of assessment at Melbourne Polytechnic or any other tertiary institute. </w:t>
            </w:r>
          </w:p>
          <w:p w14:paraId="4825F4AA" w14:textId="77777777" w:rsidR="00E7777D" w:rsidRPr="00760AAC" w:rsidRDefault="00E7777D" w:rsidP="003938AB"/>
          <w:p w14:paraId="7327FA37" w14:textId="77777777" w:rsidR="00E7777D" w:rsidRPr="003938AB" w:rsidRDefault="00E7777D" w:rsidP="003938AB">
            <w:pPr>
              <w:pStyle w:val="a6"/>
              <w:numPr>
                <w:ilvl w:val="0"/>
                <w:numId w:val="40"/>
              </w:numPr>
            </w:pPr>
            <w:r w:rsidRPr="003938AB">
              <w:t>I have retained a copy of this work for my reference in the event that this application is lost or damaged.</w:t>
            </w:r>
          </w:p>
          <w:p w14:paraId="5FB715BA" w14:textId="77777777" w:rsidR="00E7777D" w:rsidRPr="00760AAC" w:rsidRDefault="00E7777D" w:rsidP="003938AB"/>
          <w:p w14:paraId="0DC96341" w14:textId="77777777" w:rsidR="00E7777D" w:rsidRPr="003938AB" w:rsidRDefault="00E7777D" w:rsidP="003938AB">
            <w:pPr>
              <w:pStyle w:val="a6"/>
              <w:numPr>
                <w:ilvl w:val="0"/>
                <w:numId w:val="40"/>
              </w:numPr>
            </w:pPr>
            <w:r w:rsidRPr="003938AB">
              <w:t xml:space="preserve">I give permission for Melbourne Polytechnic to keep, make copies of and communicate my work for the purpose of investigating plagiarism and/or review by internal and external assessors. </w:t>
            </w:r>
          </w:p>
          <w:p w14:paraId="01F1708F" w14:textId="77777777" w:rsidR="00E7777D" w:rsidRPr="00760AAC" w:rsidRDefault="00E7777D" w:rsidP="003938AB"/>
          <w:p w14:paraId="2677DD6A" w14:textId="77777777" w:rsidR="00E7777D" w:rsidRPr="003938AB" w:rsidRDefault="00E7777D" w:rsidP="003938AB">
            <w:pPr>
              <w:pStyle w:val="a6"/>
              <w:numPr>
                <w:ilvl w:val="0"/>
                <w:numId w:val="40"/>
              </w:numPr>
            </w:pPr>
            <w:r w:rsidRPr="003938AB">
              <w:t>I understand that plagiarism is the act of using another person’s idea or work and presenting it as my own. This is a serious offence and I will accept that penalties will be imposed on me should I breach Melbourne Polytechnic’s plagiarism policy.</w:t>
            </w:r>
          </w:p>
          <w:p w14:paraId="5F75FF94" w14:textId="77777777" w:rsidR="00E7777D" w:rsidRPr="00760AAC" w:rsidRDefault="00E7777D" w:rsidP="00E7777D"/>
        </w:tc>
      </w:tr>
      <w:tr w:rsidR="00E7777D" w:rsidRPr="00760AAC" w14:paraId="3FE0221A" w14:textId="77777777" w:rsidTr="00E7777D">
        <w:trPr>
          <w:trHeight w:val="774"/>
        </w:trPr>
        <w:tc>
          <w:tcPr>
            <w:tcW w:w="1162" w:type="dxa"/>
            <w:shd w:val="clear" w:color="auto" w:fill="FFD393" w:themeFill="accent2" w:themeFillTint="66"/>
          </w:tcPr>
          <w:p w14:paraId="7E1D1377" w14:textId="77777777" w:rsidR="00E7777D" w:rsidRPr="00760AAC" w:rsidRDefault="00E7777D" w:rsidP="00E7777D">
            <w:pPr>
              <w:rPr>
                <w:color w:val="794700" w:themeColor="accent2" w:themeShade="80"/>
              </w:rPr>
            </w:pPr>
            <w:r w:rsidRPr="00760AAC">
              <w:rPr>
                <w:caps/>
                <w:color w:val="794700" w:themeColor="accent2" w:themeShade="80"/>
                <w:sz w:val="20"/>
              </w:rPr>
              <w:t>Student Signature</w:t>
            </w:r>
          </w:p>
        </w:tc>
        <w:tc>
          <w:tcPr>
            <w:tcW w:w="4853" w:type="dxa"/>
            <w:vAlign w:val="bottom"/>
          </w:tcPr>
          <w:p w14:paraId="3C80BB29" w14:textId="028948C4" w:rsidR="00E7777D" w:rsidRPr="00760AAC" w:rsidRDefault="003938AB" w:rsidP="00E7777D">
            <w:proofErr w:type="spellStart"/>
            <w:r>
              <w:t>WangYiZhuo</w:t>
            </w:r>
            <w:proofErr w:type="spellEnd"/>
          </w:p>
        </w:tc>
        <w:tc>
          <w:tcPr>
            <w:tcW w:w="913" w:type="dxa"/>
            <w:shd w:val="clear" w:color="auto" w:fill="FFD393" w:themeFill="accent2" w:themeFillTint="66"/>
          </w:tcPr>
          <w:p w14:paraId="3198E258" w14:textId="77777777" w:rsidR="00E7777D" w:rsidRPr="00760AAC" w:rsidRDefault="00E7777D" w:rsidP="00E7777D">
            <w:pPr>
              <w:rPr>
                <w:color w:val="794700" w:themeColor="accent2" w:themeShade="80"/>
              </w:rPr>
            </w:pPr>
            <w:r w:rsidRPr="00760AAC">
              <w:rPr>
                <w:caps/>
                <w:color w:val="794700" w:themeColor="accent2" w:themeShade="80"/>
                <w:sz w:val="20"/>
              </w:rPr>
              <w:t>Date</w:t>
            </w:r>
          </w:p>
        </w:tc>
        <w:tc>
          <w:tcPr>
            <w:tcW w:w="2088" w:type="dxa"/>
          </w:tcPr>
          <w:p w14:paraId="51302AA0" w14:textId="01C5F5CF" w:rsidR="00E7777D" w:rsidRPr="003938AB" w:rsidRDefault="003938AB" w:rsidP="00E7777D">
            <w:pPr>
              <w:rPr>
                <w:rFonts w:eastAsia="等线"/>
                <w:lang w:eastAsia="zh-CN"/>
              </w:rPr>
            </w:pPr>
            <w:r>
              <w:rPr>
                <w:rFonts w:eastAsia="等线" w:hint="eastAsia"/>
                <w:lang w:eastAsia="zh-CN"/>
              </w:rPr>
              <w:t>2024-8-1</w:t>
            </w:r>
          </w:p>
        </w:tc>
      </w:tr>
      <w:tr w:rsidR="00E7777D" w:rsidRPr="00760AAC" w14:paraId="058FC556" w14:textId="77777777" w:rsidTr="00E7777D">
        <w:tc>
          <w:tcPr>
            <w:tcW w:w="9016" w:type="dxa"/>
            <w:gridSpan w:val="4"/>
            <w:shd w:val="clear" w:color="auto" w:fill="FFD393" w:themeFill="accent2" w:themeFillTint="66"/>
          </w:tcPr>
          <w:p w14:paraId="14892174" w14:textId="77777777" w:rsidR="00E7777D" w:rsidRPr="00760AAC" w:rsidRDefault="00E7777D" w:rsidP="00E7777D">
            <w:pPr>
              <w:rPr>
                <w:caps/>
                <w:color w:val="794700" w:themeColor="accent2" w:themeShade="80"/>
                <w:sz w:val="20"/>
              </w:rPr>
            </w:pPr>
            <w:r w:rsidRPr="00760AAC">
              <w:rPr>
                <w:caps/>
                <w:color w:val="794700" w:themeColor="accent2" w:themeShade="80"/>
                <w:sz w:val="20"/>
              </w:rPr>
              <w:t>Please note that your assignment will not be accepted unless you have:</w:t>
            </w:r>
          </w:p>
          <w:p w14:paraId="6BD52918" w14:textId="77777777" w:rsidR="00E7777D" w:rsidRPr="00760AAC" w:rsidRDefault="00E7777D" w:rsidP="00520D1C">
            <w:pPr>
              <w:pStyle w:val="a6"/>
              <w:numPr>
                <w:ilvl w:val="0"/>
                <w:numId w:val="6"/>
              </w:numPr>
              <w:rPr>
                <w:caps/>
                <w:color w:val="794700" w:themeColor="accent2" w:themeShade="80"/>
                <w:sz w:val="20"/>
              </w:rPr>
            </w:pPr>
            <w:r w:rsidRPr="00760AAC">
              <w:rPr>
                <w:caps/>
                <w:color w:val="794700" w:themeColor="accent2" w:themeShade="80"/>
                <w:sz w:val="20"/>
              </w:rPr>
              <w:t>Completed all sections of the assignment</w:t>
            </w:r>
          </w:p>
          <w:p w14:paraId="6B966245" w14:textId="77777777" w:rsidR="00E7777D" w:rsidRPr="00760AAC" w:rsidRDefault="00E7777D" w:rsidP="00520D1C">
            <w:pPr>
              <w:pStyle w:val="a6"/>
              <w:numPr>
                <w:ilvl w:val="0"/>
                <w:numId w:val="6"/>
              </w:numPr>
              <w:rPr>
                <w:caps/>
                <w:color w:val="794700" w:themeColor="accent2" w:themeShade="80"/>
                <w:sz w:val="20"/>
              </w:rPr>
            </w:pPr>
            <w:r w:rsidRPr="00760AAC">
              <w:rPr>
                <w:caps/>
                <w:color w:val="794700" w:themeColor="accent2" w:themeShade="80"/>
                <w:sz w:val="20"/>
              </w:rPr>
              <w:t>Acknowledged all sources of other people’s contributions including references and Students’ names for group work assessments</w:t>
            </w:r>
          </w:p>
          <w:p w14:paraId="0344E848" w14:textId="77777777" w:rsidR="00E7777D" w:rsidRPr="00760AAC" w:rsidRDefault="00E7777D" w:rsidP="00520D1C">
            <w:pPr>
              <w:pStyle w:val="a6"/>
              <w:numPr>
                <w:ilvl w:val="0"/>
                <w:numId w:val="6"/>
              </w:numPr>
              <w:rPr>
                <w:color w:val="794700" w:themeColor="accent2" w:themeShade="80"/>
              </w:rPr>
            </w:pPr>
            <w:r w:rsidRPr="00760AAC">
              <w:rPr>
                <w:caps/>
                <w:color w:val="794700" w:themeColor="accent2" w:themeShade="80"/>
                <w:sz w:val="20"/>
              </w:rPr>
              <w:t>Completed all areas of this Student assignment cover sheet.</w:t>
            </w:r>
          </w:p>
        </w:tc>
      </w:tr>
    </w:tbl>
    <w:p w14:paraId="3AEEE976" w14:textId="42B1B0FE" w:rsidR="00BE005D" w:rsidRPr="00760AAC" w:rsidRDefault="00BE005D">
      <w:pPr>
        <w:spacing w:line="259" w:lineRule="auto"/>
        <w:rPr>
          <w:rFonts w:ascii="Trebuchet MS" w:eastAsiaTheme="majorEastAsia" w:hAnsi="Trebuchet MS" w:cstheme="majorBidi"/>
          <w:color w:val="567B15" w:themeColor="accent6" w:themeShade="80"/>
          <w:spacing w:val="10"/>
          <w:sz w:val="32"/>
          <w:szCs w:val="36"/>
        </w:rPr>
      </w:pPr>
      <w:bookmarkStart w:id="10" w:name="_Toc25164330"/>
      <w:bookmarkEnd w:id="10"/>
    </w:p>
    <w:sectPr w:rsidR="00BE005D" w:rsidRPr="00760AAC" w:rsidSect="00980551">
      <w:headerReference w:type="first" r:id="rId18"/>
      <w:footerReference w:type="first" r:id="rId19"/>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29CE9" w14:textId="77777777" w:rsidR="00132B06" w:rsidRDefault="00132B06" w:rsidP="00511F68">
      <w:r>
        <w:separator/>
      </w:r>
    </w:p>
  </w:endnote>
  <w:endnote w:type="continuationSeparator" w:id="0">
    <w:p w14:paraId="4E3134E4" w14:textId="77777777" w:rsidR="00132B06" w:rsidRDefault="00132B06"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default"/>
    <w:sig w:usb0="A00006FF" w:usb1="4000205B" w:usb2="00000010" w:usb3="00000000" w:csb0="2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C305" w14:textId="77777777" w:rsidR="00985C59" w:rsidRDefault="00985C59">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B4F3" w14:textId="28B185A1" w:rsidR="007602E1" w:rsidRDefault="007602E1" w:rsidP="00CA7AC3">
    <w:pPr>
      <w:pStyle w:val="af7"/>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1EE7D1FC" w:rsidR="007602E1" w:rsidRDefault="00985C59" w:rsidP="00093F89">
    <w:pPr>
      <w:pStyle w:val="af7"/>
    </w:pPr>
    <w:r w:rsidRPr="00985C59">
      <w:t>ICTNWK540 - Design, build and test network servers</w:t>
    </w:r>
  </w:p>
  <w:p w14:paraId="0C971BC3" w14:textId="59D32168" w:rsidR="007602E1" w:rsidRDefault="007602E1" w:rsidP="00DA415C">
    <w:pPr>
      <w:pStyle w:val="af7"/>
    </w:pPr>
    <w:r w:rsidRPr="00DA415C">
      <w:t xml:space="preserve">Assessment </w:t>
    </w:r>
    <w:r w:rsidR="00EB6273">
      <w:t xml:space="preserve">Task </w:t>
    </w:r>
    <w:r>
      <w:t>5</w:t>
    </w:r>
    <w:r w:rsidR="00EB6273">
      <w:t>:</w:t>
    </w:r>
    <w:r w:rsidRPr="00DA415C">
      <w:t xml:space="preserve"> </w:t>
    </w:r>
    <w:r w:rsidRPr="00AA46FF">
      <w:t>Design a Network Server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9C670" w14:textId="77777777" w:rsidR="00985C59" w:rsidRDefault="00985C59">
    <w:pPr>
      <w:pStyle w:val="a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45885" w14:textId="77777777" w:rsidR="007602E1" w:rsidRDefault="007602E1" w:rsidP="006C58AE">
    <w:pPr>
      <w:pStyle w:val="af7"/>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64E5F6DC" w:rsidR="007602E1" w:rsidRDefault="00985C59" w:rsidP="006C58AE">
    <w:pPr>
      <w:pStyle w:val="af7"/>
    </w:pPr>
    <w:r w:rsidRPr="00985C59">
      <w:t>ICTNWK540 - Design, build and test network servers</w:t>
    </w:r>
  </w:p>
  <w:p w14:paraId="73AF00EA" w14:textId="7B3324B2" w:rsidR="007602E1" w:rsidRDefault="007602E1" w:rsidP="00DA415C">
    <w:pPr>
      <w:pStyle w:val="af7"/>
    </w:pPr>
    <w:r w:rsidRPr="00DA415C">
      <w:t xml:space="preserve">Assessment </w:t>
    </w:r>
    <w:r w:rsidR="00EB6273">
      <w:t xml:space="preserve">Task </w:t>
    </w:r>
    <w:r>
      <w:t>5</w:t>
    </w:r>
    <w:r w:rsidR="00EB6273">
      <w:t>:</w:t>
    </w:r>
    <w:r w:rsidRPr="00DA415C">
      <w:t xml:space="preserve"> </w:t>
    </w:r>
    <w:r w:rsidRPr="00AA46FF">
      <w:t>Design a Network Server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D8D63" w14:textId="77777777" w:rsidR="00132B06" w:rsidRDefault="00132B06" w:rsidP="00511F68">
      <w:r>
        <w:separator/>
      </w:r>
    </w:p>
  </w:footnote>
  <w:footnote w:type="continuationSeparator" w:id="0">
    <w:p w14:paraId="5C5ECAED" w14:textId="77777777" w:rsidR="00132B06" w:rsidRDefault="00132B06"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3ACBF" w14:textId="77777777" w:rsidR="00985C59" w:rsidRDefault="00985C59">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13004" w14:textId="77777777" w:rsidR="00985C59" w:rsidRDefault="00985C59">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7040" w14:textId="78D05105" w:rsidR="007602E1" w:rsidRDefault="007602E1" w:rsidP="00170F69">
    <w:pPr>
      <w:pStyle w:val="af3"/>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390D" w14:textId="77777777" w:rsidR="007602E1" w:rsidRDefault="007602E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F45"/>
    <w:multiLevelType w:val="hybridMultilevel"/>
    <w:tmpl w:val="B1C69A14"/>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7503AB2"/>
    <w:multiLevelType w:val="hybridMultilevel"/>
    <w:tmpl w:val="134803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3F692A"/>
    <w:multiLevelType w:val="hybridMultilevel"/>
    <w:tmpl w:val="90B63EC6"/>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10DF75DA"/>
    <w:multiLevelType w:val="hybridMultilevel"/>
    <w:tmpl w:val="AC0A90EA"/>
    <w:lvl w:ilvl="0" w:tplc="D4CE6518">
      <w:start w:val="1"/>
      <w:numFmt w:val="decimal"/>
      <w:lvlText w:val="2.%1."/>
      <w:lvlJc w:val="left"/>
      <w:pPr>
        <w:ind w:left="360" w:hanging="360"/>
      </w:pPr>
      <w:rPr>
        <w:rFonts w:hint="default"/>
        <w:i w:val="0"/>
        <w:iCs w:val="0"/>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29F1385"/>
    <w:multiLevelType w:val="hybridMultilevel"/>
    <w:tmpl w:val="78B07706"/>
    <w:lvl w:ilvl="0" w:tplc="BB4C0494">
      <w:start w:val="1"/>
      <w:numFmt w:val="bullet"/>
      <w:lvlText w:val=""/>
      <w:lvlJc w:val="left"/>
      <w:pPr>
        <w:ind w:left="720" w:hanging="360"/>
      </w:pPr>
      <w:rPr>
        <w:rFonts w:ascii="Symbol" w:hAnsi="Symbol" w:hint="default"/>
        <w:color w:val="595959" w:themeColor="text1" w:themeTint="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391D09"/>
    <w:multiLevelType w:val="hybridMultilevel"/>
    <w:tmpl w:val="1FECF9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C5E782D"/>
    <w:multiLevelType w:val="hybridMultilevel"/>
    <w:tmpl w:val="39281B52"/>
    <w:lvl w:ilvl="0" w:tplc="5ADE659A">
      <w:start w:val="1"/>
      <w:numFmt w:val="decimal"/>
      <w:lvlText w:val="8.%1."/>
      <w:lvlJc w:val="left"/>
      <w:rPr>
        <w:rFonts w:hint="default"/>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08431E3"/>
    <w:multiLevelType w:val="multilevel"/>
    <w:tmpl w:val="A1F49E5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0" w15:restartNumberingAfterBreak="0">
    <w:nsid w:val="22A13093"/>
    <w:multiLevelType w:val="hybridMultilevel"/>
    <w:tmpl w:val="B8762A7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7D43612"/>
    <w:multiLevelType w:val="hybridMultilevel"/>
    <w:tmpl w:val="0478C452"/>
    <w:lvl w:ilvl="0" w:tplc="0C090017">
      <w:start w:val="1"/>
      <w:numFmt w:val="lowerLetter"/>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8DF23F1"/>
    <w:multiLevelType w:val="hybridMultilevel"/>
    <w:tmpl w:val="330E0A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B54821"/>
    <w:multiLevelType w:val="hybridMultilevel"/>
    <w:tmpl w:val="B8762A7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90006B0"/>
    <w:multiLevelType w:val="hybridMultilevel"/>
    <w:tmpl w:val="206E7C1E"/>
    <w:lvl w:ilvl="0" w:tplc="48DC7C04">
      <w:start w:val="1"/>
      <w:numFmt w:val="decimal"/>
      <w:lvlText w:val="4.%1."/>
      <w:lvlJc w:val="left"/>
      <w:pPr>
        <w:ind w:left="360" w:hanging="360"/>
      </w:pPr>
      <w:rPr>
        <w:rFonts w:hint="default"/>
        <w:i w:val="0"/>
        <w:iCs w:val="0"/>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7" w15:restartNumberingAfterBreak="0">
    <w:nsid w:val="445A6517"/>
    <w:multiLevelType w:val="hybridMultilevel"/>
    <w:tmpl w:val="CBCCED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80A736A"/>
    <w:multiLevelType w:val="hybridMultilevel"/>
    <w:tmpl w:val="C1D8EB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1" w15:restartNumberingAfterBreak="0">
    <w:nsid w:val="4B024EA3"/>
    <w:multiLevelType w:val="multilevel"/>
    <w:tmpl w:val="D86E6F7C"/>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Wingdings" w:hAnsi="Wingdings"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2" w15:restartNumberingAfterBreak="0">
    <w:nsid w:val="4B51333B"/>
    <w:multiLevelType w:val="hybridMultilevel"/>
    <w:tmpl w:val="561E29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C0933FA"/>
    <w:multiLevelType w:val="hybridMultilevel"/>
    <w:tmpl w:val="5B6834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D5A33E8"/>
    <w:multiLevelType w:val="hybridMultilevel"/>
    <w:tmpl w:val="30E894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49B7529"/>
    <w:multiLevelType w:val="hybridMultilevel"/>
    <w:tmpl w:val="CBCCED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2622254"/>
    <w:multiLevelType w:val="hybridMultilevel"/>
    <w:tmpl w:val="6B8414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4EF629F"/>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C6A68BD"/>
    <w:multiLevelType w:val="hybridMultilevel"/>
    <w:tmpl w:val="293E75AA"/>
    <w:lvl w:ilvl="0" w:tplc="74CC46A0">
      <w:start w:val="1"/>
      <w:numFmt w:val="decimal"/>
      <w:lvlText w:val="6.%1."/>
      <w:lvlJc w:val="left"/>
      <w:pPr>
        <w:ind w:left="360" w:hanging="360"/>
      </w:pPr>
      <w:rPr>
        <w:rFonts w:hint="default"/>
        <w:i w:val="0"/>
        <w:i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85812FA"/>
    <w:multiLevelType w:val="hybridMultilevel"/>
    <w:tmpl w:val="68CA67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A7E7EA0"/>
    <w:multiLevelType w:val="hybridMultilevel"/>
    <w:tmpl w:val="D020EB4A"/>
    <w:lvl w:ilvl="0" w:tplc="3C88BB88">
      <w:start w:val="1"/>
      <w:numFmt w:val="decimal"/>
      <w:lvlText w:val="14.%1."/>
      <w:lvlJc w:val="left"/>
      <w:pPr>
        <w:ind w:left="360" w:hanging="360"/>
      </w:pPr>
      <w:rPr>
        <w:rFonts w:hint="default"/>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35" w15:restartNumberingAfterBreak="0">
    <w:nsid w:val="7E2C3B1D"/>
    <w:multiLevelType w:val="hybridMultilevel"/>
    <w:tmpl w:val="D99815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2008434381">
    <w:abstractNumId w:val="16"/>
  </w:num>
  <w:num w:numId="2" w16cid:durableId="378938314">
    <w:abstractNumId w:val="4"/>
  </w:num>
  <w:num w:numId="3" w16cid:durableId="1529637156">
    <w:abstractNumId w:val="21"/>
  </w:num>
  <w:num w:numId="4" w16cid:durableId="962230753">
    <w:abstractNumId w:val="9"/>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162625828">
    <w:abstractNumId w:val="13"/>
  </w:num>
  <w:num w:numId="6" w16cid:durableId="1075394311">
    <w:abstractNumId w:val="19"/>
  </w:num>
  <w:num w:numId="7" w16cid:durableId="1785542812">
    <w:abstractNumId w:val="20"/>
  </w:num>
  <w:num w:numId="8" w16cid:durableId="1425104950">
    <w:abstractNumId w:val="34"/>
    <w:lvlOverride w:ilvl="0">
      <w:startOverride w:val="1"/>
    </w:lvlOverride>
  </w:num>
  <w:num w:numId="9" w16cid:durableId="1528130658">
    <w:abstractNumId w:val="11"/>
  </w:num>
  <w:num w:numId="10" w16cid:durableId="1368027684">
    <w:abstractNumId w:val="26"/>
  </w:num>
  <w:num w:numId="11" w16cid:durableId="545920887">
    <w:abstractNumId w:val="30"/>
  </w:num>
  <w:num w:numId="12" w16cid:durableId="1775053892">
    <w:abstractNumId w:val="9"/>
  </w:num>
  <w:num w:numId="13" w16cid:durableId="1204516562">
    <w:abstractNumId w:val="5"/>
  </w:num>
  <w:num w:numId="14" w16cid:durableId="1509246220">
    <w:abstractNumId w:val="8"/>
  </w:num>
  <w:num w:numId="15" w16cid:durableId="931157989">
    <w:abstractNumId w:val="33"/>
  </w:num>
  <w:num w:numId="16" w16cid:durableId="1323771967">
    <w:abstractNumId w:val="17"/>
  </w:num>
  <w:num w:numId="17" w16cid:durableId="307055903">
    <w:abstractNumId w:val="6"/>
  </w:num>
  <w:num w:numId="18" w16cid:durableId="2091123274">
    <w:abstractNumId w:val="23"/>
  </w:num>
  <w:num w:numId="19" w16cid:durableId="729108520">
    <w:abstractNumId w:val="24"/>
  </w:num>
  <w:num w:numId="20" w16cid:durableId="103040894">
    <w:abstractNumId w:val="15"/>
  </w:num>
  <w:num w:numId="21" w16cid:durableId="1383822805">
    <w:abstractNumId w:val="27"/>
  </w:num>
  <w:num w:numId="22" w16cid:durableId="1443259886">
    <w:abstractNumId w:val="18"/>
  </w:num>
  <w:num w:numId="23" w16cid:durableId="961153396">
    <w:abstractNumId w:val="14"/>
  </w:num>
  <w:num w:numId="24" w16cid:durableId="192503067">
    <w:abstractNumId w:val="10"/>
  </w:num>
  <w:num w:numId="25" w16cid:durableId="1121991775">
    <w:abstractNumId w:val="31"/>
  </w:num>
  <w:num w:numId="26" w16cid:durableId="1657565982">
    <w:abstractNumId w:val="35"/>
  </w:num>
  <w:num w:numId="27" w16cid:durableId="1675961483">
    <w:abstractNumId w:val="7"/>
  </w:num>
  <w:num w:numId="28" w16cid:durableId="1840535190">
    <w:abstractNumId w:val="32"/>
  </w:num>
  <w:num w:numId="29" w16cid:durableId="1434784827">
    <w:abstractNumId w:val="36"/>
  </w:num>
  <w:num w:numId="30" w16cid:durableId="549342947">
    <w:abstractNumId w:val="12"/>
  </w:num>
  <w:num w:numId="31" w16cid:durableId="1309942009">
    <w:abstractNumId w:val="11"/>
  </w:num>
  <w:num w:numId="32" w16cid:durableId="336084425">
    <w:abstractNumId w:val="11"/>
  </w:num>
  <w:num w:numId="33" w16cid:durableId="1790390034">
    <w:abstractNumId w:val="1"/>
  </w:num>
  <w:num w:numId="34" w16cid:durableId="110363599">
    <w:abstractNumId w:val="25"/>
  </w:num>
  <w:num w:numId="35" w16cid:durableId="386805192">
    <w:abstractNumId w:val="2"/>
  </w:num>
  <w:num w:numId="36" w16cid:durableId="1790851974">
    <w:abstractNumId w:val="22"/>
  </w:num>
  <w:num w:numId="37" w16cid:durableId="535580392">
    <w:abstractNumId w:val="28"/>
  </w:num>
  <w:num w:numId="38" w16cid:durableId="1363361229">
    <w:abstractNumId w:val="29"/>
  </w:num>
  <w:num w:numId="39" w16cid:durableId="24328375">
    <w:abstractNumId w:val="0"/>
  </w:num>
  <w:num w:numId="40" w16cid:durableId="873272287">
    <w:abstractNumId w:val="3"/>
  </w:num>
  <w:num w:numId="41" w16cid:durableId="2050641580">
    <w:abstractNumId w:val="9"/>
    <w:lvlOverride w:ilvl="0">
      <w:lvl w:ilvl="0" w:tentative="1">
        <w:start w:val="1"/>
        <w:numFmt w:val="bullet"/>
        <w:pStyle w:val="CommentBulletList"/>
        <w:lvlText w:val=""/>
        <w:lvlJc w:val="left"/>
        <w:pPr>
          <w:ind w:left="357" w:hanging="357"/>
        </w:pPr>
        <w:rPr>
          <w:rFonts w:ascii="Symbol" w:hAnsi="Symbol" w:hint="default"/>
          <w:color w:val="FF0000"/>
          <w:sz w:val="20"/>
        </w:rPr>
      </w:lvl>
    </w:lvlOverride>
    <w:lvlOverride w:ilvl="1">
      <w:lvl w:ilvl="1" w:tentative="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tentative="1">
        <w:start w:val="1"/>
        <w:numFmt w:val="bullet"/>
        <w:lvlText w:val="↳"/>
        <w:lvlJc w:val="left"/>
        <w:pPr>
          <w:ind w:left="1071" w:hanging="357"/>
        </w:pPr>
        <w:rPr>
          <w:rFonts w:ascii="Segoe UI Symbol" w:hAnsi="Segoe UI Symbol" w:hint="default"/>
          <w:color w:val="D32D49" w:themeColor="accent4"/>
          <w:sz w:val="20"/>
        </w:rPr>
      </w:lvl>
    </w:lvlOverride>
    <w:lvlOverride w:ilvl="3">
      <w:lvl w:ilvl="3" w:tentative="1">
        <w:start w:val="1"/>
        <w:numFmt w:val="bullet"/>
        <w:lvlText w:val="↳"/>
        <w:lvlJc w:val="left"/>
        <w:pPr>
          <w:ind w:left="1428" w:hanging="357"/>
        </w:pPr>
        <w:rPr>
          <w:rFonts w:ascii="Segoe UI Symbol" w:hAnsi="Segoe UI Symbol" w:hint="default"/>
          <w:color w:val="D32D49" w:themeColor="accent4"/>
          <w:sz w:val="20"/>
        </w:rPr>
      </w:lvl>
    </w:lvlOverride>
    <w:lvlOverride w:ilvl="4">
      <w:lvl w:ilvl="4" w:tentative="1">
        <w:start w:val="1"/>
        <w:numFmt w:val="bullet"/>
        <w:lvlText w:val="↳"/>
        <w:lvlJc w:val="left"/>
        <w:pPr>
          <w:ind w:left="1785" w:hanging="357"/>
        </w:pPr>
        <w:rPr>
          <w:rFonts w:ascii="Segoe UI Symbol" w:hAnsi="Segoe UI Symbol" w:hint="default"/>
          <w:color w:val="D32D49" w:themeColor="accent4"/>
          <w:sz w:val="20"/>
        </w:rPr>
      </w:lvl>
    </w:lvlOverride>
    <w:lvlOverride w:ilvl="5">
      <w:lvl w:ilvl="5" w:tentative="1">
        <w:start w:val="1"/>
        <w:numFmt w:val="bullet"/>
        <w:lvlText w:val="↳"/>
        <w:lvlJc w:val="left"/>
        <w:pPr>
          <w:ind w:left="2142" w:hanging="357"/>
        </w:pPr>
        <w:rPr>
          <w:rFonts w:ascii="Segoe UI Symbol" w:hAnsi="Segoe UI Symbol" w:hint="default"/>
          <w:color w:val="D32D49" w:themeColor="accent4"/>
          <w:sz w:val="20"/>
        </w:rPr>
      </w:lvl>
    </w:lvlOverride>
    <w:lvlOverride w:ilvl="6">
      <w:lvl w:ilvl="6" w:tentative="1">
        <w:start w:val="1"/>
        <w:numFmt w:val="bullet"/>
        <w:lvlText w:val="↳"/>
        <w:lvlJc w:val="left"/>
        <w:pPr>
          <w:ind w:left="2499" w:hanging="357"/>
        </w:pPr>
        <w:rPr>
          <w:rFonts w:ascii="Segoe UI Symbol" w:hAnsi="Segoe UI Symbol" w:hint="default"/>
          <w:color w:val="D32D49" w:themeColor="accent4"/>
          <w:sz w:val="20"/>
        </w:rPr>
      </w:lvl>
    </w:lvlOverride>
    <w:lvlOverride w:ilvl="7">
      <w:lvl w:ilvl="7" w:tentative="1">
        <w:start w:val="1"/>
        <w:numFmt w:val="bullet"/>
        <w:lvlText w:val="↳"/>
        <w:lvlJc w:val="left"/>
        <w:pPr>
          <w:ind w:left="2856" w:hanging="357"/>
        </w:pPr>
        <w:rPr>
          <w:rFonts w:ascii="Segoe UI Symbol" w:hAnsi="Segoe UI Symbol" w:hint="default"/>
          <w:color w:val="D32D49" w:themeColor="accent4"/>
          <w:sz w:val="20"/>
        </w:rPr>
      </w:lvl>
    </w:lvlOverride>
    <w:lvlOverride w:ilvl="8">
      <w:lvl w:ilvl="8" w:tentative="1">
        <w:start w:val="1"/>
        <w:numFmt w:val="bullet"/>
        <w:lvlText w:val="↳"/>
        <w:lvlJc w:val="left"/>
        <w:pPr>
          <w:ind w:left="3213" w:hanging="357"/>
        </w:pPr>
        <w:rPr>
          <w:rFonts w:ascii="Segoe UI Symbol" w:hAnsi="Segoe UI Symbol" w:hint="default"/>
          <w:color w:val="D32D49" w:themeColor="accent4"/>
          <w:sz w:val="20"/>
        </w:rPr>
      </w:lvl>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1973"/>
    <w:rsid w:val="0000289A"/>
    <w:rsid w:val="00005024"/>
    <w:rsid w:val="00005EE8"/>
    <w:rsid w:val="000067D3"/>
    <w:rsid w:val="00006DE5"/>
    <w:rsid w:val="00007237"/>
    <w:rsid w:val="000114EB"/>
    <w:rsid w:val="00012408"/>
    <w:rsid w:val="000157B8"/>
    <w:rsid w:val="00017FF1"/>
    <w:rsid w:val="00021329"/>
    <w:rsid w:val="000229F5"/>
    <w:rsid w:val="00022E91"/>
    <w:rsid w:val="00024CEA"/>
    <w:rsid w:val="00025313"/>
    <w:rsid w:val="0002586D"/>
    <w:rsid w:val="000263D3"/>
    <w:rsid w:val="000274F9"/>
    <w:rsid w:val="00030848"/>
    <w:rsid w:val="00030B08"/>
    <w:rsid w:val="00033ADD"/>
    <w:rsid w:val="000345B7"/>
    <w:rsid w:val="00035A0D"/>
    <w:rsid w:val="00041446"/>
    <w:rsid w:val="00042E11"/>
    <w:rsid w:val="000439CC"/>
    <w:rsid w:val="00044AFB"/>
    <w:rsid w:val="0004521E"/>
    <w:rsid w:val="000471EE"/>
    <w:rsid w:val="0005032D"/>
    <w:rsid w:val="00051F92"/>
    <w:rsid w:val="000525A8"/>
    <w:rsid w:val="000525BB"/>
    <w:rsid w:val="000540B8"/>
    <w:rsid w:val="000551FB"/>
    <w:rsid w:val="00056EAE"/>
    <w:rsid w:val="00060666"/>
    <w:rsid w:val="000613D2"/>
    <w:rsid w:val="00062BD8"/>
    <w:rsid w:val="0006619D"/>
    <w:rsid w:val="00066E66"/>
    <w:rsid w:val="00070C78"/>
    <w:rsid w:val="00071DFE"/>
    <w:rsid w:val="000728B7"/>
    <w:rsid w:val="000748FA"/>
    <w:rsid w:val="00074C3A"/>
    <w:rsid w:val="00076910"/>
    <w:rsid w:val="00077357"/>
    <w:rsid w:val="000801E5"/>
    <w:rsid w:val="00080989"/>
    <w:rsid w:val="00082651"/>
    <w:rsid w:val="00082760"/>
    <w:rsid w:val="000829CD"/>
    <w:rsid w:val="00084156"/>
    <w:rsid w:val="000854C3"/>
    <w:rsid w:val="000856D8"/>
    <w:rsid w:val="00086972"/>
    <w:rsid w:val="00090DD8"/>
    <w:rsid w:val="0009196A"/>
    <w:rsid w:val="0009210F"/>
    <w:rsid w:val="000928B6"/>
    <w:rsid w:val="0009377D"/>
    <w:rsid w:val="00093F89"/>
    <w:rsid w:val="0009790E"/>
    <w:rsid w:val="000A09CC"/>
    <w:rsid w:val="000A28BB"/>
    <w:rsid w:val="000A3025"/>
    <w:rsid w:val="000A3433"/>
    <w:rsid w:val="000A3586"/>
    <w:rsid w:val="000A3E90"/>
    <w:rsid w:val="000A42A9"/>
    <w:rsid w:val="000A4500"/>
    <w:rsid w:val="000A4D0E"/>
    <w:rsid w:val="000A500B"/>
    <w:rsid w:val="000A59BA"/>
    <w:rsid w:val="000A6F5C"/>
    <w:rsid w:val="000A7C4D"/>
    <w:rsid w:val="000B1BCB"/>
    <w:rsid w:val="000B1DE4"/>
    <w:rsid w:val="000B3624"/>
    <w:rsid w:val="000B3C4B"/>
    <w:rsid w:val="000B448B"/>
    <w:rsid w:val="000B5AD3"/>
    <w:rsid w:val="000B6B5B"/>
    <w:rsid w:val="000B751E"/>
    <w:rsid w:val="000C01F1"/>
    <w:rsid w:val="000C074B"/>
    <w:rsid w:val="000C140B"/>
    <w:rsid w:val="000C179F"/>
    <w:rsid w:val="000C28C9"/>
    <w:rsid w:val="000C49F2"/>
    <w:rsid w:val="000C7D73"/>
    <w:rsid w:val="000D133E"/>
    <w:rsid w:val="000D28AC"/>
    <w:rsid w:val="000D2B05"/>
    <w:rsid w:val="000D3C86"/>
    <w:rsid w:val="000D3C95"/>
    <w:rsid w:val="000D4454"/>
    <w:rsid w:val="000D636C"/>
    <w:rsid w:val="000D6B96"/>
    <w:rsid w:val="000D75DA"/>
    <w:rsid w:val="000E0DA2"/>
    <w:rsid w:val="000E5A5D"/>
    <w:rsid w:val="000F26BB"/>
    <w:rsid w:val="000F26DE"/>
    <w:rsid w:val="000F3B70"/>
    <w:rsid w:val="000F4444"/>
    <w:rsid w:val="000F4547"/>
    <w:rsid w:val="000F49C0"/>
    <w:rsid w:val="000F54D5"/>
    <w:rsid w:val="000F5725"/>
    <w:rsid w:val="000F7640"/>
    <w:rsid w:val="00100A2F"/>
    <w:rsid w:val="00100D05"/>
    <w:rsid w:val="00101927"/>
    <w:rsid w:val="00102A8B"/>
    <w:rsid w:val="00103F4A"/>
    <w:rsid w:val="00104647"/>
    <w:rsid w:val="0010493E"/>
    <w:rsid w:val="00106E5E"/>
    <w:rsid w:val="00110D2E"/>
    <w:rsid w:val="0011387B"/>
    <w:rsid w:val="00114AB0"/>
    <w:rsid w:val="00115552"/>
    <w:rsid w:val="00115EEC"/>
    <w:rsid w:val="001161B7"/>
    <w:rsid w:val="001205CD"/>
    <w:rsid w:val="0012213E"/>
    <w:rsid w:val="001228B0"/>
    <w:rsid w:val="001245AB"/>
    <w:rsid w:val="00126381"/>
    <w:rsid w:val="00127CC6"/>
    <w:rsid w:val="00127DCD"/>
    <w:rsid w:val="0013059E"/>
    <w:rsid w:val="00132B06"/>
    <w:rsid w:val="00133098"/>
    <w:rsid w:val="001330FE"/>
    <w:rsid w:val="00134313"/>
    <w:rsid w:val="0013505F"/>
    <w:rsid w:val="001366F1"/>
    <w:rsid w:val="00141A1A"/>
    <w:rsid w:val="0014213F"/>
    <w:rsid w:val="00143C3F"/>
    <w:rsid w:val="00146E5C"/>
    <w:rsid w:val="0014770B"/>
    <w:rsid w:val="00152C63"/>
    <w:rsid w:val="001541D0"/>
    <w:rsid w:val="001556E3"/>
    <w:rsid w:val="00156315"/>
    <w:rsid w:val="00162176"/>
    <w:rsid w:val="00162C3E"/>
    <w:rsid w:val="00163E78"/>
    <w:rsid w:val="00165014"/>
    <w:rsid w:val="001679EB"/>
    <w:rsid w:val="001702CD"/>
    <w:rsid w:val="00170AF2"/>
    <w:rsid w:val="00170F69"/>
    <w:rsid w:val="00171A57"/>
    <w:rsid w:val="00172E7B"/>
    <w:rsid w:val="00173918"/>
    <w:rsid w:val="00175B47"/>
    <w:rsid w:val="0017617A"/>
    <w:rsid w:val="001772E1"/>
    <w:rsid w:val="00180C07"/>
    <w:rsid w:val="001827E4"/>
    <w:rsid w:val="00183FB9"/>
    <w:rsid w:val="00184568"/>
    <w:rsid w:val="00184D4A"/>
    <w:rsid w:val="00186398"/>
    <w:rsid w:val="001900D4"/>
    <w:rsid w:val="00191E08"/>
    <w:rsid w:val="0019211D"/>
    <w:rsid w:val="001922E8"/>
    <w:rsid w:val="00192317"/>
    <w:rsid w:val="00194072"/>
    <w:rsid w:val="0019446D"/>
    <w:rsid w:val="001944A3"/>
    <w:rsid w:val="001945F3"/>
    <w:rsid w:val="0019505B"/>
    <w:rsid w:val="001A08FC"/>
    <w:rsid w:val="001A12A4"/>
    <w:rsid w:val="001A1FA4"/>
    <w:rsid w:val="001A1FD0"/>
    <w:rsid w:val="001A4438"/>
    <w:rsid w:val="001A4B90"/>
    <w:rsid w:val="001A63AC"/>
    <w:rsid w:val="001A696E"/>
    <w:rsid w:val="001B0002"/>
    <w:rsid w:val="001B029D"/>
    <w:rsid w:val="001B04CD"/>
    <w:rsid w:val="001B3C5C"/>
    <w:rsid w:val="001B5F94"/>
    <w:rsid w:val="001B7070"/>
    <w:rsid w:val="001C009E"/>
    <w:rsid w:val="001C0159"/>
    <w:rsid w:val="001C0449"/>
    <w:rsid w:val="001C1758"/>
    <w:rsid w:val="001C41D5"/>
    <w:rsid w:val="001C7A78"/>
    <w:rsid w:val="001D55FB"/>
    <w:rsid w:val="001D5B60"/>
    <w:rsid w:val="001D6B18"/>
    <w:rsid w:val="001D6B66"/>
    <w:rsid w:val="001E18A0"/>
    <w:rsid w:val="001E1F44"/>
    <w:rsid w:val="001E2224"/>
    <w:rsid w:val="001E4799"/>
    <w:rsid w:val="001E5067"/>
    <w:rsid w:val="001E5B33"/>
    <w:rsid w:val="001E6E1E"/>
    <w:rsid w:val="001F13B5"/>
    <w:rsid w:val="001F3456"/>
    <w:rsid w:val="001F41C0"/>
    <w:rsid w:val="001F43FE"/>
    <w:rsid w:val="001F458D"/>
    <w:rsid w:val="001F4F2D"/>
    <w:rsid w:val="001F6257"/>
    <w:rsid w:val="001F66F8"/>
    <w:rsid w:val="00200145"/>
    <w:rsid w:val="00200AF1"/>
    <w:rsid w:val="00201589"/>
    <w:rsid w:val="00202111"/>
    <w:rsid w:val="00202923"/>
    <w:rsid w:val="00203333"/>
    <w:rsid w:val="00203F1C"/>
    <w:rsid w:val="002046F9"/>
    <w:rsid w:val="00204E4B"/>
    <w:rsid w:val="00205585"/>
    <w:rsid w:val="00205E3E"/>
    <w:rsid w:val="00206B0E"/>
    <w:rsid w:val="00211FE3"/>
    <w:rsid w:val="002152E8"/>
    <w:rsid w:val="00216B99"/>
    <w:rsid w:val="00217759"/>
    <w:rsid w:val="00221B3E"/>
    <w:rsid w:val="002226A5"/>
    <w:rsid w:val="002233E1"/>
    <w:rsid w:val="00223D93"/>
    <w:rsid w:val="00223E2E"/>
    <w:rsid w:val="00224045"/>
    <w:rsid w:val="00225171"/>
    <w:rsid w:val="00225A1F"/>
    <w:rsid w:val="002272A3"/>
    <w:rsid w:val="00227320"/>
    <w:rsid w:val="00227C81"/>
    <w:rsid w:val="00230AE3"/>
    <w:rsid w:val="00230C08"/>
    <w:rsid w:val="00230D0B"/>
    <w:rsid w:val="0023457D"/>
    <w:rsid w:val="00235720"/>
    <w:rsid w:val="00235A9F"/>
    <w:rsid w:val="002363B0"/>
    <w:rsid w:val="00236CEF"/>
    <w:rsid w:val="00237D71"/>
    <w:rsid w:val="00240556"/>
    <w:rsid w:val="00240791"/>
    <w:rsid w:val="0024088A"/>
    <w:rsid w:val="00241413"/>
    <w:rsid w:val="00241671"/>
    <w:rsid w:val="0024453C"/>
    <w:rsid w:val="002474A9"/>
    <w:rsid w:val="002475F0"/>
    <w:rsid w:val="00247FD0"/>
    <w:rsid w:val="00250948"/>
    <w:rsid w:val="00252C3C"/>
    <w:rsid w:val="00253C3E"/>
    <w:rsid w:val="00254A08"/>
    <w:rsid w:val="002552DC"/>
    <w:rsid w:val="00255B5D"/>
    <w:rsid w:val="002563D3"/>
    <w:rsid w:val="00256526"/>
    <w:rsid w:val="00260107"/>
    <w:rsid w:val="00263998"/>
    <w:rsid w:val="002643A8"/>
    <w:rsid w:val="0026540F"/>
    <w:rsid w:val="00266317"/>
    <w:rsid w:val="00267F9C"/>
    <w:rsid w:val="00272153"/>
    <w:rsid w:val="0027284F"/>
    <w:rsid w:val="0027317E"/>
    <w:rsid w:val="0027396C"/>
    <w:rsid w:val="00274CB8"/>
    <w:rsid w:val="0027522B"/>
    <w:rsid w:val="0027731C"/>
    <w:rsid w:val="00283ABF"/>
    <w:rsid w:val="002847A3"/>
    <w:rsid w:val="00284F83"/>
    <w:rsid w:val="00285B54"/>
    <w:rsid w:val="0028610C"/>
    <w:rsid w:val="00287A66"/>
    <w:rsid w:val="00290ADE"/>
    <w:rsid w:val="00291ACC"/>
    <w:rsid w:val="00293653"/>
    <w:rsid w:val="00293C43"/>
    <w:rsid w:val="00293F68"/>
    <w:rsid w:val="002947F4"/>
    <w:rsid w:val="00294A1D"/>
    <w:rsid w:val="00296ED5"/>
    <w:rsid w:val="002A0CBB"/>
    <w:rsid w:val="002A1507"/>
    <w:rsid w:val="002A3844"/>
    <w:rsid w:val="002A4BEC"/>
    <w:rsid w:val="002A664A"/>
    <w:rsid w:val="002A7B35"/>
    <w:rsid w:val="002B0BD9"/>
    <w:rsid w:val="002B1562"/>
    <w:rsid w:val="002B17EE"/>
    <w:rsid w:val="002B184B"/>
    <w:rsid w:val="002B1D08"/>
    <w:rsid w:val="002B1F2F"/>
    <w:rsid w:val="002B535F"/>
    <w:rsid w:val="002B6E42"/>
    <w:rsid w:val="002C09B0"/>
    <w:rsid w:val="002C1CB3"/>
    <w:rsid w:val="002C4DA3"/>
    <w:rsid w:val="002C4FA4"/>
    <w:rsid w:val="002C51CE"/>
    <w:rsid w:val="002C682A"/>
    <w:rsid w:val="002C7033"/>
    <w:rsid w:val="002D1E29"/>
    <w:rsid w:val="002D2564"/>
    <w:rsid w:val="002D4C59"/>
    <w:rsid w:val="002D6CE1"/>
    <w:rsid w:val="002E2E7F"/>
    <w:rsid w:val="002E44B1"/>
    <w:rsid w:val="002E5FA6"/>
    <w:rsid w:val="002E723A"/>
    <w:rsid w:val="002F377F"/>
    <w:rsid w:val="002F6C7B"/>
    <w:rsid w:val="002F6F6B"/>
    <w:rsid w:val="00300AA5"/>
    <w:rsid w:val="0030126F"/>
    <w:rsid w:val="0030134E"/>
    <w:rsid w:val="00301400"/>
    <w:rsid w:val="003016A2"/>
    <w:rsid w:val="0030456C"/>
    <w:rsid w:val="003048F5"/>
    <w:rsid w:val="00304D30"/>
    <w:rsid w:val="00305D57"/>
    <w:rsid w:val="003076E2"/>
    <w:rsid w:val="00312BC2"/>
    <w:rsid w:val="003141E1"/>
    <w:rsid w:val="0031449E"/>
    <w:rsid w:val="0031459B"/>
    <w:rsid w:val="0031466F"/>
    <w:rsid w:val="00314D26"/>
    <w:rsid w:val="003155C7"/>
    <w:rsid w:val="003159E0"/>
    <w:rsid w:val="003169EC"/>
    <w:rsid w:val="00316CFB"/>
    <w:rsid w:val="0032090E"/>
    <w:rsid w:val="0032105A"/>
    <w:rsid w:val="0032263E"/>
    <w:rsid w:val="00322D84"/>
    <w:rsid w:val="0032420D"/>
    <w:rsid w:val="00324FEC"/>
    <w:rsid w:val="003255FB"/>
    <w:rsid w:val="0033069D"/>
    <w:rsid w:val="00331287"/>
    <w:rsid w:val="00331EB1"/>
    <w:rsid w:val="00332031"/>
    <w:rsid w:val="0033203F"/>
    <w:rsid w:val="003326DD"/>
    <w:rsid w:val="00334AD5"/>
    <w:rsid w:val="00335CD8"/>
    <w:rsid w:val="003368AF"/>
    <w:rsid w:val="003372D0"/>
    <w:rsid w:val="003378EA"/>
    <w:rsid w:val="0034124D"/>
    <w:rsid w:val="00341481"/>
    <w:rsid w:val="00344116"/>
    <w:rsid w:val="00345AA8"/>
    <w:rsid w:val="00350834"/>
    <w:rsid w:val="003532F8"/>
    <w:rsid w:val="00353626"/>
    <w:rsid w:val="00353F13"/>
    <w:rsid w:val="00360ABA"/>
    <w:rsid w:val="003623BF"/>
    <w:rsid w:val="003629C6"/>
    <w:rsid w:val="0036620D"/>
    <w:rsid w:val="003665AB"/>
    <w:rsid w:val="00366BA3"/>
    <w:rsid w:val="00367400"/>
    <w:rsid w:val="0037134D"/>
    <w:rsid w:val="0037209A"/>
    <w:rsid w:val="003720BD"/>
    <w:rsid w:val="00372FB0"/>
    <w:rsid w:val="00374163"/>
    <w:rsid w:val="0037460C"/>
    <w:rsid w:val="0037766B"/>
    <w:rsid w:val="003801A6"/>
    <w:rsid w:val="003817F6"/>
    <w:rsid w:val="00381AA9"/>
    <w:rsid w:val="00381D40"/>
    <w:rsid w:val="00383B69"/>
    <w:rsid w:val="00383D79"/>
    <w:rsid w:val="0038593D"/>
    <w:rsid w:val="00385DCD"/>
    <w:rsid w:val="00386036"/>
    <w:rsid w:val="00386CC6"/>
    <w:rsid w:val="00386FC6"/>
    <w:rsid w:val="00390675"/>
    <w:rsid w:val="00392B11"/>
    <w:rsid w:val="003938AB"/>
    <w:rsid w:val="0039446A"/>
    <w:rsid w:val="00395033"/>
    <w:rsid w:val="0039752F"/>
    <w:rsid w:val="003A052D"/>
    <w:rsid w:val="003A073B"/>
    <w:rsid w:val="003A0A38"/>
    <w:rsid w:val="003A3BEA"/>
    <w:rsid w:val="003A4384"/>
    <w:rsid w:val="003A5A46"/>
    <w:rsid w:val="003A5EEA"/>
    <w:rsid w:val="003A7041"/>
    <w:rsid w:val="003A7A1F"/>
    <w:rsid w:val="003A7D0E"/>
    <w:rsid w:val="003A7F9A"/>
    <w:rsid w:val="003B07AB"/>
    <w:rsid w:val="003B09F2"/>
    <w:rsid w:val="003B1031"/>
    <w:rsid w:val="003B22C6"/>
    <w:rsid w:val="003B31B8"/>
    <w:rsid w:val="003B4103"/>
    <w:rsid w:val="003B4ED5"/>
    <w:rsid w:val="003B68AC"/>
    <w:rsid w:val="003B753B"/>
    <w:rsid w:val="003B7761"/>
    <w:rsid w:val="003C16D9"/>
    <w:rsid w:val="003C1AAF"/>
    <w:rsid w:val="003C3136"/>
    <w:rsid w:val="003C41B4"/>
    <w:rsid w:val="003C567E"/>
    <w:rsid w:val="003C571F"/>
    <w:rsid w:val="003C5929"/>
    <w:rsid w:val="003C67C2"/>
    <w:rsid w:val="003C74B6"/>
    <w:rsid w:val="003D2EBC"/>
    <w:rsid w:val="003D2F33"/>
    <w:rsid w:val="003D33C5"/>
    <w:rsid w:val="003D3CBC"/>
    <w:rsid w:val="003E1151"/>
    <w:rsid w:val="003E1460"/>
    <w:rsid w:val="003E3CAD"/>
    <w:rsid w:val="003E46FF"/>
    <w:rsid w:val="003E4C55"/>
    <w:rsid w:val="003E4F19"/>
    <w:rsid w:val="003E788C"/>
    <w:rsid w:val="003F0DD1"/>
    <w:rsid w:val="003F29F8"/>
    <w:rsid w:val="003F362B"/>
    <w:rsid w:val="003F4441"/>
    <w:rsid w:val="003F6064"/>
    <w:rsid w:val="003F64BA"/>
    <w:rsid w:val="003F6535"/>
    <w:rsid w:val="003F65A1"/>
    <w:rsid w:val="003F7774"/>
    <w:rsid w:val="00401FE3"/>
    <w:rsid w:val="00402C86"/>
    <w:rsid w:val="00403BBD"/>
    <w:rsid w:val="00404A92"/>
    <w:rsid w:val="0040505C"/>
    <w:rsid w:val="0040566B"/>
    <w:rsid w:val="004057BC"/>
    <w:rsid w:val="0040783E"/>
    <w:rsid w:val="00407F26"/>
    <w:rsid w:val="00414305"/>
    <w:rsid w:val="00415C0E"/>
    <w:rsid w:val="00420645"/>
    <w:rsid w:val="00420761"/>
    <w:rsid w:val="0042395D"/>
    <w:rsid w:val="00423DEE"/>
    <w:rsid w:val="004252B9"/>
    <w:rsid w:val="00425EBE"/>
    <w:rsid w:val="004262A6"/>
    <w:rsid w:val="004335CF"/>
    <w:rsid w:val="00435717"/>
    <w:rsid w:val="0043742B"/>
    <w:rsid w:val="00437A5F"/>
    <w:rsid w:val="00437AF6"/>
    <w:rsid w:val="00437E82"/>
    <w:rsid w:val="00440702"/>
    <w:rsid w:val="00440E4C"/>
    <w:rsid w:val="004412F9"/>
    <w:rsid w:val="00442278"/>
    <w:rsid w:val="004429C1"/>
    <w:rsid w:val="0044499D"/>
    <w:rsid w:val="00445E4E"/>
    <w:rsid w:val="0044713C"/>
    <w:rsid w:val="0044714D"/>
    <w:rsid w:val="00451D1E"/>
    <w:rsid w:val="0045209E"/>
    <w:rsid w:val="00453CE4"/>
    <w:rsid w:val="00454292"/>
    <w:rsid w:val="00455359"/>
    <w:rsid w:val="00455F8C"/>
    <w:rsid w:val="0045627C"/>
    <w:rsid w:val="00457A8D"/>
    <w:rsid w:val="00460A11"/>
    <w:rsid w:val="00466008"/>
    <w:rsid w:val="0046628C"/>
    <w:rsid w:val="00466873"/>
    <w:rsid w:val="004671AD"/>
    <w:rsid w:val="004673B3"/>
    <w:rsid w:val="00470158"/>
    <w:rsid w:val="00471B7D"/>
    <w:rsid w:val="0047322B"/>
    <w:rsid w:val="00473729"/>
    <w:rsid w:val="00475EBA"/>
    <w:rsid w:val="004766C7"/>
    <w:rsid w:val="00476FCD"/>
    <w:rsid w:val="00477DEB"/>
    <w:rsid w:val="00481257"/>
    <w:rsid w:val="0048157A"/>
    <w:rsid w:val="00482D34"/>
    <w:rsid w:val="004832D0"/>
    <w:rsid w:val="004838AD"/>
    <w:rsid w:val="00484152"/>
    <w:rsid w:val="004864D2"/>
    <w:rsid w:val="00486829"/>
    <w:rsid w:val="00486EE9"/>
    <w:rsid w:val="00490DA6"/>
    <w:rsid w:val="00493E26"/>
    <w:rsid w:val="00494A65"/>
    <w:rsid w:val="00496B18"/>
    <w:rsid w:val="004970E8"/>
    <w:rsid w:val="0049714F"/>
    <w:rsid w:val="004A1B27"/>
    <w:rsid w:val="004A1CD9"/>
    <w:rsid w:val="004A42DB"/>
    <w:rsid w:val="004A50A0"/>
    <w:rsid w:val="004A6DBA"/>
    <w:rsid w:val="004A7217"/>
    <w:rsid w:val="004A7C5C"/>
    <w:rsid w:val="004B111B"/>
    <w:rsid w:val="004B14F9"/>
    <w:rsid w:val="004B19D7"/>
    <w:rsid w:val="004B2089"/>
    <w:rsid w:val="004B20E7"/>
    <w:rsid w:val="004B5CDC"/>
    <w:rsid w:val="004B671A"/>
    <w:rsid w:val="004B6D99"/>
    <w:rsid w:val="004B7FFA"/>
    <w:rsid w:val="004C0A2E"/>
    <w:rsid w:val="004C0D38"/>
    <w:rsid w:val="004C1003"/>
    <w:rsid w:val="004C1219"/>
    <w:rsid w:val="004C14D2"/>
    <w:rsid w:val="004C2041"/>
    <w:rsid w:val="004C3CA6"/>
    <w:rsid w:val="004C43B8"/>
    <w:rsid w:val="004C4B44"/>
    <w:rsid w:val="004C5296"/>
    <w:rsid w:val="004C6A5F"/>
    <w:rsid w:val="004D2063"/>
    <w:rsid w:val="004D65E9"/>
    <w:rsid w:val="004D67B2"/>
    <w:rsid w:val="004D7E6C"/>
    <w:rsid w:val="004E4726"/>
    <w:rsid w:val="004E602E"/>
    <w:rsid w:val="004E6B8A"/>
    <w:rsid w:val="004E718B"/>
    <w:rsid w:val="004F07CA"/>
    <w:rsid w:val="004F1E0D"/>
    <w:rsid w:val="004F2170"/>
    <w:rsid w:val="004F3874"/>
    <w:rsid w:val="004F517A"/>
    <w:rsid w:val="004F5350"/>
    <w:rsid w:val="004F56B6"/>
    <w:rsid w:val="004F6007"/>
    <w:rsid w:val="005009D9"/>
    <w:rsid w:val="005017C2"/>
    <w:rsid w:val="00501C3F"/>
    <w:rsid w:val="00501E9D"/>
    <w:rsid w:val="005031D9"/>
    <w:rsid w:val="00503982"/>
    <w:rsid w:val="005075D0"/>
    <w:rsid w:val="00511B05"/>
    <w:rsid w:val="00511F68"/>
    <w:rsid w:val="005123DC"/>
    <w:rsid w:val="00512D76"/>
    <w:rsid w:val="00512FBE"/>
    <w:rsid w:val="005145A8"/>
    <w:rsid w:val="00520D1C"/>
    <w:rsid w:val="00520F27"/>
    <w:rsid w:val="00521C18"/>
    <w:rsid w:val="0052309F"/>
    <w:rsid w:val="00524B35"/>
    <w:rsid w:val="005265B5"/>
    <w:rsid w:val="00530790"/>
    <w:rsid w:val="00530B99"/>
    <w:rsid w:val="00531CAA"/>
    <w:rsid w:val="005347B4"/>
    <w:rsid w:val="00534944"/>
    <w:rsid w:val="0053567D"/>
    <w:rsid w:val="00535CBA"/>
    <w:rsid w:val="005363A3"/>
    <w:rsid w:val="005378DD"/>
    <w:rsid w:val="00537ED1"/>
    <w:rsid w:val="00542931"/>
    <w:rsid w:val="00542F0A"/>
    <w:rsid w:val="00544169"/>
    <w:rsid w:val="00545C6B"/>
    <w:rsid w:val="005478C2"/>
    <w:rsid w:val="005479E1"/>
    <w:rsid w:val="00550118"/>
    <w:rsid w:val="00551511"/>
    <w:rsid w:val="00551E10"/>
    <w:rsid w:val="00552D50"/>
    <w:rsid w:val="0055417C"/>
    <w:rsid w:val="0055487F"/>
    <w:rsid w:val="00554A99"/>
    <w:rsid w:val="00554E10"/>
    <w:rsid w:val="005550E3"/>
    <w:rsid w:val="00555466"/>
    <w:rsid w:val="0055550E"/>
    <w:rsid w:val="005603CB"/>
    <w:rsid w:val="00562965"/>
    <w:rsid w:val="005632C2"/>
    <w:rsid w:val="005641AD"/>
    <w:rsid w:val="00564BC3"/>
    <w:rsid w:val="00565C49"/>
    <w:rsid w:val="005660CB"/>
    <w:rsid w:val="00567087"/>
    <w:rsid w:val="005678E9"/>
    <w:rsid w:val="00571193"/>
    <w:rsid w:val="00572B3D"/>
    <w:rsid w:val="00573E90"/>
    <w:rsid w:val="00577638"/>
    <w:rsid w:val="005777C7"/>
    <w:rsid w:val="00577805"/>
    <w:rsid w:val="00582C81"/>
    <w:rsid w:val="00583468"/>
    <w:rsid w:val="005847DC"/>
    <w:rsid w:val="00585284"/>
    <w:rsid w:val="00585389"/>
    <w:rsid w:val="005855E5"/>
    <w:rsid w:val="00587FA3"/>
    <w:rsid w:val="005908A0"/>
    <w:rsid w:val="00592A4D"/>
    <w:rsid w:val="00594943"/>
    <w:rsid w:val="00597785"/>
    <w:rsid w:val="005A124E"/>
    <w:rsid w:val="005A3299"/>
    <w:rsid w:val="005A370D"/>
    <w:rsid w:val="005A3DFA"/>
    <w:rsid w:val="005A4BDF"/>
    <w:rsid w:val="005A5D55"/>
    <w:rsid w:val="005A6B9B"/>
    <w:rsid w:val="005B0C2D"/>
    <w:rsid w:val="005B0FAD"/>
    <w:rsid w:val="005B13AC"/>
    <w:rsid w:val="005B3240"/>
    <w:rsid w:val="005B7FF8"/>
    <w:rsid w:val="005C0439"/>
    <w:rsid w:val="005C0C24"/>
    <w:rsid w:val="005C0C39"/>
    <w:rsid w:val="005C17B2"/>
    <w:rsid w:val="005C2574"/>
    <w:rsid w:val="005C3055"/>
    <w:rsid w:val="005C39E9"/>
    <w:rsid w:val="005C4117"/>
    <w:rsid w:val="005C41E3"/>
    <w:rsid w:val="005C4B22"/>
    <w:rsid w:val="005D009E"/>
    <w:rsid w:val="005D0B03"/>
    <w:rsid w:val="005D385B"/>
    <w:rsid w:val="005D5785"/>
    <w:rsid w:val="005E0434"/>
    <w:rsid w:val="005E0A84"/>
    <w:rsid w:val="005E2017"/>
    <w:rsid w:val="005E3AB5"/>
    <w:rsid w:val="005E58DD"/>
    <w:rsid w:val="005E7C76"/>
    <w:rsid w:val="005E7DBC"/>
    <w:rsid w:val="005E7E78"/>
    <w:rsid w:val="005F1622"/>
    <w:rsid w:val="005F304E"/>
    <w:rsid w:val="005F47F6"/>
    <w:rsid w:val="005F596B"/>
    <w:rsid w:val="005F68DB"/>
    <w:rsid w:val="005F725E"/>
    <w:rsid w:val="005F7EB7"/>
    <w:rsid w:val="0060155D"/>
    <w:rsid w:val="00601EF5"/>
    <w:rsid w:val="00602C22"/>
    <w:rsid w:val="00605826"/>
    <w:rsid w:val="0060725C"/>
    <w:rsid w:val="00610203"/>
    <w:rsid w:val="0061297A"/>
    <w:rsid w:val="006131D2"/>
    <w:rsid w:val="00614A68"/>
    <w:rsid w:val="0061619F"/>
    <w:rsid w:val="0061683B"/>
    <w:rsid w:val="0061735D"/>
    <w:rsid w:val="00617956"/>
    <w:rsid w:val="00620037"/>
    <w:rsid w:val="0062610D"/>
    <w:rsid w:val="006264CF"/>
    <w:rsid w:val="00626590"/>
    <w:rsid w:val="006279E0"/>
    <w:rsid w:val="00627D91"/>
    <w:rsid w:val="0063015D"/>
    <w:rsid w:val="006301A8"/>
    <w:rsid w:val="0063087F"/>
    <w:rsid w:val="0063396B"/>
    <w:rsid w:val="006363CA"/>
    <w:rsid w:val="0063765A"/>
    <w:rsid w:val="006379F4"/>
    <w:rsid w:val="00640928"/>
    <w:rsid w:val="00642C2F"/>
    <w:rsid w:val="00642FA6"/>
    <w:rsid w:val="00643209"/>
    <w:rsid w:val="006474F9"/>
    <w:rsid w:val="00647F89"/>
    <w:rsid w:val="00650177"/>
    <w:rsid w:val="006571DC"/>
    <w:rsid w:val="0065771F"/>
    <w:rsid w:val="0067084E"/>
    <w:rsid w:val="0067192E"/>
    <w:rsid w:val="00672D0D"/>
    <w:rsid w:val="00673A33"/>
    <w:rsid w:val="00673C09"/>
    <w:rsid w:val="00677957"/>
    <w:rsid w:val="00680D4B"/>
    <w:rsid w:val="0068154B"/>
    <w:rsid w:val="0068162C"/>
    <w:rsid w:val="00681804"/>
    <w:rsid w:val="006822A4"/>
    <w:rsid w:val="006861CF"/>
    <w:rsid w:val="006863B5"/>
    <w:rsid w:val="006942D1"/>
    <w:rsid w:val="00694952"/>
    <w:rsid w:val="0069678B"/>
    <w:rsid w:val="006A0CB2"/>
    <w:rsid w:val="006A2069"/>
    <w:rsid w:val="006A2534"/>
    <w:rsid w:val="006A4DA8"/>
    <w:rsid w:val="006A4F0A"/>
    <w:rsid w:val="006A56F0"/>
    <w:rsid w:val="006A765A"/>
    <w:rsid w:val="006B0619"/>
    <w:rsid w:val="006B0B6E"/>
    <w:rsid w:val="006B0D7A"/>
    <w:rsid w:val="006B1BAE"/>
    <w:rsid w:val="006B2BE3"/>
    <w:rsid w:val="006B394A"/>
    <w:rsid w:val="006B5269"/>
    <w:rsid w:val="006B6A8F"/>
    <w:rsid w:val="006B7406"/>
    <w:rsid w:val="006C0E1B"/>
    <w:rsid w:val="006C2F09"/>
    <w:rsid w:val="006C35A4"/>
    <w:rsid w:val="006C4ED3"/>
    <w:rsid w:val="006C53A0"/>
    <w:rsid w:val="006C58AE"/>
    <w:rsid w:val="006C6DFD"/>
    <w:rsid w:val="006C77EA"/>
    <w:rsid w:val="006D142F"/>
    <w:rsid w:val="006D1E05"/>
    <w:rsid w:val="006D2773"/>
    <w:rsid w:val="006D2864"/>
    <w:rsid w:val="006D2AD0"/>
    <w:rsid w:val="006D2B0F"/>
    <w:rsid w:val="006D3912"/>
    <w:rsid w:val="006D5773"/>
    <w:rsid w:val="006D6477"/>
    <w:rsid w:val="006E0C18"/>
    <w:rsid w:val="006E2706"/>
    <w:rsid w:val="006E6FBB"/>
    <w:rsid w:val="006E746E"/>
    <w:rsid w:val="006E7CAE"/>
    <w:rsid w:val="006F0873"/>
    <w:rsid w:val="006F1AB4"/>
    <w:rsid w:val="006F2D97"/>
    <w:rsid w:val="006F3BD2"/>
    <w:rsid w:val="006F48B2"/>
    <w:rsid w:val="006F4C74"/>
    <w:rsid w:val="006F525C"/>
    <w:rsid w:val="006F581A"/>
    <w:rsid w:val="006F6332"/>
    <w:rsid w:val="006F664A"/>
    <w:rsid w:val="007041C5"/>
    <w:rsid w:val="00704603"/>
    <w:rsid w:val="00706AD7"/>
    <w:rsid w:val="00707C79"/>
    <w:rsid w:val="00710732"/>
    <w:rsid w:val="00716144"/>
    <w:rsid w:val="00716E05"/>
    <w:rsid w:val="0071789D"/>
    <w:rsid w:val="007231CE"/>
    <w:rsid w:val="00727ED0"/>
    <w:rsid w:val="00733822"/>
    <w:rsid w:val="00734AE3"/>
    <w:rsid w:val="00734C76"/>
    <w:rsid w:val="00736E57"/>
    <w:rsid w:val="00736E85"/>
    <w:rsid w:val="00737A07"/>
    <w:rsid w:val="00737B64"/>
    <w:rsid w:val="007408EA"/>
    <w:rsid w:val="007409FF"/>
    <w:rsid w:val="00740B6C"/>
    <w:rsid w:val="0074174A"/>
    <w:rsid w:val="00741C70"/>
    <w:rsid w:val="007476B3"/>
    <w:rsid w:val="007512B0"/>
    <w:rsid w:val="00754B7B"/>
    <w:rsid w:val="00754F29"/>
    <w:rsid w:val="007568D8"/>
    <w:rsid w:val="007602E1"/>
    <w:rsid w:val="007604C1"/>
    <w:rsid w:val="00760AAC"/>
    <w:rsid w:val="007613F3"/>
    <w:rsid w:val="00761A2B"/>
    <w:rsid w:val="00762010"/>
    <w:rsid w:val="0076287F"/>
    <w:rsid w:val="00765439"/>
    <w:rsid w:val="0076586F"/>
    <w:rsid w:val="00765CA4"/>
    <w:rsid w:val="007665D3"/>
    <w:rsid w:val="007675D8"/>
    <w:rsid w:val="00771BDC"/>
    <w:rsid w:val="00771F3B"/>
    <w:rsid w:val="00774A99"/>
    <w:rsid w:val="007750F8"/>
    <w:rsid w:val="0077647D"/>
    <w:rsid w:val="00776894"/>
    <w:rsid w:val="00777835"/>
    <w:rsid w:val="00780340"/>
    <w:rsid w:val="007840ED"/>
    <w:rsid w:val="007861B8"/>
    <w:rsid w:val="00786B7C"/>
    <w:rsid w:val="00790AFE"/>
    <w:rsid w:val="00791C3B"/>
    <w:rsid w:val="007925D3"/>
    <w:rsid w:val="00792BAB"/>
    <w:rsid w:val="00797641"/>
    <w:rsid w:val="007A294C"/>
    <w:rsid w:val="007A3D09"/>
    <w:rsid w:val="007A483C"/>
    <w:rsid w:val="007A6F18"/>
    <w:rsid w:val="007A7F5B"/>
    <w:rsid w:val="007B01E4"/>
    <w:rsid w:val="007B02DA"/>
    <w:rsid w:val="007B2130"/>
    <w:rsid w:val="007B41FD"/>
    <w:rsid w:val="007B5ECA"/>
    <w:rsid w:val="007B624D"/>
    <w:rsid w:val="007B6EB2"/>
    <w:rsid w:val="007C007A"/>
    <w:rsid w:val="007C0337"/>
    <w:rsid w:val="007C20E3"/>
    <w:rsid w:val="007C221F"/>
    <w:rsid w:val="007C2469"/>
    <w:rsid w:val="007D058E"/>
    <w:rsid w:val="007D0863"/>
    <w:rsid w:val="007D101B"/>
    <w:rsid w:val="007D2AB5"/>
    <w:rsid w:val="007D3515"/>
    <w:rsid w:val="007D40E5"/>
    <w:rsid w:val="007D49B7"/>
    <w:rsid w:val="007D54C2"/>
    <w:rsid w:val="007D64A0"/>
    <w:rsid w:val="007D69A9"/>
    <w:rsid w:val="007D7B1A"/>
    <w:rsid w:val="007E0C42"/>
    <w:rsid w:val="007E3B91"/>
    <w:rsid w:val="007E4426"/>
    <w:rsid w:val="007E594C"/>
    <w:rsid w:val="007E5E6A"/>
    <w:rsid w:val="007E62E7"/>
    <w:rsid w:val="007E6336"/>
    <w:rsid w:val="007E6AA5"/>
    <w:rsid w:val="007E720C"/>
    <w:rsid w:val="007E7F95"/>
    <w:rsid w:val="007F0014"/>
    <w:rsid w:val="007F0C7E"/>
    <w:rsid w:val="007F3520"/>
    <w:rsid w:val="007F3634"/>
    <w:rsid w:val="007F4F7C"/>
    <w:rsid w:val="007F5119"/>
    <w:rsid w:val="007F5633"/>
    <w:rsid w:val="007F61E3"/>
    <w:rsid w:val="007F6A87"/>
    <w:rsid w:val="008018DD"/>
    <w:rsid w:val="00802E67"/>
    <w:rsid w:val="00803F82"/>
    <w:rsid w:val="00804A94"/>
    <w:rsid w:val="008052AD"/>
    <w:rsid w:val="00807CAE"/>
    <w:rsid w:val="0081016A"/>
    <w:rsid w:val="0081084F"/>
    <w:rsid w:val="008121A1"/>
    <w:rsid w:val="00812CA4"/>
    <w:rsid w:val="0081438C"/>
    <w:rsid w:val="00816B08"/>
    <w:rsid w:val="00816D25"/>
    <w:rsid w:val="008175BB"/>
    <w:rsid w:val="00820316"/>
    <w:rsid w:val="00820A6E"/>
    <w:rsid w:val="008210C3"/>
    <w:rsid w:val="00823CF0"/>
    <w:rsid w:val="00824E9B"/>
    <w:rsid w:val="008261AD"/>
    <w:rsid w:val="00830D01"/>
    <w:rsid w:val="00831719"/>
    <w:rsid w:val="0083244B"/>
    <w:rsid w:val="00832D3C"/>
    <w:rsid w:val="00833DFD"/>
    <w:rsid w:val="00834080"/>
    <w:rsid w:val="008364ED"/>
    <w:rsid w:val="008369A6"/>
    <w:rsid w:val="00836EC1"/>
    <w:rsid w:val="00837150"/>
    <w:rsid w:val="008378AC"/>
    <w:rsid w:val="0084408E"/>
    <w:rsid w:val="008444FF"/>
    <w:rsid w:val="00845B9A"/>
    <w:rsid w:val="00846287"/>
    <w:rsid w:val="008468A8"/>
    <w:rsid w:val="0084726F"/>
    <w:rsid w:val="008472D5"/>
    <w:rsid w:val="00847476"/>
    <w:rsid w:val="008478CD"/>
    <w:rsid w:val="008545EB"/>
    <w:rsid w:val="00854A76"/>
    <w:rsid w:val="00854E24"/>
    <w:rsid w:val="00856421"/>
    <w:rsid w:val="00856A51"/>
    <w:rsid w:val="00861A01"/>
    <w:rsid w:val="00861C5E"/>
    <w:rsid w:val="008622F1"/>
    <w:rsid w:val="00862808"/>
    <w:rsid w:val="00864496"/>
    <w:rsid w:val="008646E2"/>
    <w:rsid w:val="0086529B"/>
    <w:rsid w:val="00865C21"/>
    <w:rsid w:val="00866268"/>
    <w:rsid w:val="00866BB0"/>
    <w:rsid w:val="00872451"/>
    <w:rsid w:val="00874756"/>
    <w:rsid w:val="008747A0"/>
    <w:rsid w:val="00874E3C"/>
    <w:rsid w:val="0087577F"/>
    <w:rsid w:val="00875C77"/>
    <w:rsid w:val="00876317"/>
    <w:rsid w:val="0087675A"/>
    <w:rsid w:val="00876B7F"/>
    <w:rsid w:val="00876E42"/>
    <w:rsid w:val="00876EC3"/>
    <w:rsid w:val="00877271"/>
    <w:rsid w:val="00877415"/>
    <w:rsid w:val="00882E2A"/>
    <w:rsid w:val="008843CD"/>
    <w:rsid w:val="00884C1E"/>
    <w:rsid w:val="00885504"/>
    <w:rsid w:val="0088731F"/>
    <w:rsid w:val="00887ACB"/>
    <w:rsid w:val="00890CA9"/>
    <w:rsid w:val="00891B64"/>
    <w:rsid w:val="00893C53"/>
    <w:rsid w:val="00894C6B"/>
    <w:rsid w:val="00895237"/>
    <w:rsid w:val="00895CD9"/>
    <w:rsid w:val="0089603E"/>
    <w:rsid w:val="00896A4F"/>
    <w:rsid w:val="00897F7C"/>
    <w:rsid w:val="008A1E32"/>
    <w:rsid w:val="008A2B6C"/>
    <w:rsid w:val="008A2BC1"/>
    <w:rsid w:val="008A49A3"/>
    <w:rsid w:val="008A7451"/>
    <w:rsid w:val="008A780D"/>
    <w:rsid w:val="008B0046"/>
    <w:rsid w:val="008B0B80"/>
    <w:rsid w:val="008B3ACB"/>
    <w:rsid w:val="008B51D1"/>
    <w:rsid w:val="008B63A1"/>
    <w:rsid w:val="008B6965"/>
    <w:rsid w:val="008B7BA5"/>
    <w:rsid w:val="008C0EA3"/>
    <w:rsid w:val="008C2804"/>
    <w:rsid w:val="008C3154"/>
    <w:rsid w:val="008C4251"/>
    <w:rsid w:val="008C6E8C"/>
    <w:rsid w:val="008C7D15"/>
    <w:rsid w:val="008C7F99"/>
    <w:rsid w:val="008D1194"/>
    <w:rsid w:val="008D2A89"/>
    <w:rsid w:val="008D3836"/>
    <w:rsid w:val="008D3CFC"/>
    <w:rsid w:val="008D4ADD"/>
    <w:rsid w:val="008D4EA8"/>
    <w:rsid w:val="008D5DA2"/>
    <w:rsid w:val="008D616B"/>
    <w:rsid w:val="008D6555"/>
    <w:rsid w:val="008E1A85"/>
    <w:rsid w:val="008E1FB8"/>
    <w:rsid w:val="008E2901"/>
    <w:rsid w:val="008E4A2A"/>
    <w:rsid w:val="008E4D09"/>
    <w:rsid w:val="008F12FF"/>
    <w:rsid w:val="008F1D9D"/>
    <w:rsid w:val="008F4E1F"/>
    <w:rsid w:val="008F5077"/>
    <w:rsid w:val="008F5BC9"/>
    <w:rsid w:val="008F60F6"/>
    <w:rsid w:val="008F786E"/>
    <w:rsid w:val="00901299"/>
    <w:rsid w:val="00902816"/>
    <w:rsid w:val="00903148"/>
    <w:rsid w:val="00904016"/>
    <w:rsid w:val="0090489B"/>
    <w:rsid w:val="00904B64"/>
    <w:rsid w:val="009061DC"/>
    <w:rsid w:val="00906FEF"/>
    <w:rsid w:val="00910180"/>
    <w:rsid w:val="009101D7"/>
    <w:rsid w:val="009104D0"/>
    <w:rsid w:val="009142F0"/>
    <w:rsid w:val="00914520"/>
    <w:rsid w:val="00915381"/>
    <w:rsid w:val="009154FA"/>
    <w:rsid w:val="009159E4"/>
    <w:rsid w:val="00915D41"/>
    <w:rsid w:val="00916E81"/>
    <w:rsid w:val="0091796F"/>
    <w:rsid w:val="0092020A"/>
    <w:rsid w:val="00920D9B"/>
    <w:rsid w:val="009211FD"/>
    <w:rsid w:val="0092542A"/>
    <w:rsid w:val="009256E1"/>
    <w:rsid w:val="00925E81"/>
    <w:rsid w:val="00927031"/>
    <w:rsid w:val="0093250B"/>
    <w:rsid w:val="00933162"/>
    <w:rsid w:val="00933FF2"/>
    <w:rsid w:val="00934BA0"/>
    <w:rsid w:val="0093766D"/>
    <w:rsid w:val="00940900"/>
    <w:rsid w:val="009412E8"/>
    <w:rsid w:val="0094149A"/>
    <w:rsid w:val="00942980"/>
    <w:rsid w:val="00943279"/>
    <w:rsid w:val="00944664"/>
    <w:rsid w:val="009446FD"/>
    <w:rsid w:val="00944A53"/>
    <w:rsid w:val="00944F3F"/>
    <w:rsid w:val="0094515F"/>
    <w:rsid w:val="009452CB"/>
    <w:rsid w:val="00945A64"/>
    <w:rsid w:val="00946379"/>
    <w:rsid w:val="0094649D"/>
    <w:rsid w:val="00946DA6"/>
    <w:rsid w:val="0095024D"/>
    <w:rsid w:val="009502F8"/>
    <w:rsid w:val="0095043A"/>
    <w:rsid w:val="00951EBB"/>
    <w:rsid w:val="009538EB"/>
    <w:rsid w:val="00955CCC"/>
    <w:rsid w:val="00960576"/>
    <w:rsid w:val="0096062D"/>
    <w:rsid w:val="00960E97"/>
    <w:rsid w:val="0096299F"/>
    <w:rsid w:val="009644C9"/>
    <w:rsid w:val="00964C4C"/>
    <w:rsid w:val="00964EA8"/>
    <w:rsid w:val="00965E96"/>
    <w:rsid w:val="00966237"/>
    <w:rsid w:val="009673A6"/>
    <w:rsid w:val="00970C43"/>
    <w:rsid w:val="00970C52"/>
    <w:rsid w:val="00971CAA"/>
    <w:rsid w:val="009722C7"/>
    <w:rsid w:val="00972950"/>
    <w:rsid w:val="00973666"/>
    <w:rsid w:val="00974B48"/>
    <w:rsid w:val="009778D6"/>
    <w:rsid w:val="00977BAD"/>
    <w:rsid w:val="00980551"/>
    <w:rsid w:val="0098313A"/>
    <w:rsid w:val="009839ED"/>
    <w:rsid w:val="00983FCF"/>
    <w:rsid w:val="00984733"/>
    <w:rsid w:val="00984A1D"/>
    <w:rsid w:val="00985C59"/>
    <w:rsid w:val="00986B4D"/>
    <w:rsid w:val="009910CC"/>
    <w:rsid w:val="00991D69"/>
    <w:rsid w:val="0099201D"/>
    <w:rsid w:val="00993725"/>
    <w:rsid w:val="0099616B"/>
    <w:rsid w:val="0099662F"/>
    <w:rsid w:val="009A1BCE"/>
    <w:rsid w:val="009A33EB"/>
    <w:rsid w:val="009A3E0C"/>
    <w:rsid w:val="009A3EBD"/>
    <w:rsid w:val="009A4FE7"/>
    <w:rsid w:val="009A7257"/>
    <w:rsid w:val="009B0ABD"/>
    <w:rsid w:val="009B1B28"/>
    <w:rsid w:val="009B2A2E"/>
    <w:rsid w:val="009B3808"/>
    <w:rsid w:val="009B4396"/>
    <w:rsid w:val="009B4752"/>
    <w:rsid w:val="009B49E6"/>
    <w:rsid w:val="009B60A8"/>
    <w:rsid w:val="009C13C3"/>
    <w:rsid w:val="009C1A63"/>
    <w:rsid w:val="009C2D52"/>
    <w:rsid w:val="009C2DF6"/>
    <w:rsid w:val="009C303F"/>
    <w:rsid w:val="009C40EF"/>
    <w:rsid w:val="009C6E34"/>
    <w:rsid w:val="009C76F5"/>
    <w:rsid w:val="009D08B2"/>
    <w:rsid w:val="009D1CFD"/>
    <w:rsid w:val="009D26D7"/>
    <w:rsid w:val="009D2B06"/>
    <w:rsid w:val="009D2EFC"/>
    <w:rsid w:val="009D31FB"/>
    <w:rsid w:val="009D32B7"/>
    <w:rsid w:val="009D40B5"/>
    <w:rsid w:val="009D5738"/>
    <w:rsid w:val="009D5E4F"/>
    <w:rsid w:val="009D6256"/>
    <w:rsid w:val="009D74D3"/>
    <w:rsid w:val="009D7862"/>
    <w:rsid w:val="009E20FE"/>
    <w:rsid w:val="009E3EF5"/>
    <w:rsid w:val="009E480B"/>
    <w:rsid w:val="009E5B5D"/>
    <w:rsid w:val="009E6994"/>
    <w:rsid w:val="009E77BB"/>
    <w:rsid w:val="009F2650"/>
    <w:rsid w:val="009F3ADE"/>
    <w:rsid w:val="009F4804"/>
    <w:rsid w:val="009F4F3A"/>
    <w:rsid w:val="009F657B"/>
    <w:rsid w:val="00A006EC"/>
    <w:rsid w:val="00A00CC0"/>
    <w:rsid w:val="00A029E9"/>
    <w:rsid w:val="00A02C6E"/>
    <w:rsid w:val="00A03851"/>
    <w:rsid w:val="00A03C97"/>
    <w:rsid w:val="00A041EC"/>
    <w:rsid w:val="00A06DC7"/>
    <w:rsid w:val="00A10F46"/>
    <w:rsid w:val="00A11021"/>
    <w:rsid w:val="00A13572"/>
    <w:rsid w:val="00A1538B"/>
    <w:rsid w:val="00A16CCA"/>
    <w:rsid w:val="00A16CE8"/>
    <w:rsid w:val="00A171AD"/>
    <w:rsid w:val="00A23033"/>
    <w:rsid w:val="00A236B0"/>
    <w:rsid w:val="00A236D2"/>
    <w:rsid w:val="00A26E37"/>
    <w:rsid w:val="00A278AB"/>
    <w:rsid w:val="00A30270"/>
    <w:rsid w:val="00A31415"/>
    <w:rsid w:val="00A31F92"/>
    <w:rsid w:val="00A3523F"/>
    <w:rsid w:val="00A37327"/>
    <w:rsid w:val="00A40DFA"/>
    <w:rsid w:val="00A416E5"/>
    <w:rsid w:val="00A43840"/>
    <w:rsid w:val="00A442DE"/>
    <w:rsid w:val="00A44664"/>
    <w:rsid w:val="00A45D9E"/>
    <w:rsid w:val="00A45F60"/>
    <w:rsid w:val="00A4677F"/>
    <w:rsid w:val="00A46B3B"/>
    <w:rsid w:val="00A51EA7"/>
    <w:rsid w:val="00A545E6"/>
    <w:rsid w:val="00A56063"/>
    <w:rsid w:val="00A5631C"/>
    <w:rsid w:val="00A5709A"/>
    <w:rsid w:val="00A62ECF"/>
    <w:rsid w:val="00A630BE"/>
    <w:rsid w:val="00A632D6"/>
    <w:rsid w:val="00A64B54"/>
    <w:rsid w:val="00A655B8"/>
    <w:rsid w:val="00A660FC"/>
    <w:rsid w:val="00A676F2"/>
    <w:rsid w:val="00A6791E"/>
    <w:rsid w:val="00A7028C"/>
    <w:rsid w:val="00A70B3A"/>
    <w:rsid w:val="00A71FC4"/>
    <w:rsid w:val="00A72D0E"/>
    <w:rsid w:val="00A74DA0"/>
    <w:rsid w:val="00A751FC"/>
    <w:rsid w:val="00A80EAF"/>
    <w:rsid w:val="00A8278F"/>
    <w:rsid w:val="00A82C6F"/>
    <w:rsid w:val="00A83CAC"/>
    <w:rsid w:val="00A85368"/>
    <w:rsid w:val="00A87340"/>
    <w:rsid w:val="00A90D84"/>
    <w:rsid w:val="00A92B8D"/>
    <w:rsid w:val="00A943D8"/>
    <w:rsid w:val="00A963B9"/>
    <w:rsid w:val="00AA35EC"/>
    <w:rsid w:val="00AA374B"/>
    <w:rsid w:val="00AA464E"/>
    <w:rsid w:val="00AA46FF"/>
    <w:rsid w:val="00AA7676"/>
    <w:rsid w:val="00AB04B5"/>
    <w:rsid w:val="00AB26D9"/>
    <w:rsid w:val="00AB3F93"/>
    <w:rsid w:val="00AB414F"/>
    <w:rsid w:val="00AB4DDE"/>
    <w:rsid w:val="00AB5182"/>
    <w:rsid w:val="00AB5674"/>
    <w:rsid w:val="00AB5968"/>
    <w:rsid w:val="00AB6153"/>
    <w:rsid w:val="00AB79BA"/>
    <w:rsid w:val="00AC12D2"/>
    <w:rsid w:val="00AC47A8"/>
    <w:rsid w:val="00AC4903"/>
    <w:rsid w:val="00AC65CD"/>
    <w:rsid w:val="00AC7F07"/>
    <w:rsid w:val="00AD0652"/>
    <w:rsid w:val="00AD23E1"/>
    <w:rsid w:val="00AD3277"/>
    <w:rsid w:val="00AD3A75"/>
    <w:rsid w:val="00AD6F3A"/>
    <w:rsid w:val="00AE346A"/>
    <w:rsid w:val="00AE39A6"/>
    <w:rsid w:val="00AE3D1C"/>
    <w:rsid w:val="00AE4268"/>
    <w:rsid w:val="00AE4C18"/>
    <w:rsid w:val="00AE5B4E"/>
    <w:rsid w:val="00AE61AE"/>
    <w:rsid w:val="00AF060A"/>
    <w:rsid w:val="00AF0678"/>
    <w:rsid w:val="00AF2945"/>
    <w:rsid w:val="00AF2A7A"/>
    <w:rsid w:val="00AF30E3"/>
    <w:rsid w:val="00AF377E"/>
    <w:rsid w:val="00AF5037"/>
    <w:rsid w:val="00AF5EF5"/>
    <w:rsid w:val="00B00238"/>
    <w:rsid w:val="00B00C07"/>
    <w:rsid w:val="00B0282E"/>
    <w:rsid w:val="00B0345A"/>
    <w:rsid w:val="00B0389D"/>
    <w:rsid w:val="00B038A1"/>
    <w:rsid w:val="00B0466F"/>
    <w:rsid w:val="00B050F0"/>
    <w:rsid w:val="00B05455"/>
    <w:rsid w:val="00B07CD8"/>
    <w:rsid w:val="00B103DC"/>
    <w:rsid w:val="00B104DB"/>
    <w:rsid w:val="00B11BF8"/>
    <w:rsid w:val="00B122CC"/>
    <w:rsid w:val="00B14FB6"/>
    <w:rsid w:val="00B14FEB"/>
    <w:rsid w:val="00B1559E"/>
    <w:rsid w:val="00B15E24"/>
    <w:rsid w:val="00B1619C"/>
    <w:rsid w:val="00B17F5A"/>
    <w:rsid w:val="00B20907"/>
    <w:rsid w:val="00B24080"/>
    <w:rsid w:val="00B24729"/>
    <w:rsid w:val="00B24BDA"/>
    <w:rsid w:val="00B24CEC"/>
    <w:rsid w:val="00B27568"/>
    <w:rsid w:val="00B331F5"/>
    <w:rsid w:val="00B34BC3"/>
    <w:rsid w:val="00B36799"/>
    <w:rsid w:val="00B36852"/>
    <w:rsid w:val="00B4292E"/>
    <w:rsid w:val="00B42CC5"/>
    <w:rsid w:val="00B437D2"/>
    <w:rsid w:val="00B44F66"/>
    <w:rsid w:val="00B45719"/>
    <w:rsid w:val="00B458F9"/>
    <w:rsid w:val="00B45960"/>
    <w:rsid w:val="00B46BD5"/>
    <w:rsid w:val="00B51DA4"/>
    <w:rsid w:val="00B529C3"/>
    <w:rsid w:val="00B539D1"/>
    <w:rsid w:val="00B53EC3"/>
    <w:rsid w:val="00B5472E"/>
    <w:rsid w:val="00B56C96"/>
    <w:rsid w:val="00B605CB"/>
    <w:rsid w:val="00B606F6"/>
    <w:rsid w:val="00B62180"/>
    <w:rsid w:val="00B62E66"/>
    <w:rsid w:val="00B630ED"/>
    <w:rsid w:val="00B63426"/>
    <w:rsid w:val="00B6401E"/>
    <w:rsid w:val="00B64B4A"/>
    <w:rsid w:val="00B658B6"/>
    <w:rsid w:val="00B66960"/>
    <w:rsid w:val="00B70BD2"/>
    <w:rsid w:val="00B71E7F"/>
    <w:rsid w:val="00B72BA2"/>
    <w:rsid w:val="00B74348"/>
    <w:rsid w:val="00B7573A"/>
    <w:rsid w:val="00B759A6"/>
    <w:rsid w:val="00B8253A"/>
    <w:rsid w:val="00B83A26"/>
    <w:rsid w:val="00B85ECC"/>
    <w:rsid w:val="00B90FBC"/>
    <w:rsid w:val="00B914F9"/>
    <w:rsid w:val="00B9309A"/>
    <w:rsid w:val="00B9409C"/>
    <w:rsid w:val="00B952F2"/>
    <w:rsid w:val="00B972FB"/>
    <w:rsid w:val="00BA2C2C"/>
    <w:rsid w:val="00BA39FA"/>
    <w:rsid w:val="00BA3B41"/>
    <w:rsid w:val="00BA3B5D"/>
    <w:rsid w:val="00BA6344"/>
    <w:rsid w:val="00BA6A6E"/>
    <w:rsid w:val="00BA6CCB"/>
    <w:rsid w:val="00BA754E"/>
    <w:rsid w:val="00BB02A0"/>
    <w:rsid w:val="00BB0989"/>
    <w:rsid w:val="00BB0C3B"/>
    <w:rsid w:val="00BB1ACC"/>
    <w:rsid w:val="00BB1BB6"/>
    <w:rsid w:val="00BB1CFA"/>
    <w:rsid w:val="00BB2922"/>
    <w:rsid w:val="00BB2CF0"/>
    <w:rsid w:val="00BB5320"/>
    <w:rsid w:val="00BB7064"/>
    <w:rsid w:val="00BC044D"/>
    <w:rsid w:val="00BC0BA5"/>
    <w:rsid w:val="00BC1269"/>
    <w:rsid w:val="00BC458A"/>
    <w:rsid w:val="00BC5330"/>
    <w:rsid w:val="00BC6369"/>
    <w:rsid w:val="00BC707A"/>
    <w:rsid w:val="00BC7924"/>
    <w:rsid w:val="00BC7C0A"/>
    <w:rsid w:val="00BC7E41"/>
    <w:rsid w:val="00BD01F7"/>
    <w:rsid w:val="00BD2127"/>
    <w:rsid w:val="00BD2DE4"/>
    <w:rsid w:val="00BD411E"/>
    <w:rsid w:val="00BD49ED"/>
    <w:rsid w:val="00BD4BBF"/>
    <w:rsid w:val="00BD4E7D"/>
    <w:rsid w:val="00BD577D"/>
    <w:rsid w:val="00BD5DCC"/>
    <w:rsid w:val="00BD606E"/>
    <w:rsid w:val="00BD71BD"/>
    <w:rsid w:val="00BE005D"/>
    <w:rsid w:val="00BE1438"/>
    <w:rsid w:val="00BE5D39"/>
    <w:rsid w:val="00BE79A7"/>
    <w:rsid w:val="00BF1755"/>
    <w:rsid w:val="00BF29C0"/>
    <w:rsid w:val="00BF2AAF"/>
    <w:rsid w:val="00BF773E"/>
    <w:rsid w:val="00BF7C9E"/>
    <w:rsid w:val="00BF7E77"/>
    <w:rsid w:val="00C007E0"/>
    <w:rsid w:val="00C02168"/>
    <w:rsid w:val="00C03F7E"/>
    <w:rsid w:val="00C04139"/>
    <w:rsid w:val="00C04E8B"/>
    <w:rsid w:val="00C06F70"/>
    <w:rsid w:val="00C1285F"/>
    <w:rsid w:val="00C12BE9"/>
    <w:rsid w:val="00C15306"/>
    <w:rsid w:val="00C168B9"/>
    <w:rsid w:val="00C1712B"/>
    <w:rsid w:val="00C172DE"/>
    <w:rsid w:val="00C17DCB"/>
    <w:rsid w:val="00C20B16"/>
    <w:rsid w:val="00C220B9"/>
    <w:rsid w:val="00C22C00"/>
    <w:rsid w:val="00C2542E"/>
    <w:rsid w:val="00C26363"/>
    <w:rsid w:val="00C27816"/>
    <w:rsid w:val="00C3112A"/>
    <w:rsid w:val="00C31633"/>
    <w:rsid w:val="00C32F8F"/>
    <w:rsid w:val="00C33E7C"/>
    <w:rsid w:val="00C3429A"/>
    <w:rsid w:val="00C415E0"/>
    <w:rsid w:val="00C416F4"/>
    <w:rsid w:val="00C417AF"/>
    <w:rsid w:val="00C41DCD"/>
    <w:rsid w:val="00C42CFA"/>
    <w:rsid w:val="00C45410"/>
    <w:rsid w:val="00C4573D"/>
    <w:rsid w:val="00C47101"/>
    <w:rsid w:val="00C479D4"/>
    <w:rsid w:val="00C53CDA"/>
    <w:rsid w:val="00C5618D"/>
    <w:rsid w:val="00C5638C"/>
    <w:rsid w:val="00C576BE"/>
    <w:rsid w:val="00C60F0F"/>
    <w:rsid w:val="00C61AD1"/>
    <w:rsid w:val="00C61E81"/>
    <w:rsid w:val="00C62E7A"/>
    <w:rsid w:val="00C64CA3"/>
    <w:rsid w:val="00C67364"/>
    <w:rsid w:val="00C67EAB"/>
    <w:rsid w:val="00C7049C"/>
    <w:rsid w:val="00C71C1E"/>
    <w:rsid w:val="00C74831"/>
    <w:rsid w:val="00C759B2"/>
    <w:rsid w:val="00C76371"/>
    <w:rsid w:val="00C767BB"/>
    <w:rsid w:val="00C76AD7"/>
    <w:rsid w:val="00C8092A"/>
    <w:rsid w:val="00C82CB3"/>
    <w:rsid w:val="00C8328E"/>
    <w:rsid w:val="00C85148"/>
    <w:rsid w:val="00C85B8B"/>
    <w:rsid w:val="00C90767"/>
    <w:rsid w:val="00C90EE5"/>
    <w:rsid w:val="00C92C7C"/>
    <w:rsid w:val="00C945BD"/>
    <w:rsid w:val="00C94873"/>
    <w:rsid w:val="00C96490"/>
    <w:rsid w:val="00CA02DB"/>
    <w:rsid w:val="00CA191D"/>
    <w:rsid w:val="00CA2755"/>
    <w:rsid w:val="00CA36C3"/>
    <w:rsid w:val="00CA5428"/>
    <w:rsid w:val="00CA5969"/>
    <w:rsid w:val="00CA6E3A"/>
    <w:rsid w:val="00CA7AC3"/>
    <w:rsid w:val="00CA7C45"/>
    <w:rsid w:val="00CB003E"/>
    <w:rsid w:val="00CB032B"/>
    <w:rsid w:val="00CB30B8"/>
    <w:rsid w:val="00CB3140"/>
    <w:rsid w:val="00CB41F7"/>
    <w:rsid w:val="00CB4827"/>
    <w:rsid w:val="00CB6735"/>
    <w:rsid w:val="00CB721F"/>
    <w:rsid w:val="00CC1BCF"/>
    <w:rsid w:val="00CC2C02"/>
    <w:rsid w:val="00CC2C20"/>
    <w:rsid w:val="00CC46FB"/>
    <w:rsid w:val="00CC6370"/>
    <w:rsid w:val="00CC6686"/>
    <w:rsid w:val="00CD12FA"/>
    <w:rsid w:val="00CD5200"/>
    <w:rsid w:val="00CD6865"/>
    <w:rsid w:val="00CE0473"/>
    <w:rsid w:val="00CE0ECA"/>
    <w:rsid w:val="00CE1262"/>
    <w:rsid w:val="00CE1EA5"/>
    <w:rsid w:val="00CE1EAC"/>
    <w:rsid w:val="00CE3514"/>
    <w:rsid w:val="00CE3678"/>
    <w:rsid w:val="00CE3F29"/>
    <w:rsid w:val="00CE441D"/>
    <w:rsid w:val="00CE6BAD"/>
    <w:rsid w:val="00CF09E4"/>
    <w:rsid w:val="00CF2492"/>
    <w:rsid w:val="00CF3753"/>
    <w:rsid w:val="00CF3F62"/>
    <w:rsid w:val="00CF50F8"/>
    <w:rsid w:val="00CF5DC1"/>
    <w:rsid w:val="00CF67FF"/>
    <w:rsid w:val="00CF7742"/>
    <w:rsid w:val="00CF7AFA"/>
    <w:rsid w:val="00D00987"/>
    <w:rsid w:val="00D02E31"/>
    <w:rsid w:val="00D03196"/>
    <w:rsid w:val="00D04A96"/>
    <w:rsid w:val="00D05685"/>
    <w:rsid w:val="00D07145"/>
    <w:rsid w:val="00D0794E"/>
    <w:rsid w:val="00D10D0D"/>
    <w:rsid w:val="00D11178"/>
    <w:rsid w:val="00D11700"/>
    <w:rsid w:val="00D11BE2"/>
    <w:rsid w:val="00D121C5"/>
    <w:rsid w:val="00D12884"/>
    <w:rsid w:val="00D13E16"/>
    <w:rsid w:val="00D1408C"/>
    <w:rsid w:val="00D15892"/>
    <w:rsid w:val="00D15BE6"/>
    <w:rsid w:val="00D16242"/>
    <w:rsid w:val="00D169F2"/>
    <w:rsid w:val="00D205E3"/>
    <w:rsid w:val="00D20D87"/>
    <w:rsid w:val="00D23371"/>
    <w:rsid w:val="00D25C94"/>
    <w:rsid w:val="00D2741A"/>
    <w:rsid w:val="00D3157F"/>
    <w:rsid w:val="00D32AFD"/>
    <w:rsid w:val="00D33AAB"/>
    <w:rsid w:val="00D33B4C"/>
    <w:rsid w:val="00D33EDA"/>
    <w:rsid w:val="00D3576A"/>
    <w:rsid w:val="00D36589"/>
    <w:rsid w:val="00D379F4"/>
    <w:rsid w:val="00D400D5"/>
    <w:rsid w:val="00D41D46"/>
    <w:rsid w:val="00D4310B"/>
    <w:rsid w:val="00D451C4"/>
    <w:rsid w:val="00D46697"/>
    <w:rsid w:val="00D4683C"/>
    <w:rsid w:val="00D47745"/>
    <w:rsid w:val="00D508C2"/>
    <w:rsid w:val="00D5267F"/>
    <w:rsid w:val="00D52E98"/>
    <w:rsid w:val="00D5305B"/>
    <w:rsid w:val="00D53DDB"/>
    <w:rsid w:val="00D55287"/>
    <w:rsid w:val="00D561F2"/>
    <w:rsid w:val="00D56F73"/>
    <w:rsid w:val="00D57FC9"/>
    <w:rsid w:val="00D60E09"/>
    <w:rsid w:val="00D63AE0"/>
    <w:rsid w:val="00D64262"/>
    <w:rsid w:val="00D643C7"/>
    <w:rsid w:val="00D64802"/>
    <w:rsid w:val="00D64DCF"/>
    <w:rsid w:val="00D65FFF"/>
    <w:rsid w:val="00D677B2"/>
    <w:rsid w:val="00D74A26"/>
    <w:rsid w:val="00D74BC7"/>
    <w:rsid w:val="00D751E7"/>
    <w:rsid w:val="00D77207"/>
    <w:rsid w:val="00D822AD"/>
    <w:rsid w:val="00D8274E"/>
    <w:rsid w:val="00D84FA0"/>
    <w:rsid w:val="00D85E58"/>
    <w:rsid w:val="00D867B3"/>
    <w:rsid w:val="00D86BBA"/>
    <w:rsid w:val="00D92575"/>
    <w:rsid w:val="00D93B29"/>
    <w:rsid w:val="00D9684E"/>
    <w:rsid w:val="00D97BB9"/>
    <w:rsid w:val="00DA415C"/>
    <w:rsid w:val="00DA4A54"/>
    <w:rsid w:val="00DA4A95"/>
    <w:rsid w:val="00DA4D68"/>
    <w:rsid w:val="00DA7666"/>
    <w:rsid w:val="00DB0035"/>
    <w:rsid w:val="00DB0D0F"/>
    <w:rsid w:val="00DB24E7"/>
    <w:rsid w:val="00DB2C84"/>
    <w:rsid w:val="00DB30C3"/>
    <w:rsid w:val="00DB4D1B"/>
    <w:rsid w:val="00DB598D"/>
    <w:rsid w:val="00DB6AE4"/>
    <w:rsid w:val="00DC0F29"/>
    <w:rsid w:val="00DC2863"/>
    <w:rsid w:val="00DC3169"/>
    <w:rsid w:val="00DC40D9"/>
    <w:rsid w:val="00DC4AA6"/>
    <w:rsid w:val="00DC59C6"/>
    <w:rsid w:val="00DC5FF9"/>
    <w:rsid w:val="00DC71EA"/>
    <w:rsid w:val="00DC7D06"/>
    <w:rsid w:val="00DD13A4"/>
    <w:rsid w:val="00DD18D9"/>
    <w:rsid w:val="00DD2624"/>
    <w:rsid w:val="00DD5D57"/>
    <w:rsid w:val="00DD64E6"/>
    <w:rsid w:val="00DD76EA"/>
    <w:rsid w:val="00DD7C63"/>
    <w:rsid w:val="00DE19AA"/>
    <w:rsid w:val="00DE30D4"/>
    <w:rsid w:val="00DE3538"/>
    <w:rsid w:val="00DE3664"/>
    <w:rsid w:val="00DE3B0A"/>
    <w:rsid w:val="00DE4C1B"/>
    <w:rsid w:val="00DE5D51"/>
    <w:rsid w:val="00DE6B60"/>
    <w:rsid w:val="00DE7C6F"/>
    <w:rsid w:val="00DF1C9D"/>
    <w:rsid w:val="00DF2AAB"/>
    <w:rsid w:val="00DF5571"/>
    <w:rsid w:val="00DF5788"/>
    <w:rsid w:val="00DF60C3"/>
    <w:rsid w:val="00DF70A0"/>
    <w:rsid w:val="00DF727B"/>
    <w:rsid w:val="00DF7C52"/>
    <w:rsid w:val="00E02BCD"/>
    <w:rsid w:val="00E03454"/>
    <w:rsid w:val="00E05AA9"/>
    <w:rsid w:val="00E05D5B"/>
    <w:rsid w:val="00E0695D"/>
    <w:rsid w:val="00E06E9F"/>
    <w:rsid w:val="00E109E5"/>
    <w:rsid w:val="00E12D66"/>
    <w:rsid w:val="00E13F84"/>
    <w:rsid w:val="00E141E5"/>
    <w:rsid w:val="00E17622"/>
    <w:rsid w:val="00E212D1"/>
    <w:rsid w:val="00E228BC"/>
    <w:rsid w:val="00E23B1D"/>
    <w:rsid w:val="00E2446F"/>
    <w:rsid w:val="00E25122"/>
    <w:rsid w:val="00E27630"/>
    <w:rsid w:val="00E306B3"/>
    <w:rsid w:val="00E30EB6"/>
    <w:rsid w:val="00E32906"/>
    <w:rsid w:val="00E35554"/>
    <w:rsid w:val="00E35932"/>
    <w:rsid w:val="00E36003"/>
    <w:rsid w:val="00E3624F"/>
    <w:rsid w:val="00E36941"/>
    <w:rsid w:val="00E37469"/>
    <w:rsid w:val="00E401D0"/>
    <w:rsid w:val="00E413F5"/>
    <w:rsid w:val="00E42F5F"/>
    <w:rsid w:val="00E4322E"/>
    <w:rsid w:val="00E43D21"/>
    <w:rsid w:val="00E44EFC"/>
    <w:rsid w:val="00E45472"/>
    <w:rsid w:val="00E45631"/>
    <w:rsid w:val="00E47B8A"/>
    <w:rsid w:val="00E51AA6"/>
    <w:rsid w:val="00E5335A"/>
    <w:rsid w:val="00E5429B"/>
    <w:rsid w:val="00E5539C"/>
    <w:rsid w:val="00E62BAE"/>
    <w:rsid w:val="00E664D1"/>
    <w:rsid w:val="00E66C3E"/>
    <w:rsid w:val="00E7021F"/>
    <w:rsid w:val="00E72240"/>
    <w:rsid w:val="00E72633"/>
    <w:rsid w:val="00E7527A"/>
    <w:rsid w:val="00E75B22"/>
    <w:rsid w:val="00E7777D"/>
    <w:rsid w:val="00E81AE9"/>
    <w:rsid w:val="00E82BFE"/>
    <w:rsid w:val="00E83D0A"/>
    <w:rsid w:val="00E84021"/>
    <w:rsid w:val="00E87D97"/>
    <w:rsid w:val="00E908FC"/>
    <w:rsid w:val="00E90F47"/>
    <w:rsid w:val="00E929A2"/>
    <w:rsid w:val="00E9483D"/>
    <w:rsid w:val="00E95B46"/>
    <w:rsid w:val="00EA240A"/>
    <w:rsid w:val="00EA2677"/>
    <w:rsid w:val="00EA3AFE"/>
    <w:rsid w:val="00EA408B"/>
    <w:rsid w:val="00EA4DC2"/>
    <w:rsid w:val="00EA6008"/>
    <w:rsid w:val="00EB0FE0"/>
    <w:rsid w:val="00EB520B"/>
    <w:rsid w:val="00EB6273"/>
    <w:rsid w:val="00EB6A46"/>
    <w:rsid w:val="00EB6CB6"/>
    <w:rsid w:val="00EB6CCF"/>
    <w:rsid w:val="00EC0C5B"/>
    <w:rsid w:val="00EC16ED"/>
    <w:rsid w:val="00EC4EE5"/>
    <w:rsid w:val="00EC56E7"/>
    <w:rsid w:val="00EC5A32"/>
    <w:rsid w:val="00EC5D3A"/>
    <w:rsid w:val="00EC6FC8"/>
    <w:rsid w:val="00EC79AD"/>
    <w:rsid w:val="00ED08F5"/>
    <w:rsid w:val="00ED1A57"/>
    <w:rsid w:val="00ED1B04"/>
    <w:rsid w:val="00ED2CCB"/>
    <w:rsid w:val="00ED3980"/>
    <w:rsid w:val="00ED6349"/>
    <w:rsid w:val="00ED73FF"/>
    <w:rsid w:val="00EE1C7D"/>
    <w:rsid w:val="00EE1DB9"/>
    <w:rsid w:val="00EE279C"/>
    <w:rsid w:val="00EE4640"/>
    <w:rsid w:val="00EE470C"/>
    <w:rsid w:val="00EE738D"/>
    <w:rsid w:val="00EF195F"/>
    <w:rsid w:val="00EF2152"/>
    <w:rsid w:val="00EF4785"/>
    <w:rsid w:val="00EF4C89"/>
    <w:rsid w:val="00EF652A"/>
    <w:rsid w:val="00EF6892"/>
    <w:rsid w:val="00EF7343"/>
    <w:rsid w:val="00EF76BC"/>
    <w:rsid w:val="00F036AD"/>
    <w:rsid w:val="00F06898"/>
    <w:rsid w:val="00F074EF"/>
    <w:rsid w:val="00F1057B"/>
    <w:rsid w:val="00F10649"/>
    <w:rsid w:val="00F106EA"/>
    <w:rsid w:val="00F10E0A"/>
    <w:rsid w:val="00F114AA"/>
    <w:rsid w:val="00F117B7"/>
    <w:rsid w:val="00F119E1"/>
    <w:rsid w:val="00F124BD"/>
    <w:rsid w:val="00F13BDA"/>
    <w:rsid w:val="00F13DC2"/>
    <w:rsid w:val="00F153CA"/>
    <w:rsid w:val="00F16C7A"/>
    <w:rsid w:val="00F176E8"/>
    <w:rsid w:val="00F17A9B"/>
    <w:rsid w:val="00F17BD7"/>
    <w:rsid w:val="00F20982"/>
    <w:rsid w:val="00F2124C"/>
    <w:rsid w:val="00F21908"/>
    <w:rsid w:val="00F222BC"/>
    <w:rsid w:val="00F23CA7"/>
    <w:rsid w:val="00F23CC8"/>
    <w:rsid w:val="00F2462F"/>
    <w:rsid w:val="00F24FF3"/>
    <w:rsid w:val="00F25AA8"/>
    <w:rsid w:val="00F26FA9"/>
    <w:rsid w:val="00F31D80"/>
    <w:rsid w:val="00F327C0"/>
    <w:rsid w:val="00F33110"/>
    <w:rsid w:val="00F34403"/>
    <w:rsid w:val="00F3552D"/>
    <w:rsid w:val="00F3638C"/>
    <w:rsid w:val="00F36D26"/>
    <w:rsid w:val="00F37C07"/>
    <w:rsid w:val="00F37CD4"/>
    <w:rsid w:val="00F41344"/>
    <w:rsid w:val="00F41B65"/>
    <w:rsid w:val="00F42235"/>
    <w:rsid w:val="00F4246E"/>
    <w:rsid w:val="00F43AD7"/>
    <w:rsid w:val="00F44134"/>
    <w:rsid w:val="00F44CC6"/>
    <w:rsid w:val="00F44CD6"/>
    <w:rsid w:val="00F458BF"/>
    <w:rsid w:val="00F46F54"/>
    <w:rsid w:val="00F474CA"/>
    <w:rsid w:val="00F474EC"/>
    <w:rsid w:val="00F50527"/>
    <w:rsid w:val="00F50BF4"/>
    <w:rsid w:val="00F51C09"/>
    <w:rsid w:val="00F538B9"/>
    <w:rsid w:val="00F55BB6"/>
    <w:rsid w:val="00F55ECD"/>
    <w:rsid w:val="00F64D47"/>
    <w:rsid w:val="00F665C4"/>
    <w:rsid w:val="00F700A4"/>
    <w:rsid w:val="00F7018F"/>
    <w:rsid w:val="00F70E30"/>
    <w:rsid w:val="00F71A5A"/>
    <w:rsid w:val="00F71B51"/>
    <w:rsid w:val="00F73107"/>
    <w:rsid w:val="00F73E45"/>
    <w:rsid w:val="00F752CD"/>
    <w:rsid w:val="00F752E4"/>
    <w:rsid w:val="00F7703E"/>
    <w:rsid w:val="00F826F5"/>
    <w:rsid w:val="00F842C1"/>
    <w:rsid w:val="00F86356"/>
    <w:rsid w:val="00F86B4D"/>
    <w:rsid w:val="00F91198"/>
    <w:rsid w:val="00F9328B"/>
    <w:rsid w:val="00F947C8"/>
    <w:rsid w:val="00F94E2F"/>
    <w:rsid w:val="00FA16D2"/>
    <w:rsid w:val="00FA19AA"/>
    <w:rsid w:val="00FA337C"/>
    <w:rsid w:val="00FA41DA"/>
    <w:rsid w:val="00FA447D"/>
    <w:rsid w:val="00FA4B30"/>
    <w:rsid w:val="00FA5364"/>
    <w:rsid w:val="00FA5FB9"/>
    <w:rsid w:val="00FA7077"/>
    <w:rsid w:val="00FA7ACE"/>
    <w:rsid w:val="00FA7D9C"/>
    <w:rsid w:val="00FB293B"/>
    <w:rsid w:val="00FB45DA"/>
    <w:rsid w:val="00FB62D0"/>
    <w:rsid w:val="00FC428C"/>
    <w:rsid w:val="00FC4EA6"/>
    <w:rsid w:val="00FC6558"/>
    <w:rsid w:val="00FC6A13"/>
    <w:rsid w:val="00FC7A9F"/>
    <w:rsid w:val="00FD28A2"/>
    <w:rsid w:val="00FD28FA"/>
    <w:rsid w:val="00FD2C92"/>
    <w:rsid w:val="00FD307D"/>
    <w:rsid w:val="00FD4CDE"/>
    <w:rsid w:val="00FD5FD7"/>
    <w:rsid w:val="00FD6937"/>
    <w:rsid w:val="00FD7AD9"/>
    <w:rsid w:val="00FD7E93"/>
    <w:rsid w:val="00FE0827"/>
    <w:rsid w:val="00FE11A1"/>
    <w:rsid w:val="00FE1EDF"/>
    <w:rsid w:val="00FE2B48"/>
    <w:rsid w:val="00FE34A1"/>
    <w:rsid w:val="00FE3823"/>
    <w:rsid w:val="00FE3D58"/>
    <w:rsid w:val="00FE4143"/>
    <w:rsid w:val="00FE48A1"/>
    <w:rsid w:val="00FF01A2"/>
    <w:rsid w:val="00FF040C"/>
    <w:rsid w:val="00FF08F1"/>
    <w:rsid w:val="00FF3E37"/>
    <w:rsid w:val="00FF4105"/>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89A"/>
    <w:pPr>
      <w:spacing w:line="276" w:lineRule="auto"/>
    </w:pPr>
    <w:rPr>
      <w:szCs w:val="24"/>
    </w:rPr>
  </w:style>
  <w:style w:type="paragraph" w:styleId="1">
    <w:name w:val="heading 1"/>
    <w:basedOn w:val="a"/>
    <w:next w:val="a"/>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
    <w:link w:val="20"/>
    <w:uiPriority w:val="9"/>
    <w:unhideWhenUsed/>
    <w:qFormat/>
    <w:rsid w:val="0000289A"/>
    <w:pPr>
      <w:outlineLvl w:val="1"/>
    </w:pPr>
    <w:rPr>
      <w:color w:val="794700" w:themeColor="accent2" w:themeShade="80"/>
      <w:sz w:val="32"/>
    </w:rPr>
  </w:style>
  <w:style w:type="paragraph" w:styleId="3">
    <w:name w:val="heading 3"/>
    <w:basedOn w:val="1"/>
    <w:next w:val="a"/>
    <w:link w:val="30"/>
    <w:uiPriority w:val="9"/>
    <w:unhideWhenUsed/>
    <w:qFormat/>
    <w:rsid w:val="007C007A"/>
    <w:pPr>
      <w:spacing w:before="40" w:after="0"/>
      <w:outlineLvl w:val="2"/>
    </w:pPr>
    <w:rPr>
      <w:b/>
      <w:caps/>
      <w:spacing w:val="20"/>
      <w:sz w:val="24"/>
    </w:rPr>
  </w:style>
  <w:style w:type="paragraph" w:styleId="4">
    <w:name w:val="heading 4"/>
    <w:basedOn w:val="2"/>
    <w:next w:val="a"/>
    <w:link w:val="40"/>
    <w:uiPriority w:val="9"/>
    <w:unhideWhenUsed/>
    <w:qFormat/>
    <w:rsid w:val="003016A2"/>
    <w:pPr>
      <w:outlineLvl w:val="3"/>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747A0"/>
    <w:pPr>
      <w:spacing w:after="0" w:line="240" w:lineRule="auto"/>
    </w:pPr>
  </w:style>
  <w:style w:type="paragraph" w:styleId="a4">
    <w:name w:val="Balloon Text"/>
    <w:basedOn w:val="a"/>
    <w:link w:val="a5"/>
    <w:uiPriority w:val="99"/>
    <w:semiHidden/>
    <w:unhideWhenUsed/>
    <w:rsid w:val="008747A0"/>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8747A0"/>
    <w:rPr>
      <w:rFonts w:ascii="Segoe UI" w:hAnsi="Segoe UI" w:cs="Segoe UI"/>
      <w:sz w:val="18"/>
      <w:szCs w:val="18"/>
    </w:rPr>
  </w:style>
  <w:style w:type="paragraph" w:styleId="a6">
    <w:name w:val="List Paragraph"/>
    <w:aliases w:val="Numbered List Paragraph,Table numbering,7 Numbered List,Bullet Point,List Paragraph1,Single bullet style,Bullets,List Paragraph 2,CTI bullet,Questions and numbered lists,List Sub Par"/>
    <w:basedOn w:val="a"/>
    <w:link w:val="a7"/>
    <w:uiPriority w:val="34"/>
    <w:qFormat/>
    <w:rsid w:val="00005024"/>
    <w:pPr>
      <w:contextualSpacing/>
    </w:pPr>
  </w:style>
  <w:style w:type="paragraph" w:styleId="a8">
    <w:name w:val="Title"/>
    <w:basedOn w:val="a"/>
    <w:next w:val="a"/>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0"/>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
    <w:next w:val="a"/>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0"/>
    <w:link w:val="aa"/>
    <w:uiPriority w:val="11"/>
    <w:rsid w:val="00152C63"/>
    <w:rPr>
      <w:rFonts w:eastAsiaTheme="minorEastAsia"/>
      <w:caps/>
      <w:color w:val="1264A8" w:themeColor="accent1" w:themeShade="BF"/>
      <w:spacing w:val="15"/>
      <w:szCs w:val="20"/>
    </w:rPr>
  </w:style>
  <w:style w:type="character" w:customStyle="1" w:styleId="10">
    <w:name w:val="标题 1 字符"/>
    <w:basedOn w:val="a0"/>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0"/>
    <w:link w:val="2"/>
    <w:uiPriority w:val="9"/>
    <w:rsid w:val="0000289A"/>
    <w:rPr>
      <w:rFonts w:ascii="Trebuchet MS" w:eastAsiaTheme="majorEastAsia" w:hAnsi="Trebuchet MS" w:cstheme="majorBidi"/>
      <w:color w:val="794700" w:themeColor="accent2" w:themeShade="80"/>
      <w:spacing w:val="10"/>
      <w:sz w:val="32"/>
      <w:szCs w:val="36"/>
    </w:rPr>
  </w:style>
  <w:style w:type="character" w:customStyle="1" w:styleId="30">
    <w:name w:val="标题 3 字符"/>
    <w:basedOn w:val="a0"/>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6"/>
    <w:link w:val="BulletListChar"/>
    <w:qFormat/>
    <w:rsid w:val="00DF7C52"/>
    <w:pPr>
      <w:numPr>
        <w:numId w:val="3"/>
      </w:numPr>
    </w:pPr>
  </w:style>
  <w:style w:type="paragraph" w:customStyle="1" w:styleId="Comment">
    <w:name w:val="Comment"/>
    <w:basedOn w:val="a"/>
    <w:link w:val="CommentChar"/>
    <w:qFormat/>
    <w:rsid w:val="00816B08"/>
    <w:rPr>
      <w:color w:val="D32D49" w:themeColor="accent4"/>
    </w:rPr>
  </w:style>
  <w:style w:type="paragraph" w:customStyle="1" w:styleId="CommentNumberedList">
    <w:name w:val="Comment Numbered List"/>
    <w:basedOn w:val="a6"/>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0"/>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
    <w:next w:val="a"/>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0"/>
    <w:link w:val="ac"/>
    <w:uiPriority w:val="21"/>
    <w:rsid w:val="00152C63"/>
    <w:rPr>
      <w:i/>
      <w:iCs/>
      <w:color w:val="000090" w:themeColor="accent5"/>
      <w:sz w:val="32"/>
      <w:szCs w:val="24"/>
    </w:rPr>
  </w:style>
  <w:style w:type="paragraph" w:styleId="ae">
    <w:name w:val="Intense Quote"/>
    <w:basedOn w:val="a"/>
    <w:next w:val="a"/>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0"/>
    <w:link w:val="ae"/>
    <w:uiPriority w:val="30"/>
    <w:rsid w:val="00152C63"/>
    <w:rPr>
      <w:i/>
      <w:iCs/>
      <w:color w:val="000090" w:themeColor="accent5"/>
      <w:sz w:val="24"/>
      <w:szCs w:val="24"/>
    </w:rPr>
  </w:style>
  <w:style w:type="character" w:styleId="af0">
    <w:name w:val="Intense Reference"/>
    <w:basedOn w:val="a0"/>
    <w:uiPriority w:val="32"/>
    <w:qFormat/>
    <w:rsid w:val="00152C63"/>
    <w:rPr>
      <w:b/>
      <w:bCs/>
      <w:smallCaps/>
      <w:color w:val="D32D49" w:themeColor="accent4"/>
      <w:spacing w:val="5"/>
    </w:rPr>
  </w:style>
  <w:style w:type="character" w:styleId="af1">
    <w:name w:val="Placeholder Text"/>
    <w:basedOn w:val="a0"/>
    <w:uiPriority w:val="99"/>
    <w:semiHidden/>
    <w:rsid w:val="009D32B7"/>
    <w:rPr>
      <w:color w:val="808080"/>
    </w:rPr>
  </w:style>
  <w:style w:type="character" w:styleId="af2">
    <w:name w:val="Subtle Emphasis"/>
    <w:basedOn w:val="a0"/>
    <w:uiPriority w:val="19"/>
    <w:qFormat/>
    <w:rsid w:val="008E2901"/>
    <w:rPr>
      <w:i/>
      <w:iCs/>
      <w:color w:val="404040" w:themeColor="text1" w:themeTint="BF"/>
    </w:rPr>
  </w:style>
  <w:style w:type="paragraph" w:styleId="af3">
    <w:name w:val="header"/>
    <w:basedOn w:val="a"/>
    <w:link w:val="af4"/>
    <w:uiPriority w:val="99"/>
    <w:unhideWhenUsed/>
    <w:rsid w:val="005B13AC"/>
    <w:pPr>
      <w:tabs>
        <w:tab w:val="center" w:pos="4513"/>
        <w:tab w:val="right" w:pos="9026"/>
      </w:tabs>
      <w:spacing w:after="0" w:line="240" w:lineRule="auto"/>
    </w:pPr>
  </w:style>
  <w:style w:type="character" w:customStyle="1" w:styleId="af4">
    <w:name w:val="页眉 字符"/>
    <w:basedOn w:val="a0"/>
    <w:link w:val="af3"/>
    <w:uiPriority w:val="99"/>
    <w:rsid w:val="005B13AC"/>
    <w:rPr>
      <w:rFonts w:ascii="Candara" w:hAnsi="Candara"/>
      <w:sz w:val="24"/>
      <w:szCs w:val="24"/>
    </w:rPr>
  </w:style>
  <w:style w:type="paragraph" w:styleId="af5">
    <w:name w:val="footer"/>
    <w:basedOn w:val="a"/>
    <w:link w:val="af6"/>
    <w:uiPriority w:val="99"/>
    <w:unhideWhenUsed/>
    <w:rsid w:val="005B13AC"/>
    <w:pPr>
      <w:tabs>
        <w:tab w:val="center" w:pos="4513"/>
        <w:tab w:val="right" w:pos="9026"/>
      </w:tabs>
      <w:spacing w:after="0" w:line="240" w:lineRule="auto"/>
    </w:pPr>
  </w:style>
  <w:style w:type="character" w:customStyle="1" w:styleId="af6">
    <w:name w:val="页脚 字符"/>
    <w:basedOn w:val="a0"/>
    <w:link w:val="af5"/>
    <w:uiPriority w:val="99"/>
    <w:rsid w:val="005B13AC"/>
    <w:rPr>
      <w:rFonts w:ascii="Candara" w:hAnsi="Candara"/>
      <w:sz w:val="24"/>
      <w:szCs w:val="24"/>
    </w:rPr>
  </w:style>
  <w:style w:type="paragraph" w:styleId="af7">
    <w:name w:val="No Spacing"/>
    <w:basedOn w:val="a"/>
    <w:link w:val="af8"/>
    <w:uiPriority w:val="1"/>
    <w:qFormat/>
    <w:rsid w:val="0027284F"/>
    <w:pPr>
      <w:spacing w:after="0" w:line="240" w:lineRule="auto"/>
    </w:pPr>
  </w:style>
  <w:style w:type="character" w:styleId="af9">
    <w:name w:val="Hyperlink"/>
    <w:basedOn w:val="a0"/>
    <w:uiPriority w:val="99"/>
    <w:unhideWhenUsed/>
    <w:rsid w:val="00FE11A1"/>
    <w:rPr>
      <w:color w:val="0563C1" w:themeColor="hyperlink"/>
      <w:u w:val="single"/>
    </w:rPr>
  </w:style>
  <w:style w:type="paragraph" w:styleId="TOC">
    <w:name w:val="TOC Heading"/>
    <w:basedOn w:val="1"/>
    <w:next w:val="a"/>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
    <w:next w:val="a"/>
    <w:autoRedefine/>
    <w:uiPriority w:val="39"/>
    <w:unhideWhenUsed/>
    <w:rsid w:val="00AB26D9"/>
    <w:pPr>
      <w:tabs>
        <w:tab w:val="right" w:leader="dot" w:pos="9016"/>
      </w:tabs>
      <w:spacing w:after="100"/>
    </w:pPr>
  </w:style>
  <w:style w:type="paragraph" w:styleId="TOC2">
    <w:name w:val="toc 2"/>
    <w:basedOn w:val="a"/>
    <w:next w:val="a"/>
    <w:autoRedefine/>
    <w:uiPriority w:val="39"/>
    <w:unhideWhenUsed/>
    <w:rsid w:val="00FE11A1"/>
    <w:pPr>
      <w:spacing w:after="100"/>
      <w:ind w:left="240"/>
    </w:pPr>
  </w:style>
  <w:style w:type="paragraph" w:styleId="TOC3">
    <w:name w:val="toc 3"/>
    <w:basedOn w:val="a"/>
    <w:next w:val="a"/>
    <w:autoRedefine/>
    <w:uiPriority w:val="39"/>
    <w:unhideWhenUsed/>
    <w:rsid w:val="00FE11A1"/>
    <w:pPr>
      <w:spacing w:after="100"/>
      <w:ind w:left="480"/>
    </w:pPr>
  </w:style>
  <w:style w:type="paragraph" w:styleId="afa">
    <w:name w:val="Normal (Web)"/>
    <w:basedOn w:val="a"/>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1"/>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1"/>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0"/>
    <w:uiPriority w:val="21"/>
    <w:qFormat/>
    <w:rsid w:val="00152C63"/>
    <w:rPr>
      <w:i/>
      <w:iCs/>
      <w:color w:val="000090" w:themeColor="accent5"/>
    </w:rPr>
  </w:style>
  <w:style w:type="table" w:styleId="1-2">
    <w:name w:val="Grid Table 1 Light Accent 2"/>
    <w:basedOn w:val="a1"/>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1"/>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1"/>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1"/>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1"/>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1"/>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1"/>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1"/>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2"/>
      </w:numPr>
    </w:pPr>
  </w:style>
  <w:style w:type="table" w:styleId="41">
    <w:name w:val="Plain Table 4"/>
    <w:basedOn w:val="a1"/>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0"/>
    <w:link w:val="Comment"/>
    <w:rsid w:val="00816B08"/>
    <w:rPr>
      <w:color w:val="D32D49" w:themeColor="accent4"/>
      <w:szCs w:val="24"/>
    </w:rPr>
  </w:style>
  <w:style w:type="table" w:customStyle="1" w:styleId="Style2">
    <w:name w:val="Style2"/>
    <w:basedOn w:val="a1"/>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1"/>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1"/>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1"/>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1"/>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0"/>
    <w:link w:val="Number1"/>
    <w:rsid w:val="00910180"/>
    <w:rPr>
      <w:rFonts w:ascii="Verdana" w:eastAsia="Times New Roman" w:hAnsi="Verdana" w:cs="Times New Roman"/>
      <w:sz w:val="20"/>
      <w:szCs w:val="20"/>
    </w:rPr>
  </w:style>
  <w:style w:type="paragraph" w:customStyle="1" w:styleId="Answers">
    <w:name w:val="Answers"/>
    <w:basedOn w:val="a"/>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1"/>
    <w:next w:val="afb"/>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0"/>
    <w:uiPriority w:val="99"/>
    <w:semiHidden/>
    <w:unhideWhenUsed/>
    <w:rsid w:val="008A2BC1"/>
    <w:rPr>
      <w:color w:val="605E5C"/>
      <w:shd w:val="clear" w:color="auto" w:fill="E1DFDD"/>
    </w:rPr>
  </w:style>
  <w:style w:type="character" w:styleId="afe">
    <w:name w:val="annotation reference"/>
    <w:basedOn w:val="a0"/>
    <w:uiPriority w:val="99"/>
    <w:semiHidden/>
    <w:unhideWhenUsed/>
    <w:rsid w:val="003E1151"/>
    <w:rPr>
      <w:sz w:val="16"/>
      <w:szCs w:val="16"/>
    </w:rPr>
  </w:style>
  <w:style w:type="paragraph" w:styleId="aff">
    <w:name w:val="annotation text"/>
    <w:basedOn w:val="a"/>
    <w:link w:val="aff0"/>
    <w:uiPriority w:val="99"/>
    <w:semiHidden/>
    <w:unhideWhenUsed/>
    <w:rsid w:val="003E1151"/>
    <w:pPr>
      <w:spacing w:line="240" w:lineRule="auto"/>
    </w:pPr>
    <w:rPr>
      <w:sz w:val="20"/>
      <w:szCs w:val="20"/>
    </w:rPr>
  </w:style>
  <w:style w:type="character" w:customStyle="1" w:styleId="aff0">
    <w:name w:val="批注文字 字符"/>
    <w:basedOn w:val="a0"/>
    <w:link w:val="aff"/>
    <w:uiPriority w:val="99"/>
    <w:semiHidden/>
    <w:rsid w:val="003E1151"/>
    <w:rPr>
      <w:sz w:val="20"/>
      <w:szCs w:val="20"/>
    </w:rPr>
  </w:style>
  <w:style w:type="paragraph" w:styleId="aff1">
    <w:name w:val="annotation subject"/>
    <w:basedOn w:val="aff"/>
    <w:next w:val="aff"/>
    <w:link w:val="aff2"/>
    <w:uiPriority w:val="99"/>
    <w:semiHidden/>
    <w:unhideWhenUsed/>
    <w:rsid w:val="003E1151"/>
    <w:rPr>
      <w:b/>
      <w:bCs/>
    </w:rPr>
  </w:style>
  <w:style w:type="character" w:customStyle="1" w:styleId="aff2">
    <w:name w:val="批注主题 字符"/>
    <w:basedOn w:val="aff0"/>
    <w:link w:val="aff1"/>
    <w:uiPriority w:val="99"/>
    <w:semiHidden/>
    <w:rsid w:val="003E1151"/>
    <w:rPr>
      <w:b/>
      <w:bCs/>
      <w:sz w:val="20"/>
      <w:szCs w:val="20"/>
    </w:rPr>
  </w:style>
  <w:style w:type="paragraph" w:customStyle="1" w:styleId="Coversheetbold">
    <w:name w:val="Cover sheet bold"/>
    <w:basedOn w:val="a"/>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
    <w:qFormat/>
    <w:rsid w:val="00170F69"/>
    <w:pPr>
      <w:numPr>
        <w:numId w:val="11"/>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
    <w:qFormat/>
    <w:rsid w:val="00170F69"/>
    <w:pPr>
      <w:widowControl w:val="0"/>
      <w:spacing w:after="0" w:line="240" w:lineRule="auto"/>
    </w:pPr>
    <w:rPr>
      <w:rFonts w:ascii="Candara" w:eastAsia="Times New Roman" w:hAnsi="Candara" w:cs="Times New Roman"/>
      <w:b/>
      <w:szCs w:val="22"/>
    </w:rPr>
  </w:style>
  <w:style w:type="character" w:styleId="aff3">
    <w:name w:val="FollowedHyperlink"/>
    <w:basedOn w:val="a0"/>
    <w:uiPriority w:val="99"/>
    <w:semiHidden/>
    <w:unhideWhenUsed/>
    <w:rsid w:val="00B0466F"/>
    <w:rPr>
      <w:color w:val="954F72" w:themeColor="followedHyperlink"/>
      <w:u w:val="single"/>
    </w:rPr>
  </w:style>
  <w:style w:type="paragraph" w:customStyle="1" w:styleId="RPLMainText">
    <w:name w:val="RPL Main Text"/>
    <w:basedOn w:val="a"/>
    <w:link w:val="RPLMainTextChar"/>
    <w:qFormat/>
    <w:rsid w:val="00383D79"/>
    <w:pPr>
      <w:spacing w:line="259" w:lineRule="auto"/>
    </w:pPr>
    <w:rPr>
      <w:rFonts w:ascii="Calibri" w:eastAsia="Calibri" w:hAnsi="Calibri" w:cs="Calibri"/>
    </w:rPr>
  </w:style>
  <w:style w:type="character" w:customStyle="1" w:styleId="RPLMainTextChar">
    <w:name w:val="RPL Main Text Char"/>
    <w:basedOn w:val="a0"/>
    <w:link w:val="RPLMainText"/>
    <w:rsid w:val="00383D79"/>
    <w:rPr>
      <w:rFonts w:ascii="Calibri" w:eastAsia="Calibri" w:hAnsi="Calibri" w:cs="Calibri"/>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6"/>
    <w:uiPriority w:val="34"/>
    <w:qFormat/>
    <w:rsid w:val="00383D79"/>
    <w:rPr>
      <w:szCs w:val="24"/>
    </w:rPr>
  </w:style>
  <w:style w:type="character" w:customStyle="1" w:styleId="BulletListChar">
    <w:name w:val="Bullet List Char"/>
    <w:basedOn w:val="a7"/>
    <w:link w:val="BulletList0"/>
    <w:rsid w:val="00383D7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64134">
      <w:bodyDiv w:val="1"/>
      <w:marLeft w:val="0"/>
      <w:marRight w:val="0"/>
      <w:marTop w:val="0"/>
      <w:marBottom w:val="0"/>
      <w:divBdr>
        <w:top w:val="none" w:sz="0" w:space="0" w:color="auto"/>
        <w:left w:val="none" w:sz="0" w:space="0" w:color="auto"/>
        <w:bottom w:val="none" w:sz="0" w:space="0" w:color="auto"/>
        <w:right w:val="none" w:sz="0" w:space="0" w:color="auto"/>
      </w:divBdr>
    </w:div>
    <w:div w:id="870537845">
      <w:bodyDiv w:val="1"/>
      <w:marLeft w:val="0"/>
      <w:marRight w:val="0"/>
      <w:marTop w:val="0"/>
      <w:marBottom w:val="0"/>
      <w:divBdr>
        <w:top w:val="none" w:sz="0" w:space="0" w:color="auto"/>
        <w:left w:val="none" w:sz="0" w:space="0" w:color="auto"/>
        <w:bottom w:val="none" w:sz="0" w:space="0" w:color="auto"/>
        <w:right w:val="none" w:sz="0" w:space="0" w:color="auto"/>
      </w:divBdr>
    </w:div>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551190587">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 w:id="205280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37D36F51364DB0991503545D696BAB"/>
        <w:category>
          <w:name w:val="General"/>
          <w:gallery w:val="placeholder"/>
        </w:category>
        <w:types>
          <w:type w:val="bbPlcHdr"/>
        </w:types>
        <w:behaviors>
          <w:behavior w:val="content"/>
        </w:behaviors>
        <w:guid w:val="{A1766852-F8EE-4E29-87AB-FB372BCA0E27}"/>
      </w:docPartPr>
      <w:docPartBody>
        <w:p w:rsidR="00D82404" w:rsidRDefault="00D82404" w:rsidP="00D82404">
          <w:pPr>
            <w:pStyle w:val="7337D36F51364DB0991503545D696BAB"/>
          </w:pPr>
          <w:r>
            <w:rPr>
              <w:rStyle w:val="a3"/>
            </w:rPr>
            <w:t>Select:</w:t>
          </w:r>
        </w:p>
      </w:docPartBody>
    </w:docPart>
    <w:docPart>
      <w:docPartPr>
        <w:name w:val="E2C15ECCDB47491683F83719B9570C43"/>
        <w:category>
          <w:name w:val="General"/>
          <w:gallery w:val="placeholder"/>
        </w:category>
        <w:types>
          <w:type w:val="bbPlcHdr"/>
        </w:types>
        <w:behaviors>
          <w:behavior w:val="content"/>
        </w:behaviors>
        <w:guid w:val="{307F7094-FA21-4C64-A134-411C6CED209C}"/>
      </w:docPartPr>
      <w:docPartBody>
        <w:p w:rsidR="00F023BD" w:rsidRDefault="009059C0" w:rsidP="009059C0">
          <w:pPr>
            <w:pStyle w:val="E2C15ECCDB47491683F83719B9570C43"/>
          </w:pPr>
          <w:r w:rsidRPr="00760AAC">
            <w:rPr>
              <w:rStyle w:val="a3"/>
            </w:rPr>
            <w:t>Select:</w:t>
          </w:r>
        </w:p>
      </w:docPartBody>
    </w:docPart>
    <w:docPart>
      <w:docPartPr>
        <w:name w:val="1DF2501E874E4602B4748A015B621F96"/>
        <w:category>
          <w:name w:val="General"/>
          <w:gallery w:val="placeholder"/>
        </w:category>
        <w:types>
          <w:type w:val="bbPlcHdr"/>
        </w:types>
        <w:behaviors>
          <w:behavior w:val="content"/>
        </w:behaviors>
        <w:guid w:val="{59B6B2DF-F8B4-4FF6-A877-D3281EDA9521}"/>
      </w:docPartPr>
      <w:docPartBody>
        <w:p w:rsidR="00F023BD" w:rsidRDefault="009059C0" w:rsidP="009059C0">
          <w:pPr>
            <w:pStyle w:val="1DF2501E874E4602B4748A015B621F96"/>
          </w:pPr>
          <w:r w:rsidRPr="00760AAC">
            <w:rPr>
              <w:rStyle w:val="a3"/>
            </w:rPr>
            <w:t>Select:</w:t>
          </w:r>
        </w:p>
      </w:docPartBody>
    </w:docPart>
    <w:docPart>
      <w:docPartPr>
        <w:name w:val="85437B673F524DE4913A3D59623CD73F"/>
        <w:category>
          <w:name w:val="常规"/>
          <w:gallery w:val="placeholder"/>
        </w:category>
        <w:types>
          <w:type w:val="bbPlcHdr"/>
        </w:types>
        <w:behaviors>
          <w:behavior w:val="content"/>
        </w:behaviors>
        <w:guid w:val="{86E40EBA-E7AE-421C-9F96-7C5343607C6D}"/>
      </w:docPartPr>
      <w:docPartBody>
        <w:p w:rsidR="00094DDA" w:rsidRDefault="00F023BD" w:rsidP="00F023BD">
          <w:pPr>
            <w:pStyle w:val="85437B673F524DE4913A3D59623CD73F"/>
          </w:pPr>
          <w:r w:rsidRPr="00760AAC">
            <w:rPr>
              <w:rStyle w:val="a3"/>
            </w:rPr>
            <w:t>Select:</w:t>
          </w:r>
        </w:p>
      </w:docPartBody>
    </w:docPart>
    <w:docPart>
      <w:docPartPr>
        <w:name w:val="C2BD243BB6AF4817AA6D0F1F39C1DCC3"/>
        <w:category>
          <w:name w:val="常规"/>
          <w:gallery w:val="placeholder"/>
        </w:category>
        <w:types>
          <w:type w:val="bbPlcHdr"/>
        </w:types>
        <w:behaviors>
          <w:behavior w:val="content"/>
        </w:behaviors>
        <w:guid w:val="{98543922-6AFC-4DE0-846D-B0F1793D5801}"/>
      </w:docPartPr>
      <w:docPartBody>
        <w:p w:rsidR="00094DDA" w:rsidRDefault="00F023BD" w:rsidP="00F023BD">
          <w:pPr>
            <w:pStyle w:val="C2BD243BB6AF4817AA6D0F1F39C1DCC3"/>
          </w:pPr>
          <w:r w:rsidRPr="00760AAC">
            <w:rPr>
              <w:rStyle w:val="a3"/>
            </w:rPr>
            <w:t>Select:</w:t>
          </w:r>
        </w:p>
      </w:docPartBody>
    </w:docPart>
    <w:docPart>
      <w:docPartPr>
        <w:name w:val="3B4B8B9AB3714B1CB8744CEF58987114"/>
        <w:category>
          <w:name w:val="常规"/>
          <w:gallery w:val="placeholder"/>
        </w:category>
        <w:types>
          <w:type w:val="bbPlcHdr"/>
        </w:types>
        <w:behaviors>
          <w:behavior w:val="content"/>
        </w:behaviors>
        <w:guid w:val="{75AA212C-351B-4D9D-B4CA-50A4628CED86}"/>
      </w:docPartPr>
      <w:docPartBody>
        <w:p w:rsidR="00094DDA" w:rsidRDefault="00F023BD" w:rsidP="00F023BD">
          <w:pPr>
            <w:pStyle w:val="3B4B8B9AB3714B1CB8744CEF58987114"/>
          </w:pPr>
          <w:r w:rsidRPr="00760AAC">
            <w:rPr>
              <w:rStyle w:val="a3"/>
            </w:rPr>
            <w:t>Select:</w:t>
          </w:r>
        </w:p>
      </w:docPartBody>
    </w:docPart>
    <w:docPart>
      <w:docPartPr>
        <w:name w:val="5325AC7177E24D3EAD32697212DABB64"/>
        <w:category>
          <w:name w:val="常规"/>
          <w:gallery w:val="placeholder"/>
        </w:category>
        <w:types>
          <w:type w:val="bbPlcHdr"/>
        </w:types>
        <w:behaviors>
          <w:behavior w:val="content"/>
        </w:behaviors>
        <w:guid w:val="{F7978259-A06A-4066-9A5D-6BC468A3BCB6}"/>
      </w:docPartPr>
      <w:docPartBody>
        <w:p w:rsidR="00094DDA" w:rsidRDefault="00F023BD" w:rsidP="00F023BD">
          <w:pPr>
            <w:pStyle w:val="5325AC7177E24D3EAD32697212DABB64"/>
          </w:pPr>
          <w:r w:rsidRPr="00760AAC">
            <w:rPr>
              <w:rStyle w:val="a3"/>
            </w:rPr>
            <w:t>Select:</w:t>
          </w:r>
        </w:p>
      </w:docPartBody>
    </w:docPart>
    <w:docPart>
      <w:docPartPr>
        <w:name w:val="D63D4AAE6A044E759C08C47742A67792"/>
        <w:category>
          <w:name w:val="常规"/>
          <w:gallery w:val="placeholder"/>
        </w:category>
        <w:types>
          <w:type w:val="bbPlcHdr"/>
        </w:types>
        <w:behaviors>
          <w:behavior w:val="content"/>
        </w:behaviors>
        <w:guid w:val="{863B90F4-49E6-4116-8502-3F320C128AC0}"/>
      </w:docPartPr>
      <w:docPartBody>
        <w:p w:rsidR="00094DDA" w:rsidRDefault="00F023BD" w:rsidP="00F023BD">
          <w:pPr>
            <w:pStyle w:val="D63D4AAE6A044E759C08C47742A67792"/>
          </w:pPr>
          <w:r w:rsidRPr="00760AAC">
            <w:rPr>
              <w:rStyle w:val="a3"/>
            </w:rPr>
            <w:t>Select:</w:t>
          </w:r>
        </w:p>
      </w:docPartBody>
    </w:docPart>
    <w:docPart>
      <w:docPartPr>
        <w:name w:val="8CA416A11E53484C8C58A0A613A12777"/>
        <w:category>
          <w:name w:val="常规"/>
          <w:gallery w:val="placeholder"/>
        </w:category>
        <w:types>
          <w:type w:val="bbPlcHdr"/>
        </w:types>
        <w:behaviors>
          <w:behavior w:val="content"/>
        </w:behaviors>
        <w:guid w:val="{C62B58D2-A311-4607-A278-62F4C1B20A19}"/>
      </w:docPartPr>
      <w:docPartBody>
        <w:p w:rsidR="00094DDA" w:rsidRDefault="00F023BD" w:rsidP="00F023BD">
          <w:pPr>
            <w:pStyle w:val="8CA416A11E53484C8C58A0A613A12777"/>
          </w:pPr>
          <w:r w:rsidRPr="00760AAC">
            <w:rPr>
              <w:rStyle w:val="a3"/>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default"/>
    <w:sig w:usb0="A00006FF" w:usb1="4000205B" w:usb2="00000010" w:usb3="00000000" w:csb0="2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04"/>
    <w:rsid w:val="00004573"/>
    <w:rsid w:val="0006622B"/>
    <w:rsid w:val="00086916"/>
    <w:rsid w:val="00094DDA"/>
    <w:rsid w:val="000B5B10"/>
    <w:rsid w:val="000C7D73"/>
    <w:rsid w:val="000D2060"/>
    <w:rsid w:val="000E2015"/>
    <w:rsid w:val="001270CA"/>
    <w:rsid w:val="00127FE5"/>
    <w:rsid w:val="0015481A"/>
    <w:rsid w:val="00156B6B"/>
    <w:rsid w:val="00176324"/>
    <w:rsid w:val="001C05CF"/>
    <w:rsid w:val="001F512B"/>
    <w:rsid w:val="00266142"/>
    <w:rsid w:val="002B5A88"/>
    <w:rsid w:val="003258AE"/>
    <w:rsid w:val="003B43E1"/>
    <w:rsid w:val="0042074B"/>
    <w:rsid w:val="0042777C"/>
    <w:rsid w:val="00437B23"/>
    <w:rsid w:val="00450147"/>
    <w:rsid w:val="00454866"/>
    <w:rsid w:val="0046311B"/>
    <w:rsid w:val="00496F6A"/>
    <w:rsid w:val="00521C6B"/>
    <w:rsid w:val="00546AAC"/>
    <w:rsid w:val="00585B71"/>
    <w:rsid w:val="00590464"/>
    <w:rsid w:val="00591334"/>
    <w:rsid w:val="0059403D"/>
    <w:rsid w:val="005B0A52"/>
    <w:rsid w:val="005B588D"/>
    <w:rsid w:val="00607CD2"/>
    <w:rsid w:val="00665AE9"/>
    <w:rsid w:val="006B6993"/>
    <w:rsid w:val="0070228B"/>
    <w:rsid w:val="00761033"/>
    <w:rsid w:val="007B6C3D"/>
    <w:rsid w:val="007D54D0"/>
    <w:rsid w:val="007E1D5C"/>
    <w:rsid w:val="007E5443"/>
    <w:rsid w:val="007F7E39"/>
    <w:rsid w:val="0082504F"/>
    <w:rsid w:val="008A3E46"/>
    <w:rsid w:val="008C040E"/>
    <w:rsid w:val="008C129C"/>
    <w:rsid w:val="009059C0"/>
    <w:rsid w:val="00985652"/>
    <w:rsid w:val="009D27F8"/>
    <w:rsid w:val="00A00818"/>
    <w:rsid w:val="00A31415"/>
    <w:rsid w:val="00A61E45"/>
    <w:rsid w:val="00AB6EA2"/>
    <w:rsid w:val="00B16205"/>
    <w:rsid w:val="00B16D8E"/>
    <w:rsid w:val="00B17946"/>
    <w:rsid w:val="00B20967"/>
    <w:rsid w:val="00B57E0C"/>
    <w:rsid w:val="00B6186E"/>
    <w:rsid w:val="00BD7EB8"/>
    <w:rsid w:val="00BE5D39"/>
    <w:rsid w:val="00C26A97"/>
    <w:rsid w:val="00C34C41"/>
    <w:rsid w:val="00C357A5"/>
    <w:rsid w:val="00C91121"/>
    <w:rsid w:val="00CD4614"/>
    <w:rsid w:val="00CE32A4"/>
    <w:rsid w:val="00D82404"/>
    <w:rsid w:val="00DA327A"/>
    <w:rsid w:val="00DF6A33"/>
    <w:rsid w:val="00E36FD2"/>
    <w:rsid w:val="00EC4EE5"/>
    <w:rsid w:val="00ED74FB"/>
    <w:rsid w:val="00EE1740"/>
    <w:rsid w:val="00F023BD"/>
    <w:rsid w:val="00F2440D"/>
    <w:rsid w:val="00F37517"/>
    <w:rsid w:val="00F47FA5"/>
    <w:rsid w:val="00FD530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23BD"/>
    <w:rPr>
      <w:color w:val="808080"/>
    </w:rPr>
  </w:style>
  <w:style w:type="paragraph" w:customStyle="1" w:styleId="7337D36F51364DB0991503545D696BAB">
    <w:name w:val="7337D36F51364DB0991503545D696BAB"/>
    <w:rsid w:val="00D82404"/>
  </w:style>
  <w:style w:type="paragraph" w:customStyle="1" w:styleId="E2C15ECCDB47491683F83719B9570C43">
    <w:name w:val="E2C15ECCDB47491683F83719B9570C43"/>
    <w:rsid w:val="009059C0"/>
  </w:style>
  <w:style w:type="paragraph" w:customStyle="1" w:styleId="1DF2501E874E4602B4748A015B621F96">
    <w:name w:val="1DF2501E874E4602B4748A015B621F96"/>
    <w:rsid w:val="009059C0"/>
  </w:style>
  <w:style w:type="paragraph" w:customStyle="1" w:styleId="85437B673F524DE4913A3D59623CD73F">
    <w:name w:val="85437B673F524DE4913A3D59623CD73F"/>
    <w:rsid w:val="00F023BD"/>
    <w:pPr>
      <w:widowControl w:val="0"/>
      <w:spacing w:line="278" w:lineRule="auto"/>
    </w:pPr>
    <w:rPr>
      <w:kern w:val="2"/>
      <w:sz w:val="24"/>
      <w:szCs w:val="24"/>
      <w:lang w:val="en-US" w:eastAsia="zh-TW"/>
      <w14:ligatures w14:val="standardContextual"/>
    </w:rPr>
  </w:style>
  <w:style w:type="paragraph" w:customStyle="1" w:styleId="C2BD243BB6AF4817AA6D0F1F39C1DCC3">
    <w:name w:val="C2BD243BB6AF4817AA6D0F1F39C1DCC3"/>
    <w:rsid w:val="00F023BD"/>
    <w:pPr>
      <w:widowControl w:val="0"/>
      <w:spacing w:line="278" w:lineRule="auto"/>
    </w:pPr>
    <w:rPr>
      <w:kern w:val="2"/>
      <w:sz w:val="24"/>
      <w:szCs w:val="24"/>
      <w:lang w:val="en-US" w:eastAsia="zh-TW"/>
      <w14:ligatures w14:val="standardContextual"/>
    </w:rPr>
  </w:style>
  <w:style w:type="paragraph" w:customStyle="1" w:styleId="3B4B8B9AB3714B1CB8744CEF58987114">
    <w:name w:val="3B4B8B9AB3714B1CB8744CEF58987114"/>
    <w:rsid w:val="00F023BD"/>
    <w:pPr>
      <w:widowControl w:val="0"/>
      <w:spacing w:line="278" w:lineRule="auto"/>
    </w:pPr>
    <w:rPr>
      <w:kern w:val="2"/>
      <w:sz w:val="24"/>
      <w:szCs w:val="24"/>
      <w:lang w:val="en-US" w:eastAsia="zh-TW"/>
      <w14:ligatures w14:val="standardContextual"/>
    </w:rPr>
  </w:style>
  <w:style w:type="paragraph" w:customStyle="1" w:styleId="5325AC7177E24D3EAD32697212DABB64">
    <w:name w:val="5325AC7177E24D3EAD32697212DABB64"/>
    <w:rsid w:val="00F023BD"/>
    <w:pPr>
      <w:widowControl w:val="0"/>
      <w:spacing w:line="278" w:lineRule="auto"/>
    </w:pPr>
    <w:rPr>
      <w:kern w:val="2"/>
      <w:sz w:val="24"/>
      <w:szCs w:val="24"/>
      <w:lang w:val="en-US" w:eastAsia="zh-TW"/>
      <w14:ligatures w14:val="standardContextual"/>
    </w:rPr>
  </w:style>
  <w:style w:type="paragraph" w:customStyle="1" w:styleId="D63D4AAE6A044E759C08C47742A67792">
    <w:name w:val="D63D4AAE6A044E759C08C47742A67792"/>
    <w:rsid w:val="00F023BD"/>
    <w:pPr>
      <w:widowControl w:val="0"/>
      <w:spacing w:line="278" w:lineRule="auto"/>
    </w:pPr>
    <w:rPr>
      <w:kern w:val="2"/>
      <w:sz w:val="24"/>
      <w:szCs w:val="24"/>
      <w:lang w:val="en-US" w:eastAsia="zh-TW"/>
      <w14:ligatures w14:val="standardContextual"/>
    </w:rPr>
  </w:style>
  <w:style w:type="paragraph" w:customStyle="1" w:styleId="8CA416A11E53484C8C58A0A613A12777">
    <w:name w:val="8CA416A11E53484C8C58A0A613A12777"/>
    <w:rsid w:val="00F023BD"/>
    <w:pPr>
      <w:widowControl w:val="0"/>
      <w:spacing w:line="278" w:lineRule="auto"/>
    </w:pPr>
    <w:rPr>
      <w:kern w:val="2"/>
      <w:sz w:val="24"/>
      <w:szCs w:val="24"/>
      <w:lang w:val="en-US" w:eastAsia="zh-TW"/>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2.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0DC162-DBE3-4B30-B73B-3B24531D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4971</Words>
  <Characters>28339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33244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28</cp:revision>
  <dcterms:created xsi:type="dcterms:W3CDTF">2022-07-02T08:05:00Z</dcterms:created>
  <dcterms:modified xsi:type="dcterms:W3CDTF">2024-08-03T02:00:00Z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