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0ABD3" w14:textId="77777777" w:rsidR="009D32B7" w:rsidRPr="00EB2D3D" w:rsidRDefault="00602C22" w:rsidP="00F036AD">
      <w:pPr>
        <w:jc w:val="right"/>
      </w:pPr>
      <w:r w:rsidRPr="00EB2D3D">
        <w:t xml:space="preserve"> </w:t>
      </w:r>
      <w:r w:rsidR="00C47FD8" w:rsidRPr="00294A4D">
        <w:rPr>
          <w:noProof/>
          <w:lang w:eastAsia="en-AU"/>
        </w:rPr>
        <w:drawing>
          <wp:inline distT="0" distB="0" distL="0" distR="0" wp14:anchorId="33BD331F" wp14:editId="7C5EE9D9">
            <wp:extent cx="3019425" cy="581025"/>
            <wp:effectExtent l="0" t="0" r="0" b="0"/>
            <wp:docPr id="2" name="Picture 14" descr="Melbourne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lbourne Polytechn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581025"/>
                    </a:xfrm>
                    <a:prstGeom prst="rect">
                      <a:avLst/>
                    </a:prstGeom>
                    <a:noFill/>
                    <a:ln>
                      <a:noFill/>
                    </a:ln>
                  </pic:spPr>
                </pic:pic>
              </a:graphicData>
            </a:graphic>
          </wp:inline>
        </w:drawing>
      </w:r>
    </w:p>
    <w:p w14:paraId="5EECC3B3" w14:textId="77777777" w:rsidR="00A40DFA" w:rsidRPr="007E391A" w:rsidRDefault="0063389A" w:rsidP="00526583">
      <w:pPr>
        <w:rPr>
          <w:rFonts w:cs="Calibri"/>
          <w:b/>
          <w:caps/>
          <w:color w:val="F29000"/>
          <w:sz w:val="28"/>
        </w:rPr>
      </w:pPr>
      <w:r w:rsidRPr="007E391A">
        <w:rPr>
          <w:rFonts w:cs="Calibri"/>
          <w:b/>
          <w:caps/>
          <w:color w:val="00006B"/>
          <w:sz w:val="28"/>
        </w:rPr>
        <w:t xml:space="preserve">   </w:t>
      </w:r>
      <w:r w:rsidR="00CD7284" w:rsidRPr="007E391A">
        <w:rPr>
          <w:rFonts w:cs="Calibri"/>
          <w:b/>
          <w:caps/>
          <w:color w:val="00006B"/>
          <w:sz w:val="28"/>
        </w:rPr>
        <w:t xml:space="preserve"> </w:t>
      </w:r>
      <w:bookmarkStart w:id="0" w:name="_Hlk50405121"/>
      <w:r w:rsidR="00C426F1" w:rsidRPr="007E391A">
        <w:rPr>
          <w:rFonts w:cs="Calibri"/>
          <w:b/>
          <w:caps/>
          <w:color w:val="00006B"/>
          <w:sz w:val="28"/>
        </w:rPr>
        <w:t>DEPARTMENT</w:t>
      </w:r>
      <w:r w:rsidR="008E2901" w:rsidRPr="007E391A">
        <w:rPr>
          <w:rFonts w:cs="Calibri"/>
          <w:b/>
          <w:caps/>
          <w:color w:val="00006B"/>
          <w:sz w:val="28"/>
        </w:rPr>
        <w:t xml:space="preserve"> OF</w:t>
      </w:r>
      <w:r w:rsidR="00FE4143" w:rsidRPr="007E391A">
        <w:rPr>
          <w:rFonts w:cs="Calibri"/>
          <w:b/>
          <w:caps/>
          <w:color w:val="00006B"/>
          <w:sz w:val="28"/>
        </w:rPr>
        <w:t xml:space="preserve"> </w:t>
      </w:r>
      <w:r w:rsidR="00D66D3A" w:rsidRPr="007E391A">
        <w:rPr>
          <w:rStyle w:val="Style4"/>
          <w:rFonts w:cs="Calibri"/>
        </w:rPr>
        <w:t>BUSINESS, ADVANCED MANUFACTURING AND LOGISTICS</w:t>
      </w:r>
      <w:bookmarkEnd w:id="0"/>
    </w:p>
    <w:p w14:paraId="3C1C8238" w14:textId="77777777" w:rsidR="00770DF0" w:rsidRPr="007E391A" w:rsidRDefault="00770DF0" w:rsidP="00511F68">
      <w:pPr>
        <w:rPr>
          <w:rFonts w:cs="Calibri"/>
          <w:color w:val="794700"/>
          <w:sz w:val="48"/>
          <w:szCs w:val="48"/>
        </w:rPr>
      </w:pPr>
    </w:p>
    <w:p w14:paraId="2CBC702B" w14:textId="77777777" w:rsidR="00995485" w:rsidRPr="007E391A" w:rsidRDefault="00020730" w:rsidP="78BB95A5">
      <w:pPr>
        <w:rPr>
          <w:rFonts w:cs="Calibri"/>
          <w:color w:val="794700"/>
          <w:sz w:val="44"/>
          <w:szCs w:val="44"/>
        </w:rPr>
      </w:pPr>
      <w:bookmarkStart w:id="1" w:name="_Hlk50405136"/>
      <w:r w:rsidRPr="007E391A">
        <w:rPr>
          <w:rStyle w:val="FrontpageQualcodeandTitle"/>
          <w:rFonts w:cs="Calibri"/>
        </w:rPr>
        <w:t>ICT50220 Diploma of Information Technology</w:t>
      </w:r>
      <w:bookmarkEnd w:id="1"/>
    </w:p>
    <w:p w14:paraId="5427E295" w14:textId="77777777" w:rsidR="00770DF0" w:rsidRPr="007E391A" w:rsidRDefault="00770DF0" w:rsidP="00511F68">
      <w:pPr>
        <w:rPr>
          <w:rFonts w:cs="Calibri"/>
          <w:color w:val="794700"/>
          <w:sz w:val="48"/>
          <w:szCs w:val="48"/>
        </w:rPr>
      </w:pPr>
    </w:p>
    <w:p w14:paraId="192C5A7A" w14:textId="77777777" w:rsidR="00F036AD" w:rsidRPr="007E391A" w:rsidRDefault="00C47FD8" w:rsidP="00511F68">
      <w:pPr>
        <w:rPr>
          <w:rFonts w:cs="Calibri"/>
          <w:color w:val="FFFFFF"/>
          <w:sz w:val="52"/>
        </w:rPr>
      </w:pPr>
      <w:r>
        <w:rPr>
          <w:noProof/>
        </w:rPr>
        <mc:AlternateContent>
          <mc:Choice Requires="wps">
            <w:drawing>
              <wp:anchor distT="0" distB="0" distL="114300" distR="114300" simplePos="0" relativeHeight="251656704" behindDoc="1" locked="0" layoutInCell="1" allowOverlap="1" wp14:anchorId="603E35DF" wp14:editId="4DA59895">
                <wp:simplePos x="0" y="0"/>
                <wp:positionH relativeFrom="margin">
                  <wp:posOffset>-371475</wp:posOffset>
                </wp:positionH>
                <wp:positionV relativeFrom="page">
                  <wp:posOffset>3724275</wp:posOffset>
                </wp:positionV>
                <wp:extent cx="6479540" cy="4857750"/>
                <wp:effectExtent l="0" t="0" r="0" b="0"/>
                <wp:wrapNone/>
                <wp:docPr id="4"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9540" cy="4857750"/>
                        </a:xfrm>
                        <a:prstGeom prst="rect">
                          <a:avLst/>
                        </a:prstGeom>
                        <a:solidFill>
                          <a:srgbClr val="1987E1">
                            <a:lumMod val="75000"/>
                          </a:srgbClr>
                        </a:solidFill>
                        <a:ln>
                          <a:noFill/>
                        </a:ln>
                        <a:effectLst/>
                      </wps:spPr>
                      <wps:txbx>
                        <w:txbxContent>
                          <w:p w14:paraId="4F4D7C59" w14:textId="77777777" w:rsidR="000E5208" w:rsidRDefault="000E5208" w:rsidP="005D34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E35DF" id="Rectangle 2" o:spid="_x0000_s1026" alt="&quot;&quot;" style="position:absolute;margin-left:-29.25pt;margin-top:293.25pt;width:510.2pt;height:38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" fillcolor="#1365a9" stroked="f">
                <v:textbox>
                  <w:txbxContent>
                    <w:p w14:paraId="4F4D7C59" w14:textId="77777777" w:rsidR="000E5208" w:rsidRDefault="000E5208" w:rsidP="005D348F">
                      <w:pPr>
                        <w:jc w:val="center"/>
                      </w:pPr>
                    </w:p>
                  </w:txbxContent>
                </v:textbox>
                <w10:wrap anchorx="margin" anchory="page"/>
              </v:rect>
            </w:pict>
          </mc:Fallback>
        </mc:AlternateContent>
      </w:r>
    </w:p>
    <w:p w14:paraId="5597C6D2" w14:textId="77777777" w:rsidR="00C621E0" w:rsidRPr="007E391A" w:rsidRDefault="00C621E0" w:rsidP="00511F68">
      <w:pPr>
        <w:rPr>
          <w:rFonts w:cs="Calibri"/>
          <w:color w:val="FFFFFF"/>
          <w:sz w:val="52"/>
        </w:rPr>
      </w:pPr>
      <w:r w:rsidRPr="007E391A">
        <w:rPr>
          <w:rFonts w:cs="Calibri"/>
          <w:color w:val="FFFFFF"/>
          <w:sz w:val="52"/>
        </w:rPr>
        <w:t>Assessment</w:t>
      </w:r>
    </w:p>
    <w:p w14:paraId="3AB35196" w14:textId="77777777" w:rsidR="00B50BA5" w:rsidRPr="007E391A" w:rsidRDefault="00DA3A41" w:rsidP="00511F68">
      <w:pPr>
        <w:rPr>
          <w:rFonts w:cs="Calibri"/>
          <w:b/>
          <w:color w:val="FFFFFF"/>
          <w:sz w:val="72"/>
        </w:rPr>
      </w:pPr>
      <w:r w:rsidRPr="007E391A">
        <w:rPr>
          <w:rFonts w:cs="Calibri"/>
          <w:b/>
          <w:color w:val="FFFFFF"/>
          <w:sz w:val="72"/>
        </w:rPr>
        <w:t>Learner</w:t>
      </w:r>
      <w:r w:rsidR="00035130" w:rsidRPr="007E391A">
        <w:rPr>
          <w:rFonts w:cs="Calibri"/>
          <w:b/>
          <w:color w:val="FFFFFF"/>
          <w:sz w:val="72"/>
        </w:rPr>
        <w:t xml:space="preserve"> </w:t>
      </w:r>
    </w:p>
    <w:p w14:paraId="0C4DC588" w14:textId="77777777" w:rsidR="00C621E0" w:rsidRPr="007E391A" w:rsidRDefault="00C621E0" w:rsidP="00511F68">
      <w:pPr>
        <w:rPr>
          <w:rFonts w:cs="Calibri"/>
          <w:b/>
          <w:color w:val="FFFFFF"/>
          <w:sz w:val="72"/>
        </w:rPr>
      </w:pPr>
    </w:p>
    <w:p w14:paraId="1E9FA450" w14:textId="77777777" w:rsidR="00615623" w:rsidRPr="007E391A" w:rsidRDefault="009C77A6" w:rsidP="00B3464B">
      <w:pPr>
        <w:rPr>
          <w:rFonts w:cs="Calibri"/>
          <w:b/>
          <w:color w:val="FFC000"/>
          <w:sz w:val="40"/>
        </w:rPr>
      </w:pPr>
      <w:bookmarkStart w:id="2" w:name="_Hlk51063674"/>
      <w:bookmarkStart w:id="3" w:name="_Hlk50405149"/>
      <w:r w:rsidRPr="007E391A">
        <w:rPr>
          <w:rStyle w:val="Style6"/>
          <w:rFonts w:cs="Calibri"/>
          <w:color w:val="FFC000"/>
        </w:rPr>
        <w:t>BSBCRT512 Originate and develop concepts</w:t>
      </w:r>
      <w:bookmarkEnd w:id="2"/>
    </w:p>
    <w:bookmarkEnd w:id="3"/>
    <w:p w14:paraId="6D6F437D" w14:textId="77777777" w:rsidR="00CD7284" w:rsidRPr="007E391A" w:rsidRDefault="00CD7284" w:rsidP="006C46EE">
      <w:pPr>
        <w:tabs>
          <w:tab w:val="left" w:pos="5475"/>
        </w:tabs>
        <w:rPr>
          <w:rFonts w:cs="Calibri"/>
          <w:color w:val="FFFFFF"/>
          <w:sz w:val="44"/>
        </w:rPr>
      </w:pPr>
    </w:p>
    <w:p w14:paraId="607CF59D" w14:textId="77777777" w:rsidR="00F036AD" w:rsidRPr="007E391A" w:rsidRDefault="00F036AD" w:rsidP="006C46EE">
      <w:pPr>
        <w:tabs>
          <w:tab w:val="left" w:pos="5475"/>
        </w:tabs>
        <w:rPr>
          <w:rFonts w:cs="Calibri"/>
          <w:color w:val="FFFFFF"/>
          <w:sz w:val="44"/>
        </w:rPr>
      </w:pPr>
      <w:r w:rsidRPr="007E391A">
        <w:rPr>
          <w:rFonts w:cs="Calibri"/>
          <w:color w:val="FFFFFF"/>
          <w:sz w:val="44"/>
        </w:rPr>
        <w:t xml:space="preserve">Assessment Book </w:t>
      </w:r>
    </w:p>
    <w:p w14:paraId="34E774C2" w14:textId="77777777" w:rsidR="00BC5330" w:rsidRPr="007E391A" w:rsidRDefault="00BC5330" w:rsidP="00511F68">
      <w:pPr>
        <w:rPr>
          <w:rFonts w:cs="Calibri"/>
        </w:rPr>
      </w:pPr>
    </w:p>
    <w:p w14:paraId="2E76FF75" w14:textId="77777777" w:rsidR="0067192E" w:rsidRPr="007E391A" w:rsidRDefault="00C47FD8" w:rsidP="00511F68">
      <w:pPr>
        <w:rPr>
          <w:rFonts w:cs="Calibri"/>
        </w:rPr>
      </w:pPr>
      <w:r>
        <w:rPr>
          <w:noProof/>
        </w:rPr>
        <mc:AlternateContent>
          <mc:Choice Requires="wps">
            <w:drawing>
              <wp:anchor distT="0" distB="0" distL="114300" distR="114300" simplePos="0" relativeHeight="251658752" behindDoc="0" locked="0" layoutInCell="1" allowOverlap="1" wp14:anchorId="64DB6D89" wp14:editId="5105FFB4">
                <wp:simplePos x="0" y="0"/>
                <wp:positionH relativeFrom="column">
                  <wp:posOffset>-342900</wp:posOffset>
                </wp:positionH>
                <wp:positionV relativeFrom="paragraph">
                  <wp:posOffset>851535</wp:posOffset>
                </wp:positionV>
                <wp:extent cx="6429375" cy="1162050"/>
                <wp:effectExtent l="0" t="0" r="952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29375" cy="1162050"/>
                        </a:xfrm>
                        <a:prstGeom prst="rect">
                          <a:avLst/>
                        </a:prstGeom>
                        <a:solidFill>
                          <a:srgbClr val="1987E1"/>
                        </a:solidFill>
                        <a:ln w="12700" cap="flat" cmpd="sng" algn="ctr">
                          <a:solidFill>
                            <a:srgbClr val="1987E1">
                              <a:shade val="50000"/>
                            </a:srgbClr>
                          </a:solidFill>
                          <a:prstDash val="solid"/>
                          <a:miter lim="800000"/>
                        </a:ln>
                        <a:effectLst/>
                      </wps:spPr>
                      <wps:txbx>
                        <w:txbxContent>
                          <w:p w14:paraId="541BEA04" w14:textId="0E1D0480" w:rsidR="000E5208" w:rsidRPr="00DA3A41" w:rsidRDefault="000E5208" w:rsidP="00DA3A41">
                            <w:pPr>
                              <w:jc w:val="center"/>
                              <w:rPr>
                                <w:sz w:val="40"/>
                                <w:szCs w:val="40"/>
                              </w:rPr>
                            </w:pPr>
                            <w:r w:rsidRPr="00DA3A41">
                              <w:rPr>
                                <w:sz w:val="40"/>
                                <w:szCs w:val="40"/>
                              </w:rPr>
                              <w:t>Learner name:_</w:t>
                            </w:r>
                            <w:proofErr w:type="spellStart"/>
                            <w:r w:rsidR="00D40158">
                              <w:rPr>
                                <w:rFonts w:eastAsia="等线"/>
                                <w:sz w:val="40"/>
                                <w:szCs w:val="40"/>
                                <w:lang w:eastAsia="zh-CN"/>
                              </w:rPr>
                              <w:t>WangYiZhuo</w:t>
                            </w:r>
                            <w:proofErr w:type="spellEnd"/>
                            <w:r w:rsidRPr="00DA3A41">
                              <w:rPr>
                                <w:sz w:val="40"/>
                                <w:szCs w:val="40"/>
                              </w:rPr>
                              <w:t>__________ ID:_</w:t>
                            </w:r>
                            <w:r w:rsidR="00D40158">
                              <w:rPr>
                                <w:rFonts w:eastAsia="等线" w:hint="eastAsia"/>
                                <w:sz w:val="40"/>
                                <w:szCs w:val="40"/>
                                <w:lang w:eastAsia="zh-CN"/>
                              </w:rPr>
                              <w:t>S1554654</w:t>
                            </w:r>
                            <w:r w:rsidRPr="00DA3A41">
                              <w:rPr>
                                <w:sz w:val="40"/>
                                <w:szCs w:val="40"/>
                              </w:rPr>
                              <w:t>__</w:t>
                            </w:r>
                            <w:r>
                              <w:rPr>
                                <w:sz w:val="40"/>
                                <w:szCs w:val="40"/>
                              </w:rPr>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B6D89" id="Rectangle 1" o:spid="_x0000_s1027" style="position:absolute;margin-left:-27pt;margin-top:67.05pt;width:506.25pt;height:9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" fillcolor="#1987e1" strokecolor="#0f62a5" strokeweight="1pt">
                <v:path arrowok="t"/>
                <v:textbox>
                  <w:txbxContent>
                    <w:p w14:paraId="541BEA04" w14:textId="0E1D0480" w:rsidR="000E5208" w:rsidRPr="00DA3A41" w:rsidRDefault="000E5208" w:rsidP="00DA3A41">
                      <w:pPr>
                        <w:jc w:val="center"/>
                        <w:rPr>
                          <w:sz w:val="40"/>
                          <w:szCs w:val="40"/>
                        </w:rPr>
                      </w:pPr>
                      <w:r w:rsidRPr="00DA3A41">
                        <w:rPr>
                          <w:sz w:val="40"/>
                          <w:szCs w:val="40"/>
                        </w:rPr>
                        <w:t>Learner name:_</w:t>
                      </w:r>
                      <w:proofErr w:type="spellStart"/>
                      <w:r w:rsidR="00D40158">
                        <w:rPr>
                          <w:rFonts w:eastAsia="等线"/>
                          <w:sz w:val="40"/>
                          <w:szCs w:val="40"/>
                          <w:lang w:eastAsia="zh-CN"/>
                        </w:rPr>
                        <w:t>WangYiZhuo</w:t>
                      </w:r>
                      <w:proofErr w:type="spellEnd"/>
                      <w:r w:rsidRPr="00DA3A41">
                        <w:rPr>
                          <w:sz w:val="40"/>
                          <w:szCs w:val="40"/>
                        </w:rPr>
                        <w:t>__________ ID:_</w:t>
                      </w:r>
                      <w:r w:rsidR="00D40158">
                        <w:rPr>
                          <w:rFonts w:eastAsia="等线" w:hint="eastAsia"/>
                          <w:sz w:val="40"/>
                          <w:szCs w:val="40"/>
                          <w:lang w:eastAsia="zh-CN"/>
                        </w:rPr>
                        <w:t>S1554654</w:t>
                      </w:r>
                      <w:r w:rsidRPr="00DA3A41">
                        <w:rPr>
                          <w:sz w:val="40"/>
                          <w:szCs w:val="40"/>
                        </w:rPr>
                        <w:t>__</w:t>
                      </w:r>
                      <w:r>
                        <w:rPr>
                          <w:sz w:val="40"/>
                          <w:szCs w:val="40"/>
                        </w:rPr>
                        <w:t>_</w:t>
                      </w:r>
                    </w:p>
                  </w:txbxContent>
                </v:textbox>
              </v:rect>
            </w:pict>
          </mc:Fallback>
        </mc:AlternateContent>
      </w:r>
      <w:r w:rsidR="00BA2C2C" w:rsidRPr="007E391A">
        <w:rPr>
          <w:rFonts w:cs="Calibri"/>
        </w:rPr>
        <w:br w:type="page"/>
      </w:r>
    </w:p>
    <w:p w14:paraId="26330233" w14:textId="77777777" w:rsidR="00995485" w:rsidRPr="007E391A" w:rsidRDefault="00117969" w:rsidP="00526583">
      <w:pPr>
        <w:pStyle w:val="RPLMainText"/>
      </w:pPr>
      <w:bookmarkStart w:id="4" w:name="_Hlk50405217"/>
      <w:bookmarkStart w:id="5" w:name="_Hlk52906849"/>
      <w:bookmarkStart w:id="6" w:name="_Hlk52905920"/>
      <w:r w:rsidRPr="007E391A">
        <w:rPr>
          <w:b/>
          <w:color w:val="0070C0"/>
        </w:rPr>
        <w:lastRenderedPageBreak/>
        <w:t>Department:</w:t>
      </w:r>
      <w:r w:rsidRPr="007E391A">
        <w:rPr>
          <w:color w:val="0070C0"/>
        </w:rPr>
        <w:t xml:space="preserve"> </w:t>
      </w:r>
      <w:bookmarkStart w:id="7" w:name="_Hlk50214123"/>
      <w:r w:rsidR="00D66D3A" w:rsidRPr="007E391A">
        <w:rPr>
          <w:rStyle w:val="Innercover-Departmentname"/>
          <w:color w:val="0070C0"/>
        </w:rPr>
        <w:t>Business, Advanced Manufacturing and Logistics</w:t>
      </w:r>
      <w:bookmarkEnd w:id="7"/>
    </w:p>
    <w:p w14:paraId="0DE81813" w14:textId="77777777" w:rsidR="00995485" w:rsidRPr="007E391A" w:rsidRDefault="00117969" w:rsidP="00526583">
      <w:pPr>
        <w:rPr>
          <w:rFonts w:cs="Calibri"/>
        </w:rPr>
      </w:pPr>
      <w:r w:rsidRPr="007E391A">
        <w:rPr>
          <w:rFonts w:cs="Calibri"/>
          <w:b/>
          <w:color w:val="0070C0"/>
        </w:rPr>
        <w:t>Course:</w:t>
      </w:r>
      <w:r w:rsidRPr="007E391A">
        <w:rPr>
          <w:rFonts w:cs="Calibri"/>
          <w:color w:val="0070C0"/>
        </w:rPr>
        <w:t xml:space="preserve"> </w:t>
      </w:r>
      <w:r w:rsidR="00020730" w:rsidRPr="007E391A">
        <w:rPr>
          <w:rStyle w:val="RPLMainTextChar"/>
          <w:color w:val="0070C0"/>
        </w:rPr>
        <w:t>ICT50220 Diploma of Information Technology</w:t>
      </w:r>
    </w:p>
    <w:p w14:paraId="1BF05790" w14:textId="77777777" w:rsidR="00F77E7A" w:rsidRPr="007E391A" w:rsidRDefault="00117969" w:rsidP="007D63FF">
      <w:pPr>
        <w:rPr>
          <w:rFonts w:cs="Calibri"/>
          <w:color w:val="0070C0"/>
        </w:rPr>
      </w:pPr>
      <w:r w:rsidRPr="007E391A">
        <w:rPr>
          <w:rFonts w:cs="Calibri"/>
          <w:b/>
          <w:color w:val="0070C0"/>
        </w:rPr>
        <w:t>Unit of Competency</w:t>
      </w:r>
      <w:r w:rsidR="00EE38C5" w:rsidRPr="007E391A">
        <w:rPr>
          <w:rFonts w:cs="Calibri"/>
          <w:b/>
          <w:color w:val="0070C0"/>
        </w:rPr>
        <w:t>:</w:t>
      </w:r>
      <w:r w:rsidR="008B17B3" w:rsidRPr="007E391A">
        <w:rPr>
          <w:rFonts w:cs="Calibri"/>
          <w:color w:val="0070C0"/>
        </w:rPr>
        <w:t xml:space="preserve"> </w:t>
      </w:r>
      <w:r w:rsidR="009C77A6" w:rsidRPr="007E391A">
        <w:rPr>
          <w:rStyle w:val="RPLMainTextChar"/>
          <w:color w:val="0070C0"/>
        </w:rPr>
        <w:t>BSBCRT512 Originate and develop concepts</w:t>
      </w:r>
      <w:r w:rsidR="00B50BA5" w:rsidRPr="007E391A">
        <w:rPr>
          <w:rFonts w:cs="Calibri"/>
          <w:color w:val="0070C0"/>
        </w:rPr>
        <w:t xml:space="preserve"> </w:t>
      </w:r>
    </w:p>
    <w:p w14:paraId="6E5BEDCD" w14:textId="77777777" w:rsidR="00C63725" w:rsidRPr="007E391A" w:rsidRDefault="00C63725" w:rsidP="00325D8B">
      <w:pPr>
        <w:pStyle w:val="aa"/>
        <w:rPr>
          <w:rFonts w:cs="Calibri"/>
          <w:sz w:val="24"/>
        </w:rPr>
      </w:pPr>
    </w:p>
    <w:p w14:paraId="57BEBE0B" w14:textId="77777777" w:rsidR="00325D8B" w:rsidRPr="007E391A" w:rsidRDefault="00C47FD8" w:rsidP="00325D8B">
      <w:pPr>
        <w:pStyle w:val="aa"/>
        <w:rPr>
          <w:rFonts w:cs="Calibri"/>
          <w:sz w:val="24"/>
        </w:rPr>
      </w:pPr>
      <w:r w:rsidRPr="007E391A">
        <w:rPr>
          <w:rFonts w:cs="Calibri"/>
          <w:noProof/>
          <w:lang w:eastAsia="en-AU"/>
        </w:rPr>
        <w:drawing>
          <wp:inline distT="0" distB="0" distL="0" distR="0" wp14:anchorId="6E2F7B8C" wp14:editId="2EA39DED">
            <wp:extent cx="1924050" cy="371475"/>
            <wp:effectExtent l="0" t="0" r="0" b="0"/>
            <wp:docPr id="1" name="Picture 3" descr="Melbourne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lbourne Polytechn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4050" cy="371475"/>
                    </a:xfrm>
                    <a:prstGeom prst="rect">
                      <a:avLst/>
                    </a:prstGeom>
                    <a:noFill/>
                    <a:ln>
                      <a:noFill/>
                    </a:ln>
                  </pic:spPr>
                </pic:pic>
              </a:graphicData>
            </a:graphic>
          </wp:inline>
        </w:drawing>
      </w:r>
    </w:p>
    <w:p w14:paraId="4B8D8D7A" w14:textId="77777777" w:rsidR="00C63725" w:rsidRPr="007E391A" w:rsidRDefault="00C63725" w:rsidP="00366971">
      <w:pPr>
        <w:spacing w:after="0" w:line="240" w:lineRule="auto"/>
        <w:rPr>
          <w:rFonts w:cs="Calibri"/>
          <w:szCs w:val="20"/>
        </w:rPr>
      </w:pPr>
      <w:bookmarkStart w:id="8" w:name="_Hlk50211252"/>
    </w:p>
    <w:p w14:paraId="1079673A" w14:textId="77777777" w:rsidR="00366971" w:rsidRPr="007E391A" w:rsidRDefault="00366971" w:rsidP="00366971">
      <w:pPr>
        <w:spacing w:after="0" w:line="240" w:lineRule="auto"/>
        <w:rPr>
          <w:rFonts w:cs="Calibri"/>
          <w:szCs w:val="20"/>
        </w:rPr>
      </w:pPr>
      <w:r w:rsidRPr="007E391A">
        <w:rPr>
          <w:rFonts w:cs="Calibri"/>
          <w:szCs w:val="20"/>
        </w:rPr>
        <w:t xml:space="preserve">Prepared by: </w:t>
      </w:r>
      <w:r w:rsidR="00F26885" w:rsidRPr="007E391A">
        <w:rPr>
          <w:rStyle w:val="RPLMainTextChar"/>
          <w:szCs w:val="20"/>
        </w:rPr>
        <w:t>Curriculum Unit</w:t>
      </w:r>
      <w:r w:rsidRPr="007E391A">
        <w:rPr>
          <w:rStyle w:val="RPLMainTextChar"/>
          <w:szCs w:val="20"/>
        </w:rPr>
        <w:t xml:space="preserve">, </w:t>
      </w:r>
      <w:r w:rsidRPr="007E391A">
        <w:rPr>
          <w:rFonts w:cs="Calibri"/>
          <w:szCs w:val="20"/>
        </w:rPr>
        <w:t>Melbourne Polytechnic</w:t>
      </w:r>
    </w:p>
    <w:p w14:paraId="1C79D0BF" w14:textId="77777777" w:rsidR="00366971" w:rsidRPr="007E391A" w:rsidRDefault="00366971" w:rsidP="00366971">
      <w:pPr>
        <w:spacing w:after="0" w:line="240" w:lineRule="auto"/>
        <w:rPr>
          <w:rFonts w:cs="Calibri"/>
          <w:szCs w:val="20"/>
        </w:rPr>
      </w:pPr>
      <w:r w:rsidRPr="007E391A">
        <w:rPr>
          <w:rFonts w:cs="Calibri"/>
          <w:szCs w:val="20"/>
        </w:rPr>
        <w:t xml:space="preserve">Document creation date: </w:t>
      </w:r>
      <w:r w:rsidR="003439D7" w:rsidRPr="007E391A">
        <w:rPr>
          <w:rStyle w:val="RPLMainTextChar"/>
          <w:szCs w:val="20"/>
        </w:rPr>
        <w:t>November 2021</w:t>
      </w:r>
    </w:p>
    <w:p w14:paraId="0849FD77" w14:textId="77777777" w:rsidR="00366971" w:rsidRPr="007E391A" w:rsidRDefault="00366971" w:rsidP="00366971">
      <w:pPr>
        <w:spacing w:after="0" w:line="240" w:lineRule="auto"/>
        <w:rPr>
          <w:rFonts w:cs="Calibri"/>
          <w:szCs w:val="20"/>
        </w:rPr>
      </w:pPr>
      <w:r w:rsidRPr="007E391A">
        <w:rPr>
          <w:rFonts w:cs="Calibri"/>
          <w:szCs w:val="20"/>
        </w:rPr>
        <w:t xml:space="preserve">Version: </w:t>
      </w:r>
      <w:r w:rsidR="003439D7" w:rsidRPr="007E391A">
        <w:rPr>
          <w:rStyle w:val="RPLMainTextChar"/>
          <w:szCs w:val="20"/>
        </w:rPr>
        <w:t>1.0</w:t>
      </w:r>
    </w:p>
    <w:p w14:paraId="198D7C0D" w14:textId="77777777" w:rsidR="00CD196F" w:rsidRPr="007E391A" w:rsidRDefault="00CD196F" w:rsidP="00FE11A1">
      <w:pPr>
        <w:pStyle w:val="af7"/>
        <w:rPr>
          <w:rFonts w:cs="Calibri"/>
        </w:rPr>
      </w:pPr>
    </w:p>
    <w:p w14:paraId="63DCAC94" w14:textId="77777777" w:rsidR="008C4959" w:rsidRPr="007E391A" w:rsidRDefault="00CD196F" w:rsidP="00FE11A1">
      <w:pPr>
        <w:pStyle w:val="af7"/>
        <w:rPr>
          <w:rFonts w:cs="Calibri"/>
          <w:b/>
        </w:rPr>
      </w:pPr>
      <w:r w:rsidRPr="007E391A">
        <w:rPr>
          <w:rFonts w:cs="Calibri"/>
          <w:b/>
        </w:rPr>
        <w:t>© Melbourne Polytechnic 20</w:t>
      </w:r>
      <w:r w:rsidR="00FE397B" w:rsidRPr="007E391A">
        <w:rPr>
          <w:rFonts w:cs="Calibri"/>
          <w:b/>
        </w:rPr>
        <w:t>2</w:t>
      </w:r>
      <w:r w:rsidR="003439D7" w:rsidRPr="007E391A">
        <w:rPr>
          <w:rFonts w:cs="Calibri"/>
          <w:b/>
        </w:rPr>
        <w:t>1</w:t>
      </w:r>
      <w:r w:rsidR="00325D8B" w:rsidRPr="007E391A">
        <w:rPr>
          <w:rFonts w:cs="Calibri"/>
          <w:b/>
        </w:rPr>
        <w:t xml:space="preserve">, </w:t>
      </w:r>
      <w:r w:rsidR="00FC1138" w:rsidRPr="007E391A">
        <w:rPr>
          <w:rFonts w:cs="Calibri"/>
          <w:b/>
        </w:rPr>
        <w:br/>
      </w:r>
      <w:r w:rsidRPr="007E391A">
        <w:rPr>
          <w:rFonts w:cs="Calibri"/>
          <w:b/>
        </w:rPr>
        <w:t>National Provider no. 3075</w:t>
      </w:r>
      <w:bookmarkEnd w:id="4"/>
      <w:bookmarkEnd w:id="8"/>
      <w:r w:rsidR="00B82235" w:rsidRPr="007E391A">
        <w:rPr>
          <w:rFonts w:cs="Calibri"/>
          <w:b/>
        </w:rPr>
        <w:br/>
      </w:r>
    </w:p>
    <w:p w14:paraId="23D589E7" w14:textId="77777777" w:rsidR="00B82235" w:rsidRPr="007E391A" w:rsidRDefault="00B82235" w:rsidP="00FE11A1">
      <w:pPr>
        <w:pStyle w:val="af7"/>
        <w:rPr>
          <w:rFonts w:cs="Calibri"/>
          <w:b/>
        </w:rPr>
      </w:pPr>
    </w:p>
    <w:p w14:paraId="5218181E" w14:textId="77777777" w:rsidR="00FC1138" w:rsidRPr="007E391A" w:rsidRDefault="00B82235" w:rsidP="00F26885">
      <w:pPr>
        <w:pBdr>
          <w:top w:val="nil"/>
          <w:left w:val="nil"/>
          <w:bottom w:val="nil"/>
          <w:right w:val="nil"/>
          <w:between w:val="nil"/>
        </w:pBdr>
        <w:spacing w:after="0" w:line="240" w:lineRule="auto"/>
        <w:rPr>
          <w:rFonts w:cs="Calibri"/>
          <w:color w:val="000000"/>
          <w:szCs w:val="22"/>
        </w:rPr>
      </w:pPr>
      <w:r w:rsidRPr="007E391A">
        <w:rPr>
          <w:rFonts w:cs="Calibri"/>
          <w:b/>
        </w:rPr>
        <w:t xml:space="preserve">Authors: </w:t>
      </w:r>
      <w:proofErr w:type="spellStart"/>
      <w:r w:rsidR="00F26885" w:rsidRPr="007E391A">
        <w:rPr>
          <w:rFonts w:cs="Calibri"/>
          <w:color w:val="000000"/>
          <w:szCs w:val="22"/>
        </w:rPr>
        <w:t>Logesvary</w:t>
      </w:r>
      <w:proofErr w:type="spellEnd"/>
      <w:r w:rsidR="00F26885" w:rsidRPr="007E391A">
        <w:rPr>
          <w:rFonts w:cs="Calibri"/>
          <w:color w:val="000000"/>
          <w:szCs w:val="22"/>
        </w:rPr>
        <w:t xml:space="preserve"> Krishnasamy, Lead Teacher, IT, Melbourne Polytechnic</w:t>
      </w:r>
    </w:p>
    <w:p w14:paraId="01620F65" w14:textId="77777777" w:rsidR="00B82235" w:rsidRPr="007E391A" w:rsidRDefault="00B82235" w:rsidP="00FE11A1">
      <w:pPr>
        <w:pStyle w:val="af7"/>
        <w:rPr>
          <w:rFonts w:cs="Calibri"/>
          <w:sz w:val="24"/>
        </w:rPr>
      </w:pPr>
    </w:p>
    <w:p w14:paraId="29F536A9" w14:textId="77777777" w:rsidR="00B82235" w:rsidRPr="007E391A" w:rsidRDefault="00CD196F" w:rsidP="00061541">
      <w:pPr>
        <w:widowControl w:val="0"/>
        <w:pBdr>
          <w:top w:val="single" w:sz="4" w:space="1" w:color="auto"/>
          <w:left w:val="single" w:sz="4" w:space="0" w:color="auto"/>
          <w:bottom w:val="single" w:sz="4" w:space="1" w:color="auto"/>
          <w:right w:val="single" w:sz="4" w:space="0" w:color="auto"/>
        </w:pBdr>
        <w:autoSpaceDE w:val="0"/>
        <w:autoSpaceDN w:val="0"/>
        <w:adjustRightInd w:val="0"/>
        <w:rPr>
          <w:rFonts w:eastAsia="Times New Roman" w:cs="Calibri"/>
          <w:b/>
          <w:bCs/>
          <w:sz w:val="18"/>
          <w:szCs w:val="20"/>
          <w:lang w:val="en-US"/>
        </w:rPr>
      </w:pPr>
      <w:r w:rsidRPr="007E391A">
        <w:rPr>
          <w:rFonts w:eastAsia="Times New Roman" w:cs="Calibri"/>
          <w:b/>
          <w:bCs/>
          <w:sz w:val="18"/>
          <w:szCs w:val="20"/>
          <w:u w:val="single"/>
          <w:lang w:val="en-US"/>
        </w:rPr>
        <w:t>Disclaimer Statement:</w:t>
      </w:r>
      <w:r w:rsidRPr="007E391A">
        <w:rPr>
          <w:rFonts w:eastAsia="Times New Roman" w:cs="Calibri"/>
          <w:b/>
          <w:bCs/>
          <w:sz w:val="18"/>
          <w:szCs w:val="20"/>
          <w:lang w:val="en-US"/>
        </w:rPr>
        <w:br/>
        <w:t xml:space="preserve">PLEASE NOTE that by clicking on a link you may be directed to a third party’s site.  </w:t>
      </w:r>
      <w:r w:rsidRPr="007E391A">
        <w:rPr>
          <w:rFonts w:eastAsia="Times New Roman" w:cs="Calibri"/>
          <w:sz w:val="18"/>
          <w:szCs w:val="20"/>
          <w:lang w:val="en-US"/>
        </w:rPr>
        <w:br/>
      </w:r>
      <w:r w:rsidRPr="007E391A">
        <w:rPr>
          <w:rFonts w:eastAsia="Times New Roman" w:cs="Calibri"/>
          <w:b/>
          <w:bCs/>
          <w:sz w:val="18"/>
          <w:szCs w:val="20"/>
          <w:lang w:val="en-US"/>
        </w:rPr>
        <w:t xml:space="preserve">You should respect the intellectual property on that site.  You may be leaving the Melbourne Polytechnic website. </w:t>
      </w:r>
      <w:r w:rsidRPr="007E391A">
        <w:rPr>
          <w:rFonts w:eastAsia="Times New Roman" w:cs="Calibri"/>
          <w:sz w:val="18"/>
          <w:szCs w:val="20"/>
          <w:lang w:val="en-US"/>
        </w:rPr>
        <w:br/>
      </w:r>
      <w:r w:rsidRPr="007E391A">
        <w:rPr>
          <w:rFonts w:eastAsia="Times New Roman" w:cs="Calibri"/>
          <w:b/>
          <w:bCs/>
          <w:sz w:val="18"/>
          <w:szCs w:val="20"/>
          <w:lang w:val="en-US"/>
        </w:rPr>
        <w:t xml:space="preserve">Melbourne Polytechnic does not endorse a linked site or guarantee the accuracy or currency of any information contained on the third party linked site. </w:t>
      </w:r>
    </w:p>
    <w:p w14:paraId="3F3EC83D" w14:textId="77777777" w:rsidR="00C621E0" w:rsidRPr="007E391A" w:rsidRDefault="00C621E0" w:rsidP="00D93169">
      <w:pPr>
        <w:rPr>
          <w:rFonts w:cs="Calibri"/>
          <w:b/>
          <w:bCs/>
        </w:rPr>
      </w:pPr>
    </w:p>
    <w:p w14:paraId="66949F24" w14:textId="77777777" w:rsidR="00D93169" w:rsidRPr="007E391A" w:rsidRDefault="00C47FD8" w:rsidP="00D93169">
      <w:pPr>
        <w:rPr>
          <w:rFonts w:cs="Calibri"/>
          <w:sz w:val="20"/>
        </w:rPr>
      </w:pPr>
      <w:r>
        <w:rPr>
          <w:noProof/>
        </w:rPr>
        <w:drawing>
          <wp:anchor distT="0" distB="0" distL="114300" distR="114300" simplePos="0" relativeHeight="251657728" behindDoc="0" locked="0" layoutInCell="1" allowOverlap="1" wp14:anchorId="55EE4E82" wp14:editId="0A425647">
            <wp:simplePos x="0" y="0"/>
            <wp:positionH relativeFrom="margin">
              <wp:posOffset>4674235</wp:posOffset>
            </wp:positionH>
            <wp:positionV relativeFrom="paragraph">
              <wp:posOffset>175895</wp:posOffset>
            </wp:positionV>
            <wp:extent cx="933450" cy="343535"/>
            <wp:effectExtent l="0" t="0" r="0" b="0"/>
            <wp:wrapThrough wrapText="bothSides">
              <wp:wrapPolygon edited="0">
                <wp:start x="0" y="0"/>
                <wp:lineTo x="0" y="20362"/>
                <wp:lineTo x="21159" y="20362"/>
                <wp:lineTo x="21159" y="0"/>
                <wp:lineTo x="0" y="0"/>
              </wp:wrapPolygon>
            </wp:wrapThrough>
            <wp:docPr id="40" name="Picture 6" descr="Creative Commons Lic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3450" cy="343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3169" w:rsidRPr="007E391A">
        <w:rPr>
          <w:rFonts w:cs="Calibri"/>
          <w:b/>
          <w:bCs/>
        </w:rPr>
        <w:t>Acknowledgments</w:t>
      </w:r>
      <w:r w:rsidR="00D93169" w:rsidRPr="007E391A">
        <w:rPr>
          <w:rFonts w:cs="Calibri"/>
          <w:b/>
        </w:rPr>
        <w:br/>
      </w:r>
      <w:r w:rsidR="00D93169" w:rsidRPr="007E391A">
        <w:rPr>
          <w:rFonts w:cs="Calibri"/>
        </w:rPr>
        <w:t xml:space="preserve">National training packages attributed as </w:t>
      </w:r>
      <w:r w:rsidR="00D93169" w:rsidRPr="007E391A">
        <w:rPr>
          <w:rFonts w:cs="Calibri"/>
          <w:b/>
          <w:bCs/>
          <w:i/>
          <w:iCs/>
        </w:rPr>
        <w:t>‘© Commonwealth of Australia 2013’</w:t>
      </w:r>
      <w:r w:rsidR="00D93169" w:rsidRPr="007E391A">
        <w:rPr>
          <w:rFonts w:cs="Calibri"/>
        </w:rPr>
        <w:t xml:space="preserve"> </w:t>
      </w:r>
      <w:r w:rsidR="00D93169" w:rsidRPr="007E391A">
        <w:rPr>
          <w:rFonts w:cs="Calibri"/>
        </w:rPr>
        <w:br/>
        <w:t xml:space="preserve">Training packages are copied and communicated under </w:t>
      </w:r>
      <w:hyperlink r:id="rId15" w:history="1">
        <w:r w:rsidR="00D93169" w:rsidRPr="007E391A">
          <w:rPr>
            <w:rStyle w:val="af9"/>
            <w:rFonts w:cs="Calibri"/>
          </w:rPr>
          <w:t>Creative Commons Attribution-Non Derivative 3.0 Australia</w:t>
        </w:r>
      </w:hyperlink>
      <w:r w:rsidR="00D93169" w:rsidRPr="007E391A">
        <w:rPr>
          <w:rFonts w:cs="Calibri"/>
        </w:rPr>
        <w:t xml:space="preserve">  (</w:t>
      </w:r>
      <w:hyperlink r:id="rId16" w:history="1">
        <w:r w:rsidR="00D93169" w:rsidRPr="007E391A">
          <w:rPr>
            <w:rStyle w:val="af9"/>
            <w:rFonts w:cs="Calibri"/>
          </w:rPr>
          <w:t>CC BY-ND 3.0 AUS</w:t>
        </w:r>
      </w:hyperlink>
      <w:r w:rsidR="00D93169" w:rsidRPr="007E391A">
        <w:rPr>
          <w:rFonts w:cs="Calibri"/>
        </w:rPr>
        <w:t>) license</w:t>
      </w:r>
      <w:r w:rsidR="00D93169" w:rsidRPr="007E391A">
        <w:rPr>
          <w:rFonts w:cs="Calibri"/>
          <w:sz w:val="20"/>
          <w:szCs w:val="20"/>
        </w:rPr>
        <w:t xml:space="preserve">. </w:t>
      </w:r>
    </w:p>
    <w:p w14:paraId="6EAA1B77" w14:textId="77777777" w:rsidR="00B82235" w:rsidRPr="007E391A" w:rsidRDefault="00B82235" w:rsidP="00FE11A1">
      <w:pPr>
        <w:pStyle w:val="af7"/>
        <w:rPr>
          <w:rFonts w:cs="Calibri"/>
          <w:b/>
        </w:rPr>
      </w:pPr>
    </w:p>
    <w:p w14:paraId="0EEC99F2" w14:textId="77777777" w:rsidR="00B82235" w:rsidRPr="007E391A" w:rsidRDefault="00B82235" w:rsidP="00FE11A1">
      <w:pPr>
        <w:pStyle w:val="af7"/>
        <w:rPr>
          <w:rFonts w:cs="Calibri"/>
          <w:b/>
        </w:rPr>
      </w:pPr>
    </w:p>
    <w:p w14:paraId="25DA9A2E" w14:textId="77777777" w:rsidR="00B82235" w:rsidRPr="007E391A" w:rsidRDefault="00B82235" w:rsidP="00FE11A1">
      <w:pPr>
        <w:pStyle w:val="af7"/>
        <w:rPr>
          <w:rFonts w:cs="Calibri"/>
          <w:b/>
        </w:rPr>
      </w:pPr>
    </w:p>
    <w:p w14:paraId="4E599234" w14:textId="77777777" w:rsidR="00FE11A1" w:rsidRPr="007E391A" w:rsidRDefault="00FE11A1" w:rsidP="00FE11A1">
      <w:pPr>
        <w:pStyle w:val="af7"/>
        <w:rPr>
          <w:rFonts w:cs="Calibri"/>
          <w:b/>
        </w:rPr>
      </w:pPr>
      <w:r w:rsidRPr="007E391A">
        <w:rPr>
          <w:rFonts w:cs="Calibri"/>
          <w:b/>
        </w:rPr>
        <w:t>For information regarding material in this document, contact:</w:t>
      </w:r>
    </w:p>
    <w:p w14:paraId="5D4AB745" w14:textId="77777777" w:rsidR="00F51EDB" w:rsidRPr="007E391A" w:rsidRDefault="00F26885" w:rsidP="00F51EDB">
      <w:pPr>
        <w:spacing w:after="0" w:line="240" w:lineRule="auto"/>
        <w:rPr>
          <w:rFonts w:cs="Calibri"/>
        </w:rPr>
      </w:pPr>
      <w:bookmarkStart w:id="9" w:name="_Hlk50405384"/>
      <w:r w:rsidRPr="007E391A">
        <w:rPr>
          <w:rFonts w:cs="Calibri"/>
        </w:rPr>
        <w:t>Uday Vaidya</w:t>
      </w:r>
    </w:p>
    <w:p w14:paraId="1665BEDD" w14:textId="77777777" w:rsidR="00F51EDB" w:rsidRPr="007E391A" w:rsidRDefault="00F26885" w:rsidP="00F51EDB">
      <w:pPr>
        <w:spacing w:after="0" w:line="240" w:lineRule="auto"/>
        <w:rPr>
          <w:rFonts w:cs="Calibri"/>
        </w:rPr>
      </w:pPr>
      <w:r w:rsidRPr="007E391A">
        <w:rPr>
          <w:rFonts w:cs="Calibri"/>
        </w:rPr>
        <w:t>Program Lead  Information Technology</w:t>
      </w:r>
    </w:p>
    <w:p w14:paraId="5857F43C" w14:textId="77777777" w:rsidR="00F51EDB" w:rsidRPr="007E391A" w:rsidRDefault="00F26885" w:rsidP="00F51EDB">
      <w:pPr>
        <w:spacing w:after="0" w:line="240" w:lineRule="auto"/>
        <w:rPr>
          <w:rFonts w:cs="Calibri"/>
          <w:color w:val="0563C1"/>
          <w:u w:val="single"/>
        </w:rPr>
      </w:pPr>
      <w:r w:rsidRPr="007E391A">
        <w:rPr>
          <w:rStyle w:val="RPLMainTextChar"/>
        </w:rPr>
        <w:t>Business, Advanced Manufacturing and Logistics</w:t>
      </w:r>
      <w:r w:rsidR="00F51EDB" w:rsidRPr="007E391A">
        <w:rPr>
          <w:rFonts w:cs="Calibri"/>
        </w:rPr>
        <w:br/>
      </w:r>
      <w:bookmarkStart w:id="10" w:name="_Hlk50405658"/>
      <w:r w:rsidRPr="007E391A">
        <w:rPr>
          <w:rFonts w:cs="Calibri"/>
          <w:color w:val="0563C1"/>
          <w:u w:val="single"/>
        </w:rPr>
        <w:fldChar w:fldCharType="begin"/>
      </w:r>
      <w:r w:rsidRPr="007E391A">
        <w:rPr>
          <w:rFonts w:cs="Calibri"/>
          <w:color w:val="0563C1"/>
          <w:u w:val="single"/>
        </w:rPr>
        <w:instrText xml:space="preserve"> HYPERLINK "mailto:udayvaidya@melbournepolytechnic.edu.au" </w:instrText>
      </w:r>
      <w:r w:rsidRPr="007E391A">
        <w:rPr>
          <w:rFonts w:cs="Calibri"/>
          <w:color w:val="0563C1"/>
          <w:u w:val="single"/>
        </w:rPr>
      </w:r>
      <w:r w:rsidRPr="007E391A">
        <w:rPr>
          <w:rFonts w:cs="Calibri"/>
          <w:color w:val="0563C1"/>
          <w:u w:val="single"/>
        </w:rPr>
        <w:fldChar w:fldCharType="separate"/>
      </w:r>
      <w:r w:rsidRPr="007E391A">
        <w:rPr>
          <w:rStyle w:val="af9"/>
          <w:rFonts w:cs="Calibri"/>
        </w:rPr>
        <w:t>udayvaidya@melbournepolytechnic.edu.au</w:t>
      </w:r>
      <w:bookmarkEnd w:id="10"/>
      <w:r w:rsidRPr="007E391A">
        <w:rPr>
          <w:rFonts w:cs="Calibri"/>
          <w:color w:val="0563C1"/>
          <w:u w:val="single"/>
        </w:rPr>
        <w:fldChar w:fldCharType="end"/>
      </w:r>
    </w:p>
    <w:bookmarkEnd w:id="5"/>
    <w:p w14:paraId="4141745E" w14:textId="77777777" w:rsidR="00C63725" w:rsidRPr="007E391A" w:rsidRDefault="00C63725" w:rsidP="00F51EDB">
      <w:pPr>
        <w:spacing w:after="0" w:line="240" w:lineRule="auto"/>
        <w:rPr>
          <w:rFonts w:cs="Calibri"/>
          <w:highlight w:val="yellow"/>
        </w:rPr>
      </w:pPr>
    </w:p>
    <w:bookmarkEnd w:id="6"/>
    <w:p w14:paraId="071A1A6F" w14:textId="77777777" w:rsidR="00796B4A" w:rsidRPr="007E391A" w:rsidRDefault="00796B4A" w:rsidP="00F51EDB">
      <w:pPr>
        <w:spacing w:after="0" w:line="240" w:lineRule="auto"/>
        <w:rPr>
          <w:rFonts w:cs="Calibri"/>
          <w:sz w:val="20"/>
          <w:highlight w:val="yellow"/>
        </w:rPr>
        <w:sectPr w:rsidR="00796B4A" w:rsidRPr="007E391A" w:rsidSect="007E391A">
          <w:footerReference w:type="default" r:id="rId17"/>
          <w:footerReference w:type="first" r:id="rId18"/>
          <w:pgSz w:w="11906" w:h="16838" w:code="9"/>
          <w:pgMar w:top="1440" w:right="1440" w:bottom="1440" w:left="1440" w:header="709" w:footer="737" w:gutter="0"/>
          <w:pgBorders w:offsetFrom="page">
            <w:left w:val="single" w:sz="48" w:space="24" w:color="F29000"/>
            <w:right w:val="single" w:sz="48" w:space="24" w:color="F29000"/>
          </w:pgBorders>
          <w:cols w:space="708"/>
          <w:titlePg/>
          <w:docGrid w:linePitch="360"/>
        </w:sectPr>
      </w:pPr>
    </w:p>
    <w:bookmarkEnd w:id="9"/>
    <w:p w14:paraId="0F74D777" w14:textId="77777777" w:rsidR="00FE11A1" w:rsidRPr="007E391A" w:rsidRDefault="00FE11A1" w:rsidP="00DF7C52">
      <w:pPr>
        <w:pStyle w:val="TOC"/>
        <w:rPr>
          <w:rFonts w:ascii="Calibri" w:hAnsi="Calibri" w:cs="Calibri"/>
          <w:color w:val="794700"/>
          <w:sz w:val="36"/>
          <w:szCs w:val="36"/>
        </w:rPr>
      </w:pPr>
      <w:r w:rsidRPr="007E391A">
        <w:rPr>
          <w:rFonts w:ascii="Calibri" w:hAnsi="Calibri" w:cs="Calibri"/>
          <w:color w:val="794700"/>
          <w:sz w:val="36"/>
          <w:szCs w:val="36"/>
        </w:rPr>
        <w:lastRenderedPageBreak/>
        <w:t>Contents</w:t>
      </w:r>
    </w:p>
    <w:p w14:paraId="107A9A1E" w14:textId="77777777" w:rsidR="00206D43" w:rsidRPr="00E045B1" w:rsidRDefault="00FE11A1">
      <w:pPr>
        <w:pStyle w:val="TOC1"/>
        <w:rPr>
          <w:rFonts w:eastAsia="等线"/>
          <w:noProof/>
          <w:szCs w:val="22"/>
          <w:lang w:eastAsia="en-AU"/>
        </w:rPr>
      </w:pPr>
      <w:r w:rsidRPr="007E391A">
        <w:rPr>
          <w:rFonts w:cs="Calibri"/>
        </w:rPr>
        <w:fldChar w:fldCharType="begin"/>
      </w:r>
      <w:r w:rsidRPr="007E391A">
        <w:rPr>
          <w:rFonts w:cs="Calibri"/>
        </w:rPr>
        <w:instrText xml:space="preserve"> TOC \o "1-3" \h \z \u </w:instrText>
      </w:r>
      <w:r w:rsidRPr="007E391A">
        <w:rPr>
          <w:rFonts w:cs="Calibri"/>
        </w:rPr>
        <w:fldChar w:fldCharType="separate"/>
      </w:r>
      <w:hyperlink w:anchor="_Toc111642966" w:history="1">
        <w:r w:rsidR="00206D43" w:rsidRPr="004C6BB3">
          <w:rPr>
            <w:rStyle w:val="af9"/>
            <w:rFonts w:cs="Calibri"/>
            <w:noProof/>
          </w:rPr>
          <w:t>Assessment Requirements</w:t>
        </w:r>
        <w:r w:rsidR="00206D43">
          <w:rPr>
            <w:noProof/>
            <w:webHidden/>
          </w:rPr>
          <w:tab/>
        </w:r>
        <w:r w:rsidR="00206D43">
          <w:rPr>
            <w:noProof/>
            <w:webHidden/>
          </w:rPr>
          <w:fldChar w:fldCharType="begin"/>
        </w:r>
        <w:r w:rsidR="00206D43">
          <w:rPr>
            <w:noProof/>
            <w:webHidden/>
          </w:rPr>
          <w:instrText xml:space="preserve"> PAGEREF _Toc111642966 \h </w:instrText>
        </w:r>
        <w:r w:rsidR="00206D43">
          <w:rPr>
            <w:noProof/>
            <w:webHidden/>
          </w:rPr>
        </w:r>
        <w:r w:rsidR="00206D43">
          <w:rPr>
            <w:noProof/>
            <w:webHidden/>
          </w:rPr>
          <w:fldChar w:fldCharType="separate"/>
        </w:r>
        <w:r w:rsidR="00206D43">
          <w:rPr>
            <w:noProof/>
            <w:webHidden/>
          </w:rPr>
          <w:t>4</w:t>
        </w:r>
        <w:r w:rsidR="00206D43">
          <w:rPr>
            <w:noProof/>
            <w:webHidden/>
          </w:rPr>
          <w:fldChar w:fldCharType="end"/>
        </w:r>
      </w:hyperlink>
    </w:p>
    <w:p w14:paraId="4A7738FB" w14:textId="77777777" w:rsidR="00206D43" w:rsidRPr="00E045B1" w:rsidRDefault="00000000">
      <w:pPr>
        <w:pStyle w:val="TOC1"/>
        <w:rPr>
          <w:rFonts w:eastAsia="等线"/>
          <w:noProof/>
          <w:szCs w:val="22"/>
          <w:lang w:eastAsia="en-AU"/>
        </w:rPr>
      </w:pPr>
      <w:hyperlink w:anchor="_Toc111642967" w:history="1">
        <w:r w:rsidR="00206D43" w:rsidRPr="004C6BB3">
          <w:rPr>
            <w:rStyle w:val="af9"/>
            <w:rFonts w:cs="Calibri"/>
            <w:noProof/>
          </w:rPr>
          <w:t>Introduction</w:t>
        </w:r>
        <w:r w:rsidR="00206D43">
          <w:rPr>
            <w:noProof/>
            <w:webHidden/>
          </w:rPr>
          <w:tab/>
        </w:r>
        <w:r w:rsidR="00206D43">
          <w:rPr>
            <w:noProof/>
            <w:webHidden/>
          </w:rPr>
          <w:fldChar w:fldCharType="begin"/>
        </w:r>
        <w:r w:rsidR="00206D43">
          <w:rPr>
            <w:noProof/>
            <w:webHidden/>
          </w:rPr>
          <w:instrText xml:space="preserve"> PAGEREF _Toc111642967 \h </w:instrText>
        </w:r>
        <w:r w:rsidR="00206D43">
          <w:rPr>
            <w:noProof/>
            <w:webHidden/>
          </w:rPr>
        </w:r>
        <w:r w:rsidR="00206D43">
          <w:rPr>
            <w:noProof/>
            <w:webHidden/>
          </w:rPr>
          <w:fldChar w:fldCharType="separate"/>
        </w:r>
        <w:r w:rsidR="00206D43">
          <w:rPr>
            <w:noProof/>
            <w:webHidden/>
          </w:rPr>
          <w:t>4</w:t>
        </w:r>
        <w:r w:rsidR="00206D43">
          <w:rPr>
            <w:noProof/>
            <w:webHidden/>
          </w:rPr>
          <w:fldChar w:fldCharType="end"/>
        </w:r>
      </w:hyperlink>
    </w:p>
    <w:p w14:paraId="5AD1C4FB" w14:textId="77777777" w:rsidR="00206D43" w:rsidRPr="00E045B1" w:rsidRDefault="00000000">
      <w:pPr>
        <w:pStyle w:val="TOC2"/>
        <w:tabs>
          <w:tab w:val="right" w:leader="dot" w:pos="9016"/>
        </w:tabs>
        <w:rPr>
          <w:rFonts w:eastAsia="等线"/>
          <w:noProof/>
          <w:szCs w:val="22"/>
          <w:lang w:eastAsia="en-AU"/>
        </w:rPr>
      </w:pPr>
      <w:hyperlink w:anchor="_Toc111642968" w:history="1">
        <w:r w:rsidR="00206D43" w:rsidRPr="004C6BB3">
          <w:rPr>
            <w:rStyle w:val="af9"/>
            <w:rFonts w:cs="Calibri"/>
            <w:noProof/>
          </w:rPr>
          <w:t>Resubmission</w:t>
        </w:r>
        <w:r w:rsidR="00206D43">
          <w:rPr>
            <w:noProof/>
            <w:webHidden/>
          </w:rPr>
          <w:tab/>
        </w:r>
        <w:r w:rsidR="00206D43">
          <w:rPr>
            <w:noProof/>
            <w:webHidden/>
          </w:rPr>
          <w:fldChar w:fldCharType="begin"/>
        </w:r>
        <w:r w:rsidR="00206D43">
          <w:rPr>
            <w:noProof/>
            <w:webHidden/>
          </w:rPr>
          <w:instrText xml:space="preserve"> PAGEREF _Toc111642968 \h </w:instrText>
        </w:r>
        <w:r w:rsidR="00206D43">
          <w:rPr>
            <w:noProof/>
            <w:webHidden/>
          </w:rPr>
        </w:r>
        <w:r w:rsidR="00206D43">
          <w:rPr>
            <w:noProof/>
            <w:webHidden/>
          </w:rPr>
          <w:fldChar w:fldCharType="separate"/>
        </w:r>
        <w:r w:rsidR="00206D43">
          <w:rPr>
            <w:noProof/>
            <w:webHidden/>
          </w:rPr>
          <w:t>5</w:t>
        </w:r>
        <w:r w:rsidR="00206D43">
          <w:rPr>
            <w:noProof/>
            <w:webHidden/>
          </w:rPr>
          <w:fldChar w:fldCharType="end"/>
        </w:r>
      </w:hyperlink>
    </w:p>
    <w:p w14:paraId="3C7EBC2F" w14:textId="77777777" w:rsidR="00206D43" w:rsidRPr="00E045B1" w:rsidRDefault="00000000">
      <w:pPr>
        <w:pStyle w:val="TOC2"/>
        <w:tabs>
          <w:tab w:val="right" w:leader="dot" w:pos="9016"/>
        </w:tabs>
        <w:rPr>
          <w:rFonts w:eastAsia="等线"/>
          <w:noProof/>
          <w:szCs w:val="22"/>
          <w:lang w:eastAsia="en-AU"/>
        </w:rPr>
      </w:pPr>
      <w:hyperlink w:anchor="_Toc111642969" w:history="1">
        <w:r w:rsidR="00206D43" w:rsidRPr="004C6BB3">
          <w:rPr>
            <w:rStyle w:val="af9"/>
            <w:rFonts w:cs="Calibri"/>
            <w:noProof/>
          </w:rPr>
          <w:t>Assessment appeals</w:t>
        </w:r>
        <w:r w:rsidR="00206D43">
          <w:rPr>
            <w:noProof/>
            <w:webHidden/>
          </w:rPr>
          <w:tab/>
        </w:r>
        <w:r w:rsidR="00206D43">
          <w:rPr>
            <w:noProof/>
            <w:webHidden/>
          </w:rPr>
          <w:fldChar w:fldCharType="begin"/>
        </w:r>
        <w:r w:rsidR="00206D43">
          <w:rPr>
            <w:noProof/>
            <w:webHidden/>
          </w:rPr>
          <w:instrText xml:space="preserve"> PAGEREF _Toc111642969 \h </w:instrText>
        </w:r>
        <w:r w:rsidR="00206D43">
          <w:rPr>
            <w:noProof/>
            <w:webHidden/>
          </w:rPr>
        </w:r>
        <w:r w:rsidR="00206D43">
          <w:rPr>
            <w:noProof/>
            <w:webHidden/>
          </w:rPr>
          <w:fldChar w:fldCharType="separate"/>
        </w:r>
        <w:r w:rsidR="00206D43">
          <w:rPr>
            <w:noProof/>
            <w:webHidden/>
          </w:rPr>
          <w:t>5</w:t>
        </w:r>
        <w:r w:rsidR="00206D43">
          <w:rPr>
            <w:noProof/>
            <w:webHidden/>
          </w:rPr>
          <w:fldChar w:fldCharType="end"/>
        </w:r>
      </w:hyperlink>
    </w:p>
    <w:p w14:paraId="6506193C" w14:textId="77777777" w:rsidR="00206D43" w:rsidRPr="00E045B1" w:rsidRDefault="00000000">
      <w:pPr>
        <w:pStyle w:val="TOC2"/>
        <w:tabs>
          <w:tab w:val="right" w:leader="dot" w:pos="9016"/>
        </w:tabs>
        <w:rPr>
          <w:rFonts w:eastAsia="等线"/>
          <w:noProof/>
          <w:szCs w:val="22"/>
          <w:lang w:eastAsia="en-AU"/>
        </w:rPr>
      </w:pPr>
      <w:hyperlink w:anchor="_Toc111642970" w:history="1">
        <w:r w:rsidR="00206D43" w:rsidRPr="004C6BB3">
          <w:rPr>
            <w:rStyle w:val="af9"/>
            <w:rFonts w:cs="Calibri"/>
            <w:noProof/>
          </w:rPr>
          <w:t>Reasonable adjustment</w:t>
        </w:r>
        <w:r w:rsidR="00206D43">
          <w:rPr>
            <w:noProof/>
            <w:webHidden/>
          </w:rPr>
          <w:tab/>
        </w:r>
        <w:r w:rsidR="00206D43">
          <w:rPr>
            <w:noProof/>
            <w:webHidden/>
          </w:rPr>
          <w:fldChar w:fldCharType="begin"/>
        </w:r>
        <w:r w:rsidR="00206D43">
          <w:rPr>
            <w:noProof/>
            <w:webHidden/>
          </w:rPr>
          <w:instrText xml:space="preserve"> PAGEREF _Toc111642970 \h </w:instrText>
        </w:r>
        <w:r w:rsidR="00206D43">
          <w:rPr>
            <w:noProof/>
            <w:webHidden/>
          </w:rPr>
        </w:r>
        <w:r w:rsidR="00206D43">
          <w:rPr>
            <w:noProof/>
            <w:webHidden/>
          </w:rPr>
          <w:fldChar w:fldCharType="separate"/>
        </w:r>
        <w:r w:rsidR="00206D43">
          <w:rPr>
            <w:noProof/>
            <w:webHidden/>
          </w:rPr>
          <w:t>5</w:t>
        </w:r>
        <w:r w:rsidR="00206D43">
          <w:rPr>
            <w:noProof/>
            <w:webHidden/>
          </w:rPr>
          <w:fldChar w:fldCharType="end"/>
        </w:r>
      </w:hyperlink>
    </w:p>
    <w:p w14:paraId="3602FB8C" w14:textId="77777777" w:rsidR="00206D43" w:rsidRPr="00E045B1" w:rsidRDefault="00000000">
      <w:pPr>
        <w:pStyle w:val="TOC2"/>
        <w:tabs>
          <w:tab w:val="right" w:leader="dot" w:pos="9016"/>
        </w:tabs>
        <w:rPr>
          <w:rFonts w:eastAsia="等线"/>
          <w:noProof/>
          <w:szCs w:val="22"/>
          <w:lang w:eastAsia="en-AU"/>
        </w:rPr>
      </w:pPr>
      <w:hyperlink w:anchor="_Toc111642971" w:history="1">
        <w:r w:rsidR="00206D43" w:rsidRPr="004C6BB3">
          <w:rPr>
            <w:rStyle w:val="af9"/>
            <w:rFonts w:cs="Calibri"/>
            <w:noProof/>
          </w:rPr>
          <w:t>Safety</w:t>
        </w:r>
        <w:r w:rsidR="00206D43">
          <w:rPr>
            <w:noProof/>
            <w:webHidden/>
          </w:rPr>
          <w:tab/>
        </w:r>
        <w:r w:rsidR="00206D43">
          <w:rPr>
            <w:noProof/>
            <w:webHidden/>
          </w:rPr>
          <w:fldChar w:fldCharType="begin"/>
        </w:r>
        <w:r w:rsidR="00206D43">
          <w:rPr>
            <w:noProof/>
            <w:webHidden/>
          </w:rPr>
          <w:instrText xml:space="preserve"> PAGEREF _Toc111642971 \h </w:instrText>
        </w:r>
        <w:r w:rsidR="00206D43">
          <w:rPr>
            <w:noProof/>
            <w:webHidden/>
          </w:rPr>
        </w:r>
        <w:r w:rsidR="00206D43">
          <w:rPr>
            <w:noProof/>
            <w:webHidden/>
          </w:rPr>
          <w:fldChar w:fldCharType="separate"/>
        </w:r>
        <w:r w:rsidR="00206D43">
          <w:rPr>
            <w:noProof/>
            <w:webHidden/>
          </w:rPr>
          <w:t>5</w:t>
        </w:r>
        <w:r w:rsidR="00206D43">
          <w:rPr>
            <w:noProof/>
            <w:webHidden/>
          </w:rPr>
          <w:fldChar w:fldCharType="end"/>
        </w:r>
      </w:hyperlink>
    </w:p>
    <w:p w14:paraId="2B790127" w14:textId="77777777" w:rsidR="00206D43" w:rsidRPr="00E045B1" w:rsidRDefault="00000000">
      <w:pPr>
        <w:pStyle w:val="TOC1"/>
        <w:rPr>
          <w:rFonts w:eastAsia="等线"/>
          <w:noProof/>
          <w:szCs w:val="22"/>
          <w:lang w:eastAsia="en-AU"/>
        </w:rPr>
      </w:pPr>
      <w:hyperlink w:anchor="_Toc111642972" w:history="1">
        <w:r w:rsidR="00206D43" w:rsidRPr="004C6BB3">
          <w:rPr>
            <w:rStyle w:val="af9"/>
            <w:rFonts w:cs="Calibri"/>
            <w:noProof/>
          </w:rPr>
          <w:t>Assessment Methods</w:t>
        </w:r>
        <w:r w:rsidR="00206D43">
          <w:rPr>
            <w:noProof/>
            <w:webHidden/>
          </w:rPr>
          <w:tab/>
        </w:r>
        <w:r w:rsidR="00206D43">
          <w:rPr>
            <w:noProof/>
            <w:webHidden/>
          </w:rPr>
          <w:fldChar w:fldCharType="begin"/>
        </w:r>
        <w:r w:rsidR="00206D43">
          <w:rPr>
            <w:noProof/>
            <w:webHidden/>
          </w:rPr>
          <w:instrText xml:space="preserve"> PAGEREF _Toc111642972 \h </w:instrText>
        </w:r>
        <w:r w:rsidR="00206D43">
          <w:rPr>
            <w:noProof/>
            <w:webHidden/>
          </w:rPr>
        </w:r>
        <w:r w:rsidR="00206D43">
          <w:rPr>
            <w:noProof/>
            <w:webHidden/>
          </w:rPr>
          <w:fldChar w:fldCharType="separate"/>
        </w:r>
        <w:r w:rsidR="00206D43">
          <w:rPr>
            <w:noProof/>
            <w:webHidden/>
          </w:rPr>
          <w:t>6</w:t>
        </w:r>
        <w:r w:rsidR="00206D43">
          <w:rPr>
            <w:noProof/>
            <w:webHidden/>
          </w:rPr>
          <w:fldChar w:fldCharType="end"/>
        </w:r>
      </w:hyperlink>
    </w:p>
    <w:p w14:paraId="5C2E0018" w14:textId="77777777" w:rsidR="00206D43" w:rsidRPr="00E045B1" w:rsidRDefault="00000000">
      <w:pPr>
        <w:pStyle w:val="TOC1"/>
        <w:rPr>
          <w:rFonts w:eastAsia="等线"/>
          <w:noProof/>
          <w:szCs w:val="22"/>
          <w:lang w:eastAsia="en-AU"/>
        </w:rPr>
      </w:pPr>
      <w:hyperlink w:anchor="_Toc111642973" w:history="1">
        <w:r w:rsidR="00206D43" w:rsidRPr="004C6BB3">
          <w:rPr>
            <w:rStyle w:val="af9"/>
            <w:noProof/>
          </w:rPr>
          <w:t>Assessment Task 3: Generate solutions</w:t>
        </w:r>
        <w:r w:rsidR="00206D43">
          <w:rPr>
            <w:noProof/>
            <w:webHidden/>
          </w:rPr>
          <w:tab/>
        </w:r>
        <w:r w:rsidR="00206D43">
          <w:rPr>
            <w:noProof/>
            <w:webHidden/>
          </w:rPr>
          <w:fldChar w:fldCharType="begin"/>
        </w:r>
        <w:r w:rsidR="00206D43">
          <w:rPr>
            <w:noProof/>
            <w:webHidden/>
          </w:rPr>
          <w:instrText xml:space="preserve"> PAGEREF _Toc111642973 \h </w:instrText>
        </w:r>
        <w:r w:rsidR="00206D43">
          <w:rPr>
            <w:noProof/>
            <w:webHidden/>
          </w:rPr>
        </w:r>
        <w:r w:rsidR="00206D43">
          <w:rPr>
            <w:noProof/>
            <w:webHidden/>
          </w:rPr>
          <w:fldChar w:fldCharType="separate"/>
        </w:r>
        <w:r w:rsidR="00206D43">
          <w:rPr>
            <w:noProof/>
            <w:webHidden/>
          </w:rPr>
          <w:t>7</w:t>
        </w:r>
        <w:r w:rsidR="00206D43">
          <w:rPr>
            <w:noProof/>
            <w:webHidden/>
          </w:rPr>
          <w:fldChar w:fldCharType="end"/>
        </w:r>
      </w:hyperlink>
    </w:p>
    <w:p w14:paraId="6BC68B22" w14:textId="77777777" w:rsidR="00206D43" w:rsidRPr="00E045B1" w:rsidRDefault="00000000">
      <w:pPr>
        <w:pStyle w:val="TOC2"/>
        <w:tabs>
          <w:tab w:val="right" w:leader="dot" w:pos="9016"/>
        </w:tabs>
        <w:rPr>
          <w:rFonts w:eastAsia="等线"/>
          <w:noProof/>
          <w:szCs w:val="22"/>
          <w:lang w:eastAsia="en-AU"/>
        </w:rPr>
      </w:pPr>
      <w:hyperlink w:anchor="_Toc111642974" w:history="1">
        <w:r w:rsidR="00206D43" w:rsidRPr="004C6BB3">
          <w:rPr>
            <w:rStyle w:val="af9"/>
            <w:rFonts w:cs="Calibri"/>
            <w:noProof/>
            <w:lang w:eastAsia="en-AU"/>
          </w:rPr>
          <w:t>Assessment Checklist 1: Task 3 - Generate solutions</w:t>
        </w:r>
        <w:r w:rsidR="00206D43">
          <w:rPr>
            <w:noProof/>
            <w:webHidden/>
          </w:rPr>
          <w:tab/>
        </w:r>
        <w:r w:rsidR="00206D43">
          <w:rPr>
            <w:noProof/>
            <w:webHidden/>
          </w:rPr>
          <w:fldChar w:fldCharType="begin"/>
        </w:r>
        <w:r w:rsidR="00206D43">
          <w:rPr>
            <w:noProof/>
            <w:webHidden/>
          </w:rPr>
          <w:instrText xml:space="preserve"> PAGEREF _Toc111642974 \h </w:instrText>
        </w:r>
        <w:r w:rsidR="00206D43">
          <w:rPr>
            <w:noProof/>
            <w:webHidden/>
          </w:rPr>
        </w:r>
        <w:r w:rsidR="00206D43">
          <w:rPr>
            <w:noProof/>
            <w:webHidden/>
          </w:rPr>
          <w:fldChar w:fldCharType="separate"/>
        </w:r>
        <w:r w:rsidR="00206D43">
          <w:rPr>
            <w:noProof/>
            <w:webHidden/>
          </w:rPr>
          <w:t>9</w:t>
        </w:r>
        <w:r w:rsidR="00206D43">
          <w:rPr>
            <w:noProof/>
            <w:webHidden/>
          </w:rPr>
          <w:fldChar w:fldCharType="end"/>
        </w:r>
      </w:hyperlink>
    </w:p>
    <w:p w14:paraId="3AD47F34" w14:textId="77777777" w:rsidR="00206D43" w:rsidRPr="00E045B1" w:rsidRDefault="00000000">
      <w:pPr>
        <w:pStyle w:val="TOC2"/>
        <w:tabs>
          <w:tab w:val="right" w:leader="dot" w:pos="9016"/>
        </w:tabs>
        <w:rPr>
          <w:rFonts w:eastAsia="等线"/>
          <w:noProof/>
          <w:szCs w:val="22"/>
          <w:lang w:eastAsia="en-AU"/>
        </w:rPr>
      </w:pPr>
      <w:hyperlink w:anchor="_Toc111642975" w:history="1">
        <w:r w:rsidR="00206D43" w:rsidRPr="004C6BB3">
          <w:rPr>
            <w:rStyle w:val="af9"/>
            <w:rFonts w:cs="Calibri"/>
            <w:noProof/>
          </w:rPr>
          <w:t>Assessment Checklist 2: Task 3 - Generate solutions</w:t>
        </w:r>
        <w:r w:rsidR="00206D43">
          <w:rPr>
            <w:noProof/>
            <w:webHidden/>
          </w:rPr>
          <w:tab/>
        </w:r>
        <w:r w:rsidR="00206D43">
          <w:rPr>
            <w:noProof/>
            <w:webHidden/>
          </w:rPr>
          <w:fldChar w:fldCharType="begin"/>
        </w:r>
        <w:r w:rsidR="00206D43">
          <w:rPr>
            <w:noProof/>
            <w:webHidden/>
          </w:rPr>
          <w:instrText xml:space="preserve"> PAGEREF _Toc111642975 \h </w:instrText>
        </w:r>
        <w:r w:rsidR="00206D43">
          <w:rPr>
            <w:noProof/>
            <w:webHidden/>
          </w:rPr>
        </w:r>
        <w:r w:rsidR="00206D43">
          <w:rPr>
            <w:noProof/>
            <w:webHidden/>
          </w:rPr>
          <w:fldChar w:fldCharType="separate"/>
        </w:r>
        <w:r w:rsidR="00206D43">
          <w:rPr>
            <w:noProof/>
            <w:webHidden/>
          </w:rPr>
          <w:t>12</w:t>
        </w:r>
        <w:r w:rsidR="00206D43">
          <w:rPr>
            <w:noProof/>
            <w:webHidden/>
          </w:rPr>
          <w:fldChar w:fldCharType="end"/>
        </w:r>
      </w:hyperlink>
    </w:p>
    <w:p w14:paraId="0520BE71" w14:textId="77777777" w:rsidR="00206D43" w:rsidRPr="00E045B1" w:rsidRDefault="00000000">
      <w:pPr>
        <w:pStyle w:val="TOC1"/>
        <w:rPr>
          <w:rFonts w:eastAsia="等线"/>
          <w:noProof/>
          <w:szCs w:val="22"/>
          <w:lang w:eastAsia="en-AU"/>
        </w:rPr>
      </w:pPr>
      <w:hyperlink w:anchor="_Toc111642976" w:history="1">
        <w:r w:rsidR="00206D43" w:rsidRPr="004C6BB3">
          <w:rPr>
            <w:rStyle w:val="af9"/>
            <w:rFonts w:cs="Calibri"/>
            <w:noProof/>
          </w:rPr>
          <w:t>Assessment Summary: Task 3 - Generate solutions</w:t>
        </w:r>
        <w:r w:rsidR="00206D43">
          <w:rPr>
            <w:noProof/>
            <w:webHidden/>
          </w:rPr>
          <w:tab/>
        </w:r>
        <w:r w:rsidR="00206D43">
          <w:rPr>
            <w:noProof/>
            <w:webHidden/>
          </w:rPr>
          <w:fldChar w:fldCharType="begin"/>
        </w:r>
        <w:r w:rsidR="00206D43">
          <w:rPr>
            <w:noProof/>
            <w:webHidden/>
          </w:rPr>
          <w:instrText xml:space="preserve"> PAGEREF _Toc111642976 \h </w:instrText>
        </w:r>
        <w:r w:rsidR="00206D43">
          <w:rPr>
            <w:noProof/>
            <w:webHidden/>
          </w:rPr>
        </w:r>
        <w:r w:rsidR="00206D43">
          <w:rPr>
            <w:noProof/>
            <w:webHidden/>
          </w:rPr>
          <w:fldChar w:fldCharType="separate"/>
        </w:r>
        <w:r w:rsidR="00206D43">
          <w:rPr>
            <w:noProof/>
            <w:webHidden/>
          </w:rPr>
          <w:t>13</w:t>
        </w:r>
        <w:r w:rsidR="00206D43">
          <w:rPr>
            <w:noProof/>
            <w:webHidden/>
          </w:rPr>
          <w:fldChar w:fldCharType="end"/>
        </w:r>
      </w:hyperlink>
    </w:p>
    <w:p w14:paraId="5436B2A4" w14:textId="77777777" w:rsidR="00FE11A1" w:rsidRPr="007E391A" w:rsidRDefault="00FE11A1" w:rsidP="00511F68">
      <w:pPr>
        <w:rPr>
          <w:rFonts w:cs="Calibri"/>
        </w:rPr>
      </w:pPr>
      <w:r w:rsidRPr="007E391A">
        <w:rPr>
          <w:rFonts w:cs="Calibri"/>
          <w:noProof/>
        </w:rPr>
        <w:fldChar w:fldCharType="end"/>
      </w:r>
    </w:p>
    <w:p w14:paraId="51702341" w14:textId="77777777" w:rsidR="00B9409C" w:rsidRPr="007E391A" w:rsidRDefault="00B9409C" w:rsidP="00511F68">
      <w:pPr>
        <w:rPr>
          <w:rFonts w:cs="Calibri"/>
        </w:rPr>
      </w:pPr>
      <w:r w:rsidRPr="007E391A">
        <w:rPr>
          <w:rFonts w:cs="Calibri"/>
        </w:rPr>
        <w:br w:type="page"/>
      </w:r>
    </w:p>
    <w:p w14:paraId="5605611C" w14:textId="77777777" w:rsidR="00F10760" w:rsidRPr="007E391A" w:rsidRDefault="00B9409C" w:rsidP="00F26885">
      <w:pPr>
        <w:pStyle w:val="a8"/>
        <w:rPr>
          <w:rFonts w:ascii="Calibri" w:hAnsi="Calibri" w:cs="Calibri"/>
        </w:rPr>
      </w:pPr>
      <w:bookmarkStart w:id="14" w:name="_Toc111642966"/>
      <w:r w:rsidRPr="007E391A">
        <w:rPr>
          <w:rFonts w:ascii="Calibri" w:hAnsi="Calibri" w:cs="Calibri"/>
        </w:rPr>
        <w:lastRenderedPageBreak/>
        <w:t>Assessment Requirements</w:t>
      </w:r>
      <w:bookmarkEnd w:id="14"/>
    </w:p>
    <w:p w14:paraId="276B499D" w14:textId="77777777" w:rsidR="00C621E0" w:rsidRPr="007E391A" w:rsidRDefault="00C621E0" w:rsidP="00F664D2">
      <w:pPr>
        <w:rPr>
          <w:rFonts w:cs="Calibri"/>
          <w:sz w:val="24"/>
        </w:rPr>
      </w:pPr>
    </w:p>
    <w:p w14:paraId="59F3C8BA" w14:textId="77777777" w:rsidR="00B9409C" w:rsidRPr="007E391A" w:rsidRDefault="00B9409C" w:rsidP="00DF7C52">
      <w:pPr>
        <w:pStyle w:val="1"/>
        <w:rPr>
          <w:rFonts w:ascii="Calibri" w:hAnsi="Calibri" w:cs="Calibri"/>
        </w:rPr>
      </w:pPr>
      <w:bookmarkStart w:id="15" w:name="_Toc111642967"/>
      <w:r w:rsidRPr="007E391A">
        <w:rPr>
          <w:rFonts w:ascii="Calibri" w:hAnsi="Calibri" w:cs="Calibri"/>
        </w:rPr>
        <w:t>Introduction</w:t>
      </w:r>
      <w:bookmarkEnd w:id="15"/>
    </w:p>
    <w:p w14:paraId="7868665A" w14:textId="77777777" w:rsidR="00D0260D" w:rsidRPr="007E391A" w:rsidRDefault="00D0260D" w:rsidP="00D0260D">
      <w:pPr>
        <w:rPr>
          <w:rFonts w:cs="Calibri"/>
        </w:rPr>
      </w:pPr>
      <w:r w:rsidRPr="007E391A">
        <w:rPr>
          <w:rFonts w:cs="Calibri"/>
        </w:rPr>
        <w:t xml:space="preserve">For this unit </w:t>
      </w:r>
      <w:bookmarkStart w:id="16" w:name="_Hlk50408420"/>
      <w:r w:rsidR="009C77A6" w:rsidRPr="007E391A">
        <w:rPr>
          <w:rStyle w:val="RPLMainTextChar"/>
          <w:b/>
        </w:rPr>
        <w:t>BSBCRT512 Originate and develop concepts</w:t>
      </w:r>
      <w:bookmarkEnd w:id="16"/>
      <w:r w:rsidR="0022025C" w:rsidRPr="007E391A">
        <w:rPr>
          <w:rFonts w:cs="Calibri"/>
        </w:rPr>
        <w:t xml:space="preserve"> </w:t>
      </w:r>
      <w:r w:rsidRPr="007E391A">
        <w:rPr>
          <w:rFonts w:cs="Calibri"/>
        </w:rPr>
        <w:t xml:space="preserve">you will receive </w:t>
      </w:r>
      <w:r w:rsidR="005F2454" w:rsidRPr="007E391A">
        <w:rPr>
          <w:rFonts w:cs="Calibri"/>
        </w:rPr>
        <w:t xml:space="preserve">the following </w:t>
      </w:r>
      <w:r w:rsidRPr="007E391A">
        <w:rPr>
          <w:rFonts w:cs="Calibri"/>
        </w:rPr>
        <w:t>assessment book:</w:t>
      </w:r>
    </w:p>
    <w:p w14:paraId="582B8248" w14:textId="77777777" w:rsidR="00D0260D" w:rsidRPr="007E391A" w:rsidRDefault="00D0260D" w:rsidP="00C62A97">
      <w:pPr>
        <w:pStyle w:val="a"/>
        <w:numPr>
          <w:ilvl w:val="0"/>
          <w:numId w:val="6"/>
        </w:numPr>
        <w:spacing w:before="120" w:line="360" w:lineRule="auto"/>
        <w:rPr>
          <w:rFonts w:cs="Calibri"/>
        </w:rPr>
      </w:pPr>
      <w:r w:rsidRPr="007E391A">
        <w:rPr>
          <w:rFonts w:cs="Calibri"/>
        </w:rPr>
        <w:t xml:space="preserve">Assessment Book  – </w:t>
      </w:r>
      <w:r w:rsidR="0067054D" w:rsidRPr="007E391A">
        <w:rPr>
          <w:rFonts w:cs="Calibri"/>
        </w:rPr>
        <w:t>Assessment</w:t>
      </w:r>
      <w:r w:rsidRPr="007E391A">
        <w:rPr>
          <w:rFonts w:cs="Calibri"/>
        </w:rPr>
        <w:t xml:space="preserve"> (this book)</w:t>
      </w:r>
    </w:p>
    <w:p w14:paraId="1831DA1A" w14:textId="77777777" w:rsidR="00C621E0" w:rsidRPr="007E391A" w:rsidRDefault="00C621E0" w:rsidP="00C621E0">
      <w:pPr>
        <w:spacing w:line="259" w:lineRule="auto"/>
        <w:rPr>
          <w:rFonts w:cs="Calibri"/>
        </w:rPr>
      </w:pPr>
      <w:r w:rsidRPr="007E391A">
        <w:rPr>
          <w:rFonts w:cs="Calibri"/>
        </w:rPr>
        <w:t>To achieve competence, you must satisfactorily complete all assessment tasks in the assessment books. The full set of tasks will enable you to demonstrate the skills and knowledge required for each unit.</w:t>
      </w:r>
    </w:p>
    <w:p w14:paraId="4B88D808" w14:textId="77777777" w:rsidR="00C621E0" w:rsidRPr="007E391A" w:rsidRDefault="00C621E0" w:rsidP="00C621E0">
      <w:pPr>
        <w:spacing w:line="259" w:lineRule="auto"/>
        <w:rPr>
          <w:rFonts w:cs="Calibri"/>
        </w:rPr>
      </w:pPr>
      <w:r w:rsidRPr="007E391A">
        <w:rPr>
          <w:rFonts w:cs="Calibri"/>
        </w:rPr>
        <w:t>All assessment tasks adhere to the unit of competency requirements from the training package and the principles of assessment and rules of evidence as required by Standards for Registered Training Organisations (RTOs) 2015.</w:t>
      </w:r>
    </w:p>
    <w:p w14:paraId="5BD49AC6" w14:textId="77777777" w:rsidR="00C621E0" w:rsidRPr="007E391A" w:rsidRDefault="00C621E0" w:rsidP="00C621E0">
      <w:pPr>
        <w:spacing w:line="259" w:lineRule="auto"/>
        <w:rPr>
          <w:rFonts w:cs="Calibri"/>
        </w:rPr>
      </w:pPr>
      <w:r w:rsidRPr="007E391A">
        <w:rPr>
          <w:rFonts w:cs="Calibri"/>
        </w:rPr>
        <w:t>You will be given clear instructions for all tasks. The assessment tasks ensure that you can provide sufficient evidence to demonstrate competence in each unit. If you need any variation to the assessment, you can discuss this with your assessor.  See Reasonable adjustment section below.</w:t>
      </w:r>
    </w:p>
    <w:p w14:paraId="06427F0A" w14:textId="77777777" w:rsidR="00C621E0" w:rsidRPr="007E391A" w:rsidRDefault="00C621E0" w:rsidP="00C621E0">
      <w:pPr>
        <w:spacing w:line="259" w:lineRule="auto"/>
        <w:rPr>
          <w:rFonts w:cs="Calibri"/>
        </w:rPr>
      </w:pPr>
      <w:r w:rsidRPr="007E391A">
        <w:rPr>
          <w:rFonts w:cs="Calibri"/>
        </w:rPr>
        <w:t xml:space="preserve">Assessment tasks are designed and managed to allow you to demonstrate your skills and knowledge and verify that all work is your own.  </w:t>
      </w:r>
    </w:p>
    <w:p w14:paraId="401065B2" w14:textId="77777777" w:rsidR="00C621E0" w:rsidRPr="007E391A" w:rsidRDefault="00C621E0" w:rsidP="00C621E0">
      <w:pPr>
        <w:spacing w:before="120" w:line="360" w:lineRule="auto"/>
        <w:rPr>
          <w:rFonts w:cs="Calibri"/>
        </w:rPr>
      </w:pPr>
      <w:r w:rsidRPr="007E391A">
        <w:rPr>
          <w:rFonts w:cs="Calibri"/>
        </w:rPr>
        <w:t>To ensure fairness, consistency and reliability when marking assessments, assessors will be provided with checklists of expected outcomes, behaviours and required answers.</w:t>
      </w:r>
    </w:p>
    <w:p w14:paraId="501A26F1" w14:textId="77777777" w:rsidR="00530B99" w:rsidRPr="007E391A" w:rsidRDefault="00530B99" w:rsidP="00D0260D">
      <w:pPr>
        <w:spacing w:line="259" w:lineRule="auto"/>
        <w:rPr>
          <w:rFonts w:eastAsia="等线 Light" w:cs="Calibri"/>
          <w:color w:val="794700"/>
          <w:spacing w:val="10"/>
          <w:sz w:val="32"/>
          <w:szCs w:val="36"/>
        </w:rPr>
      </w:pPr>
    </w:p>
    <w:p w14:paraId="1654DE1E" w14:textId="77777777" w:rsidR="00C621E0" w:rsidRPr="007E391A" w:rsidRDefault="00206D43" w:rsidP="00C621E0">
      <w:pPr>
        <w:pStyle w:val="2"/>
        <w:rPr>
          <w:rFonts w:ascii="Calibri" w:hAnsi="Calibri" w:cs="Calibri"/>
          <w:szCs w:val="32"/>
        </w:rPr>
      </w:pPr>
      <w:bookmarkStart w:id="17" w:name="_Toc22637571"/>
      <w:bookmarkStart w:id="18" w:name="_Toc84577600"/>
      <w:bookmarkStart w:id="19" w:name="_Toc84942923"/>
      <w:bookmarkStart w:id="20" w:name="_Toc85008188"/>
      <w:bookmarkStart w:id="21" w:name="_Hlk51050454"/>
      <w:r>
        <w:rPr>
          <w:rFonts w:ascii="Calibri" w:hAnsi="Calibri" w:cs="Calibri"/>
        </w:rPr>
        <w:br w:type="page"/>
      </w:r>
      <w:bookmarkStart w:id="22" w:name="_Toc111642968"/>
      <w:r w:rsidR="00C621E0" w:rsidRPr="007E391A">
        <w:rPr>
          <w:rFonts w:ascii="Calibri" w:hAnsi="Calibri" w:cs="Calibri"/>
        </w:rPr>
        <w:lastRenderedPageBreak/>
        <w:t>Re</w:t>
      </w:r>
      <w:bookmarkEnd w:id="17"/>
      <w:r w:rsidR="00C621E0" w:rsidRPr="007E391A">
        <w:rPr>
          <w:rFonts w:ascii="Calibri" w:hAnsi="Calibri" w:cs="Calibri"/>
        </w:rPr>
        <w:t>submission</w:t>
      </w:r>
      <w:bookmarkEnd w:id="18"/>
      <w:bookmarkEnd w:id="19"/>
      <w:bookmarkEnd w:id="20"/>
      <w:bookmarkEnd w:id="22"/>
    </w:p>
    <w:p w14:paraId="50D9F452" w14:textId="77777777" w:rsidR="00C621E0" w:rsidRPr="007E391A" w:rsidRDefault="00C621E0" w:rsidP="00C621E0">
      <w:pPr>
        <w:spacing w:before="100" w:beforeAutospacing="1" w:after="100" w:afterAutospacing="1"/>
        <w:rPr>
          <w:rFonts w:cs="Calibri"/>
          <w:color w:val="000000"/>
        </w:rPr>
      </w:pPr>
      <w:bookmarkStart w:id="23" w:name="_Toc22637572"/>
      <w:r w:rsidRPr="007E391A">
        <w:rPr>
          <w:rFonts w:cs="Calibri"/>
          <w:color w:val="000000"/>
        </w:rPr>
        <w:t>If you do not achieve a Satisfactory result for a task you will be given the opportunity to be re-assessed and/or to provide additional evidence. You can be given multiple opportunities to resubmit or undertake an assessment task. The number of attempts will be limited by department resources and the end date of the unit/module. Arrangements will be made on an individual basis to ensure the process is valid, fair and reliable in line with the VET Assessment Policy and Procedures.</w:t>
      </w:r>
    </w:p>
    <w:p w14:paraId="547EDC4F" w14:textId="77777777" w:rsidR="00C621E0" w:rsidRPr="007E391A" w:rsidRDefault="00C621E0" w:rsidP="00C621E0">
      <w:pPr>
        <w:pStyle w:val="2"/>
        <w:rPr>
          <w:rFonts w:ascii="Calibri" w:hAnsi="Calibri" w:cs="Calibri"/>
        </w:rPr>
      </w:pPr>
      <w:bookmarkStart w:id="24" w:name="_Toc84577601"/>
      <w:bookmarkStart w:id="25" w:name="_Toc84942924"/>
      <w:bookmarkStart w:id="26" w:name="_Toc85008189"/>
      <w:bookmarkStart w:id="27" w:name="_Toc111642969"/>
      <w:r w:rsidRPr="007E391A">
        <w:rPr>
          <w:rFonts w:ascii="Calibri" w:hAnsi="Calibri" w:cs="Calibri"/>
        </w:rPr>
        <w:t>Assessment appeals</w:t>
      </w:r>
      <w:bookmarkEnd w:id="23"/>
      <w:bookmarkEnd w:id="24"/>
      <w:bookmarkEnd w:id="25"/>
      <w:bookmarkEnd w:id="26"/>
      <w:bookmarkEnd w:id="27"/>
    </w:p>
    <w:p w14:paraId="21D69978" w14:textId="77777777" w:rsidR="00C621E0" w:rsidRPr="007E391A" w:rsidRDefault="00C621E0" w:rsidP="00C621E0">
      <w:pPr>
        <w:rPr>
          <w:rFonts w:cs="Calibri"/>
        </w:rPr>
      </w:pPr>
      <w:r w:rsidRPr="007E391A">
        <w:rPr>
          <w:rFonts w:cs="Calibri"/>
        </w:rPr>
        <w:t>If you are dissatisfied with the outcome of your assessment, discuss your concerns with the teacher/assessor and/or program leader. If the issue is not resolved, you may appeal the decision(s) by following the Complaints and Appeals process as outlined on the Melbourne Polytechnic Learner Portal.</w:t>
      </w:r>
    </w:p>
    <w:p w14:paraId="40CA511B" w14:textId="77777777" w:rsidR="00C621E0" w:rsidRPr="007E391A" w:rsidRDefault="00C621E0" w:rsidP="00C621E0">
      <w:pPr>
        <w:pStyle w:val="2"/>
        <w:rPr>
          <w:rFonts w:ascii="Calibri" w:hAnsi="Calibri" w:cs="Calibri"/>
        </w:rPr>
      </w:pPr>
      <w:bookmarkStart w:id="28" w:name="_Toc22637573"/>
      <w:bookmarkStart w:id="29" w:name="_Toc84577602"/>
      <w:bookmarkStart w:id="30" w:name="_Toc84942925"/>
      <w:bookmarkStart w:id="31" w:name="_Toc85008190"/>
      <w:bookmarkStart w:id="32" w:name="_Toc111642970"/>
      <w:r w:rsidRPr="007E391A">
        <w:rPr>
          <w:rFonts w:ascii="Calibri" w:hAnsi="Calibri" w:cs="Calibri"/>
        </w:rPr>
        <w:t>Reasonable adjustment</w:t>
      </w:r>
      <w:bookmarkEnd w:id="28"/>
      <w:bookmarkEnd w:id="29"/>
      <w:bookmarkEnd w:id="30"/>
      <w:bookmarkEnd w:id="31"/>
      <w:bookmarkEnd w:id="32"/>
    </w:p>
    <w:p w14:paraId="2C9661B6" w14:textId="77777777" w:rsidR="00C621E0" w:rsidRPr="007E391A" w:rsidRDefault="00C621E0" w:rsidP="00C621E0">
      <w:pPr>
        <w:spacing w:before="100" w:beforeAutospacing="1" w:after="100" w:afterAutospacing="1"/>
        <w:rPr>
          <w:rFonts w:cs="Calibri"/>
          <w:color w:val="000000"/>
        </w:rPr>
      </w:pPr>
      <w:r w:rsidRPr="007E391A">
        <w:rPr>
          <w:rFonts w:cs="Calibri"/>
          <w:color w:val="000000"/>
        </w:rPr>
        <w:t>If you have a disability or long-term medical or mental health condition you can register with Melbourne Polytechnic Disability Support Services to develop a Disability Support Plan and access appropriate academic support.</w:t>
      </w:r>
    </w:p>
    <w:p w14:paraId="202F41FC" w14:textId="77777777" w:rsidR="00C621E0" w:rsidRPr="007E391A" w:rsidRDefault="00C621E0" w:rsidP="00C621E0">
      <w:pPr>
        <w:rPr>
          <w:rFonts w:cs="Calibri"/>
        </w:rPr>
      </w:pPr>
      <w:r w:rsidRPr="007E391A">
        <w:rPr>
          <w:rFonts w:cs="Calibri"/>
          <w:color w:val="000000"/>
        </w:rPr>
        <w:t>You may also speak with teaching staff about other circumstances impacting your capacity to complete an evidence-based assessment and seek a reasonable adjustment. It is important to ensure the integrity of the assessment is maintained and the intent is not compromised.  Reasonable adjustment may include but is not limited to extra time or extensions for assessments, an alternate assessment task, note-taking support or varying the venue.</w:t>
      </w:r>
      <w:bookmarkEnd w:id="21"/>
    </w:p>
    <w:p w14:paraId="5003233B" w14:textId="77777777" w:rsidR="00C621E0" w:rsidRPr="007E391A" w:rsidRDefault="00C621E0" w:rsidP="00C621E0">
      <w:pPr>
        <w:pStyle w:val="2"/>
        <w:rPr>
          <w:rFonts w:ascii="Calibri" w:hAnsi="Calibri" w:cs="Calibri"/>
        </w:rPr>
      </w:pPr>
      <w:bookmarkStart w:id="33" w:name="_Toc58328729"/>
      <w:bookmarkStart w:id="34" w:name="_Toc84577603"/>
      <w:bookmarkStart w:id="35" w:name="_Toc84942926"/>
      <w:bookmarkStart w:id="36" w:name="_Toc85008191"/>
      <w:bookmarkStart w:id="37" w:name="_Toc111642971"/>
      <w:bookmarkStart w:id="38" w:name="_Hlk59018343"/>
      <w:r w:rsidRPr="007E391A">
        <w:rPr>
          <w:rFonts w:ascii="Calibri" w:hAnsi="Calibri" w:cs="Calibri"/>
        </w:rPr>
        <w:t>Safety</w:t>
      </w:r>
      <w:bookmarkEnd w:id="33"/>
      <w:bookmarkEnd w:id="34"/>
      <w:bookmarkEnd w:id="35"/>
      <w:bookmarkEnd w:id="36"/>
      <w:bookmarkEnd w:id="37"/>
    </w:p>
    <w:p w14:paraId="236B819A" w14:textId="77777777" w:rsidR="00C621E0" w:rsidRPr="007E391A" w:rsidRDefault="00C621E0" w:rsidP="00C621E0">
      <w:pPr>
        <w:spacing w:after="0" w:line="240" w:lineRule="auto"/>
        <w:rPr>
          <w:rFonts w:eastAsia="等线 Light" w:cs="Calibri"/>
          <w:color w:val="794700"/>
          <w:spacing w:val="10"/>
          <w:sz w:val="28"/>
          <w:szCs w:val="36"/>
        </w:rPr>
      </w:pPr>
      <w:r w:rsidRPr="007E391A">
        <w:rPr>
          <w:rFonts w:cs="Calibri"/>
          <w:color w:val="000000"/>
          <w:lang w:eastAsia="en-AU"/>
        </w:rPr>
        <w:t>If for any reason you feel unsafe, you can stop participating in the assessment and inform your assessor.</w:t>
      </w:r>
    </w:p>
    <w:p w14:paraId="6E57AB63" w14:textId="77777777" w:rsidR="00C621E0" w:rsidRPr="007E391A" w:rsidRDefault="00C621E0" w:rsidP="00C621E0">
      <w:pPr>
        <w:spacing w:after="0" w:line="240" w:lineRule="auto"/>
        <w:rPr>
          <w:rFonts w:cs="Calibri"/>
          <w:lang w:eastAsia="en-AU"/>
        </w:rPr>
      </w:pPr>
      <w:r w:rsidRPr="007E391A">
        <w:rPr>
          <w:rFonts w:cs="Calibri"/>
          <w:color w:val="000000"/>
          <w:lang w:eastAsia="en-AU"/>
        </w:rPr>
        <w:t> </w:t>
      </w:r>
    </w:p>
    <w:p w14:paraId="3456E8E1" w14:textId="77777777" w:rsidR="00784284" w:rsidRPr="007E391A" w:rsidRDefault="00C621E0" w:rsidP="00C621E0">
      <w:pPr>
        <w:spacing w:line="259" w:lineRule="auto"/>
        <w:rPr>
          <w:rFonts w:eastAsia="等线 Light" w:cs="Calibri"/>
          <w:color w:val="794700"/>
          <w:spacing w:val="10"/>
          <w:sz w:val="36"/>
          <w:szCs w:val="36"/>
        </w:rPr>
      </w:pPr>
      <w:r w:rsidRPr="007E391A">
        <w:rPr>
          <w:rFonts w:cs="Calibri"/>
          <w:color w:val="000000"/>
          <w:shd w:val="clear" w:color="auto" w:fill="FFFFFF"/>
          <w:lang w:eastAsia="en-AU"/>
        </w:rPr>
        <w:t xml:space="preserve">If at any time during the assessment process the assessor considers that the safety of any person or property is at risk, they will </w:t>
      </w:r>
      <w:r w:rsidRPr="007E391A">
        <w:rPr>
          <w:rFonts w:cs="Calibri"/>
          <w:b/>
          <w:bCs/>
          <w:color w:val="000000"/>
          <w:shd w:val="clear" w:color="auto" w:fill="FFFFFF"/>
          <w:lang w:eastAsia="en-AU"/>
        </w:rPr>
        <w:t>stop </w:t>
      </w:r>
      <w:r w:rsidRPr="007E391A">
        <w:rPr>
          <w:rFonts w:cs="Calibri"/>
          <w:color w:val="000000"/>
          <w:shd w:val="clear" w:color="auto" w:fill="FFFFFF"/>
          <w:lang w:eastAsia="en-AU"/>
        </w:rPr>
        <w:t>the assessment immediately</w:t>
      </w:r>
      <w:r w:rsidRPr="007E391A">
        <w:rPr>
          <w:rFonts w:cs="Calibri"/>
          <w:color w:val="000000"/>
          <w:sz w:val="24"/>
          <w:shd w:val="clear" w:color="auto" w:fill="FFFFFF"/>
          <w:lang w:eastAsia="en-AU"/>
        </w:rPr>
        <w:t xml:space="preserve">. </w:t>
      </w:r>
      <w:bookmarkEnd w:id="38"/>
    </w:p>
    <w:p w14:paraId="0530D995" w14:textId="77777777" w:rsidR="00D15BE6" w:rsidRPr="007E391A" w:rsidRDefault="00206D43" w:rsidP="00DF7C52">
      <w:pPr>
        <w:pStyle w:val="1"/>
        <w:rPr>
          <w:rFonts w:ascii="Calibri" w:hAnsi="Calibri" w:cs="Calibri"/>
        </w:rPr>
      </w:pPr>
      <w:r>
        <w:rPr>
          <w:rFonts w:ascii="Calibri" w:hAnsi="Calibri" w:cs="Calibri"/>
        </w:rPr>
        <w:br w:type="page"/>
      </w:r>
      <w:bookmarkStart w:id="39" w:name="_Toc111642972"/>
      <w:r w:rsidR="00B9409C" w:rsidRPr="007E391A">
        <w:rPr>
          <w:rFonts w:ascii="Calibri" w:hAnsi="Calibri" w:cs="Calibri"/>
        </w:rPr>
        <w:lastRenderedPageBreak/>
        <w:t>Assessment Methods</w:t>
      </w:r>
      <w:bookmarkEnd w:id="39"/>
    </w:p>
    <w:p w14:paraId="3E17D470" w14:textId="77777777" w:rsidR="0084592C" w:rsidRPr="007E391A" w:rsidRDefault="0084592C" w:rsidP="0084592C">
      <w:pPr>
        <w:rPr>
          <w:rFonts w:eastAsia="等线" w:cs="Calibri"/>
        </w:rPr>
      </w:pPr>
      <w:r w:rsidRPr="007E391A">
        <w:rPr>
          <w:rFonts w:eastAsia="等线" w:cs="Calibri"/>
        </w:rPr>
        <w:t xml:space="preserve">The following assessments will be used to collect evidence of the knowledge and skills </w:t>
      </w:r>
      <w:r w:rsidRPr="007E391A">
        <w:rPr>
          <w:rFonts w:cs="Calibri"/>
        </w:rPr>
        <w:t xml:space="preserve">you </w:t>
      </w:r>
      <w:r w:rsidRPr="007E391A">
        <w:rPr>
          <w:rFonts w:eastAsia="等线" w:cs="Calibri"/>
        </w:rPr>
        <w:t>have gained from your Learning Program.  You</w:t>
      </w:r>
      <w:r w:rsidRPr="007E391A">
        <w:rPr>
          <w:rFonts w:cs="Calibri"/>
        </w:rPr>
        <w:t xml:space="preserve"> </w:t>
      </w:r>
      <w:r w:rsidRPr="007E391A">
        <w:rPr>
          <w:rFonts w:eastAsia="等线" w:cs="Calibri"/>
        </w:rPr>
        <w:t>will be required to demonstrate your ability to perform to the standard required in the workplace, as specified within the assessment task criteria as detailed below.</w:t>
      </w:r>
    </w:p>
    <w:p w14:paraId="333DA614" w14:textId="77777777" w:rsidR="0084592C" w:rsidRPr="007E391A" w:rsidRDefault="0084592C" w:rsidP="00511F68">
      <w:pPr>
        <w:rPr>
          <w:rFonts w:cs="Calibri"/>
        </w:rPr>
      </w:pPr>
    </w:p>
    <w:tbl>
      <w:tblPr>
        <w:tblW w:w="0" w:type="auto"/>
        <w:tblLook w:val="04A0" w:firstRow="1" w:lastRow="0" w:firstColumn="1" w:lastColumn="0" w:noHBand="0" w:noVBand="1"/>
      </w:tblPr>
      <w:tblGrid>
        <w:gridCol w:w="2268"/>
        <w:gridCol w:w="4111"/>
        <w:gridCol w:w="2376"/>
      </w:tblGrid>
      <w:tr w:rsidR="00206D43" w:rsidRPr="007E391A" w14:paraId="5816B28C" w14:textId="77777777" w:rsidTr="007E391A">
        <w:trPr>
          <w:tblHeader/>
        </w:trPr>
        <w:tc>
          <w:tcPr>
            <w:tcW w:w="2268" w:type="dxa"/>
            <w:tcBorders>
              <w:bottom w:val="double" w:sz="4" w:space="0" w:color="595959"/>
            </w:tcBorders>
            <w:shd w:val="clear" w:color="auto" w:fill="auto"/>
          </w:tcPr>
          <w:p w14:paraId="5F191B7D" w14:textId="77777777" w:rsidR="00EF4785" w:rsidRPr="007E391A" w:rsidRDefault="00EF4785" w:rsidP="007E391A">
            <w:pPr>
              <w:spacing w:after="0"/>
              <w:rPr>
                <w:rFonts w:cs="Calibri"/>
                <w:b/>
                <w:color w:val="404040"/>
              </w:rPr>
            </w:pPr>
            <w:r w:rsidRPr="007E391A">
              <w:rPr>
                <w:rFonts w:cs="Calibri"/>
                <w:b/>
                <w:color w:val="404040"/>
              </w:rPr>
              <w:t>Book</w:t>
            </w:r>
          </w:p>
        </w:tc>
        <w:tc>
          <w:tcPr>
            <w:tcW w:w="4111" w:type="dxa"/>
            <w:tcBorders>
              <w:bottom w:val="double" w:sz="4" w:space="0" w:color="595959"/>
            </w:tcBorders>
            <w:shd w:val="clear" w:color="auto" w:fill="auto"/>
          </w:tcPr>
          <w:p w14:paraId="61407C86" w14:textId="77777777" w:rsidR="00EF4785" w:rsidRPr="007E391A" w:rsidRDefault="00951C30" w:rsidP="007E391A">
            <w:pPr>
              <w:spacing w:after="0"/>
              <w:rPr>
                <w:rFonts w:cs="Calibri"/>
                <w:b/>
                <w:color w:val="404040"/>
              </w:rPr>
            </w:pPr>
            <w:r w:rsidRPr="007E391A">
              <w:rPr>
                <w:rFonts w:cs="Calibri"/>
                <w:b/>
                <w:color w:val="404040"/>
              </w:rPr>
              <w:t>Task Number &amp; Name</w:t>
            </w:r>
          </w:p>
        </w:tc>
        <w:tc>
          <w:tcPr>
            <w:tcW w:w="2376" w:type="dxa"/>
            <w:tcBorders>
              <w:bottom w:val="double" w:sz="4" w:space="0" w:color="595959"/>
            </w:tcBorders>
            <w:shd w:val="clear" w:color="auto" w:fill="auto"/>
          </w:tcPr>
          <w:p w14:paraId="01F61306" w14:textId="77777777" w:rsidR="007039C5" w:rsidRPr="007E391A" w:rsidRDefault="00EE56EE" w:rsidP="007E391A">
            <w:pPr>
              <w:spacing w:after="0"/>
              <w:rPr>
                <w:rFonts w:cs="Calibri"/>
                <w:b/>
                <w:color w:val="404040"/>
              </w:rPr>
            </w:pPr>
            <w:r w:rsidRPr="007E391A">
              <w:rPr>
                <w:rFonts w:cs="Calibri"/>
                <w:b/>
                <w:color w:val="404040"/>
              </w:rPr>
              <w:t xml:space="preserve">      </w:t>
            </w:r>
            <w:r w:rsidR="006B7B31" w:rsidRPr="007E391A">
              <w:rPr>
                <w:rFonts w:cs="Calibri"/>
                <w:b/>
                <w:color w:val="404040"/>
              </w:rPr>
              <w:t>Method</w:t>
            </w:r>
          </w:p>
          <w:p w14:paraId="584487B3" w14:textId="77777777" w:rsidR="007039C5" w:rsidRPr="007E391A" w:rsidRDefault="007039C5" w:rsidP="007E391A">
            <w:pPr>
              <w:spacing w:after="0"/>
              <w:ind w:left="-108"/>
              <w:rPr>
                <w:rFonts w:cs="Calibri"/>
                <w:b/>
                <w:color w:val="404040"/>
              </w:rPr>
            </w:pPr>
          </w:p>
        </w:tc>
      </w:tr>
      <w:tr w:rsidR="00206D43" w:rsidRPr="007E391A" w14:paraId="58149DB2" w14:textId="77777777" w:rsidTr="007E391A">
        <w:tc>
          <w:tcPr>
            <w:tcW w:w="2268" w:type="dxa"/>
            <w:tcBorders>
              <w:bottom w:val="dotted" w:sz="4" w:space="0" w:color="595959"/>
            </w:tcBorders>
            <w:shd w:val="clear" w:color="auto" w:fill="FFE9C9"/>
          </w:tcPr>
          <w:p w14:paraId="79CC9181" w14:textId="77777777" w:rsidR="008622F1" w:rsidRPr="007E391A" w:rsidRDefault="008622F1" w:rsidP="007E391A">
            <w:pPr>
              <w:spacing w:after="0"/>
              <w:rPr>
                <w:rFonts w:cs="Calibri"/>
                <w:color w:val="794700"/>
              </w:rPr>
            </w:pPr>
            <w:r w:rsidRPr="007E391A">
              <w:rPr>
                <w:rFonts w:cs="Calibri"/>
                <w:color w:val="794700"/>
              </w:rPr>
              <w:t xml:space="preserve">Assessment book </w:t>
            </w:r>
          </w:p>
          <w:p w14:paraId="37F6EA3D" w14:textId="77777777" w:rsidR="008622F1" w:rsidRPr="007E391A" w:rsidRDefault="008622F1" w:rsidP="007E391A">
            <w:pPr>
              <w:spacing w:after="0"/>
              <w:rPr>
                <w:rFonts w:cs="Calibri"/>
                <w:color w:val="794700"/>
              </w:rPr>
            </w:pPr>
          </w:p>
          <w:p w14:paraId="1685010D" w14:textId="77777777" w:rsidR="008622F1" w:rsidRPr="007E391A" w:rsidRDefault="008622F1" w:rsidP="007E391A">
            <w:pPr>
              <w:spacing w:after="0"/>
              <w:rPr>
                <w:rFonts w:cs="Calibri"/>
                <w:color w:val="794700"/>
              </w:rPr>
            </w:pPr>
            <w:r w:rsidRPr="007E391A">
              <w:rPr>
                <w:rFonts w:cs="Calibri"/>
                <w:color w:val="794700"/>
              </w:rPr>
              <w:t>Knowledge</w:t>
            </w:r>
          </w:p>
        </w:tc>
        <w:tc>
          <w:tcPr>
            <w:tcW w:w="4111" w:type="dxa"/>
            <w:tcBorders>
              <w:bottom w:val="dotted" w:sz="4" w:space="0" w:color="595959"/>
            </w:tcBorders>
            <w:shd w:val="clear" w:color="auto" w:fill="FFE9C9"/>
          </w:tcPr>
          <w:p w14:paraId="07860FDD" w14:textId="77777777" w:rsidR="008622F1" w:rsidRPr="007E391A" w:rsidRDefault="008622F1" w:rsidP="007E391A">
            <w:pPr>
              <w:spacing w:after="0"/>
              <w:rPr>
                <w:rFonts w:cs="Calibri"/>
                <w:b/>
                <w:color w:val="794700"/>
              </w:rPr>
            </w:pPr>
            <w:r w:rsidRPr="007E391A">
              <w:rPr>
                <w:rFonts w:cs="Calibri"/>
                <w:color w:val="794700"/>
              </w:rPr>
              <w:t xml:space="preserve">Assessment Task 1: </w:t>
            </w:r>
            <w:r w:rsidR="00F664D2" w:rsidRPr="007E391A">
              <w:rPr>
                <w:rFonts w:cs="Calibri"/>
                <w:color w:val="794700"/>
              </w:rPr>
              <w:t>Knowledge Questions</w:t>
            </w:r>
          </w:p>
          <w:p w14:paraId="3D1B5758" w14:textId="77777777" w:rsidR="00AE4268" w:rsidRPr="007E391A" w:rsidRDefault="00AE4268" w:rsidP="007E391A">
            <w:pPr>
              <w:spacing w:after="0"/>
              <w:rPr>
                <w:rFonts w:cs="Calibri"/>
                <w:color w:val="794700"/>
              </w:rPr>
            </w:pPr>
          </w:p>
          <w:p w14:paraId="5CF29E70" w14:textId="77777777" w:rsidR="008622F1" w:rsidRPr="007E391A" w:rsidRDefault="008622F1" w:rsidP="007E391A">
            <w:pPr>
              <w:spacing w:after="0"/>
              <w:rPr>
                <w:rFonts w:cs="Calibri"/>
                <w:color w:val="794700"/>
              </w:rPr>
            </w:pPr>
          </w:p>
        </w:tc>
        <w:tc>
          <w:tcPr>
            <w:tcW w:w="2376" w:type="dxa"/>
            <w:tcBorders>
              <w:top w:val="double" w:sz="4" w:space="0" w:color="595959"/>
              <w:bottom w:val="single" w:sz="4" w:space="0" w:color="auto"/>
            </w:tcBorders>
            <w:shd w:val="clear" w:color="auto" w:fill="FFE9C9"/>
          </w:tcPr>
          <w:p w14:paraId="62B515DD" w14:textId="77777777" w:rsidR="008622F1" w:rsidRPr="007E391A" w:rsidRDefault="00B76D47" w:rsidP="007E391A">
            <w:pPr>
              <w:spacing w:after="0"/>
              <w:rPr>
                <w:rFonts w:cs="Calibri"/>
                <w:color w:val="794700"/>
              </w:rPr>
            </w:pPr>
            <w:r w:rsidRPr="007E391A">
              <w:rPr>
                <w:rFonts w:cs="Calibri"/>
                <w:color w:val="794700"/>
              </w:rPr>
              <w:t xml:space="preserve">      </w:t>
            </w:r>
            <w:r w:rsidR="00676761" w:rsidRPr="007E391A">
              <w:rPr>
                <w:rFonts w:cs="Calibri"/>
                <w:color w:val="794700"/>
              </w:rPr>
              <w:t>Wri</w:t>
            </w:r>
            <w:r w:rsidR="00F664D2" w:rsidRPr="007E391A">
              <w:rPr>
                <w:rFonts w:cs="Calibri"/>
                <w:color w:val="794700"/>
              </w:rPr>
              <w:t xml:space="preserve">tten </w:t>
            </w:r>
            <w:r w:rsidR="008622F1" w:rsidRPr="007E391A">
              <w:rPr>
                <w:rFonts w:cs="Calibri"/>
                <w:color w:val="794700"/>
              </w:rPr>
              <w:t>Questions</w:t>
            </w:r>
          </w:p>
        </w:tc>
      </w:tr>
      <w:tr w:rsidR="00206D43" w:rsidRPr="007E391A" w14:paraId="6046E02D" w14:textId="77777777" w:rsidTr="007E391A">
        <w:tc>
          <w:tcPr>
            <w:tcW w:w="2268" w:type="dxa"/>
            <w:tcBorders>
              <w:bottom w:val="dotted" w:sz="4" w:space="0" w:color="595959"/>
            </w:tcBorders>
            <w:shd w:val="clear" w:color="auto" w:fill="FFE9C9"/>
          </w:tcPr>
          <w:p w14:paraId="29F28A69" w14:textId="77777777" w:rsidR="00B76D47" w:rsidRPr="007E391A" w:rsidRDefault="00B76D47" w:rsidP="007E391A">
            <w:pPr>
              <w:spacing w:after="0"/>
              <w:rPr>
                <w:rFonts w:cs="Calibri"/>
                <w:color w:val="794700"/>
              </w:rPr>
            </w:pPr>
            <w:bookmarkStart w:id="40" w:name="_Hlk54168669"/>
            <w:r w:rsidRPr="007E391A">
              <w:rPr>
                <w:rFonts w:cs="Calibri"/>
                <w:color w:val="794700"/>
              </w:rPr>
              <w:t xml:space="preserve">Assessment book </w:t>
            </w:r>
          </w:p>
          <w:p w14:paraId="58B4A254" w14:textId="77777777" w:rsidR="00B76D47" w:rsidRPr="007E391A" w:rsidRDefault="00B76D47" w:rsidP="007E391A">
            <w:pPr>
              <w:spacing w:after="0"/>
              <w:rPr>
                <w:rFonts w:cs="Calibri"/>
                <w:color w:val="794700"/>
              </w:rPr>
            </w:pPr>
          </w:p>
          <w:p w14:paraId="24C45599" w14:textId="77777777" w:rsidR="00B76D47" w:rsidRPr="007E391A" w:rsidRDefault="00B76D47" w:rsidP="007E391A">
            <w:pPr>
              <w:spacing w:after="0"/>
              <w:rPr>
                <w:rFonts w:cs="Calibri"/>
                <w:color w:val="404040"/>
              </w:rPr>
            </w:pPr>
            <w:r w:rsidRPr="007E391A">
              <w:rPr>
                <w:rFonts w:cs="Calibri"/>
                <w:color w:val="794700"/>
              </w:rPr>
              <w:t xml:space="preserve">Practical                                                                             </w:t>
            </w:r>
          </w:p>
        </w:tc>
        <w:tc>
          <w:tcPr>
            <w:tcW w:w="4111" w:type="dxa"/>
            <w:tcBorders>
              <w:bottom w:val="dotted" w:sz="4" w:space="0" w:color="595959"/>
            </w:tcBorders>
            <w:shd w:val="clear" w:color="auto" w:fill="FFE9C9"/>
          </w:tcPr>
          <w:p w14:paraId="1B148356" w14:textId="77777777" w:rsidR="00B76D47" w:rsidRPr="007E391A" w:rsidRDefault="00B76D47" w:rsidP="007E391A">
            <w:pPr>
              <w:spacing w:after="0"/>
              <w:rPr>
                <w:rFonts w:cs="Calibri"/>
                <w:color w:val="794700"/>
              </w:rPr>
            </w:pPr>
            <w:r w:rsidRPr="007E391A">
              <w:rPr>
                <w:rFonts w:cs="Calibri"/>
                <w:color w:val="794700"/>
              </w:rPr>
              <w:t xml:space="preserve">Assessment Task 2: </w:t>
            </w:r>
            <w:r w:rsidR="006C460C" w:rsidRPr="007E391A">
              <w:rPr>
                <w:rFonts w:cs="Calibri"/>
                <w:color w:val="794700"/>
              </w:rPr>
              <w:t>Scoping an IT issue</w:t>
            </w:r>
          </w:p>
          <w:p w14:paraId="7CFF28EB" w14:textId="77777777" w:rsidR="00B76D47" w:rsidRPr="007E391A" w:rsidRDefault="00B76D47" w:rsidP="007E391A">
            <w:pPr>
              <w:spacing w:after="0"/>
              <w:rPr>
                <w:rFonts w:cs="Calibri"/>
                <w:color w:val="794700"/>
              </w:rPr>
            </w:pPr>
          </w:p>
          <w:p w14:paraId="63D1C5CA" w14:textId="77777777" w:rsidR="00B76D47" w:rsidRPr="007E391A" w:rsidRDefault="00B76D47" w:rsidP="007E391A">
            <w:pPr>
              <w:spacing w:after="0"/>
              <w:rPr>
                <w:rFonts w:cs="Calibri"/>
                <w:color w:val="404040"/>
              </w:rPr>
            </w:pPr>
          </w:p>
          <w:p w14:paraId="019DD17E" w14:textId="77777777" w:rsidR="00B76D47" w:rsidRPr="007E391A" w:rsidRDefault="00B76D47" w:rsidP="007E391A">
            <w:pPr>
              <w:spacing w:after="0"/>
              <w:rPr>
                <w:rFonts w:cs="Calibri"/>
                <w:color w:val="404040"/>
              </w:rPr>
            </w:pPr>
          </w:p>
        </w:tc>
        <w:tc>
          <w:tcPr>
            <w:tcW w:w="2376" w:type="dxa"/>
            <w:tcBorders>
              <w:top w:val="single" w:sz="4" w:space="0" w:color="auto"/>
              <w:bottom w:val="dotted" w:sz="4" w:space="0" w:color="595959"/>
            </w:tcBorders>
            <w:shd w:val="clear" w:color="auto" w:fill="FFE9C9"/>
          </w:tcPr>
          <w:p w14:paraId="1E7A92F6" w14:textId="77777777" w:rsidR="00B76D47" w:rsidRPr="007E391A" w:rsidRDefault="006C460C" w:rsidP="007E391A">
            <w:pPr>
              <w:spacing w:after="0"/>
              <w:jc w:val="center"/>
              <w:rPr>
                <w:rFonts w:cs="Calibri"/>
                <w:color w:val="404040"/>
              </w:rPr>
            </w:pPr>
            <w:r w:rsidRPr="007E391A">
              <w:rPr>
                <w:rFonts w:cs="Calibri"/>
                <w:color w:val="794700"/>
              </w:rPr>
              <w:t xml:space="preserve">Written Assessment - Case Study </w:t>
            </w:r>
          </w:p>
          <w:p w14:paraId="5F64A615" w14:textId="77777777" w:rsidR="00B76D47" w:rsidRPr="007E391A" w:rsidRDefault="00B76D47" w:rsidP="007E391A">
            <w:pPr>
              <w:spacing w:after="0"/>
              <w:jc w:val="center"/>
              <w:rPr>
                <w:rFonts w:cs="Calibri"/>
                <w:color w:val="404040"/>
              </w:rPr>
            </w:pPr>
          </w:p>
          <w:p w14:paraId="33445A3F" w14:textId="77777777" w:rsidR="00B76D47" w:rsidRPr="007E391A" w:rsidRDefault="00B76D47" w:rsidP="007E391A">
            <w:pPr>
              <w:spacing w:after="0"/>
              <w:jc w:val="center"/>
              <w:rPr>
                <w:rFonts w:cs="Calibri"/>
                <w:color w:val="404040"/>
              </w:rPr>
            </w:pPr>
          </w:p>
        </w:tc>
      </w:tr>
      <w:bookmarkEnd w:id="40"/>
      <w:tr w:rsidR="00206D43" w:rsidRPr="007E391A" w14:paraId="5E4650BD" w14:textId="77777777" w:rsidTr="007E391A">
        <w:tc>
          <w:tcPr>
            <w:tcW w:w="2268" w:type="dxa"/>
            <w:tcBorders>
              <w:bottom w:val="dotted" w:sz="4" w:space="0" w:color="595959"/>
            </w:tcBorders>
            <w:shd w:val="clear" w:color="auto" w:fill="FFE9C9"/>
          </w:tcPr>
          <w:p w14:paraId="1A130E85" w14:textId="77777777" w:rsidR="00AA12B0" w:rsidRPr="007E391A" w:rsidRDefault="00AA12B0" w:rsidP="007E391A">
            <w:pPr>
              <w:spacing w:after="0"/>
              <w:rPr>
                <w:rFonts w:cs="Calibri"/>
                <w:color w:val="794700"/>
              </w:rPr>
            </w:pPr>
            <w:r w:rsidRPr="007E391A">
              <w:rPr>
                <w:rFonts w:cs="Calibri"/>
                <w:color w:val="794700"/>
              </w:rPr>
              <w:t xml:space="preserve">Assessment book </w:t>
            </w:r>
          </w:p>
          <w:p w14:paraId="6820B491" w14:textId="77777777" w:rsidR="00AA12B0" w:rsidRPr="007E391A" w:rsidRDefault="00AA12B0" w:rsidP="007E391A">
            <w:pPr>
              <w:spacing w:after="0"/>
              <w:rPr>
                <w:rFonts w:cs="Calibri"/>
                <w:color w:val="794700"/>
              </w:rPr>
            </w:pPr>
          </w:p>
          <w:p w14:paraId="49BC1DFB" w14:textId="77777777" w:rsidR="00AA12B0" w:rsidRPr="007E391A" w:rsidRDefault="00AA12B0" w:rsidP="007E391A">
            <w:pPr>
              <w:spacing w:after="0"/>
              <w:rPr>
                <w:rFonts w:cs="Calibri"/>
                <w:color w:val="404040"/>
              </w:rPr>
            </w:pPr>
            <w:r w:rsidRPr="007E391A">
              <w:rPr>
                <w:rFonts w:cs="Calibri"/>
                <w:color w:val="794700"/>
              </w:rPr>
              <w:t xml:space="preserve">Practical                                                                             </w:t>
            </w:r>
          </w:p>
        </w:tc>
        <w:tc>
          <w:tcPr>
            <w:tcW w:w="4111" w:type="dxa"/>
            <w:tcBorders>
              <w:bottom w:val="dotted" w:sz="4" w:space="0" w:color="595959"/>
            </w:tcBorders>
            <w:shd w:val="clear" w:color="auto" w:fill="FFE9C9"/>
          </w:tcPr>
          <w:p w14:paraId="50D6F0F6" w14:textId="77777777" w:rsidR="00AA12B0" w:rsidRPr="007E391A" w:rsidRDefault="00AA12B0" w:rsidP="007E391A">
            <w:pPr>
              <w:spacing w:after="0"/>
              <w:rPr>
                <w:rFonts w:cs="Calibri"/>
                <w:color w:val="794700"/>
              </w:rPr>
            </w:pPr>
            <w:r w:rsidRPr="007E391A">
              <w:rPr>
                <w:rFonts w:cs="Calibri"/>
                <w:color w:val="794700"/>
              </w:rPr>
              <w:t xml:space="preserve">Assessment Task 3: </w:t>
            </w:r>
            <w:r w:rsidR="006C460C" w:rsidRPr="007E391A">
              <w:rPr>
                <w:rFonts w:cs="Calibri"/>
                <w:color w:val="794700"/>
              </w:rPr>
              <w:t>Generate solutions</w:t>
            </w:r>
          </w:p>
          <w:p w14:paraId="60E6F1D8" w14:textId="77777777" w:rsidR="00AA12B0" w:rsidRPr="007E391A" w:rsidRDefault="00AA12B0" w:rsidP="007E391A">
            <w:pPr>
              <w:spacing w:after="0"/>
              <w:rPr>
                <w:rFonts w:cs="Calibri"/>
                <w:color w:val="794700"/>
              </w:rPr>
            </w:pPr>
          </w:p>
          <w:p w14:paraId="16D8DB90" w14:textId="77777777" w:rsidR="00AA12B0" w:rsidRPr="007E391A" w:rsidRDefault="00AA12B0" w:rsidP="007E391A">
            <w:pPr>
              <w:spacing w:after="0"/>
              <w:rPr>
                <w:rFonts w:cs="Calibri"/>
                <w:color w:val="404040"/>
              </w:rPr>
            </w:pPr>
          </w:p>
          <w:p w14:paraId="186BF2F7" w14:textId="77777777" w:rsidR="00AA12B0" w:rsidRPr="007E391A" w:rsidRDefault="00AA12B0" w:rsidP="007E391A">
            <w:pPr>
              <w:spacing w:after="0"/>
              <w:rPr>
                <w:rFonts w:cs="Calibri"/>
                <w:color w:val="404040"/>
              </w:rPr>
            </w:pPr>
          </w:p>
        </w:tc>
        <w:tc>
          <w:tcPr>
            <w:tcW w:w="2376" w:type="dxa"/>
            <w:tcBorders>
              <w:bottom w:val="dotted" w:sz="4" w:space="0" w:color="595959"/>
            </w:tcBorders>
            <w:shd w:val="clear" w:color="auto" w:fill="FFE9C9"/>
          </w:tcPr>
          <w:p w14:paraId="0054A46F" w14:textId="77777777" w:rsidR="00AA12B0" w:rsidRPr="007E391A" w:rsidRDefault="006C460C" w:rsidP="007E391A">
            <w:pPr>
              <w:spacing w:after="0"/>
              <w:jc w:val="center"/>
              <w:rPr>
                <w:rFonts w:cs="Calibri"/>
                <w:color w:val="404040"/>
              </w:rPr>
            </w:pPr>
            <w:r w:rsidRPr="007E391A">
              <w:rPr>
                <w:rFonts w:cs="Calibri"/>
                <w:color w:val="794700"/>
              </w:rPr>
              <w:t>Written Questions</w:t>
            </w:r>
          </w:p>
          <w:p w14:paraId="4A34DA5D" w14:textId="77777777" w:rsidR="00AA12B0" w:rsidRPr="007E391A" w:rsidRDefault="006C460C" w:rsidP="007E391A">
            <w:pPr>
              <w:spacing w:after="0"/>
              <w:jc w:val="center"/>
              <w:rPr>
                <w:rFonts w:cs="Calibri"/>
                <w:color w:val="404040"/>
              </w:rPr>
            </w:pPr>
            <w:r w:rsidRPr="007E391A">
              <w:rPr>
                <w:rFonts w:cs="Calibri"/>
                <w:color w:val="794700"/>
              </w:rPr>
              <w:t xml:space="preserve">Observation </w:t>
            </w:r>
          </w:p>
          <w:p w14:paraId="68AA09C9" w14:textId="77777777" w:rsidR="00AA12B0" w:rsidRPr="007E391A" w:rsidRDefault="00AA12B0" w:rsidP="007E391A">
            <w:pPr>
              <w:spacing w:after="0"/>
              <w:jc w:val="center"/>
              <w:rPr>
                <w:rFonts w:cs="Calibri"/>
                <w:color w:val="404040"/>
              </w:rPr>
            </w:pPr>
          </w:p>
        </w:tc>
      </w:tr>
      <w:tr w:rsidR="00206D43" w:rsidRPr="007E391A" w14:paraId="076E641A" w14:textId="77777777" w:rsidTr="007E391A">
        <w:tc>
          <w:tcPr>
            <w:tcW w:w="2268" w:type="dxa"/>
            <w:tcBorders>
              <w:bottom w:val="dotted" w:sz="4" w:space="0" w:color="595959"/>
            </w:tcBorders>
            <w:shd w:val="clear" w:color="auto" w:fill="FFE9C9"/>
          </w:tcPr>
          <w:p w14:paraId="4A945201" w14:textId="77777777" w:rsidR="006C460C" w:rsidRPr="007E391A" w:rsidRDefault="006C460C" w:rsidP="007E391A">
            <w:pPr>
              <w:spacing w:after="0"/>
              <w:rPr>
                <w:rFonts w:cs="Calibri"/>
                <w:color w:val="794700"/>
              </w:rPr>
            </w:pPr>
            <w:r w:rsidRPr="007E391A">
              <w:rPr>
                <w:rFonts w:cs="Calibri"/>
                <w:color w:val="794700"/>
              </w:rPr>
              <w:t xml:space="preserve">Assessment book </w:t>
            </w:r>
          </w:p>
          <w:p w14:paraId="371AC70E" w14:textId="77777777" w:rsidR="006C460C" w:rsidRPr="007E391A" w:rsidRDefault="006C460C" w:rsidP="007E391A">
            <w:pPr>
              <w:spacing w:after="0"/>
              <w:rPr>
                <w:rFonts w:cs="Calibri"/>
                <w:color w:val="794700"/>
              </w:rPr>
            </w:pPr>
          </w:p>
          <w:p w14:paraId="195343FF" w14:textId="77777777" w:rsidR="006C460C" w:rsidRPr="007E391A" w:rsidRDefault="006C460C" w:rsidP="007E391A">
            <w:pPr>
              <w:spacing w:after="0"/>
              <w:rPr>
                <w:rFonts w:cs="Calibri"/>
                <w:color w:val="794700"/>
              </w:rPr>
            </w:pPr>
            <w:r w:rsidRPr="007E391A">
              <w:rPr>
                <w:rFonts w:cs="Calibri"/>
                <w:color w:val="794700"/>
              </w:rPr>
              <w:t xml:space="preserve">Practical                                                                             </w:t>
            </w:r>
          </w:p>
        </w:tc>
        <w:tc>
          <w:tcPr>
            <w:tcW w:w="4111" w:type="dxa"/>
            <w:tcBorders>
              <w:bottom w:val="dotted" w:sz="4" w:space="0" w:color="595959"/>
            </w:tcBorders>
            <w:shd w:val="clear" w:color="auto" w:fill="FFE9C9"/>
          </w:tcPr>
          <w:p w14:paraId="2A64544C" w14:textId="77777777" w:rsidR="006C460C" w:rsidRPr="007E391A" w:rsidRDefault="006C460C" w:rsidP="007E391A">
            <w:pPr>
              <w:spacing w:after="0"/>
              <w:rPr>
                <w:rFonts w:cs="Calibri"/>
                <w:color w:val="794700"/>
              </w:rPr>
            </w:pPr>
            <w:r w:rsidRPr="007E391A">
              <w:rPr>
                <w:rFonts w:cs="Calibri"/>
                <w:color w:val="794700"/>
              </w:rPr>
              <w:t>Assessment Task 4: Present, Refine and Finalise Solution</w:t>
            </w:r>
          </w:p>
          <w:p w14:paraId="6602A619" w14:textId="77777777" w:rsidR="006C460C" w:rsidRPr="007E391A" w:rsidRDefault="006C460C" w:rsidP="007E391A">
            <w:pPr>
              <w:spacing w:after="0"/>
              <w:rPr>
                <w:rFonts w:cs="Calibri"/>
                <w:color w:val="794700"/>
              </w:rPr>
            </w:pPr>
          </w:p>
          <w:p w14:paraId="0EAAF9A8" w14:textId="77777777" w:rsidR="006C460C" w:rsidRPr="007E391A" w:rsidRDefault="006C460C" w:rsidP="007E391A">
            <w:pPr>
              <w:spacing w:after="0"/>
              <w:rPr>
                <w:rFonts w:cs="Calibri"/>
                <w:color w:val="404040"/>
              </w:rPr>
            </w:pPr>
          </w:p>
          <w:p w14:paraId="50385D13" w14:textId="77777777" w:rsidR="006C460C" w:rsidRPr="007E391A" w:rsidRDefault="006C460C" w:rsidP="007E391A">
            <w:pPr>
              <w:spacing w:after="0"/>
              <w:rPr>
                <w:rFonts w:cs="Calibri"/>
                <w:color w:val="794700"/>
              </w:rPr>
            </w:pPr>
          </w:p>
        </w:tc>
        <w:tc>
          <w:tcPr>
            <w:tcW w:w="2376" w:type="dxa"/>
            <w:tcBorders>
              <w:bottom w:val="dotted" w:sz="4" w:space="0" w:color="595959"/>
            </w:tcBorders>
            <w:shd w:val="clear" w:color="auto" w:fill="FFE9C9"/>
          </w:tcPr>
          <w:p w14:paraId="1D5780D7" w14:textId="77777777" w:rsidR="006C460C" w:rsidRPr="007E391A" w:rsidRDefault="006C460C" w:rsidP="007E391A">
            <w:pPr>
              <w:spacing w:after="0"/>
              <w:jc w:val="center"/>
              <w:rPr>
                <w:rFonts w:cs="Calibri"/>
                <w:color w:val="404040"/>
              </w:rPr>
            </w:pPr>
            <w:r w:rsidRPr="007E391A">
              <w:rPr>
                <w:rFonts w:cs="Calibri"/>
                <w:color w:val="794700"/>
              </w:rPr>
              <w:t>Written Questions</w:t>
            </w:r>
          </w:p>
          <w:p w14:paraId="40F670E7" w14:textId="77777777" w:rsidR="006C460C" w:rsidRPr="007E391A" w:rsidRDefault="006C460C" w:rsidP="007E391A">
            <w:pPr>
              <w:spacing w:after="0"/>
              <w:jc w:val="center"/>
              <w:rPr>
                <w:rFonts w:cs="Calibri"/>
                <w:color w:val="404040"/>
              </w:rPr>
            </w:pPr>
            <w:r w:rsidRPr="007E391A">
              <w:rPr>
                <w:rFonts w:cs="Calibri"/>
                <w:color w:val="794700"/>
              </w:rPr>
              <w:t xml:space="preserve">Observation </w:t>
            </w:r>
          </w:p>
          <w:p w14:paraId="49561B9E" w14:textId="77777777" w:rsidR="006C460C" w:rsidRPr="007E391A" w:rsidRDefault="006C460C" w:rsidP="007E391A">
            <w:pPr>
              <w:spacing w:after="0"/>
              <w:jc w:val="center"/>
              <w:rPr>
                <w:rFonts w:cs="Calibri"/>
                <w:color w:val="794700"/>
              </w:rPr>
            </w:pPr>
          </w:p>
        </w:tc>
      </w:tr>
    </w:tbl>
    <w:p w14:paraId="3102FBE8" w14:textId="77777777" w:rsidR="005F2C05" w:rsidRDefault="007750F8" w:rsidP="00206D43">
      <w:pPr>
        <w:pStyle w:val="a8"/>
      </w:pPr>
      <w:r w:rsidRPr="007E391A">
        <w:br w:type="page"/>
      </w:r>
      <w:bookmarkStart w:id="41" w:name="_Toc111642973"/>
      <w:r w:rsidR="005F2C05" w:rsidRPr="007E391A">
        <w:lastRenderedPageBreak/>
        <w:t xml:space="preserve">Assessment Task 3: </w:t>
      </w:r>
      <w:r w:rsidR="0075679E" w:rsidRPr="007E391A">
        <w:t>Generate solutions</w:t>
      </w:r>
      <w:bookmarkEnd w:id="41"/>
    </w:p>
    <w:p w14:paraId="5A86D18A" w14:textId="77777777" w:rsidR="00206D43" w:rsidRPr="00206D43" w:rsidRDefault="00206D43" w:rsidP="00206D43"/>
    <w:tbl>
      <w:tblPr>
        <w:tblW w:w="5000" w:type="pct"/>
        <w:tblCellMar>
          <w:top w:w="57" w:type="dxa"/>
          <w:bottom w:w="57" w:type="dxa"/>
        </w:tblCellMar>
        <w:tblLook w:val="0480" w:firstRow="0" w:lastRow="0" w:firstColumn="1" w:lastColumn="0" w:noHBand="0" w:noVBand="1"/>
      </w:tblPr>
      <w:tblGrid>
        <w:gridCol w:w="2130"/>
        <w:gridCol w:w="6896"/>
      </w:tblGrid>
      <w:tr w:rsidR="00206D43" w:rsidRPr="007E391A" w14:paraId="3232F12C" w14:textId="77777777" w:rsidTr="007E391A">
        <w:tc>
          <w:tcPr>
            <w:tcW w:w="1180" w:type="pct"/>
            <w:tcBorders>
              <w:right w:val="single" w:sz="18" w:space="0" w:color="B56B00"/>
            </w:tcBorders>
            <w:shd w:val="clear" w:color="auto" w:fill="FFFFFF"/>
          </w:tcPr>
          <w:p w14:paraId="0121884F" w14:textId="77777777" w:rsidR="005F2C05" w:rsidRPr="007E391A" w:rsidRDefault="005F2C05" w:rsidP="007E391A">
            <w:pPr>
              <w:spacing w:after="0"/>
              <w:jc w:val="right"/>
              <w:rPr>
                <w:rFonts w:eastAsia="等线 Light" w:cs="Calibri"/>
                <w:iCs/>
                <w:color w:val="794700"/>
                <w:sz w:val="24"/>
              </w:rPr>
            </w:pPr>
            <w:r w:rsidRPr="007E391A">
              <w:rPr>
                <w:rFonts w:eastAsia="等线 Light" w:cs="Calibri"/>
                <w:iCs/>
                <w:color w:val="794700"/>
                <w:sz w:val="24"/>
              </w:rPr>
              <w:t xml:space="preserve">Course code and title </w:t>
            </w:r>
          </w:p>
        </w:tc>
        <w:tc>
          <w:tcPr>
            <w:tcW w:w="3820" w:type="pct"/>
            <w:shd w:val="clear" w:color="auto" w:fill="D9D9D9"/>
          </w:tcPr>
          <w:p w14:paraId="7E76E4C2" w14:textId="77777777" w:rsidR="005F2C05" w:rsidRPr="007E391A" w:rsidRDefault="005F2C05" w:rsidP="007E391A">
            <w:pPr>
              <w:spacing w:after="0"/>
              <w:rPr>
                <w:rFonts w:cs="Calibri"/>
                <w:b/>
                <w:color w:val="595959"/>
              </w:rPr>
            </w:pPr>
            <w:r w:rsidRPr="007E391A">
              <w:rPr>
                <w:rStyle w:val="RPLMainTextChar"/>
                <w:b/>
                <w:color w:val="595959"/>
              </w:rPr>
              <w:t>ICT50220 Diploma of Information Technology</w:t>
            </w:r>
          </w:p>
        </w:tc>
      </w:tr>
      <w:tr w:rsidR="00206D43" w:rsidRPr="007E391A" w14:paraId="329CFBD8" w14:textId="77777777" w:rsidTr="007E391A">
        <w:tc>
          <w:tcPr>
            <w:tcW w:w="1180" w:type="pct"/>
            <w:tcBorders>
              <w:right w:val="single" w:sz="18" w:space="0" w:color="B56B00"/>
            </w:tcBorders>
            <w:shd w:val="clear" w:color="auto" w:fill="FFFFFF"/>
          </w:tcPr>
          <w:p w14:paraId="675AEC64" w14:textId="77777777" w:rsidR="005F2C05" w:rsidRPr="007E391A" w:rsidRDefault="005F2C05" w:rsidP="007E391A">
            <w:pPr>
              <w:spacing w:after="0"/>
              <w:jc w:val="right"/>
              <w:rPr>
                <w:rFonts w:eastAsia="等线 Light" w:cs="Calibri"/>
                <w:color w:val="794700"/>
                <w:sz w:val="24"/>
              </w:rPr>
            </w:pPr>
            <w:r w:rsidRPr="007E391A">
              <w:rPr>
                <w:rFonts w:eastAsia="等线 Light" w:cs="Calibri"/>
                <w:iCs/>
                <w:color w:val="794700"/>
                <w:sz w:val="24"/>
              </w:rPr>
              <w:t xml:space="preserve">Unit code and </w:t>
            </w:r>
          </w:p>
          <w:p w14:paraId="262B9624" w14:textId="77777777" w:rsidR="005F2C05" w:rsidRPr="007E391A" w:rsidRDefault="005F2C05" w:rsidP="007E391A">
            <w:pPr>
              <w:spacing w:after="0"/>
              <w:jc w:val="right"/>
              <w:rPr>
                <w:rFonts w:eastAsia="等线 Light" w:cs="Calibri"/>
                <w:iCs/>
                <w:color w:val="794700"/>
                <w:sz w:val="24"/>
              </w:rPr>
            </w:pPr>
            <w:r w:rsidRPr="007E391A">
              <w:rPr>
                <w:rFonts w:eastAsia="等线 Light" w:cs="Calibri"/>
                <w:iCs/>
                <w:color w:val="794700"/>
                <w:sz w:val="24"/>
              </w:rPr>
              <w:t>title</w:t>
            </w:r>
          </w:p>
        </w:tc>
        <w:tc>
          <w:tcPr>
            <w:tcW w:w="3820" w:type="pct"/>
            <w:shd w:val="clear" w:color="auto" w:fill="auto"/>
          </w:tcPr>
          <w:p w14:paraId="712BA670" w14:textId="77777777" w:rsidR="005F2C05" w:rsidRPr="007E391A" w:rsidRDefault="005F2C05" w:rsidP="007E391A">
            <w:pPr>
              <w:spacing w:after="0"/>
              <w:rPr>
                <w:rFonts w:cs="Calibri"/>
                <w:b/>
                <w:color w:val="595959"/>
              </w:rPr>
            </w:pPr>
            <w:r w:rsidRPr="007E391A">
              <w:rPr>
                <w:rStyle w:val="RPLMainTextChar"/>
                <w:b/>
                <w:color w:val="595959"/>
              </w:rPr>
              <w:t>BSBCRT512 Originate and develop concepts</w:t>
            </w:r>
          </w:p>
        </w:tc>
      </w:tr>
      <w:tr w:rsidR="00206D43" w:rsidRPr="007E391A" w14:paraId="50FC88A3" w14:textId="77777777" w:rsidTr="007E391A">
        <w:tc>
          <w:tcPr>
            <w:tcW w:w="1180" w:type="pct"/>
            <w:tcBorders>
              <w:right w:val="single" w:sz="18" w:space="0" w:color="B56B00"/>
            </w:tcBorders>
            <w:shd w:val="clear" w:color="auto" w:fill="FFFFFF"/>
          </w:tcPr>
          <w:p w14:paraId="4B764956" w14:textId="77777777" w:rsidR="005F2C05" w:rsidRPr="007E391A" w:rsidRDefault="005F2C05" w:rsidP="007E391A">
            <w:pPr>
              <w:spacing w:after="0"/>
              <w:jc w:val="right"/>
              <w:rPr>
                <w:rFonts w:eastAsia="等线 Light" w:cs="Calibri"/>
                <w:iCs/>
                <w:color w:val="794700"/>
                <w:sz w:val="24"/>
              </w:rPr>
            </w:pPr>
            <w:r w:rsidRPr="007E391A">
              <w:rPr>
                <w:rFonts w:eastAsia="等线 Light" w:cs="Calibri"/>
                <w:iCs/>
                <w:color w:val="794700"/>
                <w:sz w:val="24"/>
              </w:rPr>
              <w:t>Due date</w:t>
            </w:r>
          </w:p>
        </w:tc>
        <w:tc>
          <w:tcPr>
            <w:tcW w:w="3820" w:type="pct"/>
            <w:shd w:val="clear" w:color="auto" w:fill="D9D9D9"/>
          </w:tcPr>
          <w:p w14:paraId="13E8471B" w14:textId="77777777" w:rsidR="005F2C05" w:rsidRPr="007E391A" w:rsidRDefault="005F2C05" w:rsidP="007E391A">
            <w:pPr>
              <w:spacing w:after="0"/>
              <w:rPr>
                <w:rFonts w:cs="Calibri"/>
                <w:color w:val="595959"/>
              </w:rPr>
            </w:pPr>
            <w:r w:rsidRPr="007E391A">
              <w:rPr>
                <w:rFonts w:cs="Calibri"/>
                <w:color w:val="595959"/>
              </w:rPr>
              <w:t>DD/MM/YYYY [Week 4]</w:t>
            </w:r>
          </w:p>
        </w:tc>
      </w:tr>
      <w:tr w:rsidR="00206D43" w:rsidRPr="007E391A" w14:paraId="3A2D3A3D" w14:textId="77777777" w:rsidTr="007E391A">
        <w:tc>
          <w:tcPr>
            <w:tcW w:w="1180" w:type="pct"/>
            <w:tcBorders>
              <w:right w:val="single" w:sz="18" w:space="0" w:color="B56B00"/>
            </w:tcBorders>
            <w:shd w:val="clear" w:color="auto" w:fill="FFFFFF"/>
          </w:tcPr>
          <w:p w14:paraId="0312A70A" w14:textId="77777777" w:rsidR="005F2C05" w:rsidRPr="007E391A" w:rsidRDefault="005F2C05" w:rsidP="007E391A">
            <w:pPr>
              <w:spacing w:after="0"/>
              <w:jc w:val="right"/>
              <w:rPr>
                <w:rFonts w:eastAsia="等线 Light" w:cs="Calibri"/>
                <w:color w:val="794700"/>
                <w:sz w:val="24"/>
              </w:rPr>
            </w:pPr>
            <w:r w:rsidRPr="007E391A">
              <w:rPr>
                <w:rFonts w:eastAsia="等线 Light" w:cs="Calibri"/>
                <w:iCs/>
                <w:color w:val="794700"/>
                <w:sz w:val="24"/>
              </w:rPr>
              <w:t xml:space="preserve">Resources </w:t>
            </w:r>
          </w:p>
          <w:p w14:paraId="7D9EEB98" w14:textId="77777777" w:rsidR="005F2C05" w:rsidRPr="007E391A" w:rsidRDefault="005F2C05" w:rsidP="007E391A">
            <w:pPr>
              <w:spacing w:after="0"/>
              <w:jc w:val="right"/>
              <w:rPr>
                <w:rFonts w:eastAsia="等线 Light" w:cs="Calibri"/>
                <w:iCs/>
                <w:color w:val="794700"/>
                <w:sz w:val="24"/>
              </w:rPr>
            </w:pPr>
            <w:r w:rsidRPr="007E391A">
              <w:rPr>
                <w:rFonts w:eastAsia="等线 Light" w:cs="Calibri"/>
                <w:iCs/>
                <w:color w:val="794700"/>
                <w:sz w:val="24"/>
              </w:rPr>
              <w:t>required</w:t>
            </w:r>
          </w:p>
        </w:tc>
        <w:tc>
          <w:tcPr>
            <w:tcW w:w="3820" w:type="pct"/>
            <w:shd w:val="clear" w:color="auto" w:fill="auto"/>
          </w:tcPr>
          <w:p w14:paraId="54C11291" w14:textId="77777777" w:rsidR="005F2C05" w:rsidRPr="007E391A" w:rsidRDefault="005F2C05" w:rsidP="007E391A">
            <w:pPr>
              <w:pBdr>
                <w:top w:val="nil"/>
                <w:left w:val="nil"/>
                <w:bottom w:val="nil"/>
                <w:right w:val="nil"/>
                <w:between w:val="nil"/>
              </w:pBdr>
              <w:tabs>
                <w:tab w:val="left" w:pos="720"/>
              </w:tabs>
              <w:spacing w:before="40" w:after="0"/>
              <w:ind w:left="340" w:hanging="340"/>
              <w:rPr>
                <w:rFonts w:cs="Calibri"/>
                <w:color w:val="595959"/>
                <w:szCs w:val="22"/>
                <w:lang w:eastAsia="en-AU"/>
              </w:rPr>
            </w:pPr>
            <w:r w:rsidRPr="007E391A">
              <w:rPr>
                <w:rFonts w:cs="Calibri"/>
                <w:color w:val="595959"/>
                <w:szCs w:val="22"/>
                <w:lang w:eastAsia="en-AU"/>
              </w:rPr>
              <w:t>Learner to provide:</w:t>
            </w:r>
          </w:p>
          <w:p w14:paraId="0DF22842" w14:textId="77777777" w:rsidR="005F2C05" w:rsidRPr="007E391A" w:rsidRDefault="005F2C05" w:rsidP="007E391A">
            <w:pPr>
              <w:widowControl w:val="0"/>
              <w:numPr>
                <w:ilvl w:val="0"/>
                <w:numId w:val="20"/>
              </w:numPr>
              <w:pBdr>
                <w:top w:val="nil"/>
                <w:left w:val="nil"/>
                <w:bottom w:val="nil"/>
                <w:right w:val="nil"/>
                <w:between w:val="nil"/>
              </w:pBdr>
              <w:tabs>
                <w:tab w:val="left" w:pos="720"/>
              </w:tabs>
              <w:spacing w:before="80" w:after="0" w:line="240" w:lineRule="auto"/>
              <w:rPr>
                <w:rFonts w:cs="Calibri"/>
                <w:color w:val="595959"/>
                <w:lang w:eastAsia="en-AU"/>
              </w:rPr>
            </w:pPr>
            <w:r w:rsidRPr="007E391A">
              <w:rPr>
                <w:rFonts w:cs="Calibri"/>
                <w:color w:val="595959"/>
                <w:szCs w:val="22"/>
                <w:lang w:eastAsia="en-AU"/>
              </w:rPr>
              <w:t xml:space="preserve">Access to computer and internet </w:t>
            </w:r>
          </w:p>
          <w:p w14:paraId="1DFF2ED1" w14:textId="77777777" w:rsidR="005F2C05" w:rsidRPr="00206D43" w:rsidRDefault="005F2C05" w:rsidP="00206D43">
            <w:pPr>
              <w:widowControl w:val="0"/>
              <w:numPr>
                <w:ilvl w:val="0"/>
                <w:numId w:val="20"/>
              </w:numPr>
              <w:pBdr>
                <w:top w:val="nil"/>
                <w:left w:val="nil"/>
                <w:bottom w:val="nil"/>
                <w:right w:val="nil"/>
                <w:between w:val="nil"/>
              </w:pBdr>
              <w:tabs>
                <w:tab w:val="left" w:pos="720"/>
              </w:tabs>
              <w:spacing w:before="80" w:after="0" w:line="240" w:lineRule="auto"/>
              <w:rPr>
                <w:rFonts w:cs="Calibri"/>
                <w:color w:val="595959"/>
                <w:lang w:eastAsia="en-AU"/>
              </w:rPr>
            </w:pPr>
            <w:r w:rsidRPr="007E391A">
              <w:rPr>
                <w:rFonts w:cs="Calibri"/>
                <w:color w:val="595959"/>
                <w:szCs w:val="22"/>
                <w:lang w:eastAsia="en-AU"/>
              </w:rPr>
              <w:t>Microsoft Word Application</w:t>
            </w:r>
          </w:p>
          <w:p w14:paraId="61B3BC4D" w14:textId="77777777" w:rsidR="005F2C05" w:rsidRPr="007E391A" w:rsidRDefault="005F2C05" w:rsidP="007E391A">
            <w:pPr>
              <w:pBdr>
                <w:top w:val="nil"/>
                <w:left w:val="nil"/>
                <w:bottom w:val="nil"/>
                <w:right w:val="nil"/>
                <w:between w:val="nil"/>
              </w:pBdr>
              <w:tabs>
                <w:tab w:val="left" w:pos="720"/>
              </w:tabs>
              <w:spacing w:after="0"/>
              <w:ind w:left="340" w:hanging="340"/>
              <w:rPr>
                <w:rFonts w:cs="Calibri"/>
                <w:color w:val="595959"/>
                <w:szCs w:val="22"/>
                <w:lang w:eastAsia="en-AU"/>
              </w:rPr>
            </w:pPr>
            <w:r w:rsidRPr="007E391A">
              <w:rPr>
                <w:rFonts w:cs="Calibri"/>
                <w:color w:val="595959"/>
                <w:szCs w:val="22"/>
                <w:lang w:eastAsia="en-AU"/>
              </w:rPr>
              <w:t>Provided:</w:t>
            </w:r>
          </w:p>
          <w:p w14:paraId="474BAE8A" w14:textId="77777777" w:rsidR="005F2C05" w:rsidRPr="007E391A" w:rsidRDefault="005F2C05" w:rsidP="007E391A">
            <w:pPr>
              <w:widowControl w:val="0"/>
              <w:numPr>
                <w:ilvl w:val="0"/>
                <w:numId w:val="20"/>
              </w:numPr>
              <w:pBdr>
                <w:top w:val="nil"/>
                <w:left w:val="nil"/>
                <w:bottom w:val="nil"/>
                <w:right w:val="nil"/>
                <w:between w:val="nil"/>
              </w:pBdr>
              <w:tabs>
                <w:tab w:val="left" w:pos="720"/>
              </w:tabs>
              <w:spacing w:before="80" w:after="0" w:line="240" w:lineRule="auto"/>
              <w:rPr>
                <w:rFonts w:cs="Calibri"/>
                <w:color w:val="595959"/>
                <w:lang w:eastAsia="en-AU"/>
              </w:rPr>
            </w:pPr>
            <w:r w:rsidRPr="007E391A">
              <w:rPr>
                <w:rFonts w:cs="Calibri"/>
                <w:color w:val="595959"/>
                <w:szCs w:val="22"/>
                <w:lang w:eastAsia="en-AU"/>
              </w:rPr>
              <w:t>BSBCRT512 Moodle Site</w:t>
            </w:r>
          </w:p>
          <w:p w14:paraId="3D73B26F" w14:textId="77777777" w:rsidR="005F2C05" w:rsidRPr="007E391A" w:rsidRDefault="005F2C05" w:rsidP="007E391A">
            <w:pPr>
              <w:widowControl w:val="0"/>
              <w:numPr>
                <w:ilvl w:val="0"/>
                <w:numId w:val="20"/>
              </w:numPr>
              <w:pBdr>
                <w:top w:val="nil"/>
                <w:left w:val="nil"/>
                <w:bottom w:val="nil"/>
                <w:right w:val="nil"/>
                <w:between w:val="nil"/>
              </w:pBdr>
              <w:tabs>
                <w:tab w:val="left" w:pos="720"/>
              </w:tabs>
              <w:spacing w:before="80" w:after="0" w:line="240" w:lineRule="auto"/>
              <w:rPr>
                <w:rFonts w:cs="Calibri"/>
                <w:color w:val="595959"/>
                <w:lang w:eastAsia="en-AU"/>
              </w:rPr>
            </w:pPr>
            <w:r w:rsidRPr="007E391A">
              <w:rPr>
                <w:rFonts w:cs="Calibri"/>
                <w:color w:val="595959"/>
                <w:szCs w:val="22"/>
                <w:lang w:eastAsia="en-AU"/>
              </w:rPr>
              <w:t xml:space="preserve">BSBCRT512_Learner Resources </w:t>
            </w:r>
          </w:p>
          <w:p w14:paraId="1A911F0C" w14:textId="77777777" w:rsidR="002426F8" w:rsidRPr="007E391A" w:rsidRDefault="002426F8" w:rsidP="007E391A">
            <w:pPr>
              <w:widowControl w:val="0"/>
              <w:numPr>
                <w:ilvl w:val="0"/>
                <w:numId w:val="20"/>
              </w:numPr>
              <w:pBdr>
                <w:top w:val="nil"/>
                <w:left w:val="nil"/>
                <w:bottom w:val="nil"/>
                <w:right w:val="nil"/>
                <w:between w:val="nil"/>
              </w:pBdr>
              <w:tabs>
                <w:tab w:val="left" w:pos="720"/>
              </w:tabs>
              <w:spacing w:before="80" w:after="0" w:line="240" w:lineRule="auto"/>
              <w:rPr>
                <w:rFonts w:cs="Calibri"/>
                <w:color w:val="595959"/>
                <w:lang w:eastAsia="en-AU"/>
              </w:rPr>
            </w:pPr>
            <w:r w:rsidRPr="007E391A">
              <w:rPr>
                <w:rFonts w:cs="Calibri"/>
                <w:color w:val="595959"/>
                <w:lang w:eastAsia="en-AU"/>
              </w:rPr>
              <w:t>BSBCRT512_Scoping document completed from Assessment task 1</w:t>
            </w:r>
          </w:p>
          <w:p w14:paraId="4C60D737" w14:textId="77777777" w:rsidR="005F2C05" w:rsidRPr="007E391A" w:rsidRDefault="005F2C05" w:rsidP="007E391A">
            <w:pPr>
              <w:widowControl w:val="0"/>
              <w:numPr>
                <w:ilvl w:val="0"/>
                <w:numId w:val="20"/>
              </w:numPr>
              <w:pBdr>
                <w:top w:val="nil"/>
                <w:left w:val="nil"/>
                <w:bottom w:val="nil"/>
                <w:right w:val="nil"/>
                <w:between w:val="nil"/>
              </w:pBdr>
              <w:tabs>
                <w:tab w:val="left" w:pos="720"/>
              </w:tabs>
              <w:spacing w:before="80" w:after="0" w:line="240" w:lineRule="auto"/>
              <w:rPr>
                <w:rFonts w:cs="Calibri"/>
                <w:color w:val="595959"/>
                <w:szCs w:val="22"/>
                <w:lang w:eastAsia="en-AU"/>
              </w:rPr>
            </w:pPr>
            <w:r w:rsidRPr="007E391A">
              <w:rPr>
                <w:rFonts w:cs="Calibri"/>
                <w:color w:val="595959"/>
                <w:szCs w:val="22"/>
                <w:lang w:eastAsia="en-AU"/>
              </w:rPr>
              <w:t>BSBCRT512_</w:t>
            </w:r>
            <w:r w:rsidR="00236ACB" w:rsidRPr="007E391A">
              <w:rPr>
                <w:rFonts w:cs="Calibri"/>
                <w:color w:val="595959"/>
              </w:rPr>
              <w:t xml:space="preserve"> Solution Template</w:t>
            </w:r>
          </w:p>
        </w:tc>
      </w:tr>
      <w:tr w:rsidR="00206D43" w:rsidRPr="007E391A" w14:paraId="522093AC" w14:textId="77777777" w:rsidTr="007E391A">
        <w:tc>
          <w:tcPr>
            <w:tcW w:w="1180" w:type="pct"/>
            <w:tcBorders>
              <w:right w:val="single" w:sz="18" w:space="0" w:color="B56B00"/>
            </w:tcBorders>
            <w:shd w:val="clear" w:color="auto" w:fill="FFFFFF"/>
          </w:tcPr>
          <w:p w14:paraId="74200728" w14:textId="77777777" w:rsidR="005F2C05" w:rsidRPr="007E391A" w:rsidRDefault="005F2C05" w:rsidP="007E391A">
            <w:pPr>
              <w:spacing w:after="0"/>
              <w:jc w:val="right"/>
              <w:rPr>
                <w:rFonts w:eastAsia="等线 Light" w:cs="Calibri"/>
                <w:color w:val="794700"/>
                <w:sz w:val="24"/>
              </w:rPr>
            </w:pPr>
            <w:r w:rsidRPr="007E391A">
              <w:rPr>
                <w:rFonts w:eastAsia="等线 Light" w:cs="Calibri"/>
                <w:iCs/>
                <w:color w:val="794700"/>
                <w:sz w:val="24"/>
              </w:rPr>
              <w:t>Decision making rules</w:t>
            </w:r>
          </w:p>
        </w:tc>
        <w:tc>
          <w:tcPr>
            <w:tcW w:w="3820" w:type="pct"/>
            <w:shd w:val="clear" w:color="auto" w:fill="D9D9D9"/>
          </w:tcPr>
          <w:p w14:paraId="0BBF70F0" w14:textId="77777777" w:rsidR="005E78B5" w:rsidRPr="007E391A" w:rsidRDefault="005E78B5" w:rsidP="007E391A">
            <w:pPr>
              <w:spacing w:after="0" w:line="233" w:lineRule="atLeast"/>
              <w:rPr>
                <w:rFonts w:eastAsia="Times New Roman" w:cs="Calibri"/>
                <w:color w:val="595959"/>
                <w:szCs w:val="22"/>
                <w:bdr w:val="none" w:sz="0" w:space="0" w:color="auto" w:frame="1"/>
                <w:lang w:eastAsia="zh-CN"/>
              </w:rPr>
            </w:pPr>
            <w:r w:rsidRPr="007E391A">
              <w:rPr>
                <w:rFonts w:eastAsia="Times New Roman" w:cs="Calibri"/>
                <w:color w:val="595959"/>
                <w:szCs w:val="22"/>
                <w:bdr w:val="none" w:sz="0" w:space="0" w:color="auto" w:frame="1"/>
                <w:lang w:eastAsia="zh-CN"/>
              </w:rPr>
              <w:t>To achieve an overall satisfactory result for this assessment task:</w:t>
            </w:r>
          </w:p>
          <w:p w14:paraId="4A5C4DC6" w14:textId="77777777" w:rsidR="005F2C05" w:rsidRPr="007E391A" w:rsidRDefault="005E78B5" w:rsidP="007E391A">
            <w:pPr>
              <w:pStyle w:val="a"/>
              <w:numPr>
                <w:ilvl w:val="0"/>
                <w:numId w:val="53"/>
              </w:numPr>
              <w:spacing w:after="0"/>
              <w:rPr>
                <w:rFonts w:cs="Calibri"/>
                <w:color w:val="595959"/>
              </w:rPr>
            </w:pPr>
            <w:r w:rsidRPr="007E391A">
              <w:rPr>
                <w:rFonts w:eastAsia="Times New Roman" w:cs="Calibri"/>
                <w:color w:val="595959"/>
                <w:szCs w:val="22"/>
                <w:bdr w:val="none" w:sz="0" w:space="0" w:color="auto" w:frame="1"/>
                <w:lang w:eastAsia="zh-CN"/>
              </w:rPr>
              <w:t>Learners must achieve a satisfactory result for each item in the Assessment Checklist/s.</w:t>
            </w:r>
          </w:p>
        </w:tc>
      </w:tr>
      <w:tr w:rsidR="00206D43" w:rsidRPr="007E391A" w14:paraId="522ADC58" w14:textId="77777777" w:rsidTr="007E391A">
        <w:tc>
          <w:tcPr>
            <w:tcW w:w="1180" w:type="pct"/>
            <w:tcBorders>
              <w:right w:val="single" w:sz="18" w:space="0" w:color="B56B00"/>
            </w:tcBorders>
            <w:shd w:val="clear" w:color="auto" w:fill="FFFFFF"/>
          </w:tcPr>
          <w:p w14:paraId="46CE1928" w14:textId="77777777" w:rsidR="005F2C05" w:rsidRPr="007E391A" w:rsidRDefault="005F2C05" w:rsidP="007E391A">
            <w:pPr>
              <w:spacing w:after="0"/>
              <w:jc w:val="right"/>
              <w:rPr>
                <w:rFonts w:eastAsia="等线 Light" w:cs="Calibri"/>
                <w:color w:val="794700"/>
                <w:sz w:val="24"/>
              </w:rPr>
            </w:pPr>
            <w:r w:rsidRPr="007E391A">
              <w:rPr>
                <w:rFonts w:eastAsia="等线 Light" w:cs="Calibri"/>
                <w:iCs/>
                <w:color w:val="794700"/>
                <w:sz w:val="24"/>
              </w:rPr>
              <w:t xml:space="preserve">Learner </w:t>
            </w:r>
          </w:p>
          <w:p w14:paraId="6BA7EE0B" w14:textId="77777777" w:rsidR="005F2C05" w:rsidRPr="007E391A" w:rsidRDefault="005F2C05" w:rsidP="007E391A">
            <w:pPr>
              <w:spacing w:after="0"/>
              <w:jc w:val="right"/>
              <w:rPr>
                <w:rFonts w:eastAsia="等线 Light" w:cs="Calibri"/>
                <w:iCs/>
                <w:color w:val="794700"/>
                <w:sz w:val="24"/>
              </w:rPr>
            </w:pPr>
            <w:r w:rsidRPr="007E391A">
              <w:rPr>
                <w:rFonts w:eastAsia="等线 Light" w:cs="Calibri"/>
                <w:iCs/>
                <w:color w:val="794700"/>
                <w:sz w:val="24"/>
              </w:rPr>
              <w:t>instructions</w:t>
            </w:r>
          </w:p>
        </w:tc>
        <w:tc>
          <w:tcPr>
            <w:tcW w:w="3820" w:type="pct"/>
            <w:shd w:val="clear" w:color="auto" w:fill="auto"/>
          </w:tcPr>
          <w:p w14:paraId="24640606" w14:textId="77777777" w:rsidR="002426F8" w:rsidRPr="007E391A" w:rsidRDefault="005F2C05" w:rsidP="007E391A">
            <w:pPr>
              <w:spacing w:after="0"/>
              <w:rPr>
                <w:rFonts w:cs="Calibri"/>
                <w:color w:val="595959"/>
              </w:rPr>
            </w:pPr>
            <w:r w:rsidRPr="007E391A">
              <w:rPr>
                <w:rFonts w:cs="Calibri"/>
                <w:color w:val="595959"/>
              </w:rPr>
              <w:t xml:space="preserve">This task </w:t>
            </w:r>
            <w:r w:rsidR="004B6275" w:rsidRPr="007E391A">
              <w:rPr>
                <w:rFonts w:cs="Calibri"/>
                <w:color w:val="595959"/>
              </w:rPr>
              <w:t xml:space="preserve">has 2 parts which is an  observation and a written section </w:t>
            </w:r>
          </w:p>
          <w:p w14:paraId="2C47C88E" w14:textId="77777777" w:rsidR="002426F8" w:rsidRPr="007E391A" w:rsidRDefault="002426F8" w:rsidP="007E391A">
            <w:pPr>
              <w:spacing w:after="0"/>
              <w:rPr>
                <w:rFonts w:cs="Calibri"/>
                <w:color w:val="595959"/>
              </w:rPr>
            </w:pPr>
          </w:p>
          <w:p w14:paraId="58E5C826" w14:textId="77777777" w:rsidR="002426F8" w:rsidRPr="007E391A" w:rsidRDefault="002426F8" w:rsidP="007E391A">
            <w:pPr>
              <w:spacing w:after="0"/>
              <w:rPr>
                <w:rFonts w:cs="Calibri"/>
                <w:color w:val="595959"/>
              </w:rPr>
            </w:pPr>
            <w:r w:rsidRPr="007E391A">
              <w:rPr>
                <w:rFonts w:cs="Calibri"/>
                <w:color w:val="595959"/>
              </w:rPr>
              <w:t xml:space="preserve">Part 1 </w:t>
            </w:r>
            <w:r w:rsidR="005F622F" w:rsidRPr="007E391A">
              <w:rPr>
                <w:rFonts w:cs="Calibri"/>
                <w:b/>
                <w:color w:val="595959"/>
              </w:rPr>
              <w:t>Brainstorming</w:t>
            </w:r>
          </w:p>
          <w:p w14:paraId="023C4E79" w14:textId="77777777" w:rsidR="002426F8" w:rsidRPr="007E391A" w:rsidRDefault="002426F8" w:rsidP="007E391A">
            <w:pPr>
              <w:spacing w:after="0"/>
              <w:rPr>
                <w:rFonts w:cs="Calibri"/>
                <w:color w:val="595959"/>
              </w:rPr>
            </w:pPr>
            <w:r w:rsidRPr="007E391A">
              <w:rPr>
                <w:rFonts w:cs="Calibri"/>
                <w:color w:val="595959"/>
              </w:rPr>
              <w:t xml:space="preserve">In small groups you will </w:t>
            </w:r>
            <w:r w:rsidR="005F622F" w:rsidRPr="007E391A">
              <w:rPr>
                <w:rFonts w:cs="Calibri"/>
                <w:color w:val="595959"/>
              </w:rPr>
              <w:t>discuss</w:t>
            </w:r>
            <w:r w:rsidRPr="007E391A">
              <w:rPr>
                <w:rFonts w:cs="Calibri"/>
                <w:color w:val="595959"/>
              </w:rPr>
              <w:t xml:space="preserve"> the IT issues from the case study in Assessment Task </w:t>
            </w:r>
            <w:r w:rsidR="0075679E" w:rsidRPr="007E391A">
              <w:rPr>
                <w:rFonts w:cs="Calibri"/>
                <w:color w:val="595959"/>
              </w:rPr>
              <w:t>2</w:t>
            </w:r>
            <w:r w:rsidRPr="007E391A">
              <w:rPr>
                <w:rFonts w:cs="Calibri"/>
                <w:color w:val="595959"/>
              </w:rPr>
              <w:t xml:space="preserve">  and brainstorm possible </w:t>
            </w:r>
            <w:r w:rsidR="005F622F" w:rsidRPr="007E391A">
              <w:rPr>
                <w:rFonts w:cs="Calibri"/>
                <w:color w:val="595959"/>
              </w:rPr>
              <w:t>solutions</w:t>
            </w:r>
            <w:r w:rsidRPr="007E391A">
              <w:rPr>
                <w:rFonts w:cs="Calibri"/>
                <w:color w:val="595959"/>
              </w:rPr>
              <w:t xml:space="preserve"> to the identified issue. </w:t>
            </w:r>
            <w:r w:rsidR="0075679E" w:rsidRPr="007E391A">
              <w:rPr>
                <w:rFonts w:cs="Calibri"/>
                <w:color w:val="595959"/>
              </w:rPr>
              <w:t xml:space="preserve"> </w:t>
            </w:r>
          </w:p>
          <w:p w14:paraId="5E9B2450" w14:textId="77777777" w:rsidR="005F2C05" w:rsidRPr="007E391A" w:rsidRDefault="005F2C05" w:rsidP="007E391A">
            <w:pPr>
              <w:spacing w:after="0"/>
              <w:rPr>
                <w:rFonts w:cs="Calibri"/>
                <w:color w:val="595959"/>
              </w:rPr>
            </w:pPr>
          </w:p>
          <w:p w14:paraId="00CCFF4A" w14:textId="77777777" w:rsidR="00452146" w:rsidRPr="007E391A" w:rsidRDefault="00452146" w:rsidP="007E391A">
            <w:pPr>
              <w:spacing w:after="0"/>
              <w:rPr>
                <w:rFonts w:cs="Calibri"/>
                <w:b/>
                <w:color w:val="595959"/>
              </w:rPr>
            </w:pPr>
            <w:r w:rsidRPr="007E391A">
              <w:rPr>
                <w:rFonts w:cs="Calibri"/>
                <w:color w:val="595959"/>
              </w:rPr>
              <w:t>Part</w:t>
            </w:r>
            <w:r w:rsidR="0098351C" w:rsidRPr="007E391A">
              <w:rPr>
                <w:rFonts w:cs="Calibri"/>
                <w:color w:val="595959"/>
              </w:rPr>
              <w:t xml:space="preserve"> 2</w:t>
            </w:r>
            <w:r w:rsidRPr="007E391A">
              <w:rPr>
                <w:rFonts w:cs="Calibri"/>
                <w:color w:val="595959"/>
              </w:rPr>
              <w:t xml:space="preserve"> </w:t>
            </w:r>
            <w:r w:rsidR="0075679E" w:rsidRPr="007E391A">
              <w:rPr>
                <w:rFonts w:cs="Calibri"/>
                <w:b/>
                <w:color w:val="595959"/>
              </w:rPr>
              <w:t>Alternative s</w:t>
            </w:r>
            <w:r w:rsidRPr="007E391A">
              <w:rPr>
                <w:rFonts w:cs="Calibri"/>
                <w:b/>
                <w:color w:val="595959"/>
              </w:rPr>
              <w:t>olution</w:t>
            </w:r>
            <w:r w:rsidR="0098351C" w:rsidRPr="007E391A">
              <w:rPr>
                <w:rFonts w:cs="Calibri"/>
                <w:b/>
                <w:color w:val="595959"/>
              </w:rPr>
              <w:t xml:space="preserve"> to ICT issue</w:t>
            </w:r>
          </w:p>
          <w:p w14:paraId="536A656A" w14:textId="77777777" w:rsidR="005E78B5" w:rsidRPr="007E391A" w:rsidRDefault="005E78B5" w:rsidP="007E391A">
            <w:pPr>
              <w:spacing w:after="0"/>
              <w:rPr>
                <w:rFonts w:cs="Calibri"/>
                <w:color w:val="595959"/>
              </w:rPr>
            </w:pPr>
          </w:p>
          <w:p w14:paraId="33C181CE" w14:textId="77777777" w:rsidR="005F2C05" w:rsidRPr="007E391A" w:rsidRDefault="005F2C05" w:rsidP="007E391A">
            <w:pPr>
              <w:spacing w:after="0"/>
              <w:rPr>
                <w:rFonts w:cs="Calibri"/>
                <w:color w:val="595959"/>
              </w:rPr>
            </w:pPr>
            <w:r w:rsidRPr="007E391A">
              <w:rPr>
                <w:rFonts w:cs="Calibri"/>
                <w:color w:val="595959"/>
              </w:rPr>
              <w:t>For this task you will:</w:t>
            </w:r>
          </w:p>
          <w:p w14:paraId="219D892A" w14:textId="77777777" w:rsidR="005F2C05" w:rsidRPr="007E391A" w:rsidRDefault="005F2C05" w:rsidP="007E391A">
            <w:pPr>
              <w:pStyle w:val="a"/>
              <w:numPr>
                <w:ilvl w:val="0"/>
                <w:numId w:val="21"/>
              </w:numPr>
              <w:spacing w:after="0"/>
              <w:rPr>
                <w:rFonts w:cs="Calibri"/>
                <w:color w:val="595959"/>
              </w:rPr>
            </w:pPr>
            <w:r w:rsidRPr="007E391A">
              <w:rPr>
                <w:rFonts w:cs="Calibri"/>
                <w:color w:val="595959"/>
              </w:rPr>
              <w:t xml:space="preserve">Write answers to all questions </w:t>
            </w:r>
          </w:p>
          <w:p w14:paraId="33A3D51E" w14:textId="77777777" w:rsidR="005F2C05" w:rsidRPr="007E391A" w:rsidRDefault="005F2C05" w:rsidP="007E391A">
            <w:pPr>
              <w:pStyle w:val="a"/>
              <w:numPr>
                <w:ilvl w:val="0"/>
                <w:numId w:val="21"/>
              </w:numPr>
              <w:spacing w:after="0"/>
              <w:rPr>
                <w:rFonts w:cs="Calibri"/>
                <w:color w:val="595959"/>
              </w:rPr>
            </w:pPr>
            <w:r w:rsidRPr="007E391A">
              <w:rPr>
                <w:rFonts w:cs="Calibri"/>
                <w:color w:val="595959"/>
              </w:rPr>
              <w:t xml:space="preserve">Have time to read and review the assessment task in class. </w:t>
            </w:r>
          </w:p>
          <w:p w14:paraId="2F33B6F7" w14:textId="77777777" w:rsidR="002426F8" w:rsidRPr="007E391A" w:rsidRDefault="002426F8" w:rsidP="007E391A">
            <w:pPr>
              <w:pStyle w:val="a"/>
              <w:numPr>
                <w:ilvl w:val="0"/>
                <w:numId w:val="21"/>
              </w:numPr>
              <w:spacing w:after="0"/>
              <w:rPr>
                <w:rFonts w:cs="Calibri"/>
                <w:color w:val="595959"/>
              </w:rPr>
            </w:pPr>
            <w:r w:rsidRPr="007E391A">
              <w:rPr>
                <w:rFonts w:cs="Calibri"/>
                <w:color w:val="595959"/>
              </w:rPr>
              <w:t>Submit it by the due date.</w:t>
            </w:r>
          </w:p>
          <w:p w14:paraId="6DFEFE1D" w14:textId="77777777" w:rsidR="005F2C05" w:rsidRPr="007E391A" w:rsidRDefault="005F2C05" w:rsidP="007E391A">
            <w:pPr>
              <w:pStyle w:val="a"/>
              <w:numPr>
                <w:ilvl w:val="0"/>
                <w:numId w:val="21"/>
              </w:numPr>
              <w:spacing w:after="0"/>
              <w:rPr>
                <w:rFonts w:cs="Calibri"/>
                <w:color w:val="595959"/>
              </w:rPr>
            </w:pPr>
            <w:r w:rsidRPr="007E391A">
              <w:rPr>
                <w:rFonts w:cs="Calibri"/>
                <w:color w:val="595959"/>
              </w:rPr>
              <w:t>Submit your answers electronically via Moodle</w:t>
            </w:r>
          </w:p>
          <w:p w14:paraId="6A679D50" w14:textId="77777777" w:rsidR="00053B0B" w:rsidRPr="007E391A" w:rsidRDefault="005F2C05" w:rsidP="007E391A">
            <w:pPr>
              <w:pStyle w:val="a"/>
              <w:numPr>
                <w:ilvl w:val="0"/>
                <w:numId w:val="21"/>
              </w:numPr>
              <w:spacing w:after="0"/>
              <w:rPr>
                <w:rFonts w:cs="Calibri"/>
                <w:color w:val="595959"/>
              </w:rPr>
            </w:pPr>
            <w:r w:rsidRPr="007E391A">
              <w:rPr>
                <w:rFonts w:cs="Calibri"/>
                <w:color w:val="595959"/>
              </w:rPr>
              <w:t xml:space="preserve">Naming convention for your file is BSBCRT512_Assessment Task </w:t>
            </w:r>
            <w:r w:rsidR="002426F8" w:rsidRPr="007E391A">
              <w:rPr>
                <w:rFonts w:cs="Calibri"/>
                <w:color w:val="595959"/>
              </w:rPr>
              <w:t>3_</w:t>
            </w:r>
            <w:r w:rsidRPr="007E391A">
              <w:rPr>
                <w:rFonts w:cs="Calibri"/>
                <w:color w:val="595959"/>
              </w:rPr>
              <w:t xml:space="preserve">Student ID StudentName.docx </w:t>
            </w:r>
          </w:p>
          <w:p w14:paraId="240AECCB" w14:textId="77777777" w:rsidR="005F2C05" w:rsidRPr="007E391A" w:rsidRDefault="005F2C05" w:rsidP="007E391A">
            <w:pPr>
              <w:pStyle w:val="BulletList0"/>
              <w:numPr>
                <w:ilvl w:val="0"/>
                <w:numId w:val="0"/>
              </w:numPr>
              <w:spacing w:after="0"/>
              <w:ind w:left="28"/>
              <w:rPr>
                <w:rFonts w:cs="Calibri"/>
                <w:color w:val="595959"/>
              </w:rPr>
            </w:pPr>
            <w:r w:rsidRPr="007E391A">
              <w:rPr>
                <w:rFonts w:cs="Calibri"/>
                <w:color w:val="595959"/>
              </w:rPr>
              <w:lastRenderedPageBreak/>
              <w:t>If you have any questions about the task or concerns about your ability to complete the task, please discuss this with your Assessor.</w:t>
            </w:r>
          </w:p>
        </w:tc>
      </w:tr>
    </w:tbl>
    <w:p w14:paraId="51540970" w14:textId="77777777" w:rsidR="002426F8" w:rsidRPr="007E391A" w:rsidRDefault="002426F8" w:rsidP="0098351C">
      <w:pPr>
        <w:spacing w:line="259" w:lineRule="auto"/>
        <w:rPr>
          <w:rFonts w:eastAsia="等线 Light" w:cs="Calibri"/>
          <w:color w:val="794700"/>
          <w:spacing w:val="10"/>
          <w:sz w:val="32"/>
          <w:szCs w:val="36"/>
        </w:rPr>
      </w:pPr>
      <w:r w:rsidRPr="007E391A">
        <w:rPr>
          <w:rFonts w:eastAsia="等线 Light" w:cs="Calibri"/>
          <w:color w:val="794700"/>
          <w:spacing w:val="10"/>
          <w:sz w:val="32"/>
          <w:szCs w:val="36"/>
        </w:rPr>
        <w:lastRenderedPageBreak/>
        <w:t>Task Details</w:t>
      </w:r>
    </w:p>
    <w:p w14:paraId="1FFAF5FD" w14:textId="77777777" w:rsidR="0075679E" w:rsidRPr="007E391A" w:rsidRDefault="0075679E" w:rsidP="0075679E">
      <w:pPr>
        <w:pStyle w:val="4"/>
        <w:rPr>
          <w:rFonts w:ascii="Calibri" w:hAnsi="Calibri" w:cs="Calibri"/>
        </w:rPr>
      </w:pPr>
      <w:r w:rsidRPr="007E391A">
        <w:rPr>
          <w:rFonts w:ascii="Calibri" w:hAnsi="Calibri" w:cs="Calibri"/>
        </w:rPr>
        <w:t>Part 1 Brainstorming</w:t>
      </w:r>
    </w:p>
    <w:p w14:paraId="79BBBEC0" w14:textId="77777777" w:rsidR="0075679E" w:rsidRPr="007E391A" w:rsidRDefault="0098351C" w:rsidP="0098351C">
      <w:pPr>
        <w:rPr>
          <w:rFonts w:cs="Calibri"/>
        </w:rPr>
      </w:pPr>
      <w:r w:rsidRPr="007E391A">
        <w:rPr>
          <w:rFonts w:cs="Calibri"/>
        </w:rPr>
        <w:t>In small groups you will each present your scope finding and possible solution for the IT issue.  As a group you will express your own opinions respectfully and brainstorm ideas for addressing the issue.</w:t>
      </w:r>
      <w:r w:rsidR="0075679E" w:rsidRPr="007E391A">
        <w:rPr>
          <w:rFonts w:cs="Calibri"/>
        </w:rPr>
        <w:t xml:space="preserve"> This is </w:t>
      </w:r>
      <w:r w:rsidR="005F622F" w:rsidRPr="007E391A">
        <w:rPr>
          <w:rFonts w:cs="Calibri"/>
        </w:rPr>
        <w:t>brainstorming</w:t>
      </w:r>
      <w:r w:rsidR="0075679E" w:rsidRPr="007E391A">
        <w:rPr>
          <w:rFonts w:cs="Calibri"/>
        </w:rPr>
        <w:t xml:space="preserve"> activity will be between 40 -60 minutes in duration.</w:t>
      </w:r>
    </w:p>
    <w:p w14:paraId="3291D5C5" w14:textId="77777777" w:rsidR="0075679E" w:rsidRPr="007E391A" w:rsidRDefault="0075679E" w:rsidP="0098351C">
      <w:pPr>
        <w:rPr>
          <w:rFonts w:cs="Calibri"/>
        </w:rPr>
      </w:pPr>
      <w:r w:rsidRPr="007E391A">
        <w:rPr>
          <w:rFonts w:cs="Calibri"/>
        </w:rPr>
        <w:t>You are encourage</w:t>
      </w:r>
      <w:r w:rsidR="00FD01F5" w:rsidRPr="007E391A">
        <w:rPr>
          <w:rFonts w:cs="Calibri"/>
        </w:rPr>
        <w:t xml:space="preserve">d </w:t>
      </w:r>
      <w:r w:rsidRPr="007E391A">
        <w:rPr>
          <w:rFonts w:cs="Calibri"/>
        </w:rPr>
        <w:t>to take notes of all the findings as this will be used for Part 2 of this assessment.</w:t>
      </w:r>
    </w:p>
    <w:p w14:paraId="1FC2B086" w14:textId="77777777" w:rsidR="0098351C" w:rsidRPr="007E391A" w:rsidRDefault="009B2D49" w:rsidP="0098351C">
      <w:pPr>
        <w:rPr>
          <w:rFonts w:cs="Calibri"/>
        </w:rPr>
      </w:pPr>
      <w:r w:rsidRPr="007E391A">
        <w:rPr>
          <w:rFonts w:cs="Calibri"/>
        </w:rPr>
        <w:t>During the observation your assessor will confirm that you can:</w:t>
      </w:r>
    </w:p>
    <w:p w14:paraId="0AFAC2E0" w14:textId="77777777" w:rsidR="009B2D49" w:rsidRPr="007E391A" w:rsidRDefault="009B2D49" w:rsidP="00FB3950">
      <w:pPr>
        <w:pStyle w:val="a"/>
        <w:numPr>
          <w:ilvl w:val="1"/>
          <w:numId w:val="12"/>
        </w:numPr>
        <w:rPr>
          <w:rFonts w:cs="Calibri"/>
        </w:rPr>
      </w:pPr>
      <w:r w:rsidRPr="007E391A">
        <w:rPr>
          <w:rFonts w:cs="Calibri"/>
        </w:rPr>
        <w:t>Expresses thoughtful and challenging opinions using engaging language and non-verbal features</w:t>
      </w:r>
    </w:p>
    <w:p w14:paraId="5112B5B5" w14:textId="77777777" w:rsidR="009B2D49" w:rsidRPr="007E391A" w:rsidRDefault="009B2D49" w:rsidP="00FB3950">
      <w:pPr>
        <w:pStyle w:val="a"/>
        <w:numPr>
          <w:ilvl w:val="1"/>
          <w:numId w:val="12"/>
        </w:numPr>
        <w:rPr>
          <w:rFonts w:cs="Calibri"/>
        </w:rPr>
      </w:pPr>
      <w:r w:rsidRPr="007E391A">
        <w:rPr>
          <w:rFonts w:cs="Calibri"/>
        </w:rPr>
        <w:t>Elicits views and information from others using a range of active listening and questioning techniques</w:t>
      </w:r>
    </w:p>
    <w:p w14:paraId="55D1D2A5" w14:textId="77777777" w:rsidR="009B2D49" w:rsidRPr="007E391A" w:rsidRDefault="009B2D49" w:rsidP="00FB3950">
      <w:pPr>
        <w:pStyle w:val="a"/>
        <w:numPr>
          <w:ilvl w:val="1"/>
          <w:numId w:val="12"/>
        </w:numPr>
        <w:spacing w:after="200"/>
        <w:rPr>
          <w:rFonts w:cs="Calibri"/>
        </w:rPr>
      </w:pPr>
      <w:r w:rsidRPr="007E391A">
        <w:rPr>
          <w:rFonts w:cs="Calibri"/>
        </w:rPr>
        <w:t>Collaborates with others to achieve joint outcomes, playing an active role in facilitating effective group interaction and influencing direction</w:t>
      </w:r>
    </w:p>
    <w:p w14:paraId="6D8AE160" w14:textId="77777777" w:rsidR="009B2D49" w:rsidRPr="007E391A" w:rsidRDefault="009B2D49" w:rsidP="0075679E">
      <w:pPr>
        <w:rPr>
          <w:rFonts w:cs="Calibri"/>
        </w:rPr>
      </w:pPr>
    </w:p>
    <w:p w14:paraId="03F50D20" w14:textId="77777777" w:rsidR="00EF7C0B" w:rsidRPr="007E391A" w:rsidRDefault="00EF7C0B" w:rsidP="0075679E">
      <w:pPr>
        <w:rPr>
          <w:rFonts w:cs="Calibri"/>
        </w:rPr>
      </w:pPr>
    </w:p>
    <w:p w14:paraId="6B0531CE" w14:textId="77777777" w:rsidR="00EF7C0B" w:rsidRPr="007E391A" w:rsidRDefault="00EF7C0B" w:rsidP="0075679E">
      <w:pPr>
        <w:rPr>
          <w:rFonts w:cs="Calibri"/>
        </w:rPr>
      </w:pPr>
    </w:p>
    <w:p w14:paraId="415499FB" w14:textId="77777777" w:rsidR="00EF7C0B" w:rsidRPr="007E391A" w:rsidRDefault="00EF7C0B" w:rsidP="0075679E">
      <w:pPr>
        <w:rPr>
          <w:rFonts w:cs="Calibri"/>
        </w:rPr>
      </w:pPr>
    </w:p>
    <w:p w14:paraId="65A40C9F" w14:textId="77777777" w:rsidR="00EF7C0B" w:rsidRPr="007E391A" w:rsidRDefault="00EF7C0B" w:rsidP="0075679E">
      <w:pPr>
        <w:rPr>
          <w:rFonts w:cs="Calibri"/>
        </w:rPr>
      </w:pPr>
    </w:p>
    <w:p w14:paraId="618512D1" w14:textId="77777777" w:rsidR="00EF7C0B" w:rsidRPr="007E391A" w:rsidRDefault="00EF7C0B" w:rsidP="0075679E">
      <w:pPr>
        <w:rPr>
          <w:rFonts w:cs="Calibri"/>
        </w:rPr>
      </w:pPr>
    </w:p>
    <w:p w14:paraId="492FBAB6" w14:textId="77777777" w:rsidR="00EF7C0B" w:rsidRPr="007E391A" w:rsidRDefault="00EF7C0B" w:rsidP="0075679E">
      <w:pPr>
        <w:rPr>
          <w:rFonts w:cs="Calibri"/>
        </w:rPr>
      </w:pPr>
    </w:p>
    <w:p w14:paraId="471AA957" w14:textId="77777777" w:rsidR="00EF7C0B" w:rsidRPr="007E391A" w:rsidRDefault="00EF7C0B" w:rsidP="0075679E">
      <w:pPr>
        <w:rPr>
          <w:rFonts w:cs="Calibri"/>
        </w:rPr>
      </w:pPr>
    </w:p>
    <w:p w14:paraId="64DF448C" w14:textId="77777777" w:rsidR="00EF7C0B" w:rsidRPr="007E391A" w:rsidRDefault="00EF7C0B" w:rsidP="0075679E">
      <w:pPr>
        <w:rPr>
          <w:rFonts w:cs="Calibri"/>
        </w:rPr>
      </w:pPr>
    </w:p>
    <w:p w14:paraId="645595CF" w14:textId="77777777" w:rsidR="00EF7C0B" w:rsidRPr="007E391A" w:rsidRDefault="00EF7C0B" w:rsidP="0075679E">
      <w:pPr>
        <w:rPr>
          <w:rFonts w:cs="Calibri"/>
        </w:rPr>
      </w:pPr>
    </w:p>
    <w:p w14:paraId="42611611" w14:textId="77777777" w:rsidR="00EF7C0B" w:rsidRPr="007E391A" w:rsidRDefault="00EF7C0B" w:rsidP="0075679E">
      <w:pPr>
        <w:rPr>
          <w:rFonts w:cs="Calibri"/>
        </w:rPr>
      </w:pPr>
    </w:p>
    <w:p w14:paraId="21986B49" w14:textId="77777777" w:rsidR="00EF7C0B" w:rsidRPr="007E391A" w:rsidRDefault="00EF7C0B" w:rsidP="0075679E">
      <w:pPr>
        <w:rPr>
          <w:rFonts w:cs="Calibri"/>
        </w:rPr>
      </w:pPr>
    </w:p>
    <w:p w14:paraId="6F589294" w14:textId="77777777" w:rsidR="00EF7C0B" w:rsidRPr="007E391A" w:rsidRDefault="00EF7C0B" w:rsidP="0075679E">
      <w:pPr>
        <w:rPr>
          <w:rFonts w:cs="Calibri"/>
        </w:rPr>
      </w:pPr>
    </w:p>
    <w:p w14:paraId="33FC2769" w14:textId="77777777" w:rsidR="00EF7C0B" w:rsidRPr="007E391A" w:rsidRDefault="00EF7C0B" w:rsidP="0075679E">
      <w:pPr>
        <w:rPr>
          <w:rFonts w:cs="Calibri"/>
        </w:rPr>
      </w:pPr>
    </w:p>
    <w:p w14:paraId="6B80B37E" w14:textId="77777777" w:rsidR="00EF7C0B" w:rsidRPr="007E391A" w:rsidRDefault="00EF7C0B" w:rsidP="0075679E">
      <w:pPr>
        <w:rPr>
          <w:rFonts w:cs="Calibri"/>
        </w:rPr>
      </w:pPr>
    </w:p>
    <w:p w14:paraId="14873BC5" w14:textId="77777777" w:rsidR="00EF7C0B" w:rsidRPr="00C276A1" w:rsidRDefault="00EF7C0B" w:rsidP="0075679E">
      <w:pPr>
        <w:rPr>
          <w:rFonts w:eastAsia="等线" w:cs="Calibri" w:hint="eastAsia"/>
          <w:lang w:eastAsia="zh-CN"/>
        </w:rPr>
      </w:pPr>
    </w:p>
    <w:p w14:paraId="230CA5CC" w14:textId="77777777" w:rsidR="002426F8" w:rsidRPr="007E391A" w:rsidRDefault="002426F8" w:rsidP="00796B4A">
      <w:pPr>
        <w:pStyle w:val="2"/>
        <w:rPr>
          <w:rFonts w:ascii="Calibri" w:hAnsi="Calibri" w:cs="Calibri"/>
          <w:lang w:eastAsia="en-AU"/>
        </w:rPr>
      </w:pPr>
      <w:bookmarkStart w:id="42" w:name="_Toc87538532"/>
      <w:bookmarkStart w:id="43" w:name="_Toc111642974"/>
      <w:r w:rsidRPr="007E391A">
        <w:rPr>
          <w:rFonts w:ascii="Calibri" w:hAnsi="Calibri" w:cs="Calibri"/>
          <w:lang w:eastAsia="en-AU"/>
        </w:rPr>
        <w:lastRenderedPageBreak/>
        <w:t>Assessment Checklist 1:</w:t>
      </w:r>
      <w:r w:rsidR="00EF7C0B" w:rsidRPr="007E391A">
        <w:rPr>
          <w:rFonts w:ascii="Calibri" w:hAnsi="Calibri" w:cs="Calibri"/>
          <w:lang w:eastAsia="en-AU"/>
        </w:rPr>
        <w:t xml:space="preserve"> Task </w:t>
      </w:r>
      <w:r w:rsidR="005E78B5" w:rsidRPr="007E391A">
        <w:rPr>
          <w:rFonts w:ascii="Calibri" w:hAnsi="Calibri" w:cs="Calibri"/>
          <w:lang w:eastAsia="en-AU"/>
        </w:rPr>
        <w:t>3</w:t>
      </w:r>
      <w:r w:rsidRPr="007E391A">
        <w:rPr>
          <w:rFonts w:ascii="Calibri" w:hAnsi="Calibri" w:cs="Calibri"/>
          <w:lang w:eastAsia="en-AU"/>
        </w:rPr>
        <w:t xml:space="preserve"> </w:t>
      </w:r>
      <w:r w:rsidR="005E78B5" w:rsidRPr="007E391A">
        <w:rPr>
          <w:rFonts w:ascii="Calibri" w:hAnsi="Calibri" w:cs="Calibri"/>
          <w:lang w:eastAsia="en-AU"/>
        </w:rPr>
        <w:t xml:space="preserve">- </w:t>
      </w:r>
      <w:bookmarkEnd w:id="42"/>
      <w:r w:rsidR="005E78B5" w:rsidRPr="007E391A">
        <w:rPr>
          <w:rFonts w:ascii="Calibri" w:hAnsi="Calibri" w:cs="Calibri"/>
          <w:lang w:eastAsia="en-AU"/>
        </w:rPr>
        <w:t>Generate solutions</w:t>
      </w:r>
      <w:bookmarkEnd w:id="43"/>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111"/>
        <w:gridCol w:w="1985"/>
        <w:gridCol w:w="1984"/>
      </w:tblGrid>
      <w:tr w:rsidR="00206D43" w:rsidRPr="007E391A" w14:paraId="05E0DCB1" w14:textId="77777777" w:rsidTr="007E391A">
        <w:trPr>
          <w:trHeight w:val="298"/>
        </w:trPr>
        <w:tc>
          <w:tcPr>
            <w:tcW w:w="1696" w:type="dxa"/>
            <w:shd w:val="clear" w:color="auto" w:fill="D9D9D9"/>
            <w:vAlign w:val="center"/>
          </w:tcPr>
          <w:p w14:paraId="3741438C" w14:textId="77777777" w:rsidR="002426F8" w:rsidRPr="007E391A" w:rsidRDefault="002426F8" w:rsidP="007E391A">
            <w:pPr>
              <w:spacing w:after="0" w:line="259" w:lineRule="auto"/>
              <w:rPr>
                <w:rFonts w:cs="Calibri"/>
                <w:b/>
                <w:color w:val="595959"/>
                <w:lang w:eastAsia="en-AU"/>
              </w:rPr>
            </w:pPr>
            <w:r w:rsidRPr="007E391A">
              <w:rPr>
                <w:rFonts w:cs="Calibri"/>
                <w:b/>
                <w:color w:val="595959"/>
                <w:lang w:eastAsia="en-AU"/>
              </w:rPr>
              <w:t>Learner name</w:t>
            </w:r>
          </w:p>
        </w:tc>
        <w:tc>
          <w:tcPr>
            <w:tcW w:w="4111" w:type="dxa"/>
            <w:shd w:val="clear" w:color="auto" w:fill="auto"/>
            <w:vAlign w:val="bottom"/>
          </w:tcPr>
          <w:p w14:paraId="5DC933CA" w14:textId="287B4F06" w:rsidR="002426F8" w:rsidRPr="00943B5F" w:rsidRDefault="00943B5F" w:rsidP="007E391A">
            <w:pPr>
              <w:spacing w:after="0" w:line="259" w:lineRule="auto"/>
              <w:rPr>
                <w:rFonts w:eastAsia="等线" w:cs="Calibri" w:hint="eastAsia"/>
                <w:color w:val="595959"/>
                <w:lang w:eastAsia="zh-CN"/>
              </w:rPr>
            </w:pPr>
            <w:proofErr w:type="spellStart"/>
            <w:r>
              <w:rPr>
                <w:rFonts w:eastAsia="等线" w:cs="Calibri" w:hint="eastAsia"/>
                <w:color w:val="595959"/>
                <w:lang w:eastAsia="zh-CN"/>
              </w:rPr>
              <w:t>WangYiZhuo</w:t>
            </w:r>
            <w:proofErr w:type="spellEnd"/>
          </w:p>
          <w:p w14:paraId="0AD4B5BC" w14:textId="77777777" w:rsidR="002426F8" w:rsidRPr="007E391A" w:rsidRDefault="002426F8" w:rsidP="007E391A">
            <w:pPr>
              <w:spacing w:after="0" w:line="259" w:lineRule="auto"/>
              <w:rPr>
                <w:rFonts w:cs="Calibri"/>
                <w:color w:val="595959"/>
                <w:lang w:eastAsia="en-AU"/>
              </w:rPr>
            </w:pPr>
          </w:p>
        </w:tc>
        <w:tc>
          <w:tcPr>
            <w:tcW w:w="1985" w:type="dxa"/>
            <w:shd w:val="clear" w:color="auto" w:fill="D9D9D9"/>
            <w:vAlign w:val="center"/>
          </w:tcPr>
          <w:p w14:paraId="1D4CAF9C" w14:textId="77777777" w:rsidR="002426F8" w:rsidRPr="007E391A" w:rsidRDefault="002426F8" w:rsidP="007E391A">
            <w:pPr>
              <w:spacing w:after="0" w:line="259" w:lineRule="auto"/>
              <w:rPr>
                <w:rFonts w:cs="Calibri"/>
                <w:b/>
                <w:color w:val="595959"/>
                <w:lang w:eastAsia="en-AU"/>
              </w:rPr>
            </w:pPr>
            <w:r w:rsidRPr="007E391A">
              <w:rPr>
                <w:rFonts w:cs="Calibri"/>
                <w:b/>
                <w:color w:val="595959"/>
                <w:lang w:eastAsia="en-AU"/>
              </w:rPr>
              <w:t>Student ID</w:t>
            </w:r>
          </w:p>
        </w:tc>
        <w:tc>
          <w:tcPr>
            <w:tcW w:w="1984" w:type="dxa"/>
            <w:shd w:val="clear" w:color="auto" w:fill="auto"/>
            <w:vAlign w:val="bottom"/>
          </w:tcPr>
          <w:p w14:paraId="21F9C3FF" w14:textId="2C5FEAE5" w:rsidR="002426F8" w:rsidRPr="00943B5F" w:rsidRDefault="00943B5F" w:rsidP="007E391A">
            <w:pPr>
              <w:spacing w:after="0" w:line="259" w:lineRule="auto"/>
              <w:rPr>
                <w:rFonts w:eastAsia="等线" w:cs="Calibri" w:hint="eastAsia"/>
                <w:color w:val="595959"/>
                <w:lang w:eastAsia="zh-CN"/>
              </w:rPr>
            </w:pPr>
            <w:r>
              <w:rPr>
                <w:rFonts w:eastAsia="等线" w:cs="Calibri" w:hint="eastAsia"/>
                <w:color w:val="595959"/>
                <w:lang w:eastAsia="zh-CN"/>
              </w:rPr>
              <w:t>S1554654</w:t>
            </w:r>
          </w:p>
        </w:tc>
      </w:tr>
      <w:tr w:rsidR="00206D43" w:rsidRPr="007E391A" w14:paraId="3992ACEB" w14:textId="77777777" w:rsidTr="007E391A">
        <w:trPr>
          <w:trHeight w:val="278"/>
        </w:trPr>
        <w:tc>
          <w:tcPr>
            <w:tcW w:w="1696" w:type="dxa"/>
            <w:shd w:val="clear" w:color="auto" w:fill="D9D9D9"/>
            <w:vAlign w:val="center"/>
          </w:tcPr>
          <w:p w14:paraId="1E7F179E" w14:textId="77777777" w:rsidR="002426F8" w:rsidRPr="007E391A" w:rsidRDefault="002426F8" w:rsidP="007E391A">
            <w:pPr>
              <w:spacing w:after="0" w:line="259" w:lineRule="auto"/>
              <w:rPr>
                <w:rFonts w:cs="Calibri"/>
                <w:b/>
                <w:color w:val="595959"/>
                <w:lang w:eastAsia="en-AU"/>
              </w:rPr>
            </w:pPr>
            <w:r w:rsidRPr="007E391A">
              <w:rPr>
                <w:rFonts w:cs="Calibri"/>
                <w:b/>
                <w:color w:val="595959"/>
                <w:lang w:eastAsia="en-AU"/>
              </w:rPr>
              <w:t>Assessor name</w:t>
            </w:r>
          </w:p>
        </w:tc>
        <w:tc>
          <w:tcPr>
            <w:tcW w:w="4111" w:type="dxa"/>
            <w:shd w:val="clear" w:color="auto" w:fill="auto"/>
            <w:vAlign w:val="bottom"/>
          </w:tcPr>
          <w:p w14:paraId="0CB9CD69" w14:textId="77777777" w:rsidR="002426F8" w:rsidRPr="007E391A" w:rsidRDefault="002426F8" w:rsidP="007E391A">
            <w:pPr>
              <w:spacing w:after="0" w:line="259" w:lineRule="auto"/>
              <w:rPr>
                <w:rFonts w:cs="Calibri"/>
                <w:color w:val="595959"/>
                <w:lang w:eastAsia="en-AU"/>
              </w:rPr>
            </w:pPr>
          </w:p>
          <w:p w14:paraId="4F09F3C9" w14:textId="77777777" w:rsidR="002426F8" w:rsidRPr="007E391A" w:rsidRDefault="002426F8" w:rsidP="007E391A">
            <w:pPr>
              <w:spacing w:after="0" w:line="259" w:lineRule="auto"/>
              <w:rPr>
                <w:rFonts w:cs="Calibri"/>
                <w:color w:val="595959"/>
                <w:lang w:eastAsia="en-AU"/>
              </w:rPr>
            </w:pPr>
          </w:p>
        </w:tc>
        <w:tc>
          <w:tcPr>
            <w:tcW w:w="1985" w:type="dxa"/>
            <w:shd w:val="clear" w:color="auto" w:fill="D9D9D9"/>
            <w:vAlign w:val="center"/>
          </w:tcPr>
          <w:p w14:paraId="4BDA3A2A" w14:textId="77777777" w:rsidR="002426F8" w:rsidRPr="007E391A" w:rsidRDefault="002426F8" w:rsidP="007E391A">
            <w:pPr>
              <w:spacing w:after="0" w:line="259" w:lineRule="auto"/>
              <w:rPr>
                <w:rFonts w:cs="Calibri"/>
                <w:b/>
                <w:color w:val="595959"/>
                <w:lang w:eastAsia="en-AU"/>
              </w:rPr>
            </w:pPr>
            <w:r w:rsidRPr="007E391A">
              <w:rPr>
                <w:rFonts w:cs="Calibri"/>
                <w:b/>
                <w:color w:val="595959"/>
                <w:lang w:eastAsia="en-AU"/>
              </w:rPr>
              <w:t>Date</w:t>
            </w:r>
          </w:p>
        </w:tc>
        <w:tc>
          <w:tcPr>
            <w:tcW w:w="1984" w:type="dxa"/>
            <w:shd w:val="clear" w:color="auto" w:fill="auto"/>
            <w:vAlign w:val="bottom"/>
          </w:tcPr>
          <w:p w14:paraId="0DF6366D" w14:textId="77777777" w:rsidR="002426F8" w:rsidRPr="007E391A" w:rsidRDefault="002426F8" w:rsidP="007E391A">
            <w:pPr>
              <w:spacing w:after="0" w:line="259" w:lineRule="auto"/>
              <w:rPr>
                <w:rFonts w:cs="Calibri"/>
                <w:color w:val="595959"/>
                <w:lang w:eastAsia="en-AU"/>
              </w:rPr>
            </w:pPr>
          </w:p>
        </w:tc>
      </w:tr>
    </w:tbl>
    <w:p w14:paraId="4B008B7D" w14:textId="77777777" w:rsidR="007E391A" w:rsidRPr="007E391A" w:rsidRDefault="007E391A" w:rsidP="007E391A">
      <w:pPr>
        <w:spacing w:after="0"/>
        <w:rPr>
          <w:vanish/>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76"/>
      </w:tblGrid>
      <w:tr w:rsidR="002426F8" w:rsidRPr="007E391A" w14:paraId="5B28F924" w14:textId="77777777" w:rsidTr="0075679E">
        <w:trPr>
          <w:trHeight w:val="681"/>
        </w:trPr>
        <w:tc>
          <w:tcPr>
            <w:tcW w:w="9776" w:type="dxa"/>
            <w:shd w:val="clear" w:color="auto" w:fill="595959"/>
            <w:tcMar>
              <w:top w:w="0" w:type="dxa"/>
              <w:left w:w="108" w:type="dxa"/>
              <w:bottom w:w="85" w:type="dxa"/>
              <w:right w:w="85" w:type="dxa"/>
            </w:tcMar>
            <w:hideMark/>
          </w:tcPr>
          <w:p w14:paraId="6EF40543" w14:textId="77777777" w:rsidR="002426F8" w:rsidRPr="007E391A" w:rsidRDefault="002426F8" w:rsidP="002426F8">
            <w:pPr>
              <w:spacing w:after="0"/>
              <w:jc w:val="center"/>
              <w:rPr>
                <w:rFonts w:cs="Calibri"/>
                <w:lang w:eastAsia="en-AU"/>
              </w:rPr>
            </w:pPr>
            <w:r w:rsidRPr="007E391A">
              <w:rPr>
                <w:rFonts w:cs="Calibri"/>
                <w:caps/>
                <w:color w:val="E7E6E6"/>
                <w:sz w:val="36"/>
                <w:szCs w:val="36"/>
                <w:lang w:eastAsia="en-AU"/>
              </w:rPr>
              <w:t>observation  checklist </w:t>
            </w:r>
          </w:p>
          <w:p w14:paraId="227AC6CA" w14:textId="77777777" w:rsidR="002426F8" w:rsidRPr="007E391A" w:rsidRDefault="002426F8" w:rsidP="002426F8">
            <w:pPr>
              <w:spacing w:after="0"/>
              <w:jc w:val="center"/>
              <w:rPr>
                <w:rFonts w:cs="Calibri"/>
                <w:lang w:eastAsia="en-AU"/>
              </w:rPr>
            </w:pPr>
            <w:r w:rsidRPr="007E391A">
              <w:rPr>
                <w:rFonts w:cs="Calibri"/>
                <w:caps/>
                <w:color w:val="E7E6E6"/>
                <w:sz w:val="20"/>
                <w:szCs w:val="20"/>
                <w:lang w:eastAsia="en-AU"/>
              </w:rPr>
              <w:t>assessor to complete the following </w:t>
            </w:r>
          </w:p>
        </w:tc>
      </w:tr>
    </w:tbl>
    <w:p w14:paraId="4DEAB80A" w14:textId="77777777" w:rsidR="007E391A" w:rsidRPr="007E391A" w:rsidRDefault="007E391A" w:rsidP="007E391A">
      <w:pPr>
        <w:spacing w:after="0"/>
        <w:rPr>
          <w:vanish/>
        </w:rPr>
      </w:pPr>
    </w:p>
    <w:tbl>
      <w:tblPr>
        <w:tblW w:w="977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85" w:type="dxa"/>
          <w:right w:w="85" w:type="dxa"/>
        </w:tblCellMar>
        <w:tblLook w:val="04A0" w:firstRow="1" w:lastRow="0" w:firstColumn="1" w:lastColumn="0" w:noHBand="0" w:noVBand="1"/>
      </w:tblPr>
      <w:tblGrid>
        <w:gridCol w:w="998"/>
        <w:gridCol w:w="3827"/>
        <w:gridCol w:w="1401"/>
        <w:gridCol w:w="1558"/>
        <w:gridCol w:w="1992"/>
      </w:tblGrid>
      <w:tr w:rsidR="00206D43" w:rsidRPr="007E391A" w14:paraId="3C689258" w14:textId="77777777" w:rsidTr="007E391A">
        <w:tc>
          <w:tcPr>
            <w:tcW w:w="7784" w:type="dxa"/>
            <w:gridSpan w:val="4"/>
            <w:shd w:val="clear" w:color="auto" w:fill="595959"/>
          </w:tcPr>
          <w:p w14:paraId="40A328EE" w14:textId="77777777" w:rsidR="002426F8" w:rsidRPr="007E391A" w:rsidRDefault="002426F8" w:rsidP="007E391A">
            <w:pPr>
              <w:spacing w:after="0" w:line="240" w:lineRule="auto"/>
              <w:rPr>
                <w:rFonts w:cs="Calibri"/>
                <w:caps/>
                <w:color w:val="E7E6E6"/>
                <w:szCs w:val="20"/>
                <w:lang w:eastAsia="en-AU"/>
              </w:rPr>
            </w:pPr>
            <w:r w:rsidRPr="007E391A">
              <w:rPr>
                <w:rFonts w:cs="Calibri"/>
                <w:caps/>
                <w:color w:val="E7E6E6"/>
                <w:sz w:val="28"/>
                <w:szCs w:val="20"/>
                <w:lang w:eastAsia="en-AU"/>
              </w:rPr>
              <w:t>observation</w:t>
            </w:r>
          </w:p>
        </w:tc>
        <w:tc>
          <w:tcPr>
            <w:tcW w:w="1992" w:type="dxa"/>
            <w:shd w:val="clear" w:color="auto" w:fill="595959"/>
          </w:tcPr>
          <w:p w14:paraId="4E660F5F" w14:textId="77777777" w:rsidR="002426F8" w:rsidRPr="007E391A" w:rsidRDefault="002426F8" w:rsidP="007E391A">
            <w:pPr>
              <w:spacing w:after="0" w:line="240" w:lineRule="auto"/>
              <w:rPr>
                <w:rFonts w:cs="Calibri"/>
                <w:caps/>
                <w:color w:val="E7E6E6"/>
                <w:sz w:val="28"/>
                <w:szCs w:val="20"/>
                <w:lang w:eastAsia="en-AU"/>
              </w:rPr>
            </w:pPr>
          </w:p>
        </w:tc>
      </w:tr>
      <w:tr w:rsidR="00206D43" w:rsidRPr="007E391A" w14:paraId="341C9219" w14:textId="77777777" w:rsidTr="007E391A">
        <w:tc>
          <w:tcPr>
            <w:tcW w:w="4825" w:type="dxa"/>
            <w:gridSpan w:val="2"/>
            <w:shd w:val="clear" w:color="auto" w:fill="E7E6E6"/>
            <w:vAlign w:val="center"/>
          </w:tcPr>
          <w:p w14:paraId="12C303DA" w14:textId="77777777" w:rsidR="002426F8" w:rsidRPr="007E391A" w:rsidRDefault="002426F8" w:rsidP="007E391A">
            <w:pPr>
              <w:spacing w:after="0" w:line="259" w:lineRule="auto"/>
              <w:rPr>
                <w:rFonts w:cs="Calibri"/>
                <w:b/>
                <w:color w:val="595959"/>
                <w:highlight w:val="yellow"/>
                <w:lang w:eastAsia="en-AU"/>
              </w:rPr>
            </w:pPr>
            <w:r w:rsidRPr="007E391A">
              <w:rPr>
                <w:rFonts w:cs="Calibri"/>
                <w:b/>
                <w:color w:val="262626"/>
                <w:sz w:val="18"/>
                <w:szCs w:val="18"/>
                <w:lang w:eastAsia="en-AU"/>
              </w:rPr>
              <w:t>THE LEARNER:</w:t>
            </w:r>
          </w:p>
        </w:tc>
        <w:tc>
          <w:tcPr>
            <w:tcW w:w="1401" w:type="dxa"/>
            <w:shd w:val="clear" w:color="auto" w:fill="E7E6E6"/>
            <w:vAlign w:val="center"/>
          </w:tcPr>
          <w:p w14:paraId="5E77796A" w14:textId="77777777" w:rsidR="002426F8" w:rsidRPr="007E391A" w:rsidRDefault="002426F8" w:rsidP="007E391A">
            <w:pPr>
              <w:spacing w:after="0" w:line="259" w:lineRule="auto"/>
              <w:jc w:val="center"/>
              <w:rPr>
                <w:rFonts w:cs="Calibri"/>
                <w:color w:val="595959"/>
                <w:sz w:val="20"/>
                <w:szCs w:val="20"/>
                <w:lang w:eastAsia="en-AU"/>
              </w:rPr>
            </w:pPr>
            <w:r w:rsidRPr="007E391A">
              <w:rPr>
                <w:rFonts w:cs="Calibri"/>
                <w:b/>
                <w:color w:val="262626"/>
                <w:sz w:val="18"/>
                <w:szCs w:val="18"/>
                <w:lang w:eastAsia="en-AU"/>
              </w:rPr>
              <w:t>SATISFACTORY</w:t>
            </w:r>
          </w:p>
        </w:tc>
        <w:tc>
          <w:tcPr>
            <w:tcW w:w="1558" w:type="dxa"/>
            <w:shd w:val="clear" w:color="auto" w:fill="E7E6E6"/>
            <w:vAlign w:val="center"/>
          </w:tcPr>
          <w:p w14:paraId="2879D2B1" w14:textId="77777777" w:rsidR="002426F8" w:rsidRPr="007E391A" w:rsidRDefault="002426F8" w:rsidP="007E391A">
            <w:pPr>
              <w:spacing w:after="0" w:line="259" w:lineRule="auto"/>
              <w:jc w:val="center"/>
              <w:rPr>
                <w:rFonts w:cs="Calibri"/>
                <w:color w:val="595959"/>
                <w:sz w:val="20"/>
                <w:szCs w:val="20"/>
                <w:lang w:eastAsia="en-AU"/>
              </w:rPr>
            </w:pPr>
            <w:r w:rsidRPr="007E391A">
              <w:rPr>
                <w:rFonts w:cs="Calibri"/>
                <w:b/>
                <w:color w:val="262626"/>
                <w:sz w:val="18"/>
                <w:szCs w:val="18"/>
                <w:lang w:eastAsia="en-AU"/>
              </w:rPr>
              <w:t>NOT SATISFACTORY</w:t>
            </w:r>
          </w:p>
        </w:tc>
        <w:tc>
          <w:tcPr>
            <w:tcW w:w="1992" w:type="dxa"/>
            <w:shd w:val="clear" w:color="auto" w:fill="E7E6E6"/>
          </w:tcPr>
          <w:p w14:paraId="64949B74" w14:textId="77777777" w:rsidR="002426F8" w:rsidRPr="007E391A" w:rsidRDefault="002426F8" w:rsidP="007E391A">
            <w:pPr>
              <w:spacing w:after="0" w:line="259" w:lineRule="auto"/>
              <w:jc w:val="center"/>
              <w:rPr>
                <w:rFonts w:cs="Calibri"/>
                <w:b/>
                <w:color w:val="262626"/>
                <w:sz w:val="18"/>
                <w:szCs w:val="18"/>
                <w:lang w:eastAsia="en-AU"/>
              </w:rPr>
            </w:pPr>
            <w:r w:rsidRPr="007E391A">
              <w:rPr>
                <w:rFonts w:cs="Calibri"/>
                <w:b/>
                <w:color w:val="262626"/>
                <w:sz w:val="18"/>
                <w:szCs w:val="18"/>
                <w:lang w:eastAsia="en-AU"/>
              </w:rPr>
              <w:t>COMMENTS</w:t>
            </w:r>
          </w:p>
        </w:tc>
      </w:tr>
      <w:tr w:rsidR="00206D43" w:rsidRPr="007E391A" w14:paraId="58A2D96F" w14:textId="77777777" w:rsidTr="007E391A">
        <w:tc>
          <w:tcPr>
            <w:tcW w:w="998" w:type="dxa"/>
            <w:shd w:val="clear" w:color="auto" w:fill="auto"/>
          </w:tcPr>
          <w:p w14:paraId="471DA492" w14:textId="77777777" w:rsidR="002426F8" w:rsidRPr="007E391A" w:rsidRDefault="002426F8" w:rsidP="007E391A">
            <w:pPr>
              <w:numPr>
                <w:ilvl w:val="0"/>
                <w:numId w:val="32"/>
              </w:numPr>
              <w:spacing w:after="0" w:line="240" w:lineRule="auto"/>
              <w:contextualSpacing/>
              <w:jc w:val="center"/>
              <w:rPr>
                <w:rFonts w:cs="Calibri"/>
                <w:lang w:eastAsia="en-AU"/>
              </w:rPr>
            </w:pPr>
          </w:p>
        </w:tc>
        <w:tc>
          <w:tcPr>
            <w:tcW w:w="3827" w:type="dxa"/>
            <w:shd w:val="clear" w:color="auto" w:fill="auto"/>
          </w:tcPr>
          <w:p w14:paraId="573F468F" w14:textId="77777777" w:rsidR="002426F8" w:rsidRPr="007E391A" w:rsidRDefault="002426F8" w:rsidP="007E391A">
            <w:pPr>
              <w:tabs>
                <w:tab w:val="left" w:pos="3170"/>
              </w:tabs>
              <w:spacing w:after="0" w:line="240" w:lineRule="auto"/>
              <w:rPr>
                <w:rFonts w:cs="Calibri"/>
                <w:color w:val="262626"/>
                <w:szCs w:val="22"/>
                <w:lang w:eastAsia="en-AU"/>
              </w:rPr>
            </w:pPr>
            <w:r w:rsidRPr="007E391A">
              <w:rPr>
                <w:rFonts w:cs="Calibri"/>
                <w:color w:val="262626"/>
                <w:szCs w:val="22"/>
                <w:lang w:eastAsia="en-AU"/>
              </w:rPr>
              <w:t>Introduce</w:t>
            </w:r>
            <w:r w:rsidR="00457362" w:rsidRPr="007E391A">
              <w:rPr>
                <w:rFonts w:cs="Calibri"/>
                <w:color w:val="262626"/>
                <w:szCs w:val="22"/>
                <w:lang w:eastAsia="en-AU"/>
              </w:rPr>
              <w:t>d</w:t>
            </w:r>
            <w:r w:rsidRPr="007E391A">
              <w:rPr>
                <w:rFonts w:cs="Calibri"/>
                <w:color w:val="262626"/>
                <w:szCs w:val="22"/>
                <w:lang w:eastAsia="en-AU"/>
              </w:rPr>
              <w:t xml:space="preserve"> themselves to the </w:t>
            </w:r>
            <w:r w:rsidR="00457362" w:rsidRPr="007E391A">
              <w:rPr>
                <w:rFonts w:cs="Calibri"/>
                <w:color w:val="262626"/>
                <w:szCs w:val="22"/>
                <w:lang w:eastAsia="en-AU"/>
              </w:rPr>
              <w:t xml:space="preserve">group </w:t>
            </w:r>
            <w:r w:rsidRPr="007E391A">
              <w:rPr>
                <w:rFonts w:cs="Calibri"/>
                <w:color w:val="262626"/>
                <w:szCs w:val="22"/>
                <w:lang w:eastAsia="en-AU"/>
              </w:rPr>
              <w:t>in a professional and respectful manner</w:t>
            </w:r>
          </w:p>
        </w:tc>
        <w:tc>
          <w:tcPr>
            <w:tcW w:w="1401" w:type="dxa"/>
            <w:shd w:val="clear" w:color="auto" w:fill="auto"/>
            <w:vAlign w:val="center"/>
          </w:tcPr>
          <w:p w14:paraId="3182CDC4" w14:textId="77777777" w:rsidR="002426F8" w:rsidRPr="007E391A" w:rsidRDefault="002426F8" w:rsidP="007E391A">
            <w:pPr>
              <w:spacing w:after="0" w:line="259" w:lineRule="auto"/>
              <w:contextualSpacing/>
              <w:jc w:val="center"/>
              <w:rPr>
                <w:rFonts w:cs="Calibri"/>
                <w:lang w:eastAsia="en-AU"/>
              </w:rPr>
            </w:pPr>
            <w:r w:rsidRPr="007E391A">
              <w:rPr>
                <w:rFonts w:ascii="Segoe UI Symbol" w:hAnsi="Segoe UI Symbol" w:cs="Segoe UI Symbol"/>
                <w:color w:val="262626"/>
                <w:szCs w:val="22"/>
                <w:lang w:eastAsia="en-AU"/>
              </w:rPr>
              <w:t>☐</w:t>
            </w:r>
          </w:p>
        </w:tc>
        <w:tc>
          <w:tcPr>
            <w:tcW w:w="1558" w:type="dxa"/>
            <w:shd w:val="clear" w:color="auto" w:fill="auto"/>
            <w:vAlign w:val="center"/>
          </w:tcPr>
          <w:p w14:paraId="021CAEAD" w14:textId="77777777" w:rsidR="002426F8" w:rsidRPr="007E391A" w:rsidRDefault="002426F8" w:rsidP="007E391A">
            <w:pPr>
              <w:spacing w:after="0" w:line="259" w:lineRule="auto"/>
              <w:contextualSpacing/>
              <w:jc w:val="center"/>
              <w:rPr>
                <w:rFonts w:cs="Calibri"/>
                <w:lang w:eastAsia="en-AU"/>
              </w:rPr>
            </w:pPr>
            <w:r w:rsidRPr="007E391A">
              <w:rPr>
                <w:rFonts w:ascii="Segoe UI Symbol" w:hAnsi="Segoe UI Symbol" w:cs="Segoe UI Symbol"/>
                <w:color w:val="262626"/>
                <w:szCs w:val="22"/>
                <w:lang w:eastAsia="en-AU"/>
              </w:rPr>
              <w:t>☐</w:t>
            </w:r>
          </w:p>
        </w:tc>
        <w:tc>
          <w:tcPr>
            <w:tcW w:w="1992" w:type="dxa"/>
            <w:shd w:val="clear" w:color="auto" w:fill="auto"/>
          </w:tcPr>
          <w:p w14:paraId="2165C77D" w14:textId="2C420E61" w:rsidR="002426F8" w:rsidRPr="00943B5F" w:rsidRDefault="00943B5F" w:rsidP="007E391A">
            <w:pPr>
              <w:spacing w:after="0" w:line="259" w:lineRule="auto"/>
              <w:contextualSpacing/>
              <w:jc w:val="center"/>
              <w:rPr>
                <w:rFonts w:eastAsia="等线" w:cs="Calibri" w:hint="eastAsia"/>
                <w:color w:val="262626"/>
                <w:szCs w:val="22"/>
                <w:lang w:eastAsia="zh-CN"/>
              </w:rPr>
            </w:pPr>
            <w:r>
              <w:rPr>
                <w:rFonts w:eastAsia="等线" w:cs="Calibri" w:hint="eastAsia"/>
                <w:color w:val="262626"/>
                <w:szCs w:val="22"/>
                <w:lang w:eastAsia="zh-CN"/>
              </w:rPr>
              <w:t>Good</w:t>
            </w:r>
          </w:p>
        </w:tc>
      </w:tr>
      <w:tr w:rsidR="00943B5F" w:rsidRPr="007E391A" w14:paraId="40BD2CEC" w14:textId="77777777" w:rsidTr="007E391A">
        <w:tc>
          <w:tcPr>
            <w:tcW w:w="998" w:type="dxa"/>
            <w:shd w:val="clear" w:color="auto" w:fill="auto"/>
          </w:tcPr>
          <w:p w14:paraId="7A7C4BB1" w14:textId="77777777" w:rsidR="00943B5F" w:rsidRPr="007E391A" w:rsidRDefault="00943B5F" w:rsidP="00943B5F">
            <w:pPr>
              <w:numPr>
                <w:ilvl w:val="0"/>
                <w:numId w:val="32"/>
              </w:numPr>
              <w:spacing w:after="0" w:line="240" w:lineRule="auto"/>
              <w:contextualSpacing/>
              <w:jc w:val="center"/>
              <w:rPr>
                <w:rFonts w:cs="Calibri"/>
                <w:lang w:eastAsia="en-AU"/>
              </w:rPr>
            </w:pPr>
          </w:p>
        </w:tc>
        <w:tc>
          <w:tcPr>
            <w:tcW w:w="3827" w:type="dxa"/>
            <w:shd w:val="clear" w:color="auto" w:fill="auto"/>
          </w:tcPr>
          <w:p w14:paraId="0D70B360" w14:textId="77777777" w:rsidR="00943B5F" w:rsidRPr="007E391A" w:rsidRDefault="00943B5F" w:rsidP="00943B5F">
            <w:pPr>
              <w:spacing w:after="0" w:line="240" w:lineRule="auto"/>
              <w:contextualSpacing/>
              <w:rPr>
                <w:rFonts w:cs="Calibri"/>
                <w:color w:val="262626"/>
                <w:lang w:eastAsia="en-AU"/>
              </w:rPr>
            </w:pPr>
            <w:r w:rsidRPr="007E391A">
              <w:rPr>
                <w:rFonts w:cs="Calibri"/>
                <w:color w:val="262626"/>
                <w:szCs w:val="22"/>
                <w:lang w:eastAsia="en-AU"/>
              </w:rPr>
              <w:t>Clearly and concisely expressed their opinion and the benefits of their chosen solutions to influence the brainstorming session</w:t>
            </w:r>
          </w:p>
        </w:tc>
        <w:tc>
          <w:tcPr>
            <w:tcW w:w="1401" w:type="dxa"/>
            <w:shd w:val="clear" w:color="auto" w:fill="auto"/>
            <w:vAlign w:val="center"/>
          </w:tcPr>
          <w:p w14:paraId="379E16E8"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558" w:type="dxa"/>
            <w:shd w:val="clear" w:color="auto" w:fill="auto"/>
            <w:vAlign w:val="center"/>
          </w:tcPr>
          <w:p w14:paraId="46E1A27D"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992" w:type="dxa"/>
            <w:shd w:val="clear" w:color="auto" w:fill="auto"/>
          </w:tcPr>
          <w:p w14:paraId="592377F1" w14:textId="3B9C6D2E" w:rsidR="00943B5F" w:rsidRPr="007E391A" w:rsidRDefault="00943B5F" w:rsidP="00943B5F">
            <w:pPr>
              <w:spacing w:after="0" w:line="259" w:lineRule="auto"/>
              <w:contextualSpacing/>
              <w:jc w:val="center"/>
              <w:rPr>
                <w:rFonts w:cs="Calibri"/>
                <w:color w:val="262626"/>
                <w:szCs w:val="22"/>
                <w:lang w:eastAsia="en-AU"/>
              </w:rPr>
            </w:pPr>
            <w:r w:rsidRPr="00443F8E">
              <w:rPr>
                <w:rFonts w:eastAsia="等线" w:cs="Calibri" w:hint="eastAsia"/>
                <w:color w:val="262626"/>
                <w:szCs w:val="22"/>
                <w:lang w:eastAsia="zh-CN"/>
              </w:rPr>
              <w:t>Good</w:t>
            </w:r>
          </w:p>
        </w:tc>
      </w:tr>
      <w:tr w:rsidR="00943B5F" w:rsidRPr="007E391A" w14:paraId="6A8DD2A0" w14:textId="77777777" w:rsidTr="007E391A">
        <w:tc>
          <w:tcPr>
            <w:tcW w:w="998" w:type="dxa"/>
            <w:shd w:val="clear" w:color="auto" w:fill="auto"/>
          </w:tcPr>
          <w:p w14:paraId="34712171" w14:textId="77777777" w:rsidR="00943B5F" w:rsidRPr="007E391A" w:rsidRDefault="00943B5F" w:rsidP="00943B5F">
            <w:pPr>
              <w:numPr>
                <w:ilvl w:val="0"/>
                <w:numId w:val="32"/>
              </w:numPr>
              <w:spacing w:after="0" w:line="240" w:lineRule="auto"/>
              <w:contextualSpacing/>
              <w:jc w:val="center"/>
              <w:rPr>
                <w:rFonts w:cs="Calibri"/>
                <w:lang w:eastAsia="en-AU"/>
              </w:rPr>
            </w:pPr>
          </w:p>
        </w:tc>
        <w:tc>
          <w:tcPr>
            <w:tcW w:w="3827" w:type="dxa"/>
            <w:shd w:val="clear" w:color="auto" w:fill="auto"/>
          </w:tcPr>
          <w:p w14:paraId="731CBF5E" w14:textId="77777777" w:rsidR="00943B5F" w:rsidRPr="007E391A" w:rsidRDefault="00943B5F" w:rsidP="00943B5F">
            <w:pPr>
              <w:spacing w:after="0" w:line="240" w:lineRule="auto"/>
              <w:contextualSpacing/>
              <w:rPr>
                <w:rFonts w:cs="Calibri"/>
                <w:color w:val="262626"/>
                <w:lang w:eastAsia="en-AU"/>
              </w:rPr>
            </w:pPr>
            <w:r w:rsidRPr="007E391A">
              <w:rPr>
                <w:rFonts w:cs="Calibri"/>
                <w:color w:val="262626"/>
                <w:szCs w:val="22"/>
                <w:lang w:eastAsia="en-AU"/>
              </w:rPr>
              <w:t>Expressed their opinion  in thoughtful and challenging  way using engaging language and positive body language</w:t>
            </w:r>
          </w:p>
        </w:tc>
        <w:tc>
          <w:tcPr>
            <w:tcW w:w="1401" w:type="dxa"/>
            <w:shd w:val="clear" w:color="auto" w:fill="auto"/>
            <w:vAlign w:val="center"/>
          </w:tcPr>
          <w:p w14:paraId="30E678C1"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558" w:type="dxa"/>
            <w:shd w:val="clear" w:color="auto" w:fill="auto"/>
            <w:vAlign w:val="center"/>
          </w:tcPr>
          <w:p w14:paraId="14B3447B"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992" w:type="dxa"/>
            <w:shd w:val="clear" w:color="auto" w:fill="auto"/>
          </w:tcPr>
          <w:p w14:paraId="3C56D749" w14:textId="7B1553A7" w:rsidR="00943B5F" w:rsidRPr="007E391A" w:rsidRDefault="00943B5F" w:rsidP="00943B5F">
            <w:pPr>
              <w:spacing w:after="0" w:line="259" w:lineRule="auto"/>
              <w:contextualSpacing/>
              <w:jc w:val="center"/>
              <w:rPr>
                <w:rFonts w:cs="Calibri"/>
                <w:color w:val="262626"/>
                <w:szCs w:val="22"/>
                <w:lang w:eastAsia="en-AU"/>
              </w:rPr>
            </w:pPr>
            <w:r w:rsidRPr="00443F8E">
              <w:rPr>
                <w:rFonts w:eastAsia="等线" w:cs="Calibri" w:hint="eastAsia"/>
                <w:color w:val="262626"/>
                <w:szCs w:val="22"/>
                <w:lang w:eastAsia="zh-CN"/>
              </w:rPr>
              <w:t>Good</w:t>
            </w:r>
          </w:p>
        </w:tc>
      </w:tr>
      <w:tr w:rsidR="00943B5F" w:rsidRPr="007E391A" w14:paraId="011E5B67" w14:textId="77777777" w:rsidTr="007E391A">
        <w:tc>
          <w:tcPr>
            <w:tcW w:w="998" w:type="dxa"/>
            <w:shd w:val="clear" w:color="auto" w:fill="auto"/>
          </w:tcPr>
          <w:p w14:paraId="5DD62C6C" w14:textId="77777777" w:rsidR="00943B5F" w:rsidRPr="007E391A" w:rsidRDefault="00943B5F" w:rsidP="00943B5F">
            <w:pPr>
              <w:numPr>
                <w:ilvl w:val="0"/>
                <w:numId w:val="32"/>
              </w:numPr>
              <w:spacing w:after="0" w:line="240" w:lineRule="auto"/>
              <w:contextualSpacing/>
              <w:jc w:val="center"/>
              <w:rPr>
                <w:rFonts w:cs="Calibri"/>
                <w:lang w:eastAsia="en-AU"/>
              </w:rPr>
            </w:pPr>
          </w:p>
        </w:tc>
        <w:tc>
          <w:tcPr>
            <w:tcW w:w="3827" w:type="dxa"/>
            <w:shd w:val="clear" w:color="auto" w:fill="auto"/>
          </w:tcPr>
          <w:p w14:paraId="7C732570" w14:textId="77777777" w:rsidR="00943B5F" w:rsidRPr="007E391A" w:rsidRDefault="00943B5F" w:rsidP="00943B5F">
            <w:pPr>
              <w:spacing w:after="0" w:line="240" w:lineRule="auto"/>
              <w:contextualSpacing/>
              <w:rPr>
                <w:rFonts w:cs="Calibri"/>
                <w:color w:val="262626"/>
                <w:szCs w:val="22"/>
                <w:lang w:eastAsia="en-AU"/>
              </w:rPr>
            </w:pPr>
            <w:r w:rsidRPr="007E391A">
              <w:rPr>
                <w:rFonts w:cs="Calibri"/>
                <w:color w:val="262626"/>
                <w:lang w:eastAsia="en-AU"/>
              </w:rPr>
              <w:t xml:space="preserve">Actively listened  to others without interrupting them </w:t>
            </w:r>
          </w:p>
        </w:tc>
        <w:tc>
          <w:tcPr>
            <w:tcW w:w="1401" w:type="dxa"/>
            <w:shd w:val="clear" w:color="auto" w:fill="auto"/>
            <w:vAlign w:val="center"/>
          </w:tcPr>
          <w:p w14:paraId="687043B4" w14:textId="77777777" w:rsidR="00943B5F" w:rsidRPr="007E391A" w:rsidRDefault="00943B5F" w:rsidP="00943B5F">
            <w:pPr>
              <w:spacing w:after="0" w:line="259" w:lineRule="auto"/>
              <w:contextualSpacing/>
              <w:jc w:val="center"/>
              <w:rPr>
                <w:rFonts w:cs="Calibri"/>
                <w:lang w:eastAsia="en-AU"/>
              </w:rPr>
            </w:pPr>
            <w:r w:rsidRPr="007E391A">
              <w:rPr>
                <w:rFonts w:ascii="Segoe UI Symbol" w:hAnsi="Segoe UI Symbol" w:cs="Segoe UI Symbol"/>
                <w:color w:val="262626"/>
                <w:szCs w:val="22"/>
                <w:lang w:eastAsia="en-AU"/>
              </w:rPr>
              <w:t>☐</w:t>
            </w:r>
          </w:p>
        </w:tc>
        <w:tc>
          <w:tcPr>
            <w:tcW w:w="1558" w:type="dxa"/>
            <w:shd w:val="clear" w:color="auto" w:fill="auto"/>
            <w:vAlign w:val="center"/>
          </w:tcPr>
          <w:p w14:paraId="35E240B6" w14:textId="77777777" w:rsidR="00943B5F" w:rsidRPr="007E391A" w:rsidRDefault="00943B5F" w:rsidP="00943B5F">
            <w:pPr>
              <w:spacing w:after="0" w:line="259" w:lineRule="auto"/>
              <w:contextualSpacing/>
              <w:jc w:val="center"/>
              <w:rPr>
                <w:rFonts w:cs="Calibri"/>
                <w:lang w:eastAsia="en-AU"/>
              </w:rPr>
            </w:pPr>
            <w:r w:rsidRPr="007E391A">
              <w:rPr>
                <w:rFonts w:ascii="Segoe UI Symbol" w:hAnsi="Segoe UI Symbol" w:cs="Segoe UI Symbol"/>
                <w:color w:val="262626"/>
                <w:szCs w:val="22"/>
                <w:lang w:eastAsia="en-AU"/>
              </w:rPr>
              <w:t>☐</w:t>
            </w:r>
          </w:p>
        </w:tc>
        <w:tc>
          <w:tcPr>
            <w:tcW w:w="1992" w:type="dxa"/>
            <w:shd w:val="clear" w:color="auto" w:fill="auto"/>
          </w:tcPr>
          <w:p w14:paraId="43D9444F" w14:textId="7C37149E" w:rsidR="00943B5F" w:rsidRPr="007E391A" w:rsidRDefault="00943B5F" w:rsidP="00943B5F">
            <w:pPr>
              <w:spacing w:after="0" w:line="259" w:lineRule="auto"/>
              <w:contextualSpacing/>
              <w:jc w:val="center"/>
              <w:rPr>
                <w:rFonts w:cs="Calibri"/>
                <w:color w:val="262626"/>
                <w:szCs w:val="22"/>
                <w:lang w:eastAsia="en-AU"/>
              </w:rPr>
            </w:pPr>
            <w:r w:rsidRPr="00443F8E">
              <w:rPr>
                <w:rFonts w:eastAsia="等线" w:cs="Calibri" w:hint="eastAsia"/>
                <w:color w:val="262626"/>
                <w:szCs w:val="22"/>
                <w:lang w:eastAsia="zh-CN"/>
              </w:rPr>
              <w:t>Good</w:t>
            </w:r>
          </w:p>
        </w:tc>
      </w:tr>
      <w:tr w:rsidR="00943B5F" w:rsidRPr="007E391A" w14:paraId="79CCBA14" w14:textId="77777777" w:rsidTr="007E391A">
        <w:tc>
          <w:tcPr>
            <w:tcW w:w="998" w:type="dxa"/>
            <w:shd w:val="clear" w:color="auto" w:fill="auto"/>
          </w:tcPr>
          <w:p w14:paraId="04A52396" w14:textId="77777777" w:rsidR="00943B5F" w:rsidRPr="007E391A" w:rsidRDefault="00943B5F" w:rsidP="00943B5F">
            <w:pPr>
              <w:numPr>
                <w:ilvl w:val="0"/>
                <w:numId w:val="32"/>
              </w:numPr>
              <w:spacing w:after="0" w:line="240" w:lineRule="auto"/>
              <w:contextualSpacing/>
              <w:jc w:val="center"/>
              <w:rPr>
                <w:rFonts w:cs="Calibri"/>
                <w:lang w:eastAsia="en-AU"/>
              </w:rPr>
            </w:pPr>
          </w:p>
        </w:tc>
        <w:tc>
          <w:tcPr>
            <w:tcW w:w="3827" w:type="dxa"/>
            <w:shd w:val="clear" w:color="auto" w:fill="auto"/>
          </w:tcPr>
          <w:p w14:paraId="4E52E891" w14:textId="77777777" w:rsidR="00943B5F" w:rsidRPr="007E391A" w:rsidRDefault="00943B5F" w:rsidP="00943B5F">
            <w:pPr>
              <w:tabs>
                <w:tab w:val="left" w:pos="3170"/>
              </w:tabs>
              <w:spacing w:after="0" w:line="240" w:lineRule="auto"/>
              <w:rPr>
                <w:rFonts w:cs="Calibri"/>
                <w:color w:val="262626"/>
                <w:szCs w:val="22"/>
                <w:lang w:eastAsia="en-AU"/>
              </w:rPr>
            </w:pPr>
            <w:r w:rsidRPr="007E391A">
              <w:rPr>
                <w:rFonts w:cs="Calibri"/>
                <w:color w:val="262626"/>
                <w:szCs w:val="22"/>
                <w:lang w:eastAsia="en-AU"/>
              </w:rPr>
              <w:t>Acknowledge and respond to differences in opinion in a respectful manner</w:t>
            </w:r>
          </w:p>
        </w:tc>
        <w:tc>
          <w:tcPr>
            <w:tcW w:w="1401" w:type="dxa"/>
            <w:shd w:val="clear" w:color="auto" w:fill="auto"/>
            <w:vAlign w:val="center"/>
          </w:tcPr>
          <w:p w14:paraId="5DB0D50E"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558" w:type="dxa"/>
            <w:shd w:val="clear" w:color="auto" w:fill="auto"/>
            <w:vAlign w:val="center"/>
          </w:tcPr>
          <w:p w14:paraId="63EA5486"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992" w:type="dxa"/>
            <w:shd w:val="clear" w:color="auto" w:fill="auto"/>
          </w:tcPr>
          <w:p w14:paraId="2FB97BBC" w14:textId="0F355F29" w:rsidR="00943B5F" w:rsidRPr="007E391A" w:rsidRDefault="00AD7DD9" w:rsidP="00943B5F">
            <w:pPr>
              <w:spacing w:after="0" w:line="259" w:lineRule="auto"/>
              <w:contextualSpacing/>
              <w:jc w:val="center"/>
              <w:rPr>
                <w:rFonts w:cs="Calibri"/>
                <w:color w:val="262626"/>
                <w:szCs w:val="22"/>
                <w:lang w:eastAsia="en-AU"/>
              </w:rPr>
            </w:pPr>
            <w:r>
              <w:rPr>
                <w:rFonts w:eastAsia="等线" w:cs="Calibri" w:hint="eastAsia"/>
                <w:color w:val="262626"/>
                <w:szCs w:val="22"/>
                <w:lang w:eastAsia="zh-CN"/>
              </w:rPr>
              <w:t>Well done</w:t>
            </w:r>
          </w:p>
        </w:tc>
      </w:tr>
      <w:tr w:rsidR="00943B5F" w:rsidRPr="007E391A" w14:paraId="1E8892BB" w14:textId="77777777" w:rsidTr="007E391A">
        <w:tc>
          <w:tcPr>
            <w:tcW w:w="998" w:type="dxa"/>
            <w:shd w:val="clear" w:color="auto" w:fill="auto"/>
          </w:tcPr>
          <w:p w14:paraId="3E0B88DA" w14:textId="77777777" w:rsidR="00943B5F" w:rsidRPr="007E391A" w:rsidRDefault="00943B5F" w:rsidP="00943B5F">
            <w:pPr>
              <w:numPr>
                <w:ilvl w:val="0"/>
                <w:numId w:val="32"/>
              </w:numPr>
              <w:spacing w:after="0" w:line="240" w:lineRule="auto"/>
              <w:contextualSpacing/>
              <w:jc w:val="center"/>
              <w:rPr>
                <w:rFonts w:cs="Calibri"/>
                <w:lang w:eastAsia="en-AU"/>
              </w:rPr>
            </w:pPr>
          </w:p>
        </w:tc>
        <w:tc>
          <w:tcPr>
            <w:tcW w:w="3827" w:type="dxa"/>
            <w:shd w:val="clear" w:color="auto" w:fill="auto"/>
          </w:tcPr>
          <w:p w14:paraId="5B8DE923" w14:textId="77777777" w:rsidR="00943B5F" w:rsidRPr="007E391A" w:rsidRDefault="00943B5F" w:rsidP="00943B5F">
            <w:pPr>
              <w:tabs>
                <w:tab w:val="left" w:pos="3170"/>
              </w:tabs>
              <w:spacing w:after="0" w:line="240" w:lineRule="auto"/>
              <w:rPr>
                <w:rFonts w:cs="Calibri"/>
                <w:color w:val="262626"/>
                <w:szCs w:val="22"/>
                <w:lang w:eastAsia="en-AU"/>
              </w:rPr>
            </w:pPr>
            <w:r w:rsidRPr="007E391A">
              <w:rPr>
                <w:rFonts w:cs="Calibri"/>
                <w:color w:val="262626"/>
                <w:szCs w:val="22"/>
                <w:lang w:eastAsia="en-AU"/>
              </w:rPr>
              <w:t>Was actively engaged in facilitating the interactions of the group</w:t>
            </w:r>
          </w:p>
        </w:tc>
        <w:tc>
          <w:tcPr>
            <w:tcW w:w="1401" w:type="dxa"/>
            <w:shd w:val="clear" w:color="auto" w:fill="auto"/>
            <w:vAlign w:val="center"/>
          </w:tcPr>
          <w:p w14:paraId="6E35CAAA"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558" w:type="dxa"/>
            <w:shd w:val="clear" w:color="auto" w:fill="auto"/>
            <w:vAlign w:val="center"/>
          </w:tcPr>
          <w:p w14:paraId="20ACCBA1"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992" w:type="dxa"/>
            <w:shd w:val="clear" w:color="auto" w:fill="auto"/>
          </w:tcPr>
          <w:p w14:paraId="200C9A4F" w14:textId="0E9A7EE7" w:rsidR="00943B5F" w:rsidRPr="007E391A" w:rsidRDefault="00943B5F" w:rsidP="00943B5F">
            <w:pPr>
              <w:spacing w:after="0" w:line="259" w:lineRule="auto"/>
              <w:contextualSpacing/>
              <w:jc w:val="center"/>
              <w:rPr>
                <w:rFonts w:cs="Calibri"/>
                <w:color w:val="262626"/>
                <w:szCs w:val="22"/>
                <w:lang w:eastAsia="en-AU"/>
              </w:rPr>
            </w:pPr>
            <w:r w:rsidRPr="001F3DDE">
              <w:rPr>
                <w:rFonts w:eastAsia="等线" w:cs="Calibri" w:hint="eastAsia"/>
                <w:color w:val="262626"/>
                <w:szCs w:val="22"/>
                <w:lang w:eastAsia="zh-CN"/>
              </w:rPr>
              <w:t>Well done</w:t>
            </w:r>
          </w:p>
        </w:tc>
      </w:tr>
      <w:tr w:rsidR="00943B5F" w:rsidRPr="007E391A" w14:paraId="296B478A" w14:textId="77777777" w:rsidTr="007E391A">
        <w:tc>
          <w:tcPr>
            <w:tcW w:w="998" w:type="dxa"/>
            <w:shd w:val="clear" w:color="auto" w:fill="auto"/>
          </w:tcPr>
          <w:p w14:paraId="7871D517" w14:textId="77777777" w:rsidR="00943B5F" w:rsidRPr="007E391A" w:rsidRDefault="00943B5F" w:rsidP="00943B5F">
            <w:pPr>
              <w:numPr>
                <w:ilvl w:val="0"/>
                <w:numId w:val="32"/>
              </w:numPr>
              <w:spacing w:after="0" w:line="240" w:lineRule="auto"/>
              <w:contextualSpacing/>
              <w:jc w:val="center"/>
              <w:rPr>
                <w:rFonts w:cs="Calibri"/>
                <w:lang w:eastAsia="en-AU"/>
              </w:rPr>
            </w:pPr>
          </w:p>
        </w:tc>
        <w:tc>
          <w:tcPr>
            <w:tcW w:w="3827" w:type="dxa"/>
            <w:shd w:val="clear" w:color="auto" w:fill="auto"/>
          </w:tcPr>
          <w:p w14:paraId="4208C64C" w14:textId="77777777" w:rsidR="00943B5F" w:rsidRPr="007E391A" w:rsidRDefault="00943B5F" w:rsidP="00943B5F">
            <w:pPr>
              <w:tabs>
                <w:tab w:val="left" w:pos="3170"/>
              </w:tabs>
              <w:spacing w:after="0" w:line="240" w:lineRule="auto"/>
              <w:rPr>
                <w:rFonts w:cs="Calibri"/>
                <w:color w:val="262626"/>
                <w:szCs w:val="22"/>
                <w:lang w:eastAsia="en-AU"/>
              </w:rPr>
            </w:pPr>
            <w:r w:rsidRPr="007E391A">
              <w:rPr>
                <w:rFonts w:cs="Calibri"/>
                <w:color w:val="262626"/>
                <w:lang w:eastAsia="en-AU"/>
              </w:rPr>
              <w:t>Collaborated with others and taking it in  turns to facilitate the session</w:t>
            </w:r>
          </w:p>
        </w:tc>
        <w:tc>
          <w:tcPr>
            <w:tcW w:w="1401" w:type="dxa"/>
            <w:shd w:val="clear" w:color="auto" w:fill="auto"/>
            <w:vAlign w:val="center"/>
          </w:tcPr>
          <w:p w14:paraId="65AC1DA9"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558" w:type="dxa"/>
            <w:shd w:val="clear" w:color="auto" w:fill="auto"/>
            <w:vAlign w:val="center"/>
          </w:tcPr>
          <w:p w14:paraId="16FAC43F"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992" w:type="dxa"/>
            <w:shd w:val="clear" w:color="auto" w:fill="auto"/>
          </w:tcPr>
          <w:p w14:paraId="2D477549" w14:textId="0AEA20C1" w:rsidR="00943B5F" w:rsidRPr="007E391A" w:rsidRDefault="00943B5F" w:rsidP="00943B5F">
            <w:pPr>
              <w:spacing w:after="0" w:line="259" w:lineRule="auto"/>
              <w:contextualSpacing/>
              <w:jc w:val="center"/>
              <w:rPr>
                <w:rFonts w:cs="Calibri"/>
                <w:color w:val="262626"/>
                <w:szCs w:val="22"/>
                <w:lang w:eastAsia="en-AU"/>
              </w:rPr>
            </w:pPr>
            <w:r w:rsidRPr="001F3DDE">
              <w:rPr>
                <w:rFonts w:eastAsia="等线" w:cs="Calibri" w:hint="eastAsia"/>
                <w:color w:val="262626"/>
                <w:szCs w:val="22"/>
                <w:lang w:eastAsia="zh-CN"/>
              </w:rPr>
              <w:t>Well done</w:t>
            </w:r>
          </w:p>
        </w:tc>
      </w:tr>
      <w:tr w:rsidR="00943B5F" w:rsidRPr="007E391A" w14:paraId="5631DC5A" w14:textId="77777777" w:rsidTr="007E391A">
        <w:tc>
          <w:tcPr>
            <w:tcW w:w="998" w:type="dxa"/>
            <w:shd w:val="clear" w:color="auto" w:fill="auto"/>
          </w:tcPr>
          <w:p w14:paraId="13A440B1" w14:textId="77777777" w:rsidR="00943B5F" w:rsidRPr="007E391A" w:rsidRDefault="00943B5F" w:rsidP="00943B5F">
            <w:pPr>
              <w:numPr>
                <w:ilvl w:val="0"/>
                <w:numId w:val="32"/>
              </w:numPr>
              <w:spacing w:after="0" w:line="240" w:lineRule="auto"/>
              <w:contextualSpacing/>
              <w:jc w:val="center"/>
              <w:rPr>
                <w:rFonts w:cs="Calibri"/>
                <w:lang w:eastAsia="en-AU"/>
              </w:rPr>
            </w:pPr>
          </w:p>
        </w:tc>
        <w:tc>
          <w:tcPr>
            <w:tcW w:w="3827" w:type="dxa"/>
            <w:shd w:val="clear" w:color="auto" w:fill="auto"/>
          </w:tcPr>
          <w:p w14:paraId="1F528BB0" w14:textId="77777777" w:rsidR="00943B5F" w:rsidRPr="007E391A" w:rsidRDefault="00943B5F" w:rsidP="00943B5F">
            <w:pPr>
              <w:tabs>
                <w:tab w:val="left" w:pos="3170"/>
              </w:tabs>
              <w:spacing w:after="0" w:line="240" w:lineRule="auto"/>
              <w:rPr>
                <w:rFonts w:cs="Calibri"/>
                <w:color w:val="262626"/>
                <w:szCs w:val="22"/>
                <w:lang w:eastAsia="en-AU"/>
              </w:rPr>
            </w:pPr>
            <w:r w:rsidRPr="007E391A">
              <w:rPr>
                <w:rFonts w:cs="Calibri"/>
                <w:color w:val="262626"/>
                <w:szCs w:val="22"/>
                <w:lang w:eastAsia="en-AU"/>
              </w:rPr>
              <w:t>Uses questioning technique to gather further information from the group</w:t>
            </w:r>
          </w:p>
        </w:tc>
        <w:tc>
          <w:tcPr>
            <w:tcW w:w="1401" w:type="dxa"/>
            <w:shd w:val="clear" w:color="auto" w:fill="auto"/>
            <w:vAlign w:val="center"/>
          </w:tcPr>
          <w:p w14:paraId="3CC59A0E"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558" w:type="dxa"/>
            <w:shd w:val="clear" w:color="auto" w:fill="auto"/>
            <w:vAlign w:val="center"/>
          </w:tcPr>
          <w:p w14:paraId="03B3F0FE"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992" w:type="dxa"/>
            <w:shd w:val="clear" w:color="auto" w:fill="auto"/>
          </w:tcPr>
          <w:p w14:paraId="2930F4F3" w14:textId="59DB53FA" w:rsidR="00943B5F" w:rsidRPr="007E391A" w:rsidRDefault="00943B5F" w:rsidP="00943B5F">
            <w:pPr>
              <w:spacing w:after="0" w:line="259" w:lineRule="auto"/>
              <w:contextualSpacing/>
              <w:jc w:val="center"/>
              <w:rPr>
                <w:rFonts w:cs="Calibri" w:hint="eastAsia"/>
                <w:color w:val="262626"/>
                <w:szCs w:val="22"/>
                <w:lang w:eastAsia="en-AU"/>
              </w:rPr>
            </w:pPr>
            <w:r>
              <w:rPr>
                <w:rFonts w:eastAsia="等线" w:cs="Calibri" w:hint="eastAsia"/>
                <w:color w:val="262626"/>
                <w:szCs w:val="22"/>
                <w:lang w:eastAsia="zh-CN"/>
              </w:rPr>
              <w:t>Well done</w:t>
            </w:r>
          </w:p>
        </w:tc>
      </w:tr>
      <w:tr w:rsidR="00943B5F" w:rsidRPr="007E391A" w14:paraId="156DA4D2" w14:textId="77777777" w:rsidTr="007E391A">
        <w:tc>
          <w:tcPr>
            <w:tcW w:w="998" w:type="dxa"/>
            <w:shd w:val="clear" w:color="auto" w:fill="auto"/>
          </w:tcPr>
          <w:p w14:paraId="51DF4CE0" w14:textId="77777777" w:rsidR="00943B5F" w:rsidRPr="007E391A" w:rsidRDefault="00943B5F" w:rsidP="00943B5F">
            <w:pPr>
              <w:numPr>
                <w:ilvl w:val="0"/>
                <w:numId w:val="32"/>
              </w:numPr>
              <w:spacing w:after="0" w:line="240" w:lineRule="auto"/>
              <w:contextualSpacing/>
              <w:jc w:val="center"/>
              <w:rPr>
                <w:rFonts w:cs="Calibri"/>
                <w:lang w:eastAsia="en-AU"/>
              </w:rPr>
            </w:pPr>
          </w:p>
        </w:tc>
        <w:tc>
          <w:tcPr>
            <w:tcW w:w="3827" w:type="dxa"/>
            <w:shd w:val="clear" w:color="auto" w:fill="auto"/>
          </w:tcPr>
          <w:p w14:paraId="7E950197" w14:textId="77777777" w:rsidR="00943B5F" w:rsidRPr="007E391A" w:rsidRDefault="00943B5F" w:rsidP="00943B5F">
            <w:pPr>
              <w:tabs>
                <w:tab w:val="left" w:pos="3170"/>
              </w:tabs>
              <w:spacing w:after="0" w:line="240" w:lineRule="auto"/>
              <w:rPr>
                <w:rFonts w:cs="Calibri"/>
                <w:color w:val="262626"/>
                <w:szCs w:val="22"/>
                <w:lang w:eastAsia="en-AU"/>
              </w:rPr>
            </w:pPr>
            <w:r w:rsidRPr="007E391A">
              <w:rPr>
                <w:rFonts w:cs="Calibri"/>
                <w:color w:val="262626"/>
                <w:szCs w:val="22"/>
                <w:lang w:eastAsia="en-AU"/>
              </w:rPr>
              <w:t>Actively elicits the views and opinions of others to develop and refine ideas</w:t>
            </w:r>
          </w:p>
        </w:tc>
        <w:tc>
          <w:tcPr>
            <w:tcW w:w="1401" w:type="dxa"/>
            <w:shd w:val="clear" w:color="auto" w:fill="auto"/>
            <w:vAlign w:val="center"/>
          </w:tcPr>
          <w:p w14:paraId="356B045A"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558" w:type="dxa"/>
            <w:shd w:val="clear" w:color="auto" w:fill="auto"/>
            <w:vAlign w:val="center"/>
          </w:tcPr>
          <w:p w14:paraId="6592CC55"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992" w:type="dxa"/>
            <w:shd w:val="clear" w:color="auto" w:fill="auto"/>
          </w:tcPr>
          <w:p w14:paraId="4BB5B856" w14:textId="70A31BEC" w:rsidR="00943B5F" w:rsidRPr="007E391A" w:rsidRDefault="00943B5F" w:rsidP="00943B5F">
            <w:pPr>
              <w:spacing w:after="0" w:line="259" w:lineRule="auto"/>
              <w:contextualSpacing/>
              <w:jc w:val="center"/>
              <w:rPr>
                <w:rFonts w:cs="Calibri"/>
                <w:color w:val="262626"/>
                <w:szCs w:val="22"/>
                <w:lang w:eastAsia="en-AU"/>
              </w:rPr>
            </w:pPr>
            <w:r w:rsidRPr="00443F8E">
              <w:rPr>
                <w:rFonts w:eastAsia="等线" w:cs="Calibri" w:hint="eastAsia"/>
                <w:color w:val="262626"/>
                <w:szCs w:val="22"/>
                <w:lang w:eastAsia="zh-CN"/>
              </w:rPr>
              <w:t>Good</w:t>
            </w:r>
          </w:p>
        </w:tc>
      </w:tr>
      <w:tr w:rsidR="00206D43" w:rsidRPr="007E391A" w14:paraId="295CF867" w14:textId="77777777" w:rsidTr="007E391A">
        <w:tc>
          <w:tcPr>
            <w:tcW w:w="9776" w:type="dxa"/>
            <w:gridSpan w:val="5"/>
            <w:shd w:val="clear" w:color="auto" w:fill="E7E6E6"/>
            <w:vAlign w:val="center"/>
          </w:tcPr>
          <w:p w14:paraId="2A58BD25" w14:textId="77777777" w:rsidR="00715AB3" w:rsidRPr="007E391A" w:rsidRDefault="00715AB3" w:rsidP="007E391A">
            <w:pPr>
              <w:spacing w:after="0" w:line="259" w:lineRule="auto"/>
              <w:rPr>
                <w:rFonts w:cs="Calibri"/>
                <w:b/>
                <w:color w:val="262626"/>
                <w:szCs w:val="22"/>
                <w:lang w:eastAsia="en-AU"/>
              </w:rPr>
            </w:pPr>
            <w:r w:rsidRPr="007E391A">
              <w:rPr>
                <w:rFonts w:cs="Calibri"/>
                <w:b/>
                <w:color w:val="262626"/>
                <w:szCs w:val="22"/>
                <w:lang w:eastAsia="en-AU"/>
              </w:rPr>
              <w:t xml:space="preserve">Feedback - </w:t>
            </w:r>
            <w:r w:rsidRPr="007E391A">
              <w:rPr>
                <w:rFonts w:cs="Calibri"/>
                <w:color w:val="262626"/>
                <w:szCs w:val="22"/>
                <w:lang w:eastAsia="en-AU"/>
              </w:rPr>
              <w:t>Assessor must include comments &amp; feedback about the observed performance and how it aligned with the criteria.</w:t>
            </w:r>
          </w:p>
        </w:tc>
      </w:tr>
      <w:tr w:rsidR="00715AB3" w:rsidRPr="007E391A" w14:paraId="0ABD0B02" w14:textId="77777777" w:rsidTr="007E391A">
        <w:trPr>
          <w:trHeight w:val="652"/>
        </w:trPr>
        <w:tc>
          <w:tcPr>
            <w:tcW w:w="9776" w:type="dxa"/>
            <w:gridSpan w:val="5"/>
            <w:shd w:val="clear" w:color="auto" w:fill="auto"/>
          </w:tcPr>
          <w:p w14:paraId="3C8D1074" w14:textId="0D1229EA" w:rsidR="00053B0B" w:rsidRPr="00C276A1" w:rsidRDefault="00271302" w:rsidP="007E391A">
            <w:pPr>
              <w:spacing w:after="0" w:line="259" w:lineRule="auto"/>
              <w:contextualSpacing/>
              <w:rPr>
                <w:rFonts w:eastAsia="等线" w:cs="Calibri" w:hint="eastAsia"/>
                <w:i/>
                <w:lang w:eastAsia="zh-CN"/>
              </w:rPr>
            </w:pPr>
            <w:r w:rsidRPr="00271302">
              <w:rPr>
                <w:rFonts w:cs="Calibri"/>
                <w:i/>
                <w:lang w:eastAsia="en-AU"/>
              </w:rPr>
              <w:t>The learner outlined the scope and potential solutions for In2Media Solutions and, together with other learners in the group, they shared their views respectfully and brainstormed ideas to tackle the specific IT issue at hand.</w:t>
            </w:r>
          </w:p>
        </w:tc>
      </w:tr>
    </w:tbl>
    <w:p w14:paraId="115C0F8A" w14:textId="77777777" w:rsidR="002426F8" w:rsidRPr="007E391A" w:rsidRDefault="002426F8" w:rsidP="002426F8">
      <w:pPr>
        <w:rPr>
          <w:rFonts w:cs="Calibri"/>
        </w:rPr>
      </w:pPr>
    </w:p>
    <w:p w14:paraId="13CCE35F" w14:textId="77777777" w:rsidR="0075679E" w:rsidRPr="007E391A" w:rsidRDefault="0075679E" w:rsidP="0075679E">
      <w:pPr>
        <w:pStyle w:val="4"/>
        <w:rPr>
          <w:rFonts w:ascii="Calibri" w:hAnsi="Calibri" w:cs="Calibri"/>
        </w:rPr>
      </w:pPr>
      <w:r w:rsidRPr="007E391A">
        <w:rPr>
          <w:rFonts w:ascii="Calibri" w:hAnsi="Calibri" w:cs="Calibri"/>
        </w:rPr>
        <w:lastRenderedPageBreak/>
        <w:t xml:space="preserve">Part 2 </w:t>
      </w:r>
      <w:r w:rsidR="00363849" w:rsidRPr="007E391A">
        <w:rPr>
          <w:rFonts w:ascii="Calibri" w:hAnsi="Calibri" w:cs="Calibri"/>
        </w:rPr>
        <w:t>S</w:t>
      </w:r>
      <w:r w:rsidRPr="007E391A">
        <w:rPr>
          <w:rFonts w:ascii="Calibri" w:hAnsi="Calibri" w:cs="Calibri"/>
        </w:rPr>
        <w:t>olution to ICT issue</w:t>
      </w:r>
    </w:p>
    <w:p w14:paraId="363B7CDE" w14:textId="77777777" w:rsidR="00B81777" w:rsidRPr="007E391A" w:rsidRDefault="0075679E" w:rsidP="0075679E">
      <w:pPr>
        <w:rPr>
          <w:rFonts w:cs="Calibri"/>
          <w:color w:val="000000"/>
          <w:szCs w:val="22"/>
        </w:rPr>
      </w:pPr>
      <w:r w:rsidRPr="007E391A">
        <w:rPr>
          <w:rFonts w:cs="Calibri"/>
        </w:rPr>
        <w:t xml:space="preserve">For this task you will complete independently. After your brainstorming session </w:t>
      </w:r>
      <w:r w:rsidRPr="007E391A">
        <w:rPr>
          <w:rFonts w:cs="Calibri"/>
          <w:color w:val="000000"/>
          <w:szCs w:val="22"/>
        </w:rPr>
        <w:t>complete the solutions template.</w:t>
      </w:r>
      <w:bookmarkStart w:id="44" w:name="_Hlk87640788"/>
    </w:p>
    <w:tbl>
      <w:tblPr>
        <w:tblW w:w="93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2263"/>
        <w:gridCol w:w="3756"/>
        <w:gridCol w:w="3331"/>
      </w:tblGrid>
      <w:tr w:rsidR="0075679E" w:rsidRPr="007E391A" w14:paraId="5594FA97" w14:textId="77777777" w:rsidTr="0075679E">
        <w:tc>
          <w:tcPr>
            <w:tcW w:w="9350" w:type="dxa"/>
            <w:gridSpan w:val="3"/>
            <w:shd w:val="clear" w:color="auto" w:fill="D9D9D9"/>
          </w:tcPr>
          <w:p w14:paraId="233223D2" w14:textId="77777777" w:rsidR="0075679E" w:rsidRPr="007E391A" w:rsidRDefault="0075679E" w:rsidP="0075679E">
            <w:pPr>
              <w:widowControl w:val="0"/>
              <w:pBdr>
                <w:top w:val="nil"/>
                <w:left w:val="nil"/>
                <w:bottom w:val="nil"/>
                <w:right w:val="nil"/>
                <w:between w:val="nil"/>
              </w:pBdr>
              <w:spacing w:before="80" w:after="0" w:line="240" w:lineRule="auto"/>
              <w:ind w:left="720"/>
              <w:contextualSpacing/>
              <w:jc w:val="center"/>
              <w:rPr>
                <w:rFonts w:eastAsia="Candara" w:cs="Calibri"/>
                <w:b/>
                <w:color w:val="000000"/>
                <w:sz w:val="24"/>
                <w:lang w:eastAsia="en-AU"/>
              </w:rPr>
            </w:pPr>
            <w:r w:rsidRPr="007E391A">
              <w:rPr>
                <w:rFonts w:eastAsia="Candara" w:cs="Calibri"/>
                <w:b/>
                <w:color w:val="000000"/>
                <w:sz w:val="24"/>
                <w:lang w:eastAsia="en-AU"/>
              </w:rPr>
              <w:t>Solutions template</w:t>
            </w:r>
          </w:p>
        </w:tc>
      </w:tr>
      <w:tr w:rsidR="0075679E" w:rsidRPr="007E391A" w14:paraId="72D8D5FE" w14:textId="77777777" w:rsidTr="0075679E">
        <w:tc>
          <w:tcPr>
            <w:tcW w:w="9350" w:type="dxa"/>
            <w:gridSpan w:val="3"/>
            <w:shd w:val="clear" w:color="auto" w:fill="D9D9D9"/>
          </w:tcPr>
          <w:p w14:paraId="4F5E61C0" w14:textId="77777777" w:rsidR="0075679E" w:rsidRPr="007E391A" w:rsidRDefault="0075679E" w:rsidP="00A94310">
            <w:pPr>
              <w:pStyle w:val="a"/>
              <w:widowControl w:val="0"/>
              <w:numPr>
                <w:ilvl w:val="0"/>
                <w:numId w:val="41"/>
              </w:numPr>
              <w:pBdr>
                <w:top w:val="nil"/>
                <w:left w:val="nil"/>
                <w:bottom w:val="nil"/>
                <w:right w:val="nil"/>
                <w:between w:val="nil"/>
              </w:pBdr>
              <w:spacing w:before="80" w:after="0" w:line="240" w:lineRule="auto"/>
              <w:jc w:val="both"/>
              <w:rPr>
                <w:rFonts w:eastAsia="Candara" w:cs="Calibri"/>
                <w:i/>
                <w:color w:val="000000"/>
                <w:szCs w:val="22"/>
                <w:lang w:eastAsia="en-AU"/>
              </w:rPr>
            </w:pPr>
            <w:r w:rsidRPr="007E391A">
              <w:rPr>
                <w:rFonts w:eastAsia="Candara" w:cs="Calibri"/>
                <w:b/>
                <w:color w:val="000000"/>
                <w:szCs w:val="22"/>
                <w:lang w:eastAsia="en-AU"/>
              </w:rPr>
              <w:t xml:space="preserve">An additional Idea as a possible solution </w:t>
            </w:r>
            <w:r w:rsidR="00B532D0" w:rsidRPr="007E391A">
              <w:rPr>
                <w:rFonts w:eastAsia="Candara" w:cs="Calibri"/>
                <w:b/>
                <w:color w:val="000000"/>
                <w:szCs w:val="22"/>
                <w:lang w:eastAsia="en-AU"/>
              </w:rPr>
              <w:t>that was discussed during brainstorming</w:t>
            </w:r>
          </w:p>
        </w:tc>
      </w:tr>
      <w:tr w:rsidR="0075679E" w:rsidRPr="007E391A" w14:paraId="5B32B16F" w14:textId="77777777" w:rsidTr="0075679E">
        <w:tc>
          <w:tcPr>
            <w:tcW w:w="9350" w:type="dxa"/>
            <w:gridSpan w:val="3"/>
            <w:tcMar>
              <w:top w:w="0" w:type="dxa"/>
              <w:left w:w="108" w:type="dxa"/>
              <w:bottom w:w="0" w:type="dxa"/>
              <w:right w:w="108" w:type="dxa"/>
            </w:tcMar>
          </w:tcPr>
          <w:p w14:paraId="50D7487A" w14:textId="77777777" w:rsidR="00271302" w:rsidRPr="00271302" w:rsidRDefault="00271302" w:rsidP="00271302">
            <w:pPr>
              <w:widowControl w:val="0"/>
              <w:spacing w:before="80" w:after="0" w:line="240" w:lineRule="auto"/>
              <w:jc w:val="both"/>
              <w:rPr>
                <w:rFonts w:eastAsia="Candara" w:cs="Calibri"/>
                <w:color w:val="000000" w:themeColor="text1"/>
                <w:szCs w:val="22"/>
                <w:lang w:eastAsia="en-AU"/>
              </w:rPr>
            </w:pPr>
            <w:r w:rsidRPr="00271302">
              <w:rPr>
                <w:rFonts w:eastAsia="Candara" w:cs="Calibri"/>
                <w:color w:val="000000" w:themeColor="text1"/>
                <w:szCs w:val="22"/>
                <w:lang w:eastAsia="en-AU"/>
              </w:rPr>
              <w:t xml:space="preserve">Solution 1: Introduce a Marketing Information System (MIS)  </w:t>
            </w:r>
          </w:p>
          <w:p w14:paraId="6E045AA4" w14:textId="77777777" w:rsidR="00271302" w:rsidRPr="00271302" w:rsidRDefault="00271302" w:rsidP="00271302">
            <w:pPr>
              <w:widowControl w:val="0"/>
              <w:spacing w:before="80" w:after="0" w:line="240" w:lineRule="auto"/>
              <w:jc w:val="both"/>
              <w:rPr>
                <w:rFonts w:eastAsia="Candara" w:cs="Calibri"/>
                <w:color w:val="000000" w:themeColor="text1"/>
                <w:szCs w:val="22"/>
                <w:lang w:eastAsia="en-AU"/>
              </w:rPr>
            </w:pPr>
            <w:r w:rsidRPr="00271302">
              <w:rPr>
                <w:rFonts w:eastAsia="Candara" w:cs="Calibri"/>
                <w:color w:val="000000" w:themeColor="text1"/>
                <w:szCs w:val="22"/>
                <w:lang w:eastAsia="en-AU"/>
              </w:rPr>
              <w:t xml:space="preserve">Solution 2: Deploy a Transaction Processing System (TPS)  </w:t>
            </w:r>
          </w:p>
          <w:p w14:paraId="3FC3F249" w14:textId="72075FEA" w:rsidR="00C0586B" w:rsidRPr="000C6A7A" w:rsidRDefault="00271302" w:rsidP="00C0586B">
            <w:pPr>
              <w:widowControl w:val="0"/>
              <w:spacing w:before="80" w:after="0" w:line="240" w:lineRule="auto"/>
              <w:jc w:val="both"/>
              <w:rPr>
                <w:rFonts w:eastAsia="等线" w:cs="Calibri" w:hint="eastAsia"/>
                <w:color w:val="000000" w:themeColor="text1"/>
                <w:szCs w:val="22"/>
                <w:lang w:eastAsia="zh-CN"/>
              </w:rPr>
            </w:pPr>
            <w:r w:rsidRPr="00271302">
              <w:rPr>
                <w:rFonts w:eastAsia="Candara" w:cs="Calibri"/>
                <w:color w:val="000000" w:themeColor="text1"/>
                <w:szCs w:val="22"/>
                <w:lang w:eastAsia="en-AU"/>
              </w:rPr>
              <w:t xml:space="preserve">Solution 3: Utilize a Human Resource Management System (HRMS)  </w:t>
            </w:r>
          </w:p>
        </w:tc>
      </w:tr>
      <w:tr w:rsidR="0075679E" w:rsidRPr="007E391A" w14:paraId="3246697E" w14:textId="77777777" w:rsidTr="0075679E">
        <w:tc>
          <w:tcPr>
            <w:tcW w:w="9350" w:type="dxa"/>
            <w:gridSpan w:val="3"/>
            <w:shd w:val="clear" w:color="auto" w:fill="D9D9D9"/>
          </w:tcPr>
          <w:p w14:paraId="42CDE423" w14:textId="77777777" w:rsidR="0075679E" w:rsidRPr="007E391A" w:rsidRDefault="0075679E" w:rsidP="00A94310">
            <w:pPr>
              <w:pStyle w:val="a"/>
              <w:widowControl w:val="0"/>
              <w:numPr>
                <w:ilvl w:val="0"/>
                <w:numId w:val="41"/>
              </w:numPr>
              <w:pBdr>
                <w:top w:val="nil"/>
                <w:left w:val="nil"/>
                <w:bottom w:val="nil"/>
                <w:right w:val="nil"/>
                <w:between w:val="nil"/>
              </w:pBdr>
              <w:spacing w:before="80" w:after="0" w:line="240" w:lineRule="auto"/>
              <w:jc w:val="both"/>
              <w:rPr>
                <w:rFonts w:eastAsia="Candara" w:cs="Calibri"/>
                <w:b/>
                <w:color w:val="000000"/>
                <w:szCs w:val="22"/>
                <w:lang w:eastAsia="en-AU"/>
              </w:rPr>
            </w:pPr>
            <w:r w:rsidRPr="007E391A">
              <w:rPr>
                <w:rFonts w:eastAsia="Candara" w:cs="Calibri"/>
                <w:b/>
                <w:color w:val="000000"/>
                <w:szCs w:val="22"/>
                <w:lang w:eastAsia="en-AU"/>
              </w:rPr>
              <w:t>Choose your  3 preferred solutions and undertake a SWOT analysis for each.</w:t>
            </w:r>
          </w:p>
          <w:p w14:paraId="6FB5F35F" w14:textId="77777777" w:rsidR="0075679E" w:rsidRPr="007E391A" w:rsidRDefault="0075679E" w:rsidP="0075679E">
            <w:pPr>
              <w:pBdr>
                <w:top w:val="nil"/>
                <w:left w:val="nil"/>
                <w:bottom w:val="nil"/>
                <w:right w:val="nil"/>
                <w:between w:val="nil"/>
              </w:pBdr>
              <w:spacing w:after="0" w:line="240" w:lineRule="auto"/>
              <w:jc w:val="both"/>
              <w:rPr>
                <w:rFonts w:cs="Calibri"/>
                <w:i/>
                <w:color w:val="000000"/>
                <w:szCs w:val="22"/>
                <w:lang w:eastAsia="en-AU"/>
              </w:rPr>
            </w:pPr>
          </w:p>
        </w:tc>
      </w:tr>
      <w:tr w:rsidR="0075679E" w:rsidRPr="007E391A" w14:paraId="78AA553A" w14:textId="77777777" w:rsidTr="0075679E">
        <w:tc>
          <w:tcPr>
            <w:tcW w:w="2263" w:type="dxa"/>
            <w:shd w:val="clear" w:color="auto" w:fill="F2F2F2"/>
          </w:tcPr>
          <w:p w14:paraId="5249C27E" w14:textId="77777777" w:rsidR="0075679E" w:rsidRPr="007E391A" w:rsidRDefault="0075679E" w:rsidP="0075679E">
            <w:pPr>
              <w:widowControl w:val="0"/>
              <w:spacing w:before="80" w:after="0" w:line="240" w:lineRule="auto"/>
              <w:rPr>
                <w:rFonts w:eastAsia="Candara" w:cs="Calibri"/>
                <w:b/>
                <w:color w:val="000000"/>
                <w:szCs w:val="22"/>
                <w:lang w:eastAsia="en-AU"/>
              </w:rPr>
            </w:pPr>
            <w:r w:rsidRPr="007E391A">
              <w:rPr>
                <w:rFonts w:eastAsia="Candara" w:cs="Calibri"/>
                <w:b/>
                <w:color w:val="000000"/>
                <w:szCs w:val="22"/>
                <w:lang w:eastAsia="en-AU"/>
              </w:rPr>
              <w:t>Solution 1</w:t>
            </w:r>
          </w:p>
        </w:tc>
        <w:tc>
          <w:tcPr>
            <w:tcW w:w="3756" w:type="dxa"/>
            <w:shd w:val="clear" w:color="auto" w:fill="F2F2F2"/>
          </w:tcPr>
          <w:p w14:paraId="72B72CB1"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000000"/>
                <w:szCs w:val="22"/>
                <w:lang w:eastAsia="en-AU"/>
              </w:rPr>
              <w:t>Strength</w:t>
            </w:r>
          </w:p>
        </w:tc>
        <w:tc>
          <w:tcPr>
            <w:tcW w:w="3331" w:type="dxa"/>
            <w:shd w:val="clear" w:color="auto" w:fill="F2F2F2"/>
          </w:tcPr>
          <w:p w14:paraId="783A8918"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595959"/>
                <w:szCs w:val="22"/>
                <w:lang w:eastAsia="en-AU"/>
              </w:rPr>
              <w:t>Weakness</w:t>
            </w:r>
          </w:p>
        </w:tc>
      </w:tr>
      <w:tr w:rsidR="0075679E" w:rsidRPr="007E391A" w14:paraId="55465DBF" w14:textId="77777777" w:rsidTr="0075679E">
        <w:tc>
          <w:tcPr>
            <w:tcW w:w="2263" w:type="dxa"/>
            <w:vMerge w:val="restart"/>
            <w:shd w:val="clear" w:color="auto" w:fill="F2F2F2"/>
          </w:tcPr>
          <w:p w14:paraId="3994877C" w14:textId="2A33FCA0" w:rsidR="0075679E" w:rsidRPr="007E391A" w:rsidRDefault="00271302" w:rsidP="0075679E">
            <w:pPr>
              <w:widowControl w:val="0"/>
              <w:spacing w:before="80" w:after="0" w:line="240" w:lineRule="auto"/>
              <w:rPr>
                <w:rFonts w:eastAsia="Candara" w:cs="Calibri"/>
                <w:color w:val="FF0000"/>
                <w:szCs w:val="22"/>
                <w:lang w:eastAsia="en-AU"/>
              </w:rPr>
            </w:pPr>
            <w:r w:rsidRPr="00271302">
              <w:rPr>
                <w:rFonts w:eastAsia="Candara" w:cs="Calibri"/>
                <w:color w:val="000000" w:themeColor="text1"/>
                <w:szCs w:val="22"/>
                <w:lang w:eastAsia="en-AU"/>
              </w:rPr>
              <w:t>Marketing Information System (MIS)</w:t>
            </w:r>
          </w:p>
        </w:tc>
        <w:tc>
          <w:tcPr>
            <w:tcW w:w="3756" w:type="dxa"/>
          </w:tcPr>
          <w:p w14:paraId="24C2DCA7" w14:textId="130305C5" w:rsidR="00271302" w:rsidRPr="000C6A7A" w:rsidRDefault="00271302"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Effective control over marketing expenses</w:t>
            </w:r>
          </w:p>
          <w:p w14:paraId="6297C4A3" w14:textId="022A5B7A" w:rsidR="00271302" w:rsidRPr="000C6A7A" w:rsidRDefault="00271302"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Ability to identify and diagnose poor performance</w:t>
            </w:r>
          </w:p>
          <w:p w14:paraId="735F967A" w14:textId="13318CB7" w:rsidR="00271302" w:rsidRPr="000C6A7A" w:rsidRDefault="00271302"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Enhanced product management</w:t>
            </w:r>
          </w:p>
          <w:p w14:paraId="351CAA6D" w14:textId="12B48CE0" w:rsidR="00271302" w:rsidRPr="000C6A7A" w:rsidRDefault="00271302"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Flexible promotional strategies</w:t>
            </w:r>
          </w:p>
          <w:p w14:paraId="2E0D0EEA" w14:textId="5D36C68D" w:rsidR="00C0586B" w:rsidRPr="000C6A7A" w:rsidRDefault="00271302"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Timely computer-generated reports</w:t>
            </w:r>
          </w:p>
        </w:tc>
        <w:tc>
          <w:tcPr>
            <w:tcW w:w="3331" w:type="dxa"/>
          </w:tcPr>
          <w:p w14:paraId="0009B334" w14:textId="2CBB4937" w:rsidR="00271302" w:rsidRPr="000C6A7A" w:rsidRDefault="00271302" w:rsidP="000C6A7A">
            <w:pPr>
              <w:pStyle w:val="a"/>
              <w:widowControl w:val="0"/>
              <w:numPr>
                <w:ilvl w:val="0"/>
                <w:numId w:val="55"/>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Budgeting for MIS can be extremely challenging</w:t>
            </w:r>
          </w:p>
          <w:p w14:paraId="0F2C77A8" w14:textId="3D64D08F" w:rsidR="00271302" w:rsidRPr="000C6A7A" w:rsidRDefault="00271302" w:rsidP="000C6A7A">
            <w:pPr>
              <w:pStyle w:val="a"/>
              <w:widowControl w:val="0"/>
              <w:numPr>
                <w:ilvl w:val="0"/>
                <w:numId w:val="55"/>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Output quality depends heavily on the quality of inputs</w:t>
            </w:r>
          </w:p>
          <w:p w14:paraId="4601FCA7" w14:textId="1AA08BE1" w:rsidR="0075679E" w:rsidRPr="000C6A7A" w:rsidRDefault="00271302" w:rsidP="000C6A7A">
            <w:pPr>
              <w:pStyle w:val="a"/>
              <w:widowControl w:val="0"/>
              <w:numPr>
                <w:ilvl w:val="0"/>
                <w:numId w:val="55"/>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Requires resources to organize existing files</w:t>
            </w:r>
          </w:p>
        </w:tc>
      </w:tr>
      <w:tr w:rsidR="0075679E" w:rsidRPr="007E391A" w14:paraId="7BF57736" w14:textId="77777777" w:rsidTr="0075679E">
        <w:tc>
          <w:tcPr>
            <w:tcW w:w="2263" w:type="dxa"/>
            <w:vMerge/>
            <w:shd w:val="clear" w:color="auto" w:fill="F2F2F2"/>
          </w:tcPr>
          <w:p w14:paraId="07874261" w14:textId="77777777" w:rsidR="0075679E" w:rsidRPr="007E391A" w:rsidRDefault="0075679E" w:rsidP="0075679E">
            <w:pPr>
              <w:widowControl w:val="0"/>
              <w:pBdr>
                <w:top w:val="nil"/>
                <w:left w:val="nil"/>
                <w:bottom w:val="nil"/>
                <w:right w:val="nil"/>
                <w:between w:val="nil"/>
              </w:pBdr>
              <w:spacing w:after="0" w:line="240" w:lineRule="auto"/>
              <w:rPr>
                <w:rFonts w:eastAsia="Candara" w:cs="Calibri"/>
                <w:color w:val="595959"/>
                <w:szCs w:val="22"/>
                <w:lang w:eastAsia="en-AU"/>
              </w:rPr>
            </w:pPr>
          </w:p>
        </w:tc>
        <w:tc>
          <w:tcPr>
            <w:tcW w:w="3756" w:type="dxa"/>
            <w:shd w:val="clear" w:color="auto" w:fill="F2F2F2"/>
          </w:tcPr>
          <w:p w14:paraId="6B0A3C7B" w14:textId="77777777" w:rsidR="0075679E" w:rsidRPr="007E391A" w:rsidRDefault="0075679E" w:rsidP="0075679E">
            <w:pPr>
              <w:widowControl w:val="0"/>
              <w:spacing w:before="80" w:after="0" w:line="240" w:lineRule="auto"/>
              <w:rPr>
                <w:rFonts w:eastAsia="Candara" w:cs="Calibri"/>
                <w:b/>
                <w:color w:val="000000"/>
                <w:szCs w:val="22"/>
                <w:lang w:eastAsia="en-AU"/>
              </w:rPr>
            </w:pPr>
            <w:r w:rsidRPr="007E391A">
              <w:rPr>
                <w:rFonts w:eastAsia="Candara" w:cs="Calibri"/>
                <w:b/>
                <w:color w:val="000000"/>
                <w:szCs w:val="22"/>
                <w:lang w:eastAsia="en-AU"/>
              </w:rPr>
              <w:t xml:space="preserve">Opportunity </w:t>
            </w:r>
          </w:p>
        </w:tc>
        <w:tc>
          <w:tcPr>
            <w:tcW w:w="3331" w:type="dxa"/>
            <w:shd w:val="clear" w:color="auto" w:fill="F2F2F2"/>
          </w:tcPr>
          <w:p w14:paraId="02BF3233"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595959"/>
                <w:szCs w:val="22"/>
                <w:lang w:eastAsia="en-AU"/>
              </w:rPr>
              <w:t>Threat</w:t>
            </w:r>
          </w:p>
        </w:tc>
      </w:tr>
      <w:tr w:rsidR="0075679E" w:rsidRPr="007E391A" w14:paraId="422FCAA3" w14:textId="77777777" w:rsidTr="0075679E">
        <w:tc>
          <w:tcPr>
            <w:tcW w:w="2263" w:type="dxa"/>
            <w:vMerge/>
            <w:shd w:val="clear" w:color="auto" w:fill="F2F2F2"/>
          </w:tcPr>
          <w:p w14:paraId="12EB44AA" w14:textId="77777777" w:rsidR="0075679E" w:rsidRPr="007E391A" w:rsidRDefault="0075679E" w:rsidP="0075679E">
            <w:pPr>
              <w:widowControl w:val="0"/>
              <w:pBdr>
                <w:top w:val="nil"/>
                <w:left w:val="nil"/>
                <w:bottom w:val="nil"/>
                <w:right w:val="nil"/>
                <w:between w:val="nil"/>
              </w:pBdr>
              <w:spacing w:after="0" w:line="240" w:lineRule="auto"/>
              <w:rPr>
                <w:rFonts w:eastAsia="Candara" w:cs="Calibri"/>
                <w:b/>
                <w:color w:val="595959"/>
                <w:szCs w:val="22"/>
                <w:lang w:eastAsia="en-AU"/>
              </w:rPr>
            </w:pPr>
          </w:p>
        </w:tc>
        <w:tc>
          <w:tcPr>
            <w:tcW w:w="3756" w:type="dxa"/>
          </w:tcPr>
          <w:p w14:paraId="4716E7EE" w14:textId="66E09FF0" w:rsidR="00C0586B" w:rsidRPr="000C6A7A" w:rsidRDefault="00271302" w:rsidP="000C6A7A">
            <w:pPr>
              <w:pStyle w:val="a"/>
              <w:widowControl w:val="0"/>
              <w:numPr>
                <w:ilvl w:val="0"/>
                <w:numId w:val="57"/>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Procedures are designed to ensure an orderly flow of relevant information from both internal and external sources</w:t>
            </w:r>
          </w:p>
        </w:tc>
        <w:tc>
          <w:tcPr>
            <w:tcW w:w="3331" w:type="dxa"/>
          </w:tcPr>
          <w:p w14:paraId="54CC719F" w14:textId="2CA9609B" w:rsidR="0075679E" w:rsidRPr="000C6A7A" w:rsidRDefault="00271302" w:rsidP="000C6A7A">
            <w:pPr>
              <w:pStyle w:val="a"/>
              <w:widowControl w:val="0"/>
              <w:numPr>
                <w:ilvl w:val="0"/>
                <w:numId w:val="56"/>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Lack of supercomputers and software can hinder smooth system operation</w:t>
            </w:r>
          </w:p>
        </w:tc>
      </w:tr>
      <w:tr w:rsidR="0075679E" w:rsidRPr="007E391A" w14:paraId="7813A589" w14:textId="77777777" w:rsidTr="0075679E">
        <w:tc>
          <w:tcPr>
            <w:tcW w:w="2263" w:type="dxa"/>
            <w:shd w:val="clear" w:color="auto" w:fill="F2F2F2"/>
          </w:tcPr>
          <w:p w14:paraId="3E7D9BF1" w14:textId="77777777" w:rsidR="0075679E" w:rsidRPr="007E391A" w:rsidRDefault="0075679E" w:rsidP="0075679E">
            <w:pPr>
              <w:widowControl w:val="0"/>
              <w:spacing w:before="80" w:after="0" w:line="240" w:lineRule="auto"/>
              <w:rPr>
                <w:rFonts w:eastAsia="Candara" w:cs="Calibri"/>
                <w:b/>
                <w:color w:val="000000"/>
                <w:szCs w:val="22"/>
                <w:lang w:eastAsia="en-AU"/>
              </w:rPr>
            </w:pPr>
            <w:r w:rsidRPr="007E391A">
              <w:rPr>
                <w:rFonts w:eastAsia="Candara" w:cs="Calibri"/>
                <w:b/>
                <w:color w:val="000000"/>
                <w:szCs w:val="22"/>
                <w:lang w:eastAsia="en-AU"/>
              </w:rPr>
              <w:t>Solution 2</w:t>
            </w:r>
          </w:p>
        </w:tc>
        <w:tc>
          <w:tcPr>
            <w:tcW w:w="3756" w:type="dxa"/>
            <w:shd w:val="clear" w:color="auto" w:fill="F2F2F2"/>
          </w:tcPr>
          <w:p w14:paraId="73D44663"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000000"/>
                <w:szCs w:val="22"/>
                <w:lang w:eastAsia="en-AU"/>
              </w:rPr>
              <w:t>Strength</w:t>
            </w:r>
          </w:p>
        </w:tc>
        <w:tc>
          <w:tcPr>
            <w:tcW w:w="3331" w:type="dxa"/>
            <w:shd w:val="clear" w:color="auto" w:fill="F2F2F2"/>
          </w:tcPr>
          <w:p w14:paraId="319D3C00"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595959"/>
                <w:szCs w:val="22"/>
                <w:lang w:eastAsia="en-AU"/>
              </w:rPr>
              <w:t>Weakness</w:t>
            </w:r>
          </w:p>
        </w:tc>
      </w:tr>
      <w:tr w:rsidR="0075679E" w:rsidRPr="007E391A" w14:paraId="7A1E985C" w14:textId="77777777" w:rsidTr="0075679E">
        <w:tc>
          <w:tcPr>
            <w:tcW w:w="2263" w:type="dxa"/>
            <w:vMerge w:val="restart"/>
            <w:shd w:val="clear" w:color="auto" w:fill="F2F2F2"/>
          </w:tcPr>
          <w:p w14:paraId="24C27B4C" w14:textId="29D844CB" w:rsidR="0075679E" w:rsidRPr="007E391A" w:rsidRDefault="00271302" w:rsidP="0075679E">
            <w:pPr>
              <w:spacing w:after="0" w:line="240" w:lineRule="auto"/>
              <w:jc w:val="both"/>
              <w:rPr>
                <w:rFonts w:eastAsia="Candara" w:cs="Calibri"/>
                <w:b/>
                <w:strike/>
                <w:color w:val="FF0000"/>
                <w:szCs w:val="22"/>
                <w:lang w:eastAsia="en-AU"/>
              </w:rPr>
            </w:pPr>
            <w:r w:rsidRPr="00271302">
              <w:rPr>
                <w:rFonts w:eastAsia="Candara" w:cs="Calibri"/>
                <w:color w:val="000000" w:themeColor="text1"/>
                <w:szCs w:val="22"/>
                <w:lang w:eastAsia="en-AU"/>
              </w:rPr>
              <w:t>Transaction Processing System (TPS)</w:t>
            </w:r>
          </w:p>
        </w:tc>
        <w:tc>
          <w:tcPr>
            <w:tcW w:w="3756" w:type="dxa"/>
          </w:tcPr>
          <w:p w14:paraId="0F62951B" w14:textId="1607580C" w:rsidR="000C6A7A" w:rsidRPr="000C6A7A" w:rsidRDefault="000C6A7A"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Capable</w:t>
            </w:r>
            <w:r w:rsidRPr="000C6A7A">
              <w:rPr>
                <w:rFonts w:eastAsia="Candara" w:cs="Calibri"/>
                <w:color w:val="000000" w:themeColor="text1"/>
                <w:szCs w:val="22"/>
                <w:lang w:eastAsia="en-AU"/>
              </w:rPr>
              <w:t xml:space="preserve"> of processing multiple transactions simultaneously</w:t>
            </w:r>
          </w:p>
          <w:p w14:paraId="2081AA88" w14:textId="7F20CC6D" w:rsidR="00C0586B" w:rsidRPr="000C6A7A" w:rsidRDefault="000C6A7A" w:rsidP="000C6A7A">
            <w:pPr>
              <w:pStyle w:val="a"/>
              <w:widowControl w:val="0"/>
              <w:numPr>
                <w:ilvl w:val="0"/>
                <w:numId w:val="54"/>
              </w:numPr>
              <w:spacing w:before="80" w:after="0" w:line="240" w:lineRule="auto"/>
              <w:rPr>
                <w:rFonts w:eastAsia="Candara" w:cs="Calibri" w:hint="eastAsia"/>
                <w:color w:val="000000" w:themeColor="text1"/>
                <w:szCs w:val="22"/>
                <w:lang w:eastAsia="en-AU"/>
              </w:rPr>
            </w:pPr>
            <w:r w:rsidRPr="000C6A7A">
              <w:rPr>
                <w:rFonts w:eastAsia="Candara" w:cs="Calibri"/>
                <w:color w:val="000000" w:themeColor="text1"/>
                <w:szCs w:val="22"/>
                <w:lang w:eastAsia="en-AU"/>
              </w:rPr>
              <w:t>Provides</w:t>
            </w:r>
            <w:r w:rsidRPr="000C6A7A">
              <w:rPr>
                <w:rFonts w:eastAsia="Candara" w:cs="Calibri"/>
                <w:color w:val="000000" w:themeColor="text1"/>
                <w:szCs w:val="22"/>
                <w:lang w:eastAsia="en-AU"/>
              </w:rPr>
              <w:t xml:space="preserve"> real-time benefits for businesses across various industries</w:t>
            </w:r>
          </w:p>
        </w:tc>
        <w:tc>
          <w:tcPr>
            <w:tcW w:w="3331" w:type="dxa"/>
          </w:tcPr>
          <w:p w14:paraId="2977F5D4" w14:textId="50147C4F" w:rsidR="0075679E" w:rsidRPr="000C6A7A" w:rsidRDefault="000C6A7A"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Must be specifically designed to meet the unique needs of the business or organization</w:t>
            </w:r>
          </w:p>
        </w:tc>
      </w:tr>
      <w:tr w:rsidR="0075679E" w:rsidRPr="007E391A" w14:paraId="5C3EB760" w14:textId="77777777" w:rsidTr="0075679E">
        <w:tc>
          <w:tcPr>
            <w:tcW w:w="2263" w:type="dxa"/>
            <w:vMerge/>
            <w:shd w:val="clear" w:color="auto" w:fill="F2F2F2"/>
          </w:tcPr>
          <w:p w14:paraId="02C7F32B" w14:textId="77777777" w:rsidR="0075679E" w:rsidRPr="007E391A" w:rsidRDefault="0075679E" w:rsidP="0075679E">
            <w:pPr>
              <w:widowControl w:val="0"/>
              <w:pBdr>
                <w:top w:val="nil"/>
                <w:left w:val="nil"/>
                <w:bottom w:val="nil"/>
                <w:right w:val="nil"/>
                <w:between w:val="nil"/>
              </w:pBdr>
              <w:spacing w:after="0" w:line="240" w:lineRule="auto"/>
              <w:rPr>
                <w:rFonts w:eastAsia="Candara" w:cs="Calibri"/>
                <w:color w:val="595959"/>
                <w:szCs w:val="22"/>
                <w:lang w:eastAsia="en-AU"/>
              </w:rPr>
            </w:pPr>
          </w:p>
        </w:tc>
        <w:tc>
          <w:tcPr>
            <w:tcW w:w="3756" w:type="dxa"/>
            <w:shd w:val="clear" w:color="auto" w:fill="F2F2F2"/>
          </w:tcPr>
          <w:p w14:paraId="4BC861E8" w14:textId="77777777" w:rsidR="0075679E" w:rsidRPr="007E391A" w:rsidRDefault="0075679E" w:rsidP="0075679E">
            <w:pPr>
              <w:widowControl w:val="0"/>
              <w:spacing w:before="80" w:after="0" w:line="240" w:lineRule="auto"/>
              <w:rPr>
                <w:rFonts w:eastAsia="Candara" w:cs="Calibri"/>
                <w:b/>
                <w:color w:val="000000"/>
                <w:szCs w:val="22"/>
                <w:lang w:eastAsia="en-AU"/>
              </w:rPr>
            </w:pPr>
            <w:r w:rsidRPr="007E391A">
              <w:rPr>
                <w:rFonts w:eastAsia="Candara" w:cs="Calibri"/>
                <w:b/>
                <w:color w:val="000000"/>
                <w:szCs w:val="22"/>
                <w:lang w:eastAsia="en-AU"/>
              </w:rPr>
              <w:t xml:space="preserve">Opportunity </w:t>
            </w:r>
          </w:p>
        </w:tc>
        <w:tc>
          <w:tcPr>
            <w:tcW w:w="3331" w:type="dxa"/>
            <w:shd w:val="clear" w:color="auto" w:fill="F2F2F2"/>
          </w:tcPr>
          <w:p w14:paraId="6160DE58"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595959"/>
                <w:szCs w:val="22"/>
                <w:lang w:eastAsia="en-AU"/>
              </w:rPr>
              <w:t>Threat</w:t>
            </w:r>
          </w:p>
        </w:tc>
      </w:tr>
      <w:tr w:rsidR="0075679E" w:rsidRPr="007E391A" w14:paraId="7D1DD376" w14:textId="77777777" w:rsidTr="0075679E">
        <w:tc>
          <w:tcPr>
            <w:tcW w:w="2263" w:type="dxa"/>
            <w:vMerge/>
            <w:shd w:val="clear" w:color="auto" w:fill="F2F2F2"/>
          </w:tcPr>
          <w:p w14:paraId="6D0DBCCF" w14:textId="77777777" w:rsidR="0075679E" w:rsidRPr="007E391A" w:rsidRDefault="0075679E" w:rsidP="0075679E">
            <w:pPr>
              <w:widowControl w:val="0"/>
              <w:pBdr>
                <w:top w:val="nil"/>
                <w:left w:val="nil"/>
                <w:bottom w:val="nil"/>
                <w:right w:val="nil"/>
                <w:between w:val="nil"/>
              </w:pBdr>
              <w:spacing w:after="0" w:line="240" w:lineRule="auto"/>
              <w:rPr>
                <w:rFonts w:eastAsia="Candara" w:cs="Calibri"/>
                <w:b/>
                <w:color w:val="595959"/>
                <w:szCs w:val="22"/>
                <w:lang w:eastAsia="en-AU"/>
              </w:rPr>
            </w:pPr>
          </w:p>
        </w:tc>
        <w:tc>
          <w:tcPr>
            <w:tcW w:w="3756" w:type="dxa"/>
          </w:tcPr>
          <w:p w14:paraId="0F18D7B5" w14:textId="1E09F9CF" w:rsidR="00C0586B" w:rsidRPr="000C6A7A" w:rsidRDefault="000C6A7A"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Provides a stable database, minimizing the risk of losing user information during terminal or network failures</w:t>
            </w:r>
          </w:p>
        </w:tc>
        <w:tc>
          <w:tcPr>
            <w:tcW w:w="3331" w:type="dxa"/>
          </w:tcPr>
          <w:p w14:paraId="5F8EC608" w14:textId="182F6C0A" w:rsidR="000C6A7A" w:rsidRPr="000C6A7A" w:rsidRDefault="000C6A7A"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Installation</w:t>
            </w:r>
            <w:r w:rsidRPr="000C6A7A">
              <w:rPr>
                <w:rFonts w:eastAsia="Candara" w:cs="Calibri"/>
                <w:color w:val="000000" w:themeColor="text1"/>
                <w:szCs w:val="22"/>
                <w:lang w:eastAsia="en-AU"/>
              </w:rPr>
              <w:t xml:space="preserve"> may face challenges due to hardware and software incompatibility</w:t>
            </w:r>
          </w:p>
          <w:p w14:paraId="4717F4F9" w14:textId="5005B282" w:rsidR="000C6A7A" w:rsidRPr="000C6A7A" w:rsidRDefault="000C6A7A" w:rsidP="000C6A7A">
            <w:pPr>
              <w:pStyle w:val="a"/>
              <w:widowControl w:val="0"/>
              <w:numPr>
                <w:ilvl w:val="0"/>
                <w:numId w:val="54"/>
              </w:numPr>
              <w:spacing w:before="80" w:after="0" w:line="240" w:lineRule="auto"/>
              <w:rPr>
                <w:rFonts w:eastAsia="Candara" w:cs="Calibri" w:hint="eastAsia"/>
                <w:color w:val="000000" w:themeColor="text1"/>
                <w:szCs w:val="22"/>
                <w:lang w:eastAsia="en-AU"/>
              </w:rPr>
            </w:pPr>
            <w:r w:rsidRPr="000C6A7A">
              <w:rPr>
                <w:rFonts w:eastAsia="Candara" w:cs="Calibri"/>
                <w:color w:val="000000" w:themeColor="text1"/>
                <w:szCs w:val="22"/>
                <w:lang w:eastAsia="en-AU"/>
              </w:rPr>
              <w:t>Maintenance requires specialized personnel</w:t>
            </w:r>
          </w:p>
        </w:tc>
      </w:tr>
      <w:tr w:rsidR="0075679E" w:rsidRPr="007E391A" w14:paraId="0ACDA4F8" w14:textId="77777777" w:rsidTr="0075679E">
        <w:tc>
          <w:tcPr>
            <w:tcW w:w="2263" w:type="dxa"/>
            <w:shd w:val="clear" w:color="auto" w:fill="F2F2F2"/>
          </w:tcPr>
          <w:p w14:paraId="7C46625B" w14:textId="77777777" w:rsidR="0075679E" w:rsidRPr="007E391A" w:rsidRDefault="0075679E" w:rsidP="0075679E">
            <w:pPr>
              <w:widowControl w:val="0"/>
              <w:spacing w:before="80" w:after="0" w:line="240" w:lineRule="auto"/>
              <w:rPr>
                <w:rFonts w:eastAsia="Candara" w:cs="Calibri"/>
                <w:b/>
                <w:color w:val="000000"/>
                <w:szCs w:val="22"/>
                <w:lang w:eastAsia="en-AU"/>
              </w:rPr>
            </w:pPr>
            <w:r w:rsidRPr="007E391A">
              <w:rPr>
                <w:rFonts w:eastAsia="Candara" w:cs="Calibri"/>
                <w:b/>
                <w:color w:val="000000"/>
                <w:szCs w:val="22"/>
                <w:lang w:eastAsia="en-AU"/>
              </w:rPr>
              <w:t>Solutions 3</w:t>
            </w:r>
          </w:p>
        </w:tc>
        <w:tc>
          <w:tcPr>
            <w:tcW w:w="3756" w:type="dxa"/>
            <w:shd w:val="clear" w:color="auto" w:fill="F2F2F2"/>
          </w:tcPr>
          <w:p w14:paraId="33382D14"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000000"/>
                <w:szCs w:val="22"/>
                <w:lang w:eastAsia="en-AU"/>
              </w:rPr>
              <w:t>Strength</w:t>
            </w:r>
          </w:p>
        </w:tc>
        <w:tc>
          <w:tcPr>
            <w:tcW w:w="3331" w:type="dxa"/>
            <w:shd w:val="clear" w:color="auto" w:fill="F2F2F2"/>
          </w:tcPr>
          <w:p w14:paraId="0D262106"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595959"/>
                <w:szCs w:val="22"/>
                <w:lang w:eastAsia="en-AU"/>
              </w:rPr>
              <w:t>Weakness</w:t>
            </w:r>
          </w:p>
        </w:tc>
      </w:tr>
      <w:tr w:rsidR="0075679E" w:rsidRPr="007E391A" w14:paraId="3E129C27" w14:textId="77777777" w:rsidTr="0075679E">
        <w:tc>
          <w:tcPr>
            <w:tcW w:w="2263" w:type="dxa"/>
            <w:vMerge w:val="restart"/>
            <w:shd w:val="clear" w:color="auto" w:fill="F2F2F2"/>
          </w:tcPr>
          <w:p w14:paraId="0E3E8401" w14:textId="6FE30986" w:rsidR="0075679E" w:rsidRPr="007E391A" w:rsidRDefault="00271302" w:rsidP="0075679E">
            <w:pPr>
              <w:widowControl w:val="0"/>
              <w:spacing w:before="80" w:after="0" w:line="240" w:lineRule="auto"/>
              <w:rPr>
                <w:rFonts w:eastAsia="Candara" w:cs="Calibri"/>
                <w:color w:val="FF0000"/>
                <w:szCs w:val="22"/>
                <w:lang w:eastAsia="en-AU"/>
              </w:rPr>
            </w:pPr>
            <w:r w:rsidRPr="00271302">
              <w:rPr>
                <w:rFonts w:eastAsia="Candara" w:cs="Calibri"/>
                <w:color w:val="000000" w:themeColor="text1"/>
                <w:szCs w:val="22"/>
                <w:lang w:eastAsia="en-AU"/>
              </w:rPr>
              <w:t>Utilize a Human Resource Management System (HRMS)</w:t>
            </w:r>
          </w:p>
        </w:tc>
        <w:tc>
          <w:tcPr>
            <w:tcW w:w="3756" w:type="dxa"/>
          </w:tcPr>
          <w:p w14:paraId="59CDF575" w14:textId="40915F88" w:rsidR="000C6A7A" w:rsidRPr="000C6A7A" w:rsidRDefault="000C6A7A"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Reduces</w:t>
            </w:r>
            <w:r w:rsidRPr="000C6A7A">
              <w:rPr>
                <w:rFonts w:eastAsia="Candara" w:cs="Calibri"/>
                <w:color w:val="000000" w:themeColor="text1"/>
                <w:szCs w:val="22"/>
                <w:lang w:eastAsia="en-AU"/>
              </w:rPr>
              <w:t xml:space="preserve"> the cost of storing data</w:t>
            </w:r>
          </w:p>
          <w:p w14:paraId="04CA9556" w14:textId="4D25720E" w:rsidR="00C0586B" w:rsidRPr="000C6A7A" w:rsidRDefault="000C6A7A"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Enables</w:t>
            </w:r>
            <w:r w:rsidRPr="000C6A7A">
              <w:rPr>
                <w:rFonts w:eastAsia="Candara" w:cs="Calibri"/>
                <w:color w:val="000000" w:themeColor="text1"/>
                <w:szCs w:val="22"/>
                <w:lang w:eastAsia="en-AU"/>
              </w:rPr>
              <w:t xml:space="preserve"> faster data extraction and processing</w:t>
            </w:r>
          </w:p>
        </w:tc>
        <w:tc>
          <w:tcPr>
            <w:tcW w:w="3331" w:type="dxa"/>
          </w:tcPr>
          <w:p w14:paraId="6ACFB9AA" w14:textId="5F69027E" w:rsidR="0075679E" w:rsidRPr="000C6A7A" w:rsidRDefault="000C6A7A"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High installation costs for the business organization</w:t>
            </w:r>
          </w:p>
        </w:tc>
      </w:tr>
      <w:tr w:rsidR="0075679E" w:rsidRPr="007E391A" w14:paraId="3C0CB5A8" w14:textId="77777777" w:rsidTr="0075679E">
        <w:tc>
          <w:tcPr>
            <w:tcW w:w="2263" w:type="dxa"/>
            <w:vMerge/>
            <w:shd w:val="clear" w:color="auto" w:fill="F2F2F2"/>
          </w:tcPr>
          <w:p w14:paraId="6AFD657F" w14:textId="77777777" w:rsidR="0075679E" w:rsidRPr="007E391A" w:rsidRDefault="0075679E" w:rsidP="0075679E">
            <w:pPr>
              <w:widowControl w:val="0"/>
              <w:pBdr>
                <w:top w:val="nil"/>
                <w:left w:val="nil"/>
                <w:bottom w:val="nil"/>
                <w:right w:val="nil"/>
                <w:between w:val="nil"/>
              </w:pBdr>
              <w:spacing w:after="0" w:line="240" w:lineRule="auto"/>
              <w:rPr>
                <w:rFonts w:eastAsia="Candara" w:cs="Calibri"/>
                <w:color w:val="595959"/>
                <w:szCs w:val="22"/>
                <w:lang w:eastAsia="en-AU"/>
              </w:rPr>
            </w:pPr>
          </w:p>
        </w:tc>
        <w:tc>
          <w:tcPr>
            <w:tcW w:w="3756" w:type="dxa"/>
            <w:shd w:val="clear" w:color="auto" w:fill="F2F2F2"/>
          </w:tcPr>
          <w:p w14:paraId="162BB778" w14:textId="77777777" w:rsidR="0075679E" w:rsidRPr="007E391A" w:rsidRDefault="0075679E" w:rsidP="0075679E">
            <w:pPr>
              <w:widowControl w:val="0"/>
              <w:spacing w:before="80" w:after="0" w:line="240" w:lineRule="auto"/>
              <w:rPr>
                <w:rFonts w:eastAsia="Candara" w:cs="Calibri"/>
                <w:b/>
                <w:color w:val="000000"/>
                <w:szCs w:val="22"/>
                <w:lang w:eastAsia="en-AU"/>
              </w:rPr>
            </w:pPr>
            <w:r w:rsidRPr="007E391A">
              <w:rPr>
                <w:rFonts w:eastAsia="Candara" w:cs="Calibri"/>
                <w:b/>
                <w:color w:val="000000"/>
                <w:szCs w:val="22"/>
                <w:lang w:eastAsia="en-AU"/>
              </w:rPr>
              <w:t xml:space="preserve">Opportunity </w:t>
            </w:r>
          </w:p>
        </w:tc>
        <w:tc>
          <w:tcPr>
            <w:tcW w:w="3331" w:type="dxa"/>
            <w:shd w:val="clear" w:color="auto" w:fill="F2F2F2"/>
          </w:tcPr>
          <w:p w14:paraId="262A33AA"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595959"/>
                <w:szCs w:val="22"/>
                <w:lang w:eastAsia="en-AU"/>
              </w:rPr>
              <w:t>Threat</w:t>
            </w:r>
          </w:p>
        </w:tc>
      </w:tr>
      <w:tr w:rsidR="0075679E" w:rsidRPr="007E391A" w14:paraId="7137A509" w14:textId="77777777" w:rsidTr="0075679E">
        <w:tc>
          <w:tcPr>
            <w:tcW w:w="2263" w:type="dxa"/>
            <w:vMerge/>
            <w:shd w:val="clear" w:color="auto" w:fill="F2F2F2"/>
          </w:tcPr>
          <w:p w14:paraId="4EA1D103" w14:textId="77777777" w:rsidR="0075679E" w:rsidRPr="007E391A" w:rsidRDefault="0075679E" w:rsidP="0075679E">
            <w:pPr>
              <w:widowControl w:val="0"/>
              <w:pBdr>
                <w:top w:val="nil"/>
                <w:left w:val="nil"/>
                <w:bottom w:val="nil"/>
                <w:right w:val="nil"/>
                <w:between w:val="nil"/>
              </w:pBdr>
              <w:spacing w:after="0" w:line="240" w:lineRule="auto"/>
              <w:rPr>
                <w:rFonts w:eastAsia="Candara" w:cs="Calibri"/>
                <w:b/>
                <w:color w:val="595959"/>
                <w:szCs w:val="22"/>
                <w:lang w:eastAsia="en-AU"/>
              </w:rPr>
            </w:pPr>
          </w:p>
        </w:tc>
        <w:tc>
          <w:tcPr>
            <w:tcW w:w="3756" w:type="dxa"/>
          </w:tcPr>
          <w:p w14:paraId="06A793B2" w14:textId="40498F0D" w:rsidR="00C0586B" w:rsidRPr="000C6A7A" w:rsidRDefault="000C6A7A" w:rsidP="000C6A7A">
            <w:pPr>
              <w:pStyle w:val="a"/>
              <w:widowControl w:val="0"/>
              <w:numPr>
                <w:ilvl w:val="0"/>
                <w:numId w:val="54"/>
              </w:numPr>
              <w:pBdr>
                <w:top w:val="nil"/>
                <w:left w:val="nil"/>
                <w:bottom w:val="nil"/>
                <w:right w:val="nil"/>
                <w:between w:val="nil"/>
              </w:pBdr>
              <w:spacing w:before="80" w:after="0" w:line="240" w:lineRule="auto"/>
              <w:rPr>
                <w:rFonts w:eastAsia="Candara" w:cs="Calibri" w:hint="eastAsia"/>
                <w:color w:val="000000" w:themeColor="text1"/>
                <w:szCs w:val="22"/>
                <w:lang w:eastAsia="en-AU"/>
              </w:rPr>
            </w:pPr>
            <w:r w:rsidRPr="000C6A7A">
              <w:rPr>
                <w:rFonts w:eastAsia="Candara" w:cs="Calibri"/>
                <w:color w:val="000000" w:themeColor="text1"/>
                <w:szCs w:val="22"/>
                <w:lang w:eastAsia="en-AU"/>
              </w:rPr>
              <w:t xml:space="preserve">Facilitates easy management of </w:t>
            </w:r>
            <w:r w:rsidRPr="000C6A7A">
              <w:rPr>
                <w:rFonts w:eastAsia="Candara" w:cs="Calibri"/>
                <w:color w:val="000000" w:themeColor="text1"/>
                <w:szCs w:val="22"/>
                <w:lang w:eastAsia="en-AU"/>
              </w:rPr>
              <w:lastRenderedPageBreak/>
              <w:t>human resources, business processes, and data</w:t>
            </w:r>
          </w:p>
        </w:tc>
        <w:tc>
          <w:tcPr>
            <w:tcW w:w="3331" w:type="dxa"/>
          </w:tcPr>
          <w:p w14:paraId="62D86BF1" w14:textId="6ECFAE1C" w:rsidR="000C6A7A" w:rsidRPr="000C6A7A" w:rsidRDefault="000C6A7A" w:rsidP="000C6A7A">
            <w:pPr>
              <w:pStyle w:val="a"/>
              <w:widowControl w:val="0"/>
              <w:numPr>
                <w:ilvl w:val="0"/>
                <w:numId w:val="54"/>
              </w:numPr>
              <w:pBdr>
                <w:top w:val="nil"/>
                <w:left w:val="nil"/>
                <w:bottom w:val="nil"/>
                <w:right w:val="nil"/>
                <w:between w:val="nil"/>
              </w:pBd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lastRenderedPageBreak/>
              <w:t>Unpredictable</w:t>
            </w:r>
            <w:r w:rsidRPr="000C6A7A">
              <w:rPr>
                <w:rFonts w:eastAsia="Candara" w:cs="Calibri"/>
                <w:color w:val="000000" w:themeColor="text1"/>
                <w:szCs w:val="22"/>
                <w:lang w:eastAsia="en-AU"/>
              </w:rPr>
              <w:t xml:space="preserve"> challenges</w:t>
            </w:r>
          </w:p>
          <w:p w14:paraId="23B1E1EE" w14:textId="2257D320" w:rsidR="000C6A7A" w:rsidRPr="000C6A7A" w:rsidRDefault="000C6A7A" w:rsidP="000C6A7A">
            <w:pPr>
              <w:pStyle w:val="a"/>
              <w:widowControl w:val="0"/>
              <w:numPr>
                <w:ilvl w:val="0"/>
                <w:numId w:val="54"/>
              </w:numPr>
              <w:pBdr>
                <w:top w:val="nil"/>
                <w:left w:val="nil"/>
                <w:bottom w:val="nil"/>
                <w:right w:val="nil"/>
                <w:between w:val="nil"/>
              </w:pBd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lastRenderedPageBreak/>
              <w:t>Potential</w:t>
            </w:r>
            <w:r w:rsidRPr="000C6A7A">
              <w:rPr>
                <w:rFonts w:eastAsia="Candara" w:cs="Calibri"/>
                <w:color w:val="000000" w:themeColor="text1"/>
                <w:szCs w:val="22"/>
                <w:lang w:eastAsia="en-AU"/>
              </w:rPr>
              <w:t xml:space="preserve"> for improper system development</w:t>
            </w:r>
          </w:p>
          <w:p w14:paraId="65D9D7C6" w14:textId="3C1A90FC" w:rsidR="0075679E" w:rsidRPr="000C6A7A" w:rsidRDefault="000C6A7A" w:rsidP="000C6A7A">
            <w:pPr>
              <w:pStyle w:val="a"/>
              <w:widowControl w:val="0"/>
              <w:numPr>
                <w:ilvl w:val="0"/>
                <w:numId w:val="54"/>
              </w:numPr>
              <w:pBdr>
                <w:top w:val="nil"/>
                <w:left w:val="nil"/>
                <w:bottom w:val="nil"/>
                <w:right w:val="nil"/>
                <w:between w:val="nil"/>
              </w:pBd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Risk</w:t>
            </w:r>
            <w:r w:rsidRPr="000C6A7A">
              <w:rPr>
                <w:rFonts w:eastAsia="Candara" w:cs="Calibri"/>
                <w:color w:val="000000" w:themeColor="text1"/>
                <w:szCs w:val="22"/>
                <w:lang w:eastAsia="en-AU"/>
              </w:rPr>
              <w:t xml:space="preserve"> of insufficient information availability</w:t>
            </w:r>
          </w:p>
        </w:tc>
      </w:tr>
      <w:tr w:rsidR="0075679E" w:rsidRPr="007E391A" w14:paraId="7C3D02F3" w14:textId="77777777" w:rsidTr="0075679E">
        <w:tc>
          <w:tcPr>
            <w:tcW w:w="9350" w:type="dxa"/>
            <w:gridSpan w:val="3"/>
            <w:shd w:val="clear" w:color="auto" w:fill="D9D9D9"/>
          </w:tcPr>
          <w:p w14:paraId="7EC34FDD" w14:textId="77777777" w:rsidR="0075679E" w:rsidRPr="007E391A" w:rsidRDefault="0075679E" w:rsidP="00A94310">
            <w:pPr>
              <w:pStyle w:val="a"/>
              <w:widowControl w:val="0"/>
              <w:numPr>
                <w:ilvl w:val="0"/>
                <w:numId w:val="41"/>
              </w:numPr>
              <w:pBdr>
                <w:top w:val="nil"/>
                <w:left w:val="nil"/>
                <w:bottom w:val="nil"/>
                <w:right w:val="nil"/>
                <w:between w:val="nil"/>
              </w:pBdr>
              <w:spacing w:before="80" w:after="0" w:line="240" w:lineRule="auto"/>
              <w:jc w:val="both"/>
              <w:rPr>
                <w:rFonts w:eastAsia="Candara" w:cs="Calibri"/>
                <w:b/>
                <w:color w:val="000000"/>
                <w:szCs w:val="22"/>
                <w:lang w:eastAsia="en-AU"/>
              </w:rPr>
            </w:pPr>
            <w:r w:rsidRPr="007E391A">
              <w:rPr>
                <w:rFonts w:eastAsia="Candara" w:cs="Calibri"/>
                <w:b/>
                <w:color w:val="000000"/>
                <w:szCs w:val="22"/>
                <w:lang w:eastAsia="en-AU"/>
              </w:rPr>
              <w:lastRenderedPageBreak/>
              <w:t xml:space="preserve">Compare  solution </w:t>
            </w:r>
          </w:p>
          <w:p w14:paraId="25DBCC65" w14:textId="77777777" w:rsidR="0075679E" w:rsidRPr="007E391A" w:rsidRDefault="0075679E" w:rsidP="0075679E">
            <w:pPr>
              <w:pBdr>
                <w:top w:val="nil"/>
                <w:left w:val="nil"/>
                <w:bottom w:val="nil"/>
                <w:right w:val="nil"/>
                <w:between w:val="nil"/>
              </w:pBdr>
              <w:spacing w:after="0" w:line="240" w:lineRule="auto"/>
              <w:jc w:val="both"/>
              <w:rPr>
                <w:rFonts w:cs="Calibri"/>
                <w:i/>
                <w:color w:val="000000"/>
                <w:szCs w:val="22"/>
                <w:lang w:eastAsia="en-AU"/>
              </w:rPr>
            </w:pPr>
            <w:r w:rsidRPr="007E391A">
              <w:rPr>
                <w:rFonts w:cs="Calibri"/>
                <w:i/>
                <w:color w:val="000000"/>
                <w:szCs w:val="22"/>
                <w:lang w:eastAsia="en-AU"/>
              </w:rPr>
              <w:t xml:space="preserve">Research and compare the ideas/solutions with the best practice approaches of similar product, process, services or programs and explain whether your ideas/solution stand out. Based on market research Please provide references </w:t>
            </w:r>
          </w:p>
        </w:tc>
      </w:tr>
      <w:tr w:rsidR="0075679E" w:rsidRPr="007E391A" w14:paraId="1FAE973E" w14:textId="77777777" w:rsidTr="0075679E">
        <w:tc>
          <w:tcPr>
            <w:tcW w:w="2263" w:type="dxa"/>
            <w:shd w:val="clear" w:color="auto" w:fill="F2F2F2"/>
          </w:tcPr>
          <w:p w14:paraId="4BA71053" w14:textId="77777777" w:rsidR="0075679E" w:rsidRPr="007E391A" w:rsidRDefault="0075679E" w:rsidP="0075679E">
            <w:pPr>
              <w:widowControl w:val="0"/>
              <w:spacing w:before="80" w:after="0" w:line="240" w:lineRule="auto"/>
              <w:rPr>
                <w:rFonts w:eastAsia="Candara" w:cs="Calibri"/>
                <w:b/>
                <w:color w:val="000000"/>
                <w:szCs w:val="22"/>
                <w:lang w:eastAsia="en-AU"/>
              </w:rPr>
            </w:pPr>
            <w:r w:rsidRPr="007E391A">
              <w:rPr>
                <w:rFonts w:eastAsia="Candara" w:cs="Calibri"/>
                <w:b/>
                <w:color w:val="000000"/>
                <w:szCs w:val="22"/>
                <w:lang w:eastAsia="en-AU"/>
              </w:rPr>
              <w:t>Solution 1</w:t>
            </w:r>
          </w:p>
        </w:tc>
        <w:tc>
          <w:tcPr>
            <w:tcW w:w="3756" w:type="dxa"/>
            <w:shd w:val="clear" w:color="auto" w:fill="F2F2F2"/>
          </w:tcPr>
          <w:p w14:paraId="632A174B"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000000"/>
                <w:szCs w:val="22"/>
                <w:lang w:eastAsia="en-AU"/>
              </w:rPr>
              <w:t>Compare to:</w:t>
            </w:r>
          </w:p>
        </w:tc>
        <w:tc>
          <w:tcPr>
            <w:tcW w:w="3331" w:type="dxa"/>
            <w:shd w:val="clear" w:color="auto" w:fill="F2F2F2"/>
          </w:tcPr>
          <w:p w14:paraId="60CC7B99"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595959"/>
                <w:szCs w:val="22"/>
                <w:lang w:eastAsia="en-AU"/>
              </w:rPr>
              <w:t>Outcome of comparison</w:t>
            </w:r>
          </w:p>
        </w:tc>
      </w:tr>
      <w:tr w:rsidR="0075679E" w:rsidRPr="007E391A" w14:paraId="2FB11C72" w14:textId="77777777" w:rsidTr="0075679E">
        <w:trPr>
          <w:trHeight w:val="607"/>
        </w:trPr>
        <w:tc>
          <w:tcPr>
            <w:tcW w:w="2263" w:type="dxa"/>
            <w:shd w:val="clear" w:color="auto" w:fill="F2F2F2"/>
          </w:tcPr>
          <w:p w14:paraId="07ECE644" w14:textId="3CAE5B2F" w:rsidR="0075679E" w:rsidRPr="007E391A" w:rsidRDefault="000C6A7A" w:rsidP="0075679E">
            <w:pPr>
              <w:widowControl w:val="0"/>
              <w:spacing w:before="80" w:after="0" w:line="240" w:lineRule="auto"/>
              <w:rPr>
                <w:rFonts w:eastAsia="Candara" w:cs="Calibri"/>
                <w:b/>
                <w:color w:val="000000"/>
                <w:szCs w:val="22"/>
                <w:lang w:eastAsia="en-AU"/>
              </w:rPr>
            </w:pPr>
            <w:r w:rsidRPr="000C6A7A">
              <w:rPr>
                <w:rFonts w:eastAsia="Candara" w:cs="Calibri"/>
                <w:b/>
                <w:color w:val="000000"/>
                <w:szCs w:val="22"/>
                <w:lang w:eastAsia="en-AU"/>
              </w:rPr>
              <w:t>Marketing Information System (MIS)</w:t>
            </w:r>
          </w:p>
        </w:tc>
        <w:tc>
          <w:tcPr>
            <w:tcW w:w="3756" w:type="dxa"/>
          </w:tcPr>
          <w:p w14:paraId="2A18EC7E" w14:textId="32CC3298" w:rsidR="00C0586B" w:rsidRPr="000C6A7A" w:rsidRDefault="000C6A7A" w:rsidP="0075679E">
            <w:pPr>
              <w:widowControl w:val="0"/>
              <w:pBdr>
                <w:top w:val="nil"/>
                <w:left w:val="nil"/>
                <w:bottom w:val="nil"/>
                <w:right w:val="nil"/>
                <w:between w:val="nil"/>
              </w:pBdr>
              <w:spacing w:before="80" w:after="0" w:line="240" w:lineRule="auto"/>
              <w:rPr>
                <w:rFonts w:eastAsia="Candara" w:cs="Calibri"/>
                <w:color w:val="000000" w:themeColor="text1"/>
                <w:szCs w:val="22"/>
                <w:lang w:eastAsia="en-AU"/>
              </w:rPr>
            </w:pPr>
            <w:proofErr w:type="spellStart"/>
            <w:r w:rsidRPr="000C6A7A">
              <w:rPr>
                <w:rFonts w:eastAsia="Candara" w:cs="Calibri"/>
                <w:color w:val="000000" w:themeColor="text1"/>
                <w:szCs w:val="22"/>
                <w:lang w:eastAsia="en-AU"/>
              </w:rPr>
              <w:t>InfoTrac</w:t>
            </w:r>
            <w:proofErr w:type="spellEnd"/>
            <w:r w:rsidRPr="000C6A7A">
              <w:rPr>
                <w:rFonts w:eastAsia="Candara" w:cs="Calibri"/>
                <w:color w:val="000000" w:themeColor="text1"/>
                <w:szCs w:val="22"/>
                <w:lang w:eastAsia="en-AU"/>
              </w:rPr>
              <w:t xml:space="preserve"> Web https://www.infotrac.net/ </w:t>
            </w:r>
          </w:p>
        </w:tc>
        <w:tc>
          <w:tcPr>
            <w:tcW w:w="3331" w:type="dxa"/>
          </w:tcPr>
          <w:p w14:paraId="2D37374D" w14:textId="19FAFA5D" w:rsidR="000C6A7A" w:rsidRPr="000C6A7A" w:rsidRDefault="000C6A7A" w:rsidP="000C6A7A">
            <w:pPr>
              <w:pStyle w:val="a"/>
              <w:widowControl w:val="0"/>
              <w:numPr>
                <w:ilvl w:val="0"/>
                <w:numId w:val="54"/>
              </w:numPr>
              <w:pBdr>
                <w:top w:val="nil"/>
                <w:left w:val="nil"/>
                <w:bottom w:val="nil"/>
                <w:right w:val="nil"/>
                <w:between w:val="nil"/>
              </w:pBd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Efficient</w:t>
            </w:r>
            <w:r w:rsidRPr="000C6A7A">
              <w:rPr>
                <w:rFonts w:eastAsia="Candara" w:cs="Calibri"/>
                <w:color w:val="000000" w:themeColor="text1"/>
                <w:szCs w:val="22"/>
                <w:lang w:eastAsia="en-AU"/>
              </w:rPr>
              <w:t>, quick, and customizable</w:t>
            </w:r>
          </w:p>
          <w:p w14:paraId="19356003" w14:textId="78BE1B14" w:rsidR="0075679E" w:rsidRPr="000C6A7A" w:rsidRDefault="000C6A7A" w:rsidP="000C6A7A">
            <w:pPr>
              <w:pStyle w:val="a"/>
              <w:widowControl w:val="0"/>
              <w:numPr>
                <w:ilvl w:val="0"/>
                <w:numId w:val="54"/>
              </w:numPr>
              <w:pBdr>
                <w:top w:val="nil"/>
                <w:left w:val="nil"/>
                <w:bottom w:val="nil"/>
                <w:right w:val="nil"/>
                <w:between w:val="nil"/>
              </w:pBd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Offers</w:t>
            </w:r>
            <w:r w:rsidRPr="000C6A7A">
              <w:rPr>
                <w:rFonts w:eastAsia="Candara" w:cs="Calibri"/>
                <w:color w:val="000000" w:themeColor="text1"/>
                <w:szCs w:val="22"/>
                <w:lang w:eastAsia="en-AU"/>
              </w:rPr>
              <w:t xml:space="preserve"> comprehensive benefits</w:t>
            </w:r>
          </w:p>
        </w:tc>
      </w:tr>
      <w:tr w:rsidR="0075679E" w:rsidRPr="007E391A" w14:paraId="0B94A9D4" w14:textId="77777777" w:rsidTr="0075679E">
        <w:tc>
          <w:tcPr>
            <w:tcW w:w="2263" w:type="dxa"/>
            <w:shd w:val="clear" w:color="auto" w:fill="F2F2F2"/>
          </w:tcPr>
          <w:p w14:paraId="389D1496" w14:textId="77777777" w:rsidR="0075679E" w:rsidRPr="007E391A" w:rsidRDefault="0075679E" w:rsidP="0075679E">
            <w:pPr>
              <w:widowControl w:val="0"/>
              <w:spacing w:before="80" w:after="0" w:line="240" w:lineRule="auto"/>
              <w:rPr>
                <w:rFonts w:eastAsia="Candara" w:cs="Calibri"/>
                <w:b/>
                <w:color w:val="000000"/>
                <w:szCs w:val="22"/>
                <w:lang w:eastAsia="en-AU"/>
              </w:rPr>
            </w:pPr>
            <w:r w:rsidRPr="007E391A">
              <w:rPr>
                <w:rFonts w:eastAsia="Candara" w:cs="Calibri"/>
                <w:b/>
                <w:color w:val="000000"/>
                <w:szCs w:val="22"/>
                <w:lang w:eastAsia="en-AU"/>
              </w:rPr>
              <w:t>Solution 2</w:t>
            </w:r>
          </w:p>
        </w:tc>
        <w:tc>
          <w:tcPr>
            <w:tcW w:w="3756" w:type="dxa"/>
            <w:shd w:val="clear" w:color="auto" w:fill="F2F2F2"/>
          </w:tcPr>
          <w:p w14:paraId="7D2B89CB"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000000"/>
                <w:szCs w:val="22"/>
                <w:lang w:eastAsia="en-AU"/>
              </w:rPr>
              <w:t>Compare to:</w:t>
            </w:r>
          </w:p>
        </w:tc>
        <w:tc>
          <w:tcPr>
            <w:tcW w:w="3331" w:type="dxa"/>
            <w:shd w:val="clear" w:color="auto" w:fill="F2F2F2"/>
          </w:tcPr>
          <w:p w14:paraId="0A521FA5"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595959"/>
                <w:szCs w:val="22"/>
                <w:lang w:eastAsia="en-AU"/>
              </w:rPr>
              <w:t>Outcome of comparison</w:t>
            </w:r>
          </w:p>
        </w:tc>
      </w:tr>
      <w:tr w:rsidR="0075679E" w:rsidRPr="007E391A" w14:paraId="3C964177" w14:textId="77777777" w:rsidTr="005A5ED1">
        <w:trPr>
          <w:trHeight w:val="607"/>
        </w:trPr>
        <w:tc>
          <w:tcPr>
            <w:tcW w:w="2263" w:type="dxa"/>
            <w:shd w:val="clear" w:color="auto" w:fill="F2F2F2"/>
            <w:tcMar>
              <w:top w:w="0" w:type="dxa"/>
              <w:left w:w="108" w:type="dxa"/>
              <w:bottom w:w="0" w:type="dxa"/>
              <w:right w:w="108" w:type="dxa"/>
            </w:tcMar>
          </w:tcPr>
          <w:p w14:paraId="6143D5EC" w14:textId="74F363C6" w:rsidR="0075679E" w:rsidRPr="007E391A" w:rsidRDefault="000C6A7A" w:rsidP="0075679E">
            <w:pPr>
              <w:widowControl w:val="0"/>
              <w:spacing w:before="80" w:after="0" w:line="240" w:lineRule="auto"/>
              <w:rPr>
                <w:rFonts w:eastAsia="Candara" w:cs="Calibri"/>
                <w:b/>
                <w:color w:val="000000"/>
                <w:szCs w:val="22"/>
                <w:lang w:eastAsia="en-AU"/>
              </w:rPr>
            </w:pPr>
            <w:r w:rsidRPr="000C6A7A">
              <w:rPr>
                <w:rFonts w:eastAsia="Candara" w:cs="Calibri"/>
                <w:b/>
                <w:color w:val="000000"/>
                <w:szCs w:val="22"/>
                <w:lang w:eastAsia="en-AU"/>
              </w:rPr>
              <w:t>Transaction Processing System (TPS)</w:t>
            </w:r>
          </w:p>
        </w:tc>
        <w:tc>
          <w:tcPr>
            <w:tcW w:w="3756" w:type="dxa"/>
            <w:tcMar>
              <w:top w:w="0" w:type="dxa"/>
              <w:left w:w="108" w:type="dxa"/>
              <w:bottom w:w="0" w:type="dxa"/>
              <w:right w:w="108" w:type="dxa"/>
            </w:tcMar>
          </w:tcPr>
          <w:p w14:paraId="6B495A95" w14:textId="57FD8DFF" w:rsidR="00C0586B" w:rsidRPr="000C6A7A" w:rsidRDefault="000C6A7A" w:rsidP="0075679E">
            <w:pPr>
              <w:widowControl w:val="0"/>
              <w:spacing w:before="80" w:after="0" w:line="240" w:lineRule="auto"/>
              <w:rPr>
                <w:rFonts w:eastAsia="Candara" w:cs="Calibri"/>
                <w:color w:val="000000" w:themeColor="text1"/>
                <w:szCs w:val="22"/>
                <w:lang w:eastAsia="en-AU"/>
              </w:rPr>
            </w:pPr>
            <w:proofErr w:type="spellStart"/>
            <w:r w:rsidRPr="000C6A7A">
              <w:rPr>
                <w:rFonts w:eastAsia="Candara" w:cs="Calibri"/>
                <w:color w:val="000000" w:themeColor="text1"/>
                <w:szCs w:val="22"/>
                <w:lang w:eastAsia="en-AU"/>
              </w:rPr>
              <w:t>MeisterTask</w:t>
            </w:r>
            <w:proofErr w:type="spellEnd"/>
            <w:r w:rsidRPr="000C6A7A">
              <w:rPr>
                <w:rFonts w:eastAsia="Candara" w:cs="Calibri"/>
                <w:color w:val="000000" w:themeColor="text1"/>
                <w:szCs w:val="22"/>
                <w:lang w:eastAsia="en-AU"/>
              </w:rPr>
              <w:t xml:space="preserve"> https://www.meistertask.com/ </w:t>
            </w:r>
          </w:p>
        </w:tc>
        <w:tc>
          <w:tcPr>
            <w:tcW w:w="3331" w:type="dxa"/>
            <w:tcMar>
              <w:top w:w="0" w:type="dxa"/>
              <w:left w:w="108" w:type="dxa"/>
              <w:bottom w:w="0" w:type="dxa"/>
              <w:right w:w="108" w:type="dxa"/>
            </w:tcMar>
          </w:tcPr>
          <w:p w14:paraId="7824F349" w14:textId="4FE74792" w:rsidR="0075679E" w:rsidRPr="000C6A7A" w:rsidRDefault="000C6A7A" w:rsidP="000C6A7A">
            <w:pPr>
              <w:pStyle w:val="a"/>
              <w:widowControl w:val="0"/>
              <w:numPr>
                <w:ilvl w:val="0"/>
                <w:numId w:val="54"/>
              </w:numPr>
              <w:pBdr>
                <w:top w:val="nil"/>
                <w:left w:val="nil"/>
                <w:bottom w:val="nil"/>
                <w:right w:val="nil"/>
                <w:between w:val="nil"/>
              </w:pBd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Setting up processes and resources is quite easy</w:t>
            </w:r>
          </w:p>
        </w:tc>
      </w:tr>
      <w:tr w:rsidR="0075679E" w:rsidRPr="007E391A" w14:paraId="13FCE9FC" w14:textId="77777777" w:rsidTr="005A5ED1">
        <w:tc>
          <w:tcPr>
            <w:tcW w:w="2263" w:type="dxa"/>
            <w:shd w:val="clear" w:color="auto" w:fill="F2F2F2"/>
            <w:tcMar>
              <w:top w:w="0" w:type="dxa"/>
              <w:left w:w="108" w:type="dxa"/>
              <w:bottom w:w="0" w:type="dxa"/>
              <w:right w:w="108" w:type="dxa"/>
            </w:tcMar>
          </w:tcPr>
          <w:p w14:paraId="6B5A3524" w14:textId="77777777" w:rsidR="0075679E" w:rsidRPr="007E391A" w:rsidRDefault="0075679E" w:rsidP="0075679E">
            <w:pPr>
              <w:widowControl w:val="0"/>
              <w:spacing w:before="80" w:after="0" w:line="240" w:lineRule="auto"/>
              <w:rPr>
                <w:rFonts w:eastAsia="Candara" w:cs="Calibri"/>
                <w:b/>
                <w:color w:val="000000"/>
                <w:szCs w:val="22"/>
                <w:lang w:eastAsia="en-AU"/>
              </w:rPr>
            </w:pPr>
            <w:r w:rsidRPr="007E391A">
              <w:rPr>
                <w:rFonts w:eastAsia="Candara" w:cs="Calibri"/>
                <w:b/>
                <w:color w:val="000000"/>
                <w:szCs w:val="22"/>
                <w:lang w:eastAsia="en-AU"/>
              </w:rPr>
              <w:t>Solution 3</w:t>
            </w:r>
          </w:p>
        </w:tc>
        <w:tc>
          <w:tcPr>
            <w:tcW w:w="3756" w:type="dxa"/>
            <w:tcMar>
              <w:top w:w="0" w:type="dxa"/>
              <w:left w:w="108" w:type="dxa"/>
              <w:bottom w:w="0" w:type="dxa"/>
              <w:right w:w="108" w:type="dxa"/>
            </w:tcMar>
          </w:tcPr>
          <w:p w14:paraId="7EB587C8"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000000"/>
                <w:szCs w:val="22"/>
                <w:lang w:eastAsia="en-AU"/>
              </w:rPr>
              <w:t>Compare to:</w:t>
            </w:r>
          </w:p>
        </w:tc>
        <w:tc>
          <w:tcPr>
            <w:tcW w:w="3331" w:type="dxa"/>
            <w:tcMar>
              <w:top w:w="0" w:type="dxa"/>
              <w:left w:w="108" w:type="dxa"/>
              <w:bottom w:w="0" w:type="dxa"/>
              <w:right w:w="108" w:type="dxa"/>
            </w:tcMar>
          </w:tcPr>
          <w:p w14:paraId="1526FE77"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595959"/>
                <w:szCs w:val="22"/>
                <w:lang w:eastAsia="en-AU"/>
              </w:rPr>
              <w:t>Outcome of comparison</w:t>
            </w:r>
          </w:p>
        </w:tc>
      </w:tr>
      <w:tr w:rsidR="0075679E" w:rsidRPr="007E391A" w14:paraId="1340DD57" w14:textId="77777777" w:rsidTr="005A5ED1">
        <w:trPr>
          <w:trHeight w:val="607"/>
        </w:trPr>
        <w:tc>
          <w:tcPr>
            <w:tcW w:w="2263" w:type="dxa"/>
            <w:shd w:val="clear" w:color="auto" w:fill="F2F2F2"/>
            <w:tcMar>
              <w:top w:w="0" w:type="dxa"/>
              <w:left w:w="108" w:type="dxa"/>
              <w:bottom w:w="0" w:type="dxa"/>
              <w:right w:w="108" w:type="dxa"/>
            </w:tcMar>
          </w:tcPr>
          <w:p w14:paraId="68A91859" w14:textId="3604FD04" w:rsidR="0075679E" w:rsidRPr="007E391A" w:rsidRDefault="000C6A7A" w:rsidP="0075679E">
            <w:pPr>
              <w:widowControl w:val="0"/>
              <w:spacing w:before="80" w:after="0" w:line="240" w:lineRule="auto"/>
              <w:rPr>
                <w:rFonts w:eastAsia="Candara" w:cs="Calibri"/>
                <w:color w:val="000000"/>
                <w:szCs w:val="22"/>
                <w:lang w:eastAsia="en-AU"/>
              </w:rPr>
            </w:pPr>
            <w:r w:rsidRPr="000C6A7A">
              <w:rPr>
                <w:rFonts w:eastAsia="Candara" w:cs="Calibri"/>
                <w:color w:val="000000"/>
                <w:szCs w:val="22"/>
                <w:lang w:eastAsia="en-AU"/>
              </w:rPr>
              <w:t xml:space="preserve">Human </w:t>
            </w:r>
            <w:proofErr w:type="spellStart"/>
            <w:r w:rsidRPr="000C6A7A">
              <w:rPr>
                <w:rFonts w:eastAsia="Candara" w:cs="Calibri"/>
                <w:color w:val="000000"/>
                <w:szCs w:val="22"/>
                <w:lang w:eastAsia="en-AU"/>
              </w:rPr>
              <w:t>Ressource</w:t>
            </w:r>
            <w:proofErr w:type="spellEnd"/>
            <w:r w:rsidRPr="000C6A7A">
              <w:rPr>
                <w:rFonts w:eastAsia="Candara" w:cs="Calibri"/>
                <w:color w:val="000000"/>
                <w:szCs w:val="22"/>
                <w:lang w:eastAsia="en-AU"/>
              </w:rPr>
              <w:t xml:space="preserve"> Management System (HRS)</w:t>
            </w:r>
          </w:p>
        </w:tc>
        <w:tc>
          <w:tcPr>
            <w:tcW w:w="3756" w:type="dxa"/>
            <w:tcMar>
              <w:top w:w="0" w:type="dxa"/>
              <w:left w:w="108" w:type="dxa"/>
              <w:bottom w:w="0" w:type="dxa"/>
              <w:right w:w="108" w:type="dxa"/>
            </w:tcMar>
          </w:tcPr>
          <w:p w14:paraId="6BA16083" w14:textId="3A3E018D" w:rsidR="00C0586B" w:rsidRPr="000C6A7A" w:rsidRDefault="000C6A7A" w:rsidP="0075679E">
            <w:pPr>
              <w:widowControl w:val="0"/>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Sage HRMS https://www.sage.com/en- ca/products/sage-</w:t>
            </w:r>
            <w:proofErr w:type="spellStart"/>
            <w:r w:rsidRPr="000C6A7A">
              <w:rPr>
                <w:rFonts w:eastAsia="Candara" w:cs="Calibri"/>
                <w:color w:val="000000" w:themeColor="text1"/>
                <w:szCs w:val="22"/>
                <w:lang w:eastAsia="en-AU"/>
              </w:rPr>
              <w:t>hrms</w:t>
            </w:r>
            <w:proofErr w:type="spellEnd"/>
            <w:r w:rsidRPr="000C6A7A">
              <w:rPr>
                <w:rFonts w:eastAsia="Candara" w:cs="Calibri"/>
                <w:color w:val="000000" w:themeColor="text1"/>
                <w:szCs w:val="22"/>
                <w:lang w:eastAsia="en-AU"/>
              </w:rPr>
              <w:t xml:space="preserve">/ </w:t>
            </w:r>
          </w:p>
        </w:tc>
        <w:tc>
          <w:tcPr>
            <w:tcW w:w="3331" w:type="dxa"/>
            <w:tcMar>
              <w:top w:w="0" w:type="dxa"/>
              <w:left w:w="108" w:type="dxa"/>
              <w:bottom w:w="0" w:type="dxa"/>
              <w:right w:w="108" w:type="dxa"/>
            </w:tcMar>
          </w:tcPr>
          <w:p w14:paraId="29008025" w14:textId="2B4ABA82" w:rsidR="0075679E" w:rsidRPr="000C6A7A" w:rsidRDefault="000C6A7A"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User-friendly and scalable to suit various sizes of organizations</w:t>
            </w:r>
          </w:p>
        </w:tc>
      </w:tr>
      <w:tr w:rsidR="00363849" w:rsidRPr="007E391A" w14:paraId="2C9EE1FF" w14:textId="77777777" w:rsidTr="00A970B9">
        <w:trPr>
          <w:trHeight w:val="607"/>
        </w:trPr>
        <w:tc>
          <w:tcPr>
            <w:tcW w:w="9350" w:type="dxa"/>
            <w:gridSpan w:val="3"/>
            <w:shd w:val="clear" w:color="auto" w:fill="F2F2F2"/>
            <w:tcMar>
              <w:top w:w="0" w:type="dxa"/>
              <w:left w:w="108" w:type="dxa"/>
              <w:bottom w:w="0" w:type="dxa"/>
              <w:right w:w="108" w:type="dxa"/>
            </w:tcMar>
          </w:tcPr>
          <w:p w14:paraId="3A781A8A" w14:textId="77777777" w:rsidR="00363849" w:rsidRPr="007E391A" w:rsidRDefault="00363849" w:rsidP="00A94310">
            <w:pPr>
              <w:pStyle w:val="a"/>
              <w:widowControl w:val="0"/>
              <w:numPr>
                <w:ilvl w:val="0"/>
                <w:numId w:val="41"/>
              </w:numPr>
              <w:spacing w:before="80" w:after="0" w:line="240" w:lineRule="auto"/>
              <w:rPr>
                <w:rFonts w:eastAsia="Candara" w:cs="Calibri"/>
                <w:b/>
                <w:color w:val="FF0000"/>
                <w:szCs w:val="22"/>
                <w:lang w:eastAsia="en-AU"/>
              </w:rPr>
            </w:pPr>
            <w:r w:rsidRPr="007E391A">
              <w:rPr>
                <w:rFonts w:eastAsia="Candara" w:cs="Calibri"/>
                <w:b/>
                <w:szCs w:val="22"/>
                <w:lang w:eastAsia="en-AU"/>
              </w:rPr>
              <w:t>Which solution are you going to choose to present to the stakeholders and why?</w:t>
            </w:r>
          </w:p>
        </w:tc>
      </w:tr>
      <w:tr w:rsidR="00363849" w:rsidRPr="007E391A" w14:paraId="3FB96D05" w14:textId="77777777" w:rsidTr="00363849">
        <w:trPr>
          <w:trHeight w:val="607"/>
        </w:trPr>
        <w:tc>
          <w:tcPr>
            <w:tcW w:w="9350" w:type="dxa"/>
            <w:gridSpan w:val="3"/>
            <w:shd w:val="clear" w:color="auto" w:fill="auto"/>
            <w:tcMar>
              <w:top w:w="0" w:type="dxa"/>
              <w:left w:w="108" w:type="dxa"/>
              <w:bottom w:w="0" w:type="dxa"/>
              <w:right w:w="108" w:type="dxa"/>
            </w:tcMar>
          </w:tcPr>
          <w:p w14:paraId="56DC33DF" w14:textId="77777777" w:rsidR="00AC4F03" w:rsidRPr="00AC4F03" w:rsidRDefault="00AC4F03" w:rsidP="00AC4F03">
            <w:pPr>
              <w:rPr>
                <w:rFonts w:eastAsia="Candara" w:cs="Calibri"/>
                <w:color w:val="000000" w:themeColor="text1"/>
                <w:szCs w:val="22"/>
                <w:lang w:val="en-US" w:eastAsia="en-AU"/>
              </w:rPr>
            </w:pPr>
            <w:r w:rsidRPr="00AC4F03">
              <w:rPr>
                <w:rFonts w:eastAsia="Candara" w:cs="Calibri"/>
                <w:color w:val="000000" w:themeColor="text1"/>
                <w:szCs w:val="22"/>
                <w:lang w:val="en-US" w:eastAsia="en-AU"/>
              </w:rPr>
              <w:t>I have chosen to implement the Marketing Information System (MIS). Our clients will experience significant benefits from this system, and any disadvantages can be managed effectively with proper practices for process changes and management. The key advantages include:</w:t>
            </w:r>
          </w:p>
          <w:p w14:paraId="58BEE58D" w14:textId="77777777" w:rsidR="00AC4F03" w:rsidRPr="00AC4F03" w:rsidRDefault="00AC4F03" w:rsidP="00AC4F03">
            <w:pPr>
              <w:numPr>
                <w:ilvl w:val="0"/>
                <w:numId w:val="67"/>
              </w:numPr>
              <w:rPr>
                <w:rFonts w:eastAsia="Candara" w:cs="Calibri"/>
                <w:color w:val="000000" w:themeColor="text1"/>
                <w:szCs w:val="22"/>
                <w:lang w:val="en-US" w:eastAsia="en-AU"/>
              </w:rPr>
            </w:pPr>
            <w:r w:rsidRPr="00AC4F03">
              <w:rPr>
                <w:rFonts w:eastAsia="Candara" w:cs="Calibri"/>
                <w:color w:val="000000" w:themeColor="text1"/>
                <w:szCs w:val="22"/>
                <w:lang w:val="en-US" w:eastAsia="en-AU"/>
              </w:rPr>
              <w:t>Prediction of consumer demand</w:t>
            </w:r>
          </w:p>
          <w:p w14:paraId="2E792F83" w14:textId="77777777" w:rsidR="00AC4F03" w:rsidRPr="00AC4F03" w:rsidRDefault="00AC4F03" w:rsidP="00AC4F03">
            <w:pPr>
              <w:numPr>
                <w:ilvl w:val="0"/>
                <w:numId w:val="67"/>
              </w:numPr>
              <w:rPr>
                <w:rFonts w:eastAsia="Candara" w:cs="Calibri"/>
                <w:color w:val="000000" w:themeColor="text1"/>
                <w:szCs w:val="22"/>
                <w:lang w:val="en-US" w:eastAsia="en-AU"/>
              </w:rPr>
            </w:pPr>
            <w:r w:rsidRPr="00AC4F03">
              <w:rPr>
                <w:rFonts w:eastAsia="Candara" w:cs="Calibri"/>
                <w:color w:val="000000" w:themeColor="text1"/>
                <w:szCs w:val="22"/>
                <w:lang w:val="en-US" w:eastAsia="en-AU"/>
              </w:rPr>
              <w:t>Identification of marketing complexities</w:t>
            </w:r>
          </w:p>
          <w:p w14:paraId="7A206D88" w14:textId="77777777" w:rsidR="00AC4F03" w:rsidRPr="00AC4F03" w:rsidRDefault="00AC4F03" w:rsidP="00AC4F03">
            <w:pPr>
              <w:numPr>
                <w:ilvl w:val="0"/>
                <w:numId w:val="67"/>
              </w:numPr>
              <w:rPr>
                <w:rFonts w:eastAsia="Candara" w:cs="Calibri"/>
                <w:color w:val="000000" w:themeColor="text1"/>
                <w:szCs w:val="22"/>
                <w:lang w:val="en-US" w:eastAsia="en-AU"/>
              </w:rPr>
            </w:pPr>
            <w:r w:rsidRPr="00AC4F03">
              <w:rPr>
                <w:rFonts w:eastAsia="Candara" w:cs="Calibri"/>
                <w:color w:val="000000" w:themeColor="text1"/>
                <w:szCs w:val="22"/>
                <w:lang w:val="en-US" w:eastAsia="en-AU"/>
              </w:rPr>
              <w:t>Access to up-to-date economic information</w:t>
            </w:r>
          </w:p>
          <w:p w14:paraId="4916FC68" w14:textId="77777777" w:rsidR="00AC4F03" w:rsidRPr="00AC4F03" w:rsidRDefault="00AC4F03" w:rsidP="00AC4F03">
            <w:pPr>
              <w:numPr>
                <w:ilvl w:val="0"/>
                <w:numId w:val="67"/>
              </w:numPr>
              <w:rPr>
                <w:rFonts w:eastAsia="Candara" w:cs="Calibri"/>
                <w:color w:val="000000" w:themeColor="text1"/>
                <w:szCs w:val="22"/>
                <w:lang w:val="en-US" w:eastAsia="en-AU"/>
              </w:rPr>
            </w:pPr>
            <w:r w:rsidRPr="00AC4F03">
              <w:rPr>
                <w:rFonts w:eastAsia="Candara" w:cs="Calibri"/>
                <w:color w:val="000000" w:themeColor="text1"/>
                <w:szCs w:val="22"/>
                <w:lang w:val="en-US" w:eastAsia="en-AU"/>
              </w:rPr>
              <w:t>Current technological insights</w:t>
            </w:r>
          </w:p>
          <w:p w14:paraId="11DE0151" w14:textId="77777777" w:rsidR="00AC4F03" w:rsidRPr="00AC4F03" w:rsidRDefault="00AC4F03" w:rsidP="00AC4F03">
            <w:pPr>
              <w:numPr>
                <w:ilvl w:val="0"/>
                <w:numId w:val="67"/>
              </w:numPr>
              <w:rPr>
                <w:rFonts w:eastAsia="Candara" w:cs="Calibri"/>
                <w:color w:val="000000" w:themeColor="text1"/>
                <w:szCs w:val="22"/>
                <w:lang w:val="en-US" w:eastAsia="en-AU"/>
              </w:rPr>
            </w:pPr>
            <w:r w:rsidRPr="00AC4F03">
              <w:rPr>
                <w:rFonts w:eastAsia="Candara" w:cs="Calibri"/>
                <w:color w:val="000000" w:themeColor="text1"/>
                <w:szCs w:val="22"/>
                <w:lang w:val="en-US" w:eastAsia="en-AU"/>
              </w:rPr>
              <w:t>Improved information flow for enhanced customer service</w:t>
            </w:r>
          </w:p>
          <w:p w14:paraId="0CE54A9C" w14:textId="77777777" w:rsidR="00AC4F03" w:rsidRPr="00AC4F03" w:rsidRDefault="00AC4F03" w:rsidP="00AC4F03">
            <w:pPr>
              <w:numPr>
                <w:ilvl w:val="0"/>
                <w:numId w:val="67"/>
              </w:numPr>
              <w:rPr>
                <w:rFonts w:eastAsia="Candara" w:cs="Calibri"/>
                <w:color w:val="000000" w:themeColor="text1"/>
                <w:szCs w:val="22"/>
                <w:lang w:val="en-US" w:eastAsia="en-AU"/>
              </w:rPr>
            </w:pPr>
            <w:r w:rsidRPr="00AC4F03">
              <w:rPr>
                <w:rFonts w:eastAsia="Candara" w:cs="Calibri"/>
                <w:color w:val="000000" w:themeColor="text1"/>
                <w:szCs w:val="22"/>
                <w:lang w:val="en-US" w:eastAsia="en-AU"/>
              </w:rPr>
              <w:t>Support for marketing planning activities</w:t>
            </w:r>
          </w:p>
          <w:p w14:paraId="536BEF67" w14:textId="77777777" w:rsidR="00AC4F03" w:rsidRPr="00AC4F03" w:rsidRDefault="00AC4F03" w:rsidP="00AC4F03">
            <w:pPr>
              <w:rPr>
                <w:rFonts w:eastAsia="Candara" w:cs="Calibri"/>
                <w:color w:val="000000" w:themeColor="text1"/>
                <w:szCs w:val="22"/>
                <w:lang w:val="en-US" w:eastAsia="en-AU"/>
              </w:rPr>
            </w:pPr>
            <w:r w:rsidRPr="00AC4F03">
              <w:rPr>
                <w:rFonts w:eastAsia="Candara" w:cs="Calibri"/>
                <w:color w:val="000000" w:themeColor="text1"/>
                <w:szCs w:val="22"/>
                <w:lang w:val="en-US" w:eastAsia="en-AU"/>
              </w:rPr>
              <w:t>Additional benefits include:</w:t>
            </w:r>
          </w:p>
          <w:p w14:paraId="6ECC2D1D" w14:textId="77777777" w:rsidR="00AC4F03" w:rsidRPr="00AC4F03" w:rsidRDefault="00AC4F03" w:rsidP="00AC4F03">
            <w:pPr>
              <w:numPr>
                <w:ilvl w:val="0"/>
                <w:numId w:val="68"/>
              </w:numPr>
              <w:rPr>
                <w:rFonts w:eastAsia="Candara" w:cs="Calibri"/>
                <w:color w:val="000000" w:themeColor="text1"/>
                <w:szCs w:val="22"/>
                <w:lang w:val="en-US" w:eastAsia="en-AU"/>
              </w:rPr>
            </w:pPr>
            <w:r w:rsidRPr="00AC4F03">
              <w:rPr>
                <w:rFonts w:eastAsia="Candara" w:cs="Calibri"/>
                <w:color w:val="000000" w:themeColor="text1"/>
                <w:szCs w:val="22"/>
                <w:lang w:val="en-US" w:eastAsia="en-AU"/>
              </w:rPr>
              <w:t>Increased competitiveness and market share</w:t>
            </w:r>
          </w:p>
          <w:p w14:paraId="29EBA48D" w14:textId="77777777" w:rsidR="00AC4F03" w:rsidRPr="00AC4F03" w:rsidRDefault="00AC4F03" w:rsidP="00AC4F03">
            <w:pPr>
              <w:numPr>
                <w:ilvl w:val="0"/>
                <w:numId w:val="68"/>
              </w:numPr>
              <w:rPr>
                <w:rFonts w:eastAsia="Candara" w:cs="Calibri"/>
                <w:color w:val="000000" w:themeColor="text1"/>
                <w:szCs w:val="22"/>
                <w:lang w:val="en-US" w:eastAsia="en-AU"/>
              </w:rPr>
            </w:pPr>
            <w:r w:rsidRPr="00AC4F03">
              <w:rPr>
                <w:rFonts w:eastAsia="Candara" w:cs="Calibri"/>
                <w:color w:val="000000" w:themeColor="text1"/>
                <w:szCs w:val="22"/>
                <w:lang w:val="en-US" w:eastAsia="en-AU"/>
              </w:rPr>
              <w:t>Identification of business development opportunities</w:t>
            </w:r>
          </w:p>
          <w:p w14:paraId="5014882B" w14:textId="77777777" w:rsidR="00AC4F03" w:rsidRPr="00AC4F03" w:rsidRDefault="00AC4F03" w:rsidP="00AC4F03">
            <w:pPr>
              <w:numPr>
                <w:ilvl w:val="0"/>
                <w:numId w:val="68"/>
              </w:numPr>
              <w:rPr>
                <w:rFonts w:eastAsia="Candara" w:cs="Calibri"/>
                <w:color w:val="000000" w:themeColor="text1"/>
                <w:szCs w:val="22"/>
                <w:lang w:val="en-US" w:eastAsia="en-AU"/>
              </w:rPr>
            </w:pPr>
            <w:r w:rsidRPr="00AC4F03">
              <w:rPr>
                <w:rFonts w:eastAsia="Candara" w:cs="Calibri"/>
                <w:color w:val="000000" w:themeColor="text1"/>
                <w:szCs w:val="22"/>
                <w:lang w:val="en-US" w:eastAsia="en-AU"/>
              </w:rPr>
              <w:t>Implementation of a consumer-oriented approach</w:t>
            </w:r>
          </w:p>
          <w:p w14:paraId="3AA3F9F8" w14:textId="3DE69A61" w:rsidR="00C0586B" w:rsidRPr="00C276A1" w:rsidRDefault="00AC4F03" w:rsidP="00C0586B">
            <w:pPr>
              <w:numPr>
                <w:ilvl w:val="0"/>
                <w:numId w:val="68"/>
              </w:numPr>
              <w:rPr>
                <w:rFonts w:eastAsia="Candara" w:cs="Calibri" w:hint="eastAsia"/>
                <w:color w:val="000000" w:themeColor="text1"/>
                <w:szCs w:val="22"/>
                <w:lang w:val="en-US" w:eastAsia="en-AU"/>
              </w:rPr>
            </w:pPr>
            <w:r w:rsidRPr="00AC4F03">
              <w:rPr>
                <w:rFonts w:eastAsia="Candara" w:cs="Calibri"/>
                <w:color w:val="000000" w:themeColor="text1"/>
                <w:szCs w:val="22"/>
                <w:lang w:val="en-US" w:eastAsia="en-AU"/>
              </w:rPr>
              <w:t>Effective identification and management of business risks</w:t>
            </w:r>
          </w:p>
        </w:tc>
      </w:tr>
      <w:bookmarkEnd w:id="44"/>
    </w:tbl>
    <w:p w14:paraId="34522EE9" w14:textId="77777777" w:rsidR="0075679E" w:rsidRPr="00C276A1" w:rsidRDefault="0075679E" w:rsidP="0075679E">
      <w:pPr>
        <w:rPr>
          <w:rFonts w:eastAsia="等线" w:cs="Calibri" w:hint="eastAsia"/>
          <w:lang w:eastAsia="zh-CN"/>
        </w:rPr>
        <w:sectPr w:rsidR="0075679E" w:rsidRPr="00C276A1" w:rsidSect="007E391A">
          <w:footerReference w:type="default" r:id="rId19"/>
          <w:pgSz w:w="11906" w:h="16838" w:code="9"/>
          <w:pgMar w:top="1440" w:right="1440" w:bottom="1440" w:left="1440" w:header="709" w:footer="737" w:gutter="0"/>
          <w:pgBorders w:offsetFrom="page">
            <w:left w:val="single" w:sz="48" w:space="24" w:color="F29000"/>
            <w:right w:val="single" w:sz="48" w:space="24" w:color="F29000"/>
          </w:pgBorders>
          <w:cols w:space="708"/>
          <w:titlePg/>
          <w:docGrid w:linePitch="360"/>
        </w:sectPr>
      </w:pPr>
    </w:p>
    <w:p w14:paraId="4FDE8007" w14:textId="77777777" w:rsidR="0075679E" w:rsidRPr="007E391A" w:rsidRDefault="0075679E" w:rsidP="0075679E">
      <w:pPr>
        <w:pStyle w:val="2"/>
        <w:rPr>
          <w:rFonts w:ascii="Calibri" w:hAnsi="Calibri" w:cs="Calibri"/>
          <w:sz w:val="36"/>
        </w:rPr>
      </w:pPr>
      <w:bookmarkStart w:id="45" w:name="_Toc87538534"/>
      <w:bookmarkStart w:id="46" w:name="_Toc111642975"/>
      <w:r w:rsidRPr="007E391A">
        <w:rPr>
          <w:rFonts w:ascii="Calibri" w:hAnsi="Calibri" w:cs="Calibri"/>
          <w:sz w:val="36"/>
        </w:rPr>
        <w:lastRenderedPageBreak/>
        <w:t>Assessment Checklist 2:</w:t>
      </w:r>
      <w:bookmarkEnd w:id="45"/>
      <w:r w:rsidR="00EF7C0B" w:rsidRPr="007E391A">
        <w:rPr>
          <w:rFonts w:ascii="Calibri" w:hAnsi="Calibri" w:cs="Calibri"/>
          <w:sz w:val="36"/>
        </w:rPr>
        <w:t xml:space="preserve"> Task 3</w:t>
      </w:r>
      <w:r w:rsidR="0009286F" w:rsidRPr="007E391A">
        <w:rPr>
          <w:rFonts w:ascii="Calibri" w:hAnsi="Calibri" w:cs="Calibri"/>
          <w:sz w:val="36"/>
        </w:rPr>
        <w:t xml:space="preserve"> -</w:t>
      </w:r>
      <w:r w:rsidRPr="007E391A">
        <w:rPr>
          <w:rFonts w:ascii="Calibri" w:hAnsi="Calibri" w:cs="Calibri"/>
          <w:sz w:val="36"/>
        </w:rPr>
        <w:t xml:space="preserve"> </w:t>
      </w:r>
      <w:r w:rsidR="005E78B5" w:rsidRPr="007E391A">
        <w:rPr>
          <w:rFonts w:ascii="Calibri" w:hAnsi="Calibri" w:cs="Calibri"/>
          <w:sz w:val="36"/>
        </w:rPr>
        <w:t>Generate solutions</w:t>
      </w:r>
      <w:bookmarkEnd w:id="46"/>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111"/>
        <w:gridCol w:w="1985"/>
        <w:gridCol w:w="1984"/>
      </w:tblGrid>
      <w:tr w:rsidR="00206D43" w:rsidRPr="007E391A" w14:paraId="1F0CFD84" w14:textId="77777777" w:rsidTr="007E391A">
        <w:trPr>
          <w:trHeight w:val="298"/>
        </w:trPr>
        <w:tc>
          <w:tcPr>
            <w:tcW w:w="1696" w:type="dxa"/>
            <w:shd w:val="clear" w:color="auto" w:fill="D9D9D9"/>
            <w:vAlign w:val="center"/>
          </w:tcPr>
          <w:p w14:paraId="25E26F27" w14:textId="77777777" w:rsidR="0075679E" w:rsidRPr="007E391A" w:rsidRDefault="0075679E" w:rsidP="007E391A">
            <w:pPr>
              <w:spacing w:after="0" w:line="259" w:lineRule="auto"/>
              <w:rPr>
                <w:rFonts w:cs="Calibri"/>
                <w:b/>
                <w:color w:val="595959"/>
              </w:rPr>
            </w:pPr>
            <w:r w:rsidRPr="007E391A">
              <w:rPr>
                <w:rFonts w:cs="Calibri"/>
                <w:b/>
                <w:color w:val="595959"/>
              </w:rPr>
              <w:t>Learner name</w:t>
            </w:r>
          </w:p>
        </w:tc>
        <w:tc>
          <w:tcPr>
            <w:tcW w:w="4111" w:type="dxa"/>
            <w:shd w:val="clear" w:color="auto" w:fill="auto"/>
            <w:vAlign w:val="bottom"/>
          </w:tcPr>
          <w:p w14:paraId="7ACEE024" w14:textId="63FE4E2D" w:rsidR="0075679E" w:rsidRPr="00C276A1" w:rsidRDefault="00C276A1" w:rsidP="007E391A">
            <w:pPr>
              <w:spacing w:after="0" w:line="259" w:lineRule="auto"/>
              <w:rPr>
                <w:rFonts w:eastAsia="等线" w:cs="Calibri" w:hint="eastAsia"/>
                <w:color w:val="595959"/>
                <w:lang w:eastAsia="zh-CN"/>
              </w:rPr>
            </w:pPr>
            <w:proofErr w:type="spellStart"/>
            <w:r>
              <w:rPr>
                <w:rFonts w:eastAsia="等线" w:cs="Calibri" w:hint="eastAsia"/>
                <w:color w:val="595959"/>
                <w:lang w:eastAsia="zh-CN"/>
              </w:rPr>
              <w:t>WangYiZhuo</w:t>
            </w:r>
            <w:proofErr w:type="spellEnd"/>
          </w:p>
          <w:p w14:paraId="6D79AF06" w14:textId="77777777" w:rsidR="0075679E" w:rsidRPr="007E391A" w:rsidRDefault="0075679E" w:rsidP="007E391A">
            <w:pPr>
              <w:spacing w:after="0" w:line="259" w:lineRule="auto"/>
              <w:rPr>
                <w:rFonts w:cs="Calibri"/>
                <w:color w:val="595959"/>
              </w:rPr>
            </w:pPr>
          </w:p>
        </w:tc>
        <w:tc>
          <w:tcPr>
            <w:tcW w:w="1985" w:type="dxa"/>
            <w:shd w:val="clear" w:color="auto" w:fill="D9D9D9"/>
            <w:vAlign w:val="center"/>
          </w:tcPr>
          <w:p w14:paraId="703C7363" w14:textId="77777777" w:rsidR="0075679E" w:rsidRPr="007E391A" w:rsidRDefault="0075679E" w:rsidP="007E391A">
            <w:pPr>
              <w:spacing w:after="0" w:line="259" w:lineRule="auto"/>
              <w:rPr>
                <w:rFonts w:cs="Calibri"/>
                <w:b/>
                <w:color w:val="595959"/>
              </w:rPr>
            </w:pPr>
            <w:r w:rsidRPr="007E391A">
              <w:rPr>
                <w:rFonts w:cs="Calibri"/>
                <w:b/>
                <w:color w:val="595959"/>
              </w:rPr>
              <w:t>Student ID</w:t>
            </w:r>
          </w:p>
        </w:tc>
        <w:tc>
          <w:tcPr>
            <w:tcW w:w="1984" w:type="dxa"/>
            <w:shd w:val="clear" w:color="auto" w:fill="auto"/>
            <w:vAlign w:val="bottom"/>
          </w:tcPr>
          <w:p w14:paraId="5A2380B1" w14:textId="23B55620" w:rsidR="0075679E" w:rsidRPr="00C276A1" w:rsidRDefault="00C276A1" w:rsidP="007E391A">
            <w:pPr>
              <w:spacing w:after="0" w:line="259" w:lineRule="auto"/>
              <w:rPr>
                <w:rFonts w:eastAsia="等线" w:cs="Calibri" w:hint="eastAsia"/>
                <w:color w:val="595959"/>
                <w:lang w:eastAsia="zh-CN"/>
              </w:rPr>
            </w:pPr>
            <w:r>
              <w:rPr>
                <w:rFonts w:eastAsia="等线" w:cs="Calibri" w:hint="eastAsia"/>
                <w:color w:val="595959"/>
                <w:lang w:eastAsia="zh-CN"/>
              </w:rPr>
              <w:t>S1554654</w:t>
            </w:r>
          </w:p>
        </w:tc>
      </w:tr>
      <w:tr w:rsidR="00206D43" w:rsidRPr="007E391A" w14:paraId="481EE09B" w14:textId="77777777" w:rsidTr="007E391A">
        <w:trPr>
          <w:trHeight w:val="278"/>
        </w:trPr>
        <w:tc>
          <w:tcPr>
            <w:tcW w:w="1696" w:type="dxa"/>
            <w:shd w:val="clear" w:color="auto" w:fill="D9D9D9"/>
            <w:vAlign w:val="center"/>
          </w:tcPr>
          <w:p w14:paraId="5066640E" w14:textId="77777777" w:rsidR="0075679E" w:rsidRPr="007E391A" w:rsidRDefault="0075679E" w:rsidP="007E391A">
            <w:pPr>
              <w:spacing w:after="0" w:line="259" w:lineRule="auto"/>
              <w:rPr>
                <w:rFonts w:cs="Calibri"/>
                <w:b/>
                <w:color w:val="595959"/>
              </w:rPr>
            </w:pPr>
            <w:r w:rsidRPr="007E391A">
              <w:rPr>
                <w:rFonts w:cs="Calibri"/>
                <w:b/>
                <w:color w:val="595959"/>
              </w:rPr>
              <w:t>Assessor name</w:t>
            </w:r>
          </w:p>
        </w:tc>
        <w:tc>
          <w:tcPr>
            <w:tcW w:w="4111" w:type="dxa"/>
            <w:shd w:val="clear" w:color="auto" w:fill="auto"/>
            <w:vAlign w:val="bottom"/>
          </w:tcPr>
          <w:p w14:paraId="03194249" w14:textId="77777777" w:rsidR="0075679E" w:rsidRPr="007E391A" w:rsidRDefault="0075679E" w:rsidP="007E391A">
            <w:pPr>
              <w:spacing w:after="0" w:line="259" w:lineRule="auto"/>
              <w:rPr>
                <w:rFonts w:cs="Calibri"/>
                <w:color w:val="595959"/>
              </w:rPr>
            </w:pPr>
          </w:p>
          <w:p w14:paraId="7B108BC9" w14:textId="77777777" w:rsidR="0075679E" w:rsidRPr="007E391A" w:rsidRDefault="0075679E" w:rsidP="007E391A">
            <w:pPr>
              <w:spacing w:after="0" w:line="259" w:lineRule="auto"/>
              <w:rPr>
                <w:rFonts w:cs="Calibri"/>
                <w:color w:val="595959"/>
              </w:rPr>
            </w:pPr>
          </w:p>
        </w:tc>
        <w:tc>
          <w:tcPr>
            <w:tcW w:w="1985" w:type="dxa"/>
            <w:shd w:val="clear" w:color="auto" w:fill="D9D9D9"/>
            <w:vAlign w:val="center"/>
          </w:tcPr>
          <w:p w14:paraId="44CF90BD" w14:textId="77777777" w:rsidR="0075679E" w:rsidRPr="007E391A" w:rsidRDefault="0075679E" w:rsidP="007E391A">
            <w:pPr>
              <w:spacing w:after="0" w:line="259" w:lineRule="auto"/>
              <w:rPr>
                <w:rFonts w:cs="Calibri"/>
                <w:b/>
                <w:color w:val="595959"/>
              </w:rPr>
            </w:pPr>
            <w:r w:rsidRPr="007E391A">
              <w:rPr>
                <w:rFonts w:cs="Calibri"/>
                <w:b/>
                <w:color w:val="595959"/>
              </w:rPr>
              <w:t>Date</w:t>
            </w:r>
          </w:p>
        </w:tc>
        <w:tc>
          <w:tcPr>
            <w:tcW w:w="1984" w:type="dxa"/>
            <w:shd w:val="clear" w:color="auto" w:fill="auto"/>
            <w:vAlign w:val="bottom"/>
          </w:tcPr>
          <w:p w14:paraId="69F070A9" w14:textId="77777777" w:rsidR="0075679E" w:rsidRPr="007E391A" w:rsidRDefault="0075679E" w:rsidP="007E391A">
            <w:pPr>
              <w:spacing w:after="0" w:line="259" w:lineRule="auto"/>
              <w:rPr>
                <w:rFonts w:cs="Calibri"/>
                <w:color w:val="595959"/>
              </w:rPr>
            </w:pPr>
          </w:p>
        </w:tc>
      </w:tr>
    </w:tbl>
    <w:p w14:paraId="639B72A6" w14:textId="77777777" w:rsidR="007E391A" w:rsidRPr="007E391A" w:rsidRDefault="007E391A" w:rsidP="007E391A">
      <w:pPr>
        <w:spacing w:after="0"/>
        <w:rPr>
          <w:vanish/>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76"/>
      </w:tblGrid>
      <w:tr w:rsidR="0075679E" w:rsidRPr="007E391A" w14:paraId="7C4FEC49" w14:textId="77777777" w:rsidTr="0075679E">
        <w:trPr>
          <w:trHeight w:val="681"/>
        </w:trPr>
        <w:tc>
          <w:tcPr>
            <w:tcW w:w="9776" w:type="dxa"/>
            <w:shd w:val="clear" w:color="auto" w:fill="595959"/>
            <w:tcMar>
              <w:top w:w="0" w:type="dxa"/>
              <w:left w:w="108" w:type="dxa"/>
              <w:bottom w:w="85" w:type="dxa"/>
              <w:right w:w="85" w:type="dxa"/>
            </w:tcMar>
            <w:hideMark/>
          </w:tcPr>
          <w:p w14:paraId="5D8A2A10" w14:textId="77777777" w:rsidR="0075679E" w:rsidRPr="007E391A" w:rsidRDefault="0075679E" w:rsidP="0075679E">
            <w:pPr>
              <w:spacing w:after="0"/>
              <w:jc w:val="center"/>
              <w:rPr>
                <w:rFonts w:cs="Calibri"/>
              </w:rPr>
            </w:pPr>
            <w:r w:rsidRPr="007E391A">
              <w:rPr>
                <w:rFonts w:cs="Calibri"/>
                <w:caps/>
                <w:color w:val="E7E6E6"/>
                <w:sz w:val="36"/>
                <w:szCs w:val="36"/>
              </w:rPr>
              <w:t>Assessment checklist </w:t>
            </w:r>
          </w:p>
          <w:p w14:paraId="187C86E6" w14:textId="77777777" w:rsidR="0075679E" w:rsidRPr="007E391A" w:rsidRDefault="0075679E" w:rsidP="0075679E">
            <w:pPr>
              <w:spacing w:after="0"/>
              <w:jc w:val="center"/>
              <w:rPr>
                <w:rFonts w:cs="Calibri"/>
              </w:rPr>
            </w:pPr>
            <w:r w:rsidRPr="007E391A">
              <w:rPr>
                <w:rFonts w:cs="Calibri"/>
                <w:caps/>
                <w:color w:val="E7E6E6"/>
                <w:sz w:val="20"/>
                <w:szCs w:val="20"/>
              </w:rPr>
              <w:t>assessor to complete the following </w:t>
            </w:r>
          </w:p>
        </w:tc>
      </w:tr>
    </w:tbl>
    <w:p w14:paraId="21289858" w14:textId="77777777" w:rsidR="007E391A" w:rsidRPr="007E391A" w:rsidRDefault="007E391A" w:rsidP="007E391A">
      <w:pPr>
        <w:spacing w:after="0"/>
        <w:rPr>
          <w:vanish/>
        </w:rPr>
      </w:pPr>
    </w:p>
    <w:tbl>
      <w:tblPr>
        <w:tblW w:w="976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85" w:type="dxa"/>
          <w:right w:w="85" w:type="dxa"/>
        </w:tblCellMar>
        <w:tblLook w:val="04A0" w:firstRow="1" w:lastRow="0" w:firstColumn="1" w:lastColumn="0" w:noHBand="0" w:noVBand="1"/>
      </w:tblPr>
      <w:tblGrid>
        <w:gridCol w:w="998"/>
        <w:gridCol w:w="3812"/>
        <w:gridCol w:w="1416"/>
        <w:gridCol w:w="1558"/>
        <w:gridCol w:w="1982"/>
      </w:tblGrid>
      <w:tr w:rsidR="00206D43" w:rsidRPr="007E391A" w14:paraId="389555F4" w14:textId="77777777" w:rsidTr="007E391A">
        <w:tc>
          <w:tcPr>
            <w:tcW w:w="7784" w:type="dxa"/>
            <w:gridSpan w:val="4"/>
            <w:shd w:val="clear" w:color="auto" w:fill="595959"/>
          </w:tcPr>
          <w:p w14:paraId="2D692A22" w14:textId="77777777" w:rsidR="0075679E" w:rsidRPr="007E391A" w:rsidRDefault="0075679E" w:rsidP="007E391A">
            <w:pPr>
              <w:spacing w:after="0"/>
              <w:rPr>
                <w:rFonts w:cs="Calibri"/>
                <w:caps/>
                <w:color w:val="E7E6E6"/>
              </w:rPr>
            </w:pPr>
            <w:r w:rsidRPr="007E391A">
              <w:rPr>
                <w:rFonts w:cs="Calibri"/>
                <w:caps/>
                <w:color w:val="FFFFFF"/>
                <w:sz w:val="28"/>
              </w:rPr>
              <w:t xml:space="preserve">document </w:t>
            </w:r>
          </w:p>
        </w:tc>
        <w:tc>
          <w:tcPr>
            <w:tcW w:w="1982" w:type="dxa"/>
            <w:shd w:val="clear" w:color="auto" w:fill="595959"/>
          </w:tcPr>
          <w:p w14:paraId="36821CBD" w14:textId="77777777" w:rsidR="0075679E" w:rsidRPr="007E391A" w:rsidRDefault="0075679E" w:rsidP="007E391A">
            <w:pPr>
              <w:spacing w:after="0"/>
              <w:rPr>
                <w:rFonts w:cs="Calibri"/>
                <w:caps/>
                <w:color w:val="FFFFFF"/>
                <w:sz w:val="28"/>
              </w:rPr>
            </w:pPr>
          </w:p>
        </w:tc>
      </w:tr>
      <w:tr w:rsidR="00206D43" w:rsidRPr="007E391A" w14:paraId="760800AF" w14:textId="77777777" w:rsidTr="007E391A">
        <w:tc>
          <w:tcPr>
            <w:tcW w:w="4810" w:type="dxa"/>
            <w:gridSpan w:val="2"/>
            <w:shd w:val="clear" w:color="auto" w:fill="E7E6E6"/>
            <w:vAlign w:val="center"/>
          </w:tcPr>
          <w:p w14:paraId="540F3C91" w14:textId="77777777" w:rsidR="0075679E" w:rsidRPr="007E391A" w:rsidRDefault="0075679E" w:rsidP="007E391A">
            <w:pPr>
              <w:spacing w:after="0" w:line="259" w:lineRule="auto"/>
              <w:rPr>
                <w:rFonts w:cs="Calibri"/>
                <w:b/>
                <w:color w:val="595959"/>
                <w:highlight w:val="yellow"/>
              </w:rPr>
            </w:pPr>
            <w:r w:rsidRPr="007E391A">
              <w:rPr>
                <w:rFonts w:cs="Calibri"/>
                <w:b/>
                <w:color w:val="595959"/>
              </w:rPr>
              <w:t>The LEARNER:</w:t>
            </w:r>
          </w:p>
        </w:tc>
        <w:tc>
          <w:tcPr>
            <w:tcW w:w="1416" w:type="dxa"/>
            <w:shd w:val="clear" w:color="auto" w:fill="E7E6E6"/>
            <w:vAlign w:val="center"/>
          </w:tcPr>
          <w:p w14:paraId="67937917" w14:textId="77777777" w:rsidR="0075679E" w:rsidRPr="007E391A" w:rsidRDefault="0075679E" w:rsidP="007E391A">
            <w:pPr>
              <w:spacing w:after="0" w:line="259" w:lineRule="auto"/>
              <w:jc w:val="center"/>
              <w:rPr>
                <w:rFonts w:cs="Calibri"/>
                <w:color w:val="595959"/>
                <w:sz w:val="20"/>
                <w:szCs w:val="20"/>
              </w:rPr>
            </w:pPr>
            <w:r w:rsidRPr="007E391A">
              <w:rPr>
                <w:rFonts w:cs="Calibri"/>
                <w:b/>
                <w:color w:val="262626"/>
                <w:sz w:val="18"/>
                <w:szCs w:val="18"/>
              </w:rPr>
              <w:t>SATISFACTORY</w:t>
            </w:r>
          </w:p>
        </w:tc>
        <w:tc>
          <w:tcPr>
            <w:tcW w:w="1558" w:type="dxa"/>
            <w:shd w:val="clear" w:color="auto" w:fill="E7E6E6"/>
            <w:vAlign w:val="center"/>
          </w:tcPr>
          <w:p w14:paraId="1F994F35" w14:textId="77777777" w:rsidR="0075679E" w:rsidRPr="007E391A" w:rsidRDefault="0075679E" w:rsidP="007E391A">
            <w:pPr>
              <w:spacing w:after="0" w:line="259" w:lineRule="auto"/>
              <w:jc w:val="center"/>
              <w:rPr>
                <w:rFonts w:cs="Calibri"/>
                <w:color w:val="595959"/>
                <w:sz w:val="20"/>
                <w:szCs w:val="20"/>
              </w:rPr>
            </w:pPr>
            <w:r w:rsidRPr="007E391A">
              <w:rPr>
                <w:rFonts w:cs="Calibri"/>
                <w:b/>
                <w:color w:val="262626"/>
                <w:sz w:val="18"/>
                <w:szCs w:val="18"/>
              </w:rPr>
              <w:t>NOT SATISFACTORY</w:t>
            </w:r>
          </w:p>
        </w:tc>
        <w:tc>
          <w:tcPr>
            <w:tcW w:w="1982" w:type="dxa"/>
            <w:shd w:val="clear" w:color="auto" w:fill="E7E6E6"/>
          </w:tcPr>
          <w:p w14:paraId="578074A7" w14:textId="77777777" w:rsidR="0075679E" w:rsidRPr="007E391A" w:rsidRDefault="0075679E" w:rsidP="007E391A">
            <w:pPr>
              <w:spacing w:after="0" w:line="259" w:lineRule="auto"/>
              <w:jc w:val="center"/>
              <w:rPr>
                <w:rFonts w:cs="Calibri"/>
                <w:b/>
                <w:color w:val="262626"/>
                <w:sz w:val="18"/>
                <w:szCs w:val="18"/>
              </w:rPr>
            </w:pPr>
            <w:r w:rsidRPr="007E391A">
              <w:rPr>
                <w:rFonts w:cs="Calibri"/>
                <w:b/>
                <w:color w:val="262626"/>
                <w:sz w:val="18"/>
                <w:szCs w:val="18"/>
              </w:rPr>
              <w:t>COMMENTS</w:t>
            </w:r>
          </w:p>
        </w:tc>
      </w:tr>
      <w:tr w:rsidR="00206D43" w:rsidRPr="007E391A" w14:paraId="274DA86F" w14:textId="77777777" w:rsidTr="007E391A">
        <w:tc>
          <w:tcPr>
            <w:tcW w:w="998" w:type="dxa"/>
            <w:shd w:val="clear" w:color="auto" w:fill="auto"/>
          </w:tcPr>
          <w:p w14:paraId="2C0F277F" w14:textId="77777777" w:rsidR="0075679E" w:rsidRPr="007E391A" w:rsidRDefault="0075679E" w:rsidP="007E391A">
            <w:pPr>
              <w:pStyle w:val="a"/>
              <w:numPr>
                <w:ilvl w:val="0"/>
                <w:numId w:val="33"/>
              </w:numPr>
              <w:spacing w:after="0"/>
              <w:jc w:val="center"/>
              <w:rPr>
                <w:rFonts w:cs="Calibri"/>
              </w:rPr>
            </w:pPr>
          </w:p>
        </w:tc>
        <w:tc>
          <w:tcPr>
            <w:tcW w:w="3812" w:type="dxa"/>
            <w:shd w:val="clear" w:color="auto" w:fill="auto"/>
          </w:tcPr>
          <w:p w14:paraId="5C6AF898" w14:textId="77777777" w:rsidR="0075679E" w:rsidRPr="007E391A" w:rsidRDefault="0075679E" w:rsidP="007E391A">
            <w:pPr>
              <w:spacing w:after="0" w:line="259" w:lineRule="auto"/>
              <w:rPr>
                <w:rFonts w:cs="Calibri"/>
              </w:rPr>
            </w:pPr>
            <w:r w:rsidRPr="007E391A">
              <w:rPr>
                <w:rFonts w:cs="Calibri"/>
              </w:rPr>
              <w:t xml:space="preserve">Correctly completed all sections of the solutions template </w:t>
            </w:r>
          </w:p>
        </w:tc>
        <w:tc>
          <w:tcPr>
            <w:tcW w:w="1416" w:type="dxa"/>
            <w:shd w:val="clear" w:color="auto" w:fill="auto"/>
            <w:vAlign w:val="center"/>
          </w:tcPr>
          <w:p w14:paraId="0ECFC7AC" w14:textId="77777777" w:rsidR="0075679E" w:rsidRPr="007E391A" w:rsidRDefault="0075679E" w:rsidP="007E391A">
            <w:pPr>
              <w:pStyle w:val="a"/>
              <w:numPr>
                <w:ilvl w:val="0"/>
                <w:numId w:val="0"/>
              </w:numPr>
              <w:spacing w:after="0" w:line="259" w:lineRule="auto"/>
              <w:jc w:val="center"/>
              <w:rPr>
                <w:rFonts w:cs="Calibri"/>
              </w:rPr>
            </w:pPr>
            <w:r w:rsidRPr="007E391A">
              <w:rPr>
                <w:rFonts w:ascii="Segoe UI Symbol" w:eastAsia="MS Gothic" w:hAnsi="Segoe UI Symbol" w:cs="Segoe UI Symbol"/>
                <w:color w:val="262626"/>
                <w:szCs w:val="22"/>
              </w:rPr>
              <w:t>☐</w:t>
            </w:r>
          </w:p>
        </w:tc>
        <w:tc>
          <w:tcPr>
            <w:tcW w:w="1558" w:type="dxa"/>
            <w:shd w:val="clear" w:color="auto" w:fill="auto"/>
            <w:vAlign w:val="center"/>
          </w:tcPr>
          <w:p w14:paraId="542BCCE7" w14:textId="77777777" w:rsidR="0075679E" w:rsidRPr="007E391A" w:rsidRDefault="0075679E" w:rsidP="007E391A">
            <w:pPr>
              <w:pStyle w:val="a"/>
              <w:numPr>
                <w:ilvl w:val="0"/>
                <w:numId w:val="0"/>
              </w:numPr>
              <w:spacing w:after="0" w:line="259" w:lineRule="auto"/>
              <w:jc w:val="center"/>
              <w:rPr>
                <w:rFonts w:cs="Calibri"/>
              </w:rPr>
            </w:pPr>
            <w:r w:rsidRPr="007E391A">
              <w:rPr>
                <w:rFonts w:ascii="Segoe UI Symbol" w:eastAsia="MS Gothic" w:hAnsi="Segoe UI Symbol" w:cs="Segoe UI Symbol"/>
                <w:color w:val="262626"/>
                <w:szCs w:val="22"/>
              </w:rPr>
              <w:t>☐</w:t>
            </w:r>
          </w:p>
        </w:tc>
        <w:tc>
          <w:tcPr>
            <w:tcW w:w="1982" w:type="dxa"/>
            <w:shd w:val="clear" w:color="auto" w:fill="auto"/>
          </w:tcPr>
          <w:p w14:paraId="2F609555" w14:textId="77777777" w:rsidR="0075679E" w:rsidRPr="007E391A" w:rsidRDefault="0075679E" w:rsidP="007E391A">
            <w:pPr>
              <w:pStyle w:val="a"/>
              <w:numPr>
                <w:ilvl w:val="0"/>
                <w:numId w:val="0"/>
              </w:numPr>
              <w:spacing w:after="0" w:line="259" w:lineRule="auto"/>
              <w:jc w:val="center"/>
              <w:rPr>
                <w:rFonts w:cs="Calibri"/>
                <w:color w:val="262626"/>
                <w:szCs w:val="22"/>
              </w:rPr>
            </w:pPr>
          </w:p>
        </w:tc>
      </w:tr>
      <w:tr w:rsidR="00206D43" w:rsidRPr="007E391A" w14:paraId="5CA842A5" w14:textId="77777777" w:rsidTr="007E391A">
        <w:tc>
          <w:tcPr>
            <w:tcW w:w="9766" w:type="dxa"/>
            <w:gridSpan w:val="5"/>
            <w:shd w:val="clear" w:color="auto" w:fill="E7E6E6"/>
            <w:vAlign w:val="center"/>
          </w:tcPr>
          <w:p w14:paraId="694379E5" w14:textId="77777777" w:rsidR="0075679E" w:rsidRPr="007E391A" w:rsidRDefault="0075679E" w:rsidP="007E391A">
            <w:pPr>
              <w:spacing w:after="0" w:line="259" w:lineRule="auto"/>
              <w:rPr>
                <w:rFonts w:cs="Calibri"/>
                <w:b/>
                <w:color w:val="262626"/>
                <w:szCs w:val="22"/>
              </w:rPr>
            </w:pPr>
            <w:r w:rsidRPr="007E391A">
              <w:rPr>
                <w:rFonts w:cs="Calibri"/>
                <w:b/>
                <w:color w:val="262626"/>
                <w:szCs w:val="22"/>
              </w:rPr>
              <w:t xml:space="preserve">Feedback - </w:t>
            </w:r>
            <w:r w:rsidRPr="007E391A">
              <w:rPr>
                <w:rFonts w:cs="Calibri"/>
                <w:color w:val="262626"/>
                <w:szCs w:val="22"/>
              </w:rPr>
              <w:t>Assessor must include feedback about how each document/item/object met the criteria.</w:t>
            </w:r>
          </w:p>
        </w:tc>
      </w:tr>
      <w:tr w:rsidR="0075679E" w:rsidRPr="007E391A" w14:paraId="24437BF7" w14:textId="77777777" w:rsidTr="007E391A">
        <w:trPr>
          <w:trHeight w:val="704"/>
        </w:trPr>
        <w:tc>
          <w:tcPr>
            <w:tcW w:w="9766" w:type="dxa"/>
            <w:gridSpan w:val="5"/>
            <w:shd w:val="clear" w:color="auto" w:fill="auto"/>
          </w:tcPr>
          <w:p w14:paraId="213C6034" w14:textId="70723F7F" w:rsidR="0075679E" w:rsidRPr="007E391A" w:rsidRDefault="00BB6FD5" w:rsidP="007E391A">
            <w:pPr>
              <w:pStyle w:val="a"/>
              <w:numPr>
                <w:ilvl w:val="0"/>
                <w:numId w:val="0"/>
              </w:numPr>
              <w:spacing w:after="0" w:line="259" w:lineRule="auto"/>
              <w:rPr>
                <w:rFonts w:cs="Calibri"/>
                <w:i/>
              </w:rPr>
            </w:pPr>
            <w:r w:rsidRPr="00BB6FD5">
              <w:rPr>
                <w:rFonts w:cs="Calibri"/>
                <w:i/>
              </w:rPr>
              <w:t>The learner conducted a thorough analysis of the proposed solutions, including comparisons, and presented the final selected solution that will be shared with the stakeholders.</w:t>
            </w:r>
          </w:p>
        </w:tc>
      </w:tr>
    </w:tbl>
    <w:p w14:paraId="4BF77ABC" w14:textId="77777777" w:rsidR="0075679E" w:rsidRPr="007E391A" w:rsidRDefault="0075679E" w:rsidP="0075679E">
      <w:pPr>
        <w:rPr>
          <w:rFonts w:cs="Calibri"/>
        </w:rPr>
      </w:pPr>
    </w:p>
    <w:p w14:paraId="702C6D7D" w14:textId="77777777" w:rsidR="00EF7C0B" w:rsidRPr="007E391A" w:rsidRDefault="00EF7C0B" w:rsidP="0075679E">
      <w:pPr>
        <w:rPr>
          <w:rFonts w:cs="Calibri"/>
        </w:rPr>
      </w:pPr>
    </w:p>
    <w:p w14:paraId="73714387" w14:textId="77777777" w:rsidR="00EF7C0B" w:rsidRPr="007E391A" w:rsidRDefault="00EF7C0B" w:rsidP="0075679E">
      <w:pPr>
        <w:rPr>
          <w:rFonts w:cs="Calibri"/>
        </w:rPr>
      </w:pPr>
    </w:p>
    <w:p w14:paraId="5B387A44" w14:textId="77777777" w:rsidR="00EF7C0B" w:rsidRPr="007E391A" w:rsidRDefault="00EF7C0B" w:rsidP="0075679E">
      <w:pPr>
        <w:rPr>
          <w:rFonts w:cs="Calibri"/>
        </w:rPr>
      </w:pPr>
    </w:p>
    <w:p w14:paraId="20B77605" w14:textId="77777777" w:rsidR="00EF7C0B" w:rsidRPr="007E391A" w:rsidRDefault="00EF7C0B" w:rsidP="0075679E">
      <w:pPr>
        <w:rPr>
          <w:rFonts w:cs="Calibri"/>
        </w:rPr>
      </w:pPr>
    </w:p>
    <w:p w14:paraId="39376633" w14:textId="77777777" w:rsidR="00EF7C0B" w:rsidRPr="007E391A" w:rsidRDefault="00EF7C0B" w:rsidP="0075679E">
      <w:pPr>
        <w:rPr>
          <w:rFonts w:cs="Calibri"/>
        </w:rPr>
      </w:pPr>
    </w:p>
    <w:p w14:paraId="1D5877D7" w14:textId="77777777" w:rsidR="00EF7C0B" w:rsidRPr="007E391A" w:rsidRDefault="00EF7C0B" w:rsidP="0075679E">
      <w:pPr>
        <w:rPr>
          <w:rFonts w:cs="Calibri"/>
        </w:rPr>
      </w:pPr>
    </w:p>
    <w:p w14:paraId="65FA2741" w14:textId="77777777" w:rsidR="00EF7C0B" w:rsidRPr="007E391A" w:rsidRDefault="00EF7C0B" w:rsidP="0075679E">
      <w:pPr>
        <w:rPr>
          <w:rFonts w:cs="Calibri"/>
        </w:rPr>
      </w:pPr>
    </w:p>
    <w:p w14:paraId="48C0D2A3" w14:textId="77777777" w:rsidR="00EF7C0B" w:rsidRPr="007E391A" w:rsidRDefault="00EF7C0B" w:rsidP="0075679E">
      <w:pPr>
        <w:rPr>
          <w:rFonts w:cs="Calibri"/>
        </w:rPr>
      </w:pPr>
    </w:p>
    <w:p w14:paraId="285D91E1" w14:textId="77777777" w:rsidR="00EF7C0B" w:rsidRPr="007E391A" w:rsidRDefault="00EF7C0B" w:rsidP="0075679E">
      <w:pPr>
        <w:rPr>
          <w:rFonts w:cs="Calibri"/>
        </w:rPr>
      </w:pPr>
    </w:p>
    <w:p w14:paraId="28B23656" w14:textId="77777777" w:rsidR="00EF7C0B" w:rsidRPr="007E391A" w:rsidRDefault="00EF7C0B" w:rsidP="0075679E">
      <w:pPr>
        <w:rPr>
          <w:rFonts w:cs="Calibri"/>
        </w:rPr>
      </w:pPr>
    </w:p>
    <w:p w14:paraId="57DB53AA" w14:textId="77777777" w:rsidR="00EF7C0B" w:rsidRPr="007E391A" w:rsidRDefault="00EF7C0B" w:rsidP="0075679E">
      <w:pPr>
        <w:rPr>
          <w:rFonts w:cs="Calibri"/>
        </w:rPr>
      </w:pPr>
    </w:p>
    <w:p w14:paraId="1425731B" w14:textId="77777777" w:rsidR="00EF7C0B" w:rsidRPr="00C276A1" w:rsidRDefault="00EF7C0B" w:rsidP="0075679E">
      <w:pPr>
        <w:rPr>
          <w:rFonts w:eastAsia="等线" w:cs="Calibri" w:hint="eastAsia"/>
          <w:lang w:eastAsia="zh-CN"/>
        </w:rPr>
      </w:pPr>
    </w:p>
    <w:p w14:paraId="7BBD9E2F" w14:textId="77777777" w:rsidR="0075679E" w:rsidRPr="007E391A" w:rsidRDefault="0075679E" w:rsidP="0075679E">
      <w:pPr>
        <w:pStyle w:val="1"/>
        <w:rPr>
          <w:rFonts w:ascii="Calibri" w:eastAsia="Calibri" w:hAnsi="Calibri" w:cs="Calibri"/>
        </w:rPr>
      </w:pPr>
      <w:bookmarkStart w:id="47" w:name="_Toc87538535"/>
      <w:bookmarkStart w:id="48" w:name="_Toc111642976"/>
      <w:r w:rsidRPr="007E391A">
        <w:rPr>
          <w:rFonts w:ascii="Calibri" w:eastAsia="Calibri" w:hAnsi="Calibri" w:cs="Calibri"/>
        </w:rPr>
        <w:t>Assessment Summary</w:t>
      </w:r>
      <w:r w:rsidR="00EF7C0B" w:rsidRPr="007E391A">
        <w:rPr>
          <w:rFonts w:ascii="Calibri" w:eastAsia="Calibri" w:hAnsi="Calibri" w:cs="Calibri"/>
        </w:rPr>
        <w:t xml:space="preserve">: </w:t>
      </w:r>
      <w:r w:rsidRPr="007E391A">
        <w:rPr>
          <w:rFonts w:ascii="Calibri" w:eastAsia="Calibri" w:hAnsi="Calibri" w:cs="Calibri"/>
        </w:rPr>
        <w:t>Task 3</w:t>
      </w:r>
      <w:r w:rsidR="00EF7C0B" w:rsidRPr="007E391A">
        <w:rPr>
          <w:rFonts w:ascii="Calibri" w:eastAsia="Calibri" w:hAnsi="Calibri" w:cs="Calibri"/>
        </w:rPr>
        <w:t xml:space="preserve"> -</w:t>
      </w:r>
      <w:r w:rsidRPr="007E391A">
        <w:rPr>
          <w:rFonts w:ascii="Calibri" w:eastAsia="Calibri" w:hAnsi="Calibri" w:cs="Calibri"/>
        </w:rPr>
        <w:t xml:space="preserve"> Generate solutions</w:t>
      </w:r>
      <w:bookmarkEnd w:id="47"/>
      <w:bookmarkEnd w:id="48"/>
    </w:p>
    <w:tbl>
      <w:tblPr>
        <w:tblW w:w="901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20" w:firstRow="1" w:lastRow="0" w:firstColumn="0" w:lastColumn="0" w:noHBand="0" w:noVBand="1"/>
      </w:tblPr>
      <w:tblGrid>
        <w:gridCol w:w="562"/>
        <w:gridCol w:w="600"/>
        <w:gridCol w:w="2094"/>
        <w:gridCol w:w="2650"/>
        <w:gridCol w:w="912"/>
        <w:gridCol w:w="804"/>
        <w:gridCol w:w="689"/>
        <w:gridCol w:w="16"/>
        <w:gridCol w:w="673"/>
        <w:gridCol w:w="16"/>
      </w:tblGrid>
      <w:tr w:rsidR="0075679E" w:rsidRPr="007E391A" w14:paraId="13D9BE05" w14:textId="77777777" w:rsidTr="0075679E">
        <w:tc>
          <w:tcPr>
            <w:tcW w:w="7622" w:type="dxa"/>
            <w:gridSpan w:val="6"/>
            <w:tcBorders>
              <w:top w:val="single" w:sz="4" w:space="0" w:color="000000"/>
              <w:left w:val="single" w:sz="4" w:space="0" w:color="000000"/>
              <w:bottom w:val="single" w:sz="4" w:space="0" w:color="000000"/>
              <w:right w:val="single" w:sz="4" w:space="0" w:color="000000"/>
            </w:tcBorders>
            <w:shd w:val="clear" w:color="auto" w:fill="D0E7F9"/>
          </w:tcPr>
          <w:p w14:paraId="346A66F0" w14:textId="77777777" w:rsidR="0075679E" w:rsidRPr="007E391A" w:rsidRDefault="0075679E" w:rsidP="0075679E">
            <w:pPr>
              <w:rPr>
                <w:rFonts w:cs="Calibri"/>
                <w:color w:val="1987E1"/>
              </w:rPr>
            </w:pPr>
            <w:r w:rsidRPr="007E391A">
              <w:rPr>
                <w:rFonts w:cs="Calibri"/>
                <w:color w:val="1987E1"/>
              </w:rPr>
              <w:t xml:space="preserve">Trainer/Assessor to complete the following:  </w:t>
            </w:r>
          </w:p>
          <w:p w14:paraId="70FBD462" w14:textId="77777777" w:rsidR="0075679E" w:rsidRPr="007E391A" w:rsidRDefault="0075679E" w:rsidP="0075679E">
            <w:pPr>
              <w:rPr>
                <w:rFonts w:cs="Calibri"/>
                <w:color w:val="1987E1"/>
              </w:rPr>
            </w:pPr>
          </w:p>
          <w:p w14:paraId="080FB395" w14:textId="77777777" w:rsidR="0075679E" w:rsidRPr="007E391A" w:rsidRDefault="0075679E" w:rsidP="0075679E">
            <w:pPr>
              <w:rPr>
                <w:rFonts w:cs="Calibri"/>
                <w:b/>
                <w:color w:val="1987E1"/>
              </w:rPr>
            </w:pPr>
            <w:r w:rsidRPr="007E391A">
              <w:rPr>
                <w:rFonts w:cs="Calibri"/>
                <w:b/>
                <w:color w:val="1987E1"/>
              </w:rPr>
              <w:lastRenderedPageBreak/>
              <w:t xml:space="preserve">THE LEARNER: </w:t>
            </w:r>
          </w:p>
        </w:tc>
        <w:tc>
          <w:tcPr>
            <w:tcW w:w="705" w:type="dxa"/>
            <w:gridSpan w:val="2"/>
            <w:tcBorders>
              <w:top w:val="single" w:sz="4" w:space="0" w:color="000000"/>
              <w:left w:val="single" w:sz="4" w:space="0" w:color="000000"/>
              <w:bottom w:val="single" w:sz="4" w:space="0" w:color="000000"/>
              <w:right w:val="single" w:sz="4" w:space="0" w:color="000000"/>
            </w:tcBorders>
            <w:shd w:val="clear" w:color="auto" w:fill="D0E7F9"/>
          </w:tcPr>
          <w:p w14:paraId="5D6917E5" w14:textId="77777777" w:rsidR="0075679E" w:rsidRPr="007E391A" w:rsidRDefault="0075679E" w:rsidP="0075679E">
            <w:pPr>
              <w:jc w:val="center"/>
              <w:rPr>
                <w:rFonts w:cs="Calibri"/>
                <w:color w:val="1987E1"/>
              </w:rPr>
            </w:pPr>
            <w:r w:rsidRPr="007E391A">
              <w:rPr>
                <w:rFonts w:cs="Calibri"/>
                <w:color w:val="1987E1"/>
              </w:rPr>
              <w:lastRenderedPageBreak/>
              <w:t>Yes</w:t>
            </w:r>
          </w:p>
        </w:tc>
        <w:tc>
          <w:tcPr>
            <w:tcW w:w="689" w:type="dxa"/>
            <w:gridSpan w:val="2"/>
            <w:tcBorders>
              <w:top w:val="single" w:sz="4" w:space="0" w:color="000000"/>
              <w:left w:val="single" w:sz="4" w:space="0" w:color="000000"/>
              <w:bottom w:val="single" w:sz="4" w:space="0" w:color="000000"/>
              <w:right w:val="single" w:sz="4" w:space="0" w:color="000000"/>
            </w:tcBorders>
            <w:shd w:val="clear" w:color="auto" w:fill="D0E7F9"/>
          </w:tcPr>
          <w:p w14:paraId="23C691F2" w14:textId="77777777" w:rsidR="0075679E" w:rsidRPr="007E391A" w:rsidRDefault="0075679E" w:rsidP="0075679E">
            <w:pPr>
              <w:jc w:val="center"/>
              <w:rPr>
                <w:rFonts w:cs="Calibri"/>
                <w:color w:val="1987E1"/>
              </w:rPr>
            </w:pPr>
            <w:r w:rsidRPr="007E391A">
              <w:rPr>
                <w:rFonts w:cs="Calibri"/>
                <w:color w:val="1987E1"/>
              </w:rPr>
              <w:t>No</w:t>
            </w:r>
          </w:p>
        </w:tc>
      </w:tr>
      <w:tr w:rsidR="0075679E" w:rsidRPr="007E391A" w14:paraId="6B27F795" w14:textId="77777777" w:rsidTr="0075679E">
        <w:trPr>
          <w:trHeight w:val="425"/>
        </w:trPr>
        <w:tc>
          <w:tcPr>
            <w:tcW w:w="562" w:type="dxa"/>
            <w:tcBorders>
              <w:top w:val="single" w:sz="4" w:space="0" w:color="000000"/>
              <w:left w:val="single" w:sz="4" w:space="0" w:color="000000"/>
              <w:bottom w:val="single" w:sz="4" w:space="0" w:color="000000"/>
              <w:right w:val="single" w:sz="4" w:space="0" w:color="000000"/>
            </w:tcBorders>
          </w:tcPr>
          <w:p w14:paraId="235B75C6" w14:textId="77777777" w:rsidR="0075679E" w:rsidRPr="007E391A" w:rsidRDefault="0075679E" w:rsidP="0075679E">
            <w:pPr>
              <w:rPr>
                <w:rFonts w:cs="Calibri"/>
                <w:szCs w:val="22"/>
              </w:rPr>
            </w:pPr>
            <w:bookmarkStart w:id="49" w:name="_Hlk87536809"/>
            <w:r w:rsidRPr="007E391A">
              <w:rPr>
                <w:rFonts w:cs="Calibri"/>
                <w:szCs w:val="22"/>
              </w:rPr>
              <w:t>1.</w:t>
            </w:r>
          </w:p>
        </w:tc>
        <w:tc>
          <w:tcPr>
            <w:tcW w:w="7060" w:type="dxa"/>
            <w:gridSpan w:val="5"/>
            <w:tcBorders>
              <w:top w:val="single" w:sz="4" w:space="0" w:color="000000"/>
              <w:left w:val="single" w:sz="4" w:space="0" w:color="000000"/>
              <w:bottom w:val="single" w:sz="4" w:space="0" w:color="000000"/>
              <w:right w:val="single" w:sz="4" w:space="0" w:color="000000"/>
            </w:tcBorders>
            <w:vAlign w:val="center"/>
          </w:tcPr>
          <w:p w14:paraId="06C1EA00" w14:textId="77777777" w:rsidR="0075679E" w:rsidRPr="007E391A" w:rsidRDefault="0075679E" w:rsidP="0075679E">
            <w:pPr>
              <w:rPr>
                <w:rFonts w:cs="Calibri"/>
                <w:szCs w:val="22"/>
              </w:rPr>
            </w:pPr>
            <w:r w:rsidRPr="007E391A">
              <w:rPr>
                <w:rFonts w:cs="Calibri"/>
                <w:szCs w:val="22"/>
              </w:rPr>
              <w:t>Satisfactorily completed all tasks on  Assessment Checklist 1</w:t>
            </w:r>
          </w:p>
        </w:tc>
        <w:tc>
          <w:tcPr>
            <w:tcW w:w="705" w:type="dxa"/>
            <w:gridSpan w:val="2"/>
            <w:tcBorders>
              <w:top w:val="single" w:sz="4" w:space="0" w:color="000000"/>
              <w:left w:val="single" w:sz="4" w:space="0" w:color="000000"/>
              <w:bottom w:val="single" w:sz="4" w:space="0" w:color="000000"/>
              <w:right w:val="single" w:sz="4" w:space="0" w:color="000000"/>
            </w:tcBorders>
            <w:vAlign w:val="center"/>
          </w:tcPr>
          <w:p w14:paraId="583AB6E6" w14:textId="77777777" w:rsidR="0075679E" w:rsidRPr="007E391A" w:rsidRDefault="0075679E" w:rsidP="00A94310">
            <w:pPr>
              <w:numPr>
                <w:ilvl w:val="0"/>
                <w:numId w:val="35"/>
              </w:numPr>
              <w:pBdr>
                <w:top w:val="nil"/>
                <w:left w:val="nil"/>
                <w:bottom w:val="nil"/>
                <w:right w:val="nil"/>
                <w:between w:val="nil"/>
              </w:pBdr>
              <w:spacing w:line="240" w:lineRule="auto"/>
              <w:jc w:val="center"/>
              <w:rPr>
                <w:rFonts w:cs="Calibri"/>
                <w:color w:val="000000"/>
                <w:szCs w:val="22"/>
              </w:rPr>
            </w:pPr>
          </w:p>
        </w:tc>
        <w:tc>
          <w:tcPr>
            <w:tcW w:w="689" w:type="dxa"/>
            <w:gridSpan w:val="2"/>
            <w:tcBorders>
              <w:top w:val="single" w:sz="4" w:space="0" w:color="000000"/>
              <w:left w:val="single" w:sz="4" w:space="0" w:color="000000"/>
              <w:bottom w:val="single" w:sz="4" w:space="0" w:color="000000"/>
              <w:right w:val="single" w:sz="4" w:space="0" w:color="000000"/>
            </w:tcBorders>
            <w:vAlign w:val="center"/>
          </w:tcPr>
          <w:p w14:paraId="5F877889" w14:textId="77777777" w:rsidR="0075679E" w:rsidRPr="007E391A" w:rsidRDefault="0075679E" w:rsidP="00A94310">
            <w:pPr>
              <w:numPr>
                <w:ilvl w:val="0"/>
                <w:numId w:val="35"/>
              </w:numPr>
              <w:pBdr>
                <w:top w:val="nil"/>
                <w:left w:val="nil"/>
                <w:bottom w:val="nil"/>
                <w:right w:val="nil"/>
                <w:between w:val="nil"/>
              </w:pBdr>
              <w:spacing w:line="240" w:lineRule="auto"/>
              <w:jc w:val="center"/>
              <w:rPr>
                <w:rFonts w:cs="Calibri"/>
                <w:color w:val="000000"/>
                <w:szCs w:val="22"/>
              </w:rPr>
            </w:pPr>
          </w:p>
        </w:tc>
      </w:tr>
      <w:bookmarkEnd w:id="49"/>
      <w:tr w:rsidR="00EF7C0B" w:rsidRPr="007E391A" w14:paraId="7F7E460B" w14:textId="77777777" w:rsidTr="00C621E0">
        <w:trPr>
          <w:gridAfter w:val="1"/>
          <w:wAfter w:w="16" w:type="dxa"/>
          <w:trHeight w:val="425"/>
        </w:trPr>
        <w:tc>
          <w:tcPr>
            <w:tcW w:w="562" w:type="dxa"/>
            <w:tcBorders>
              <w:top w:val="single" w:sz="4" w:space="0" w:color="000000"/>
              <w:left w:val="single" w:sz="4" w:space="0" w:color="000000"/>
              <w:bottom w:val="single" w:sz="4" w:space="0" w:color="000000"/>
              <w:right w:val="single" w:sz="4" w:space="0" w:color="000000"/>
            </w:tcBorders>
          </w:tcPr>
          <w:p w14:paraId="77520AD5" w14:textId="77777777" w:rsidR="00EF7C0B" w:rsidRPr="007E391A" w:rsidRDefault="00EF7C0B" w:rsidP="00EF7C0B">
            <w:pPr>
              <w:rPr>
                <w:rFonts w:cs="Calibri"/>
                <w:szCs w:val="22"/>
              </w:rPr>
            </w:pPr>
            <w:r w:rsidRPr="007E391A">
              <w:rPr>
                <w:rFonts w:cs="Calibri"/>
                <w:szCs w:val="22"/>
              </w:rPr>
              <w:t>1.</w:t>
            </w:r>
          </w:p>
        </w:tc>
        <w:tc>
          <w:tcPr>
            <w:tcW w:w="7060" w:type="dxa"/>
            <w:gridSpan w:val="5"/>
            <w:tcBorders>
              <w:top w:val="single" w:sz="4" w:space="0" w:color="000000"/>
              <w:left w:val="single" w:sz="4" w:space="0" w:color="000000"/>
              <w:bottom w:val="single" w:sz="4" w:space="0" w:color="000000"/>
              <w:right w:val="single" w:sz="4" w:space="0" w:color="000000"/>
            </w:tcBorders>
            <w:vAlign w:val="center"/>
          </w:tcPr>
          <w:p w14:paraId="21768963" w14:textId="77777777" w:rsidR="00EF7C0B" w:rsidRPr="007E391A" w:rsidRDefault="00EF7C0B" w:rsidP="00EF7C0B">
            <w:pPr>
              <w:rPr>
                <w:rFonts w:cs="Calibri"/>
                <w:szCs w:val="22"/>
              </w:rPr>
            </w:pPr>
            <w:r w:rsidRPr="007E391A">
              <w:rPr>
                <w:rFonts w:cs="Calibri"/>
                <w:szCs w:val="22"/>
              </w:rPr>
              <w:t>Satisfactorily completed all tasks on  Assessment Checklist 2</w:t>
            </w:r>
          </w:p>
        </w:tc>
        <w:tc>
          <w:tcPr>
            <w:tcW w:w="689" w:type="dxa"/>
          </w:tcPr>
          <w:p w14:paraId="5B81661E" w14:textId="77777777" w:rsidR="00EF7C0B" w:rsidRPr="007E391A" w:rsidRDefault="00EF7C0B" w:rsidP="00EF7C0B">
            <w:pPr>
              <w:rPr>
                <w:rFonts w:cs="Calibri"/>
                <w:szCs w:val="22"/>
              </w:rPr>
            </w:pPr>
            <w:r w:rsidRPr="007E391A">
              <w:rPr>
                <w:rFonts w:ascii="Segoe UI Symbol" w:hAnsi="Segoe UI Symbol" w:cs="Segoe UI Symbol"/>
              </w:rPr>
              <w:t>☐</w:t>
            </w:r>
          </w:p>
        </w:tc>
        <w:tc>
          <w:tcPr>
            <w:tcW w:w="689" w:type="dxa"/>
            <w:gridSpan w:val="2"/>
          </w:tcPr>
          <w:p w14:paraId="0E376DDC" w14:textId="77777777" w:rsidR="00EF7C0B" w:rsidRPr="007E391A" w:rsidRDefault="00EF7C0B" w:rsidP="00EF7C0B">
            <w:pPr>
              <w:rPr>
                <w:rFonts w:cs="Calibri"/>
                <w:szCs w:val="22"/>
              </w:rPr>
            </w:pPr>
            <w:r w:rsidRPr="007E391A">
              <w:rPr>
                <w:rFonts w:ascii="Segoe UI Symbol" w:hAnsi="Segoe UI Symbol" w:cs="Segoe UI Symbol"/>
              </w:rPr>
              <w:t>☐</w:t>
            </w:r>
          </w:p>
        </w:tc>
      </w:tr>
      <w:tr w:rsidR="0075679E" w:rsidRPr="007E391A" w14:paraId="289EA88E" w14:textId="77777777" w:rsidTr="0075679E">
        <w:tc>
          <w:tcPr>
            <w:tcW w:w="9016" w:type="dxa"/>
            <w:gridSpan w:val="10"/>
            <w:tcBorders>
              <w:top w:val="single" w:sz="4" w:space="0" w:color="000000"/>
              <w:left w:val="single" w:sz="4" w:space="0" w:color="000000"/>
              <w:bottom w:val="single" w:sz="4" w:space="0" w:color="000000"/>
              <w:right w:val="single" w:sz="4" w:space="0" w:color="000000"/>
            </w:tcBorders>
            <w:shd w:val="clear" w:color="auto" w:fill="D0E7F9"/>
          </w:tcPr>
          <w:p w14:paraId="2A520BE2" w14:textId="77777777" w:rsidR="0075679E" w:rsidRPr="007E391A" w:rsidRDefault="0075679E" w:rsidP="0075679E">
            <w:pPr>
              <w:rPr>
                <w:rFonts w:cs="Calibri"/>
              </w:rPr>
            </w:pPr>
            <w:r w:rsidRPr="007E391A">
              <w:rPr>
                <w:rFonts w:cs="Calibri"/>
                <w:smallCaps/>
                <w:color w:val="1987E1"/>
                <w:sz w:val="20"/>
                <w:szCs w:val="20"/>
              </w:rPr>
              <w:t>FEEDBACK</w:t>
            </w:r>
          </w:p>
        </w:tc>
      </w:tr>
      <w:tr w:rsidR="0075679E" w:rsidRPr="007E391A" w14:paraId="3B99EF60" w14:textId="77777777" w:rsidTr="0075679E">
        <w:trPr>
          <w:trHeight w:val="2710"/>
        </w:trPr>
        <w:tc>
          <w:tcPr>
            <w:tcW w:w="9016" w:type="dxa"/>
            <w:gridSpan w:val="10"/>
            <w:tcBorders>
              <w:top w:val="single" w:sz="4" w:space="0" w:color="000000"/>
              <w:left w:val="single" w:sz="4" w:space="0" w:color="000000"/>
              <w:bottom w:val="single" w:sz="4" w:space="0" w:color="000000"/>
              <w:right w:val="single" w:sz="4" w:space="0" w:color="000000"/>
            </w:tcBorders>
          </w:tcPr>
          <w:p w14:paraId="69B5260D" w14:textId="77777777" w:rsidR="0075679E" w:rsidRPr="007E391A" w:rsidRDefault="0075679E" w:rsidP="0075679E">
            <w:pPr>
              <w:rPr>
                <w:rFonts w:cs="Calibri"/>
                <w:i/>
                <w:sz w:val="20"/>
                <w:szCs w:val="20"/>
              </w:rPr>
            </w:pPr>
          </w:p>
          <w:p w14:paraId="6581B216" w14:textId="77777777" w:rsidR="0075679E" w:rsidRPr="007E391A" w:rsidRDefault="0075679E" w:rsidP="0075679E">
            <w:pPr>
              <w:rPr>
                <w:rFonts w:cs="Calibri"/>
              </w:rPr>
            </w:pPr>
          </w:p>
        </w:tc>
      </w:tr>
      <w:tr w:rsidR="0075679E" w:rsidRPr="007E391A" w14:paraId="42C02015" w14:textId="77777777" w:rsidTr="0075679E">
        <w:tc>
          <w:tcPr>
            <w:tcW w:w="9016" w:type="dxa"/>
            <w:gridSpan w:val="10"/>
            <w:tcBorders>
              <w:top w:val="single" w:sz="4" w:space="0" w:color="000000"/>
              <w:left w:val="single" w:sz="4" w:space="0" w:color="000000"/>
              <w:bottom w:val="single" w:sz="4" w:space="0" w:color="000000"/>
              <w:right w:val="single" w:sz="4" w:space="0" w:color="000000"/>
            </w:tcBorders>
            <w:shd w:val="clear" w:color="auto" w:fill="D0E7F9"/>
          </w:tcPr>
          <w:p w14:paraId="1B81199B" w14:textId="77777777" w:rsidR="0075679E" w:rsidRPr="007E391A" w:rsidRDefault="0075679E" w:rsidP="0075679E">
            <w:pPr>
              <w:rPr>
                <w:rFonts w:cs="Calibri"/>
              </w:rPr>
            </w:pPr>
            <w:r w:rsidRPr="007E391A">
              <w:rPr>
                <w:rFonts w:cs="Calibri"/>
                <w:smallCaps/>
                <w:color w:val="1987E1"/>
                <w:sz w:val="20"/>
                <w:szCs w:val="20"/>
              </w:rPr>
              <w:t>OVERALL TASK RESULT</w:t>
            </w:r>
          </w:p>
        </w:tc>
      </w:tr>
      <w:tr w:rsidR="0075679E" w:rsidRPr="007E391A" w14:paraId="157E6527" w14:textId="77777777" w:rsidTr="0075679E">
        <w:trPr>
          <w:trHeight w:val="1006"/>
        </w:trPr>
        <w:tc>
          <w:tcPr>
            <w:tcW w:w="9016" w:type="dxa"/>
            <w:gridSpan w:val="10"/>
            <w:tcBorders>
              <w:top w:val="single" w:sz="4" w:space="0" w:color="000000"/>
              <w:left w:val="single" w:sz="4" w:space="0" w:color="000000"/>
              <w:bottom w:val="single" w:sz="4" w:space="0" w:color="000000"/>
              <w:right w:val="single" w:sz="4" w:space="0" w:color="000000"/>
            </w:tcBorders>
          </w:tcPr>
          <w:p w14:paraId="5F9B9820" w14:textId="77777777" w:rsidR="0075679E" w:rsidRPr="007E391A" w:rsidRDefault="0075679E" w:rsidP="0075679E">
            <w:pPr>
              <w:rPr>
                <w:rFonts w:cs="Calibri"/>
                <w:b/>
              </w:rPr>
            </w:pPr>
            <w:r w:rsidRPr="00EB2D3D">
              <w:rPr>
                <w:rFonts w:ascii="Segoe UI Symbol" w:eastAsia="Arial Unicode MS" w:hAnsi="Segoe UI Symbol" w:cs="Segoe UI Symbol"/>
                <w:sz w:val="32"/>
                <w:szCs w:val="32"/>
              </w:rPr>
              <w:t>☐</w:t>
            </w:r>
            <w:r w:rsidRPr="007E391A">
              <w:rPr>
                <w:rFonts w:cs="Calibri"/>
              </w:rPr>
              <w:t xml:space="preserve"> Satisfactory</w:t>
            </w:r>
          </w:p>
          <w:p w14:paraId="6F27DCF0" w14:textId="77777777" w:rsidR="0075679E" w:rsidRPr="007E391A" w:rsidRDefault="0075679E" w:rsidP="0075679E">
            <w:pPr>
              <w:rPr>
                <w:rFonts w:cs="Calibri"/>
              </w:rPr>
            </w:pPr>
            <w:r w:rsidRPr="00EB2D3D">
              <w:rPr>
                <w:rFonts w:ascii="Segoe UI Symbol" w:eastAsia="Arial Unicode MS" w:hAnsi="Segoe UI Symbol" w:cs="Segoe UI Symbol"/>
                <w:sz w:val="32"/>
                <w:szCs w:val="32"/>
              </w:rPr>
              <w:t>☐</w:t>
            </w:r>
            <w:r w:rsidRPr="007E391A">
              <w:rPr>
                <w:rFonts w:cs="Calibri"/>
              </w:rPr>
              <w:t xml:space="preserve"> Not Satisfactory (resubmission required) – Due date: ____________________________</w:t>
            </w:r>
          </w:p>
          <w:p w14:paraId="6753D0CE" w14:textId="77777777" w:rsidR="0075679E" w:rsidRPr="007E391A" w:rsidRDefault="0075679E" w:rsidP="0075679E">
            <w:pPr>
              <w:rPr>
                <w:rFonts w:cs="Calibri"/>
              </w:rPr>
            </w:pPr>
          </w:p>
        </w:tc>
      </w:tr>
      <w:tr w:rsidR="0075679E" w:rsidRPr="007E391A" w14:paraId="5249DC08" w14:textId="77777777" w:rsidTr="0075679E">
        <w:trPr>
          <w:trHeight w:val="567"/>
        </w:trPr>
        <w:tc>
          <w:tcPr>
            <w:tcW w:w="3256" w:type="dxa"/>
            <w:gridSpan w:val="3"/>
            <w:tcBorders>
              <w:top w:val="single" w:sz="4" w:space="0" w:color="000000"/>
              <w:left w:val="single" w:sz="4" w:space="0" w:color="000000"/>
              <w:bottom w:val="single" w:sz="4" w:space="0" w:color="000000"/>
              <w:right w:val="single" w:sz="4" w:space="0" w:color="000000"/>
            </w:tcBorders>
            <w:shd w:val="clear" w:color="auto" w:fill="D0E7F9"/>
          </w:tcPr>
          <w:p w14:paraId="2CFB3561" w14:textId="77777777" w:rsidR="0075679E" w:rsidRPr="007E391A" w:rsidRDefault="0075679E" w:rsidP="0075679E">
            <w:pPr>
              <w:rPr>
                <w:rFonts w:cs="Calibri"/>
                <w:color w:val="1987E1"/>
              </w:rPr>
            </w:pPr>
            <w:r w:rsidRPr="007E391A">
              <w:rPr>
                <w:rFonts w:cs="Calibri"/>
                <w:smallCaps/>
                <w:color w:val="1987E1"/>
                <w:sz w:val="20"/>
                <w:szCs w:val="20"/>
              </w:rPr>
              <w:t>DATE ASSESSMENT RETURNED</w:t>
            </w:r>
          </w:p>
        </w:tc>
        <w:tc>
          <w:tcPr>
            <w:tcW w:w="5760" w:type="dxa"/>
            <w:gridSpan w:val="7"/>
            <w:tcBorders>
              <w:top w:val="single" w:sz="4" w:space="0" w:color="000000"/>
              <w:left w:val="single" w:sz="4" w:space="0" w:color="000000"/>
              <w:bottom w:val="single" w:sz="4" w:space="0" w:color="000000"/>
              <w:right w:val="single" w:sz="4" w:space="0" w:color="000000"/>
            </w:tcBorders>
          </w:tcPr>
          <w:p w14:paraId="3C3B8429" w14:textId="77777777" w:rsidR="0075679E" w:rsidRPr="007E391A" w:rsidRDefault="0075679E" w:rsidP="0075679E">
            <w:pPr>
              <w:rPr>
                <w:rFonts w:cs="Calibri"/>
              </w:rPr>
            </w:pPr>
          </w:p>
        </w:tc>
      </w:tr>
      <w:tr w:rsidR="0075679E" w:rsidRPr="007E391A" w14:paraId="30E2EBFC" w14:textId="77777777" w:rsidTr="0075679E">
        <w:trPr>
          <w:trHeight w:val="567"/>
        </w:trPr>
        <w:tc>
          <w:tcPr>
            <w:tcW w:w="3256" w:type="dxa"/>
            <w:gridSpan w:val="3"/>
            <w:tcBorders>
              <w:top w:val="single" w:sz="4" w:space="0" w:color="000000"/>
              <w:left w:val="single" w:sz="4" w:space="0" w:color="000000"/>
              <w:bottom w:val="single" w:sz="4" w:space="0" w:color="000000"/>
              <w:right w:val="single" w:sz="4" w:space="0" w:color="000000"/>
            </w:tcBorders>
            <w:shd w:val="clear" w:color="auto" w:fill="D0E7F9"/>
          </w:tcPr>
          <w:p w14:paraId="768AEF27" w14:textId="77777777" w:rsidR="0075679E" w:rsidRPr="007E391A" w:rsidRDefault="0075679E" w:rsidP="0075679E">
            <w:pPr>
              <w:rPr>
                <w:rFonts w:cs="Calibri"/>
                <w:color w:val="1987E1"/>
              </w:rPr>
            </w:pPr>
            <w:r w:rsidRPr="007E391A">
              <w:rPr>
                <w:rFonts w:cs="Calibri"/>
                <w:smallCaps/>
                <w:color w:val="1987E1"/>
                <w:sz w:val="20"/>
                <w:szCs w:val="20"/>
              </w:rPr>
              <w:t>TRAINER/ASSESSOR NAME</w:t>
            </w:r>
          </w:p>
        </w:tc>
        <w:tc>
          <w:tcPr>
            <w:tcW w:w="5760" w:type="dxa"/>
            <w:gridSpan w:val="7"/>
            <w:tcBorders>
              <w:top w:val="single" w:sz="4" w:space="0" w:color="000000"/>
              <w:left w:val="single" w:sz="4" w:space="0" w:color="000000"/>
              <w:bottom w:val="single" w:sz="4" w:space="0" w:color="000000"/>
              <w:right w:val="single" w:sz="4" w:space="0" w:color="000000"/>
            </w:tcBorders>
          </w:tcPr>
          <w:p w14:paraId="4B05999D" w14:textId="77777777" w:rsidR="0075679E" w:rsidRPr="007E391A" w:rsidRDefault="0075679E" w:rsidP="0075679E">
            <w:pPr>
              <w:rPr>
                <w:rFonts w:cs="Calibri"/>
              </w:rPr>
            </w:pPr>
          </w:p>
        </w:tc>
      </w:tr>
      <w:tr w:rsidR="0075679E" w:rsidRPr="007E391A" w14:paraId="0EF9AE37" w14:textId="77777777" w:rsidTr="0075679E">
        <w:trPr>
          <w:trHeight w:val="834"/>
        </w:trPr>
        <w:tc>
          <w:tcPr>
            <w:tcW w:w="3256" w:type="dxa"/>
            <w:gridSpan w:val="3"/>
            <w:tcBorders>
              <w:top w:val="single" w:sz="4" w:space="0" w:color="000000"/>
              <w:left w:val="single" w:sz="4" w:space="0" w:color="000000"/>
              <w:bottom w:val="single" w:sz="4" w:space="0" w:color="000000"/>
              <w:right w:val="single" w:sz="4" w:space="0" w:color="000000"/>
            </w:tcBorders>
            <w:shd w:val="clear" w:color="auto" w:fill="D0E7F9"/>
          </w:tcPr>
          <w:p w14:paraId="0C83F51F" w14:textId="77777777" w:rsidR="0075679E" w:rsidRPr="007E391A" w:rsidRDefault="0075679E" w:rsidP="0075679E">
            <w:pPr>
              <w:rPr>
                <w:rFonts w:cs="Calibri"/>
                <w:color w:val="1987E1"/>
              </w:rPr>
            </w:pPr>
            <w:r w:rsidRPr="007E391A">
              <w:rPr>
                <w:rFonts w:cs="Calibri"/>
                <w:smallCaps/>
                <w:color w:val="1987E1"/>
                <w:sz w:val="20"/>
                <w:szCs w:val="20"/>
              </w:rPr>
              <w:t>TRAINER/ASSESSOR SIGNATURE</w:t>
            </w:r>
          </w:p>
        </w:tc>
        <w:tc>
          <w:tcPr>
            <w:tcW w:w="5760" w:type="dxa"/>
            <w:gridSpan w:val="7"/>
            <w:tcBorders>
              <w:top w:val="single" w:sz="4" w:space="0" w:color="000000"/>
              <w:left w:val="single" w:sz="4" w:space="0" w:color="000000"/>
              <w:bottom w:val="single" w:sz="4" w:space="0" w:color="000000"/>
              <w:right w:val="single" w:sz="4" w:space="0" w:color="000000"/>
            </w:tcBorders>
            <w:vAlign w:val="bottom"/>
          </w:tcPr>
          <w:p w14:paraId="3D5F602F" w14:textId="77777777" w:rsidR="0075679E" w:rsidRPr="007E391A" w:rsidRDefault="0075679E" w:rsidP="0075679E">
            <w:pPr>
              <w:rPr>
                <w:rFonts w:cs="Calibri"/>
              </w:rPr>
            </w:pPr>
            <w:r w:rsidRPr="007E391A">
              <w:rPr>
                <w:rFonts w:cs="Calibri"/>
                <w:sz w:val="32"/>
                <w:szCs w:val="32"/>
              </w:rPr>
              <w:t>X</w:t>
            </w:r>
          </w:p>
        </w:tc>
      </w:tr>
      <w:tr w:rsidR="0075679E" w:rsidRPr="007E391A" w14:paraId="758F95BA" w14:textId="77777777" w:rsidTr="0075679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016" w:type="dxa"/>
            <w:gridSpan w:val="10"/>
            <w:tcBorders>
              <w:top w:val="single" w:sz="4" w:space="0" w:color="000000"/>
            </w:tcBorders>
            <w:shd w:val="clear" w:color="auto" w:fill="D0E7F9"/>
          </w:tcPr>
          <w:p w14:paraId="1B9D1DDE" w14:textId="77777777" w:rsidR="0075679E" w:rsidRPr="007E391A" w:rsidRDefault="0075679E" w:rsidP="00EF7C0B">
            <w:pPr>
              <w:rPr>
                <w:rFonts w:cs="Calibri"/>
              </w:rPr>
            </w:pPr>
            <w:r w:rsidRPr="007E391A">
              <w:rPr>
                <w:rFonts w:cs="Calibri"/>
                <w:b/>
                <w:color w:val="1987E1"/>
                <w:szCs w:val="22"/>
              </w:rPr>
              <w:t>LEARNER DECLARATION</w:t>
            </w:r>
            <w:r w:rsidRPr="007E391A">
              <w:rPr>
                <w:rFonts w:cs="Calibri"/>
                <w:color w:val="1987E1"/>
                <w:szCs w:val="22"/>
              </w:rPr>
              <w:t xml:space="preserve">: </w:t>
            </w:r>
            <w:r w:rsidRPr="007E391A">
              <w:rPr>
                <w:rFonts w:cs="Calibri"/>
                <w:color w:val="1987E1"/>
              </w:rPr>
              <w:t>Please read, tick and sign below</w:t>
            </w:r>
          </w:p>
        </w:tc>
      </w:tr>
      <w:tr w:rsidR="0075679E" w:rsidRPr="007E391A" w14:paraId="187E5E31" w14:textId="77777777" w:rsidTr="0075679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592"/>
        </w:trPr>
        <w:tc>
          <w:tcPr>
            <w:tcW w:w="9016" w:type="dxa"/>
            <w:gridSpan w:val="10"/>
          </w:tcPr>
          <w:p w14:paraId="206FF6BC" w14:textId="77777777" w:rsidR="0075679E" w:rsidRPr="007E391A" w:rsidRDefault="0075679E" w:rsidP="0075679E">
            <w:pPr>
              <w:rPr>
                <w:rFonts w:cs="Calibri"/>
              </w:rPr>
            </w:pPr>
          </w:p>
          <w:p w14:paraId="02594F03" w14:textId="3C0A31C7" w:rsidR="0075679E" w:rsidRPr="007E391A" w:rsidRDefault="0075679E" w:rsidP="00EF7C0B">
            <w:pPr>
              <w:widowControl w:val="0"/>
              <w:spacing w:before="60" w:after="60" w:line="240" w:lineRule="auto"/>
              <w:rPr>
                <w:rFonts w:cs="Calibri"/>
              </w:rPr>
            </w:pPr>
            <w:r w:rsidRPr="007E391A">
              <w:rPr>
                <w:rFonts w:cs="Calibri"/>
              </w:rPr>
              <w:t>I, _</w:t>
            </w:r>
            <w:proofErr w:type="spellStart"/>
            <w:r w:rsidR="00C276A1">
              <w:rPr>
                <w:rFonts w:eastAsia="等线" w:cs="Calibri" w:hint="eastAsia"/>
                <w:lang w:eastAsia="zh-CN"/>
              </w:rPr>
              <w:t>WangYiZhuo</w:t>
            </w:r>
            <w:proofErr w:type="spellEnd"/>
            <w:r w:rsidRPr="007E391A">
              <w:rPr>
                <w:rFonts w:cs="Calibri"/>
              </w:rPr>
              <w:t>_________________ have been advised of the outcome of this</w:t>
            </w:r>
            <w:r w:rsidRPr="007E391A">
              <w:rPr>
                <w:rFonts w:cs="Calibri"/>
                <w:color w:val="FF0000"/>
              </w:rPr>
              <w:t xml:space="preserve"> </w:t>
            </w:r>
            <w:r w:rsidRPr="007E391A">
              <w:rPr>
                <w:rFonts w:cs="Calibri"/>
              </w:rPr>
              <w:t>assessment task.</w:t>
            </w:r>
          </w:p>
          <w:p w14:paraId="3738C8DC" w14:textId="77777777" w:rsidR="0075679E" w:rsidRPr="007E391A" w:rsidRDefault="0075679E" w:rsidP="0075679E">
            <w:pPr>
              <w:ind w:left="1440"/>
              <w:rPr>
                <w:rFonts w:cs="Calibri"/>
                <w:sz w:val="20"/>
                <w:szCs w:val="20"/>
              </w:rPr>
            </w:pPr>
            <w:r w:rsidRPr="007E391A">
              <w:rPr>
                <w:rFonts w:cs="Calibri"/>
                <w:color w:val="AEAAAA"/>
                <w:sz w:val="18"/>
                <w:szCs w:val="18"/>
              </w:rPr>
              <w:t xml:space="preserve">    PRINT NAME</w:t>
            </w:r>
          </w:p>
        </w:tc>
      </w:tr>
      <w:tr w:rsidR="0075679E" w:rsidRPr="007E391A" w14:paraId="1149FB3F" w14:textId="77777777" w:rsidTr="0075679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74"/>
        </w:trPr>
        <w:tc>
          <w:tcPr>
            <w:tcW w:w="1162" w:type="dxa"/>
            <w:gridSpan w:val="2"/>
            <w:shd w:val="clear" w:color="auto" w:fill="D0E7F9"/>
          </w:tcPr>
          <w:p w14:paraId="42F0461B" w14:textId="77777777" w:rsidR="0075679E" w:rsidRPr="007E391A" w:rsidRDefault="0075679E" w:rsidP="0075679E">
            <w:pPr>
              <w:rPr>
                <w:rFonts w:cs="Calibri"/>
                <w:color w:val="1987E1"/>
              </w:rPr>
            </w:pPr>
            <w:r w:rsidRPr="007E391A">
              <w:rPr>
                <w:rFonts w:cs="Calibri"/>
                <w:smallCaps/>
                <w:color w:val="1987E1"/>
                <w:sz w:val="20"/>
                <w:szCs w:val="20"/>
              </w:rPr>
              <w:t>LEARNER SIGNATURE</w:t>
            </w:r>
          </w:p>
        </w:tc>
        <w:tc>
          <w:tcPr>
            <w:tcW w:w="4744" w:type="dxa"/>
            <w:gridSpan w:val="2"/>
            <w:vAlign w:val="bottom"/>
          </w:tcPr>
          <w:p w14:paraId="16BE5E84" w14:textId="76A12D0D" w:rsidR="0075679E" w:rsidRPr="00C276A1" w:rsidRDefault="00C276A1" w:rsidP="0075679E">
            <w:pPr>
              <w:rPr>
                <w:rFonts w:eastAsia="等线" w:cs="Calibri" w:hint="eastAsia"/>
                <w:color w:val="1987E1"/>
                <w:lang w:eastAsia="zh-CN"/>
              </w:rPr>
            </w:pPr>
            <w:r>
              <w:rPr>
                <w:rFonts w:eastAsia="等线" w:cs="Calibri" w:hint="eastAsia"/>
                <w:color w:val="000000"/>
                <w:sz w:val="32"/>
                <w:szCs w:val="32"/>
                <w:lang w:eastAsia="zh-CN"/>
              </w:rPr>
              <w:t>WangYiZhuo+S1554654</w:t>
            </w:r>
          </w:p>
        </w:tc>
        <w:tc>
          <w:tcPr>
            <w:tcW w:w="912" w:type="dxa"/>
            <w:shd w:val="clear" w:color="auto" w:fill="D0E7F9"/>
          </w:tcPr>
          <w:p w14:paraId="203CA63A" w14:textId="77777777" w:rsidR="0075679E" w:rsidRPr="007E391A" w:rsidRDefault="0075679E" w:rsidP="0075679E">
            <w:pPr>
              <w:rPr>
                <w:rFonts w:cs="Calibri"/>
                <w:color w:val="1987E1"/>
              </w:rPr>
            </w:pPr>
            <w:r w:rsidRPr="007E391A">
              <w:rPr>
                <w:rFonts w:cs="Calibri"/>
                <w:smallCaps/>
                <w:color w:val="1987E1"/>
                <w:sz w:val="20"/>
                <w:szCs w:val="20"/>
              </w:rPr>
              <w:t>DATE</w:t>
            </w:r>
          </w:p>
        </w:tc>
        <w:tc>
          <w:tcPr>
            <w:tcW w:w="2198" w:type="dxa"/>
            <w:gridSpan w:val="5"/>
          </w:tcPr>
          <w:p w14:paraId="51C1C25B" w14:textId="77777777" w:rsidR="0075679E" w:rsidRPr="007E391A" w:rsidRDefault="0075679E" w:rsidP="0075679E">
            <w:pPr>
              <w:rPr>
                <w:rFonts w:cs="Calibri"/>
              </w:rPr>
            </w:pPr>
          </w:p>
        </w:tc>
      </w:tr>
    </w:tbl>
    <w:p w14:paraId="5E385FB9" w14:textId="77777777" w:rsidR="00796B4A" w:rsidRPr="007E391A" w:rsidRDefault="00796B4A" w:rsidP="00FE4A3A">
      <w:pPr>
        <w:rPr>
          <w:rFonts w:cs="Calibri"/>
          <w:sz w:val="2"/>
          <w:szCs w:val="2"/>
        </w:rPr>
      </w:pPr>
    </w:p>
    <w:sectPr w:rsidR="00796B4A" w:rsidRPr="007E391A" w:rsidSect="007E391A">
      <w:pgSz w:w="11906" w:h="16838" w:code="9"/>
      <w:pgMar w:top="1440" w:right="1440" w:bottom="1440" w:left="1440" w:header="709" w:footer="737" w:gutter="0"/>
      <w:pgBorders w:offsetFrom="page">
        <w:left w:val="single" w:sz="48" w:space="24" w:color="F29000"/>
        <w:right w:val="single" w:sz="48" w:space="24" w:color="F29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FAC4D" w14:textId="77777777" w:rsidR="00F769C5" w:rsidRDefault="00F769C5" w:rsidP="00511F68">
      <w:r>
        <w:separator/>
      </w:r>
    </w:p>
  </w:endnote>
  <w:endnote w:type="continuationSeparator" w:id="0">
    <w:p w14:paraId="7D73B39D" w14:textId="77777777" w:rsidR="00F769C5" w:rsidRDefault="00F769C5"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mo">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D769C" w14:textId="77777777" w:rsidR="000E5208" w:rsidRDefault="000E5208" w:rsidP="00511F68">
    <w:pPr>
      <w:pStyle w:val="af5"/>
    </w:pPr>
    <w:r>
      <w:tab/>
    </w:r>
    <w:r>
      <w:tab/>
      <w:t xml:space="preserve">Page </w:t>
    </w:r>
    <w:r>
      <w:fldChar w:fldCharType="begin"/>
    </w:r>
    <w:r>
      <w:instrText xml:space="preserve"> PAGE </w:instrText>
    </w:r>
    <w:r>
      <w:fldChar w:fldCharType="separate"/>
    </w:r>
    <w:r>
      <w:rPr>
        <w:noProof/>
      </w:rPr>
      <w:t>32</w:t>
    </w:r>
    <w:r>
      <w:fldChar w:fldCharType="end"/>
    </w:r>
    <w:r>
      <w:t xml:space="preserve"> of </w:t>
    </w:r>
    <w:r>
      <w:rPr>
        <w:noProof/>
      </w:rPr>
      <w:fldChar w:fldCharType="begin"/>
    </w:r>
    <w:r>
      <w:rPr>
        <w:noProof/>
      </w:rPr>
      <w:instrText xml:space="preserve"> NUMPAGES  </w:instrText>
    </w:r>
    <w:r>
      <w:rPr>
        <w:noProof/>
      </w:rPr>
      <w:fldChar w:fldCharType="separate"/>
    </w:r>
    <w:r>
      <w:rPr>
        <w:noProof/>
      </w:rPr>
      <w:t>49</w:t>
    </w:r>
    <w:r>
      <w:rPr>
        <w:noProof/>
      </w:rPr>
      <w:fldChar w:fldCharType="end"/>
    </w:r>
  </w:p>
  <w:p w14:paraId="191C11C5" w14:textId="77777777" w:rsidR="000E5208" w:rsidRDefault="000E5208" w:rsidP="00093F89">
    <w:pPr>
      <w:pStyle w:val="af7"/>
    </w:pPr>
    <w:bookmarkStart w:id="11" w:name="_Hlk88734368"/>
    <w:bookmarkStart w:id="12" w:name="_Hlk88734369"/>
    <w:r w:rsidRPr="00093F89">
      <w:t>Melbourne Polytechnic</w:t>
    </w:r>
  </w:p>
  <w:p w14:paraId="64E276E6" w14:textId="77777777" w:rsidR="000E5208" w:rsidRDefault="000E5208" w:rsidP="00093F89">
    <w:pPr>
      <w:pStyle w:val="af7"/>
    </w:pPr>
    <w:r>
      <w:t xml:space="preserve">Assessment – </w:t>
    </w:r>
    <w:bookmarkStart w:id="13" w:name="_Hlk50405258"/>
    <w:r>
      <w:rPr>
        <w:rStyle w:val="RPLMainTextChar"/>
      </w:rPr>
      <w:t>BSBCRT512 Originate and develop concepts</w:t>
    </w:r>
    <w:bookmarkEnd w:id="11"/>
    <w:bookmarkEnd w:id="12"/>
    <w:bookmarkEnd w:id="13"/>
  </w:p>
  <w:p w14:paraId="5EF84891" w14:textId="77777777" w:rsidR="000E5208" w:rsidRDefault="000E5208" w:rsidP="00093F89">
    <w:pPr>
      <w:pStyle w:val="af7"/>
    </w:pPr>
    <w:r>
      <w:t>Learner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54F70" w14:textId="77777777" w:rsidR="000E5208" w:rsidRDefault="000E5208" w:rsidP="00C621E0">
    <w:pPr>
      <w:pStyle w:val="af7"/>
    </w:pPr>
    <w:r>
      <w:tab/>
    </w:r>
    <w:r>
      <w:tab/>
    </w:r>
    <w:r>
      <w:tab/>
    </w:r>
    <w:r>
      <w:tab/>
    </w:r>
    <w:r>
      <w:tab/>
    </w:r>
    <w:r>
      <w:tab/>
    </w:r>
    <w:r>
      <w:tab/>
    </w:r>
  </w:p>
  <w:p w14:paraId="367554C7" w14:textId="77777777" w:rsidR="000E5208" w:rsidRDefault="000E5208">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23BF6" w14:textId="77777777" w:rsidR="000E5208" w:rsidRDefault="000E5208" w:rsidP="00511F68">
    <w:pPr>
      <w:pStyle w:val="af5"/>
    </w:pPr>
    <w:r>
      <w:tab/>
    </w:r>
    <w:r>
      <w:tab/>
      <w:t xml:space="preserve">Page </w:t>
    </w:r>
    <w:r>
      <w:fldChar w:fldCharType="begin"/>
    </w:r>
    <w:r>
      <w:instrText xml:space="preserve"> PAGE </w:instrText>
    </w:r>
    <w:r>
      <w:fldChar w:fldCharType="separate"/>
    </w:r>
    <w:r>
      <w:rPr>
        <w:noProof/>
      </w:rPr>
      <w:t>47</w:t>
    </w:r>
    <w:r>
      <w:fldChar w:fldCharType="end"/>
    </w:r>
    <w:r>
      <w:t xml:space="preserve"> of </w:t>
    </w:r>
    <w:r>
      <w:rPr>
        <w:noProof/>
      </w:rPr>
      <w:fldChar w:fldCharType="begin"/>
    </w:r>
    <w:r>
      <w:rPr>
        <w:noProof/>
      </w:rPr>
      <w:instrText xml:space="preserve"> NUMPAGES  </w:instrText>
    </w:r>
    <w:r>
      <w:rPr>
        <w:noProof/>
      </w:rPr>
      <w:fldChar w:fldCharType="separate"/>
    </w:r>
    <w:r>
      <w:rPr>
        <w:noProof/>
      </w:rPr>
      <w:t>49</w:t>
    </w:r>
    <w:r>
      <w:rPr>
        <w:noProof/>
      </w:rPr>
      <w:fldChar w:fldCharType="end"/>
    </w:r>
  </w:p>
  <w:p w14:paraId="42933D36" w14:textId="77777777" w:rsidR="000E5208" w:rsidRDefault="000E5208" w:rsidP="00093F89">
    <w:pPr>
      <w:pStyle w:val="af7"/>
    </w:pPr>
    <w:r w:rsidRPr="00093F89">
      <w:t>Melbourne Polytechnic</w:t>
    </w:r>
  </w:p>
  <w:p w14:paraId="25A0093A" w14:textId="77777777" w:rsidR="000E5208" w:rsidRDefault="000E5208" w:rsidP="00093F89">
    <w:pPr>
      <w:pStyle w:val="af7"/>
    </w:pPr>
    <w:r>
      <w:t xml:space="preserve">Assessment – </w:t>
    </w:r>
    <w:r>
      <w:rPr>
        <w:rStyle w:val="RPLMainTextChar"/>
      </w:rPr>
      <w:t>BSBCRT512 Originate and develop concepts</w:t>
    </w:r>
  </w:p>
  <w:p w14:paraId="078EA9ED" w14:textId="77777777" w:rsidR="008049A1" w:rsidRDefault="008049A1" w:rsidP="00093F89">
    <w:pPr>
      <w:pStyle w:val="af7"/>
    </w:pPr>
    <w:r>
      <w:t>Learner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51387" w14:textId="77777777" w:rsidR="00F769C5" w:rsidRDefault="00F769C5" w:rsidP="00511F68">
      <w:r>
        <w:separator/>
      </w:r>
    </w:p>
  </w:footnote>
  <w:footnote w:type="continuationSeparator" w:id="0">
    <w:p w14:paraId="15FCA174" w14:textId="77777777" w:rsidR="00F769C5" w:rsidRDefault="00F769C5" w:rsidP="00511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02A6FFB"/>
    <w:multiLevelType w:val="multilevel"/>
    <w:tmpl w:val="81F29A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A12826"/>
    <w:multiLevelType w:val="hybridMultilevel"/>
    <w:tmpl w:val="96EA1BF0"/>
    <w:lvl w:ilvl="0" w:tplc="BA307606">
      <w:start w:val="1"/>
      <w:numFmt w:val="bullet"/>
      <w:lvlText w:val=""/>
      <w:lvlJc w:val="left"/>
      <w:pPr>
        <w:ind w:left="1077" w:hanging="360"/>
      </w:pPr>
      <w:rPr>
        <w:rFonts w:ascii="Symbol" w:hAnsi="Symbol" w:hint="default"/>
      </w:rPr>
    </w:lvl>
    <w:lvl w:ilvl="1" w:tplc="32705394">
      <w:numFmt w:val="bullet"/>
      <w:lvlText w:val="•"/>
      <w:lvlJc w:val="left"/>
      <w:pPr>
        <w:ind w:left="2157" w:hanging="720"/>
      </w:pPr>
      <w:rPr>
        <w:rFonts w:ascii="Calibri" w:eastAsia="Calibri" w:hAnsi="Calibri" w:cs="Calibri"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 w15:restartNumberingAfterBreak="0">
    <w:nsid w:val="02813A41"/>
    <w:multiLevelType w:val="multilevel"/>
    <w:tmpl w:val="037CF4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7C42566"/>
    <w:multiLevelType w:val="hybridMultilevel"/>
    <w:tmpl w:val="D0F2536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9E01535"/>
    <w:multiLevelType w:val="hybridMultilevel"/>
    <w:tmpl w:val="DC58A78A"/>
    <w:lvl w:ilvl="0" w:tplc="D84C6E3C">
      <w:start w:val="1"/>
      <w:numFmt w:val="decimal"/>
      <w:pStyle w:val="QuestionNumber"/>
      <w:lvlText w:val="%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AC00E51"/>
    <w:multiLevelType w:val="multilevel"/>
    <w:tmpl w:val="BD6681D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C47408E"/>
    <w:multiLevelType w:val="multilevel"/>
    <w:tmpl w:val="84A8C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AA6A7B"/>
    <w:multiLevelType w:val="multilevel"/>
    <w:tmpl w:val="7EDA18F4"/>
    <w:lvl w:ilvl="0">
      <w:start w:val="1"/>
      <w:numFmt w:val="decimal"/>
      <w:lvlText w:val="%1."/>
      <w:lvlJc w:val="left"/>
      <w:pPr>
        <w:ind w:left="720" w:hanging="720"/>
      </w:pPr>
      <w:rPr>
        <w:rFonts w:hint="default"/>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0DEA7560"/>
    <w:multiLevelType w:val="multilevel"/>
    <w:tmpl w:val="5636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9A57D2"/>
    <w:multiLevelType w:val="multilevel"/>
    <w:tmpl w:val="B3E28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2" w15:restartNumberingAfterBreak="0">
    <w:nsid w:val="0EEC2BCB"/>
    <w:multiLevelType w:val="multilevel"/>
    <w:tmpl w:val="7F346DAE"/>
    <w:lvl w:ilvl="0">
      <w:start w:val="1"/>
      <w:numFmt w:val="bullet"/>
      <w:lvlText w:val=""/>
      <w:lvlJc w:val="left"/>
      <w:pPr>
        <w:ind w:left="0" w:firstLine="0"/>
      </w:pPr>
      <w:rPr>
        <w:rFonts w:ascii="Arimo" w:eastAsia="Arimo" w:hAnsi="Arimo" w:cs="Arimo"/>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13" w15:restartNumberingAfterBreak="0">
    <w:nsid w:val="0FAB43C2"/>
    <w:multiLevelType w:val="hybridMultilevel"/>
    <w:tmpl w:val="3ECA5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1A2220C"/>
    <w:multiLevelType w:val="multilevel"/>
    <w:tmpl w:val="A4306F50"/>
    <w:lvl w:ilvl="0">
      <w:start w:val="1"/>
      <w:numFmt w:val="lowerLetter"/>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12DB1C6B"/>
    <w:multiLevelType w:val="hybridMultilevel"/>
    <w:tmpl w:val="9A44AA80"/>
    <w:lvl w:ilvl="0" w:tplc="34585DAC">
      <w:start w:val="1"/>
      <w:numFmt w:val="decimal"/>
      <w:lvlText w:val="%1."/>
      <w:lvlJc w:val="left"/>
      <w:pPr>
        <w:ind w:left="1440" w:hanging="360"/>
      </w:pPr>
      <w:rPr>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3167436"/>
    <w:multiLevelType w:val="hybridMultilevel"/>
    <w:tmpl w:val="F8987C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15312ABA"/>
    <w:multiLevelType w:val="hybridMultilevel"/>
    <w:tmpl w:val="B48AC30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9D36B1B"/>
    <w:multiLevelType w:val="multilevel"/>
    <w:tmpl w:val="57D4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1A1CD5"/>
    <w:multiLevelType w:val="multilevel"/>
    <w:tmpl w:val="8132D564"/>
    <w:lvl w:ilvl="0">
      <w:start w:val="1"/>
      <w:numFmt w:val="bullet"/>
      <w:lvlText w:val="⮚"/>
      <w:lvlJc w:val="left"/>
      <w:pPr>
        <w:ind w:left="1080" w:hanging="360"/>
      </w:pPr>
      <w:rPr>
        <w:rFonts w:ascii="Noto Sans Symbols" w:eastAsia="Noto Sans Symbols" w:hAnsi="Noto Sans Symbols" w:cs="Noto Sans Symbols"/>
      </w:rPr>
    </w:lvl>
    <w:lvl w:ilvl="1">
      <w:start w:val="5"/>
      <w:numFmt w:val="bullet"/>
      <w:lvlText w:val="•"/>
      <w:lvlJc w:val="left"/>
      <w:pPr>
        <w:ind w:left="1800" w:hanging="360"/>
      </w:pPr>
      <w:rPr>
        <w:rFonts w:ascii="Calibri" w:eastAsia="Calibri" w:hAnsi="Calibri" w:cs="Calibri"/>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1DE34E74"/>
    <w:multiLevelType w:val="multilevel"/>
    <w:tmpl w:val="E650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8431E3"/>
    <w:multiLevelType w:val="hybridMultilevel"/>
    <w:tmpl w:val="34F4F8A6"/>
    <w:styleLink w:val="Style1"/>
    <w:lvl w:ilvl="0" w:tplc="7C64703C">
      <w:start w:val="1"/>
      <w:numFmt w:val="bullet"/>
      <w:pStyle w:val="CommentBulletList"/>
      <w:lvlText w:val=""/>
      <w:lvlJc w:val="left"/>
      <w:pPr>
        <w:ind w:left="357" w:hanging="357"/>
      </w:pPr>
      <w:rPr>
        <w:rFonts w:ascii="Symbol" w:hAnsi="Symbol" w:hint="default"/>
        <w:color w:val="D32D49"/>
        <w:sz w:val="20"/>
      </w:rPr>
    </w:lvl>
    <w:lvl w:ilvl="1" w:tplc="1AEC41AA">
      <w:start w:val="1"/>
      <w:numFmt w:val="bullet"/>
      <w:lvlText w:val="↳"/>
      <w:lvlJc w:val="left"/>
      <w:pPr>
        <w:ind w:left="714" w:hanging="357"/>
      </w:pPr>
      <w:rPr>
        <w:rFonts w:ascii="Segoe UI Symbol" w:hAnsi="Segoe UI Symbol" w:hint="default"/>
        <w:color w:val="D32D49"/>
        <w:sz w:val="20"/>
      </w:rPr>
    </w:lvl>
    <w:lvl w:ilvl="2" w:tplc="8CAE68D2">
      <w:start w:val="1"/>
      <w:numFmt w:val="bullet"/>
      <w:lvlText w:val="↳"/>
      <w:lvlJc w:val="left"/>
      <w:pPr>
        <w:ind w:left="1071" w:hanging="357"/>
      </w:pPr>
      <w:rPr>
        <w:rFonts w:ascii="Segoe UI Symbol" w:hAnsi="Segoe UI Symbol" w:hint="default"/>
        <w:color w:val="D32D49"/>
        <w:sz w:val="20"/>
      </w:rPr>
    </w:lvl>
    <w:lvl w:ilvl="3" w:tplc="BE622886">
      <w:start w:val="1"/>
      <w:numFmt w:val="bullet"/>
      <w:lvlText w:val="↳"/>
      <w:lvlJc w:val="left"/>
      <w:pPr>
        <w:ind w:left="1428" w:hanging="357"/>
      </w:pPr>
      <w:rPr>
        <w:rFonts w:ascii="Segoe UI Symbol" w:hAnsi="Segoe UI Symbol" w:hint="default"/>
        <w:color w:val="D32D49"/>
        <w:sz w:val="20"/>
      </w:rPr>
    </w:lvl>
    <w:lvl w:ilvl="4" w:tplc="F5209002">
      <w:start w:val="1"/>
      <w:numFmt w:val="bullet"/>
      <w:lvlText w:val="↳"/>
      <w:lvlJc w:val="left"/>
      <w:pPr>
        <w:ind w:left="1785" w:hanging="357"/>
      </w:pPr>
      <w:rPr>
        <w:rFonts w:ascii="Segoe UI Symbol" w:hAnsi="Segoe UI Symbol" w:hint="default"/>
        <w:color w:val="D32D49"/>
        <w:sz w:val="20"/>
      </w:rPr>
    </w:lvl>
    <w:lvl w:ilvl="5" w:tplc="1C6A7910">
      <w:start w:val="1"/>
      <w:numFmt w:val="bullet"/>
      <w:lvlText w:val="↳"/>
      <w:lvlJc w:val="left"/>
      <w:pPr>
        <w:ind w:left="2142" w:hanging="357"/>
      </w:pPr>
      <w:rPr>
        <w:rFonts w:ascii="Segoe UI Symbol" w:hAnsi="Segoe UI Symbol" w:hint="default"/>
        <w:color w:val="D32D49"/>
        <w:sz w:val="20"/>
      </w:rPr>
    </w:lvl>
    <w:lvl w:ilvl="6" w:tplc="CCFA19CA">
      <w:start w:val="1"/>
      <w:numFmt w:val="bullet"/>
      <w:lvlText w:val="↳"/>
      <w:lvlJc w:val="left"/>
      <w:pPr>
        <w:ind w:left="2499" w:hanging="357"/>
      </w:pPr>
      <w:rPr>
        <w:rFonts w:ascii="Segoe UI Symbol" w:hAnsi="Segoe UI Symbol" w:hint="default"/>
        <w:color w:val="D32D49"/>
        <w:sz w:val="20"/>
      </w:rPr>
    </w:lvl>
    <w:lvl w:ilvl="7" w:tplc="BDDEA558">
      <w:start w:val="1"/>
      <w:numFmt w:val="bullet"/>
      <w:lvlText w:val="↳"/>
      <w:lvlJc w:val="left"/>
      <w:pPr>
        <w:ind w:left="2856" w:hanging="357"/>
      </w:pPr>
      <w:rPr>
        <w:rFonts w:ascii="Segoe UI Symbol" w:hAnsi="Segoe UI Symbol" w:hint="default"/>
        <w:color w:val="D32D49"/>
        <w:sz w:val="20"/>
      </w:rPr>
    </w:lvl>
    <w:lvl w:ilvl="8" w:tplc="C1C2B466">
      <w:start w:val="1"/>
      <w:numFmt w:val="bullet"/>
      <w:lvlText w:val="↳"/>
      <w:lvlJc w:val="left"/>
      <w:pPr>
        <w:ind w:left="3213" w:hanging="357"/>
      </w:pPr>
      <w:rPr>
        <w:rFonts w:ascii="Segoe UI Symbol" w:hAnsi="Segoe UI Symbol" w:hint="default"/>
        <w:color w:val="D32D49"/>
        <w:sz w:val="20"/>
      </w:rPr>
    </w:lvl>
  </w:abstractNum>
  <w:abstractNum w:abstractNumId="22" w15:restartNumberingAfterBreak="0">
    <w:nsid w:val="254F7CF1"/>
    <w:multiLevelType w:val="hybridMultilevel"/>
    <w:tmpl w:val="8B8E6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5EC0FB8"/>
    <w:multiLevelType w:val="hybridMultilevel"/>
    <w:tmpl w:val="4E1ACD3E"/>
    <w:lvl w:ilvl="0" w:tplc="0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2674571B"/>
    <w:multiLevelType w:val="hybridMultilevel"/>
    <w:tmpl w:val="BECE8DD8"/>
    <w:lvl w:ilvl="0" w:tplc="3CD4F5DA">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270D62F9"/>
    <w:multiLevelType w:val="multilevel"/>
    <w:tmpl w:val="6D5A8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2A430958"/>
    <w:multiLevelType w:val="hybridMultilevel"/>
    <w:tmpl w:val="DEDAD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DA728B5"/>
    <w:multiLevelType w:val="multilevel"/>
    <w:tmpl w:val="E1F6281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0" w15:restartNumberingAfterBreak="0">
    <w:nsid w:val="34171DC6"/>
    <w:multiLevelType w:val="multilevel"/>
    <w:tmpl w:val="B72C94B6"/>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3BC66669"/>
    <w:multiLevelType w:val="hybridMultilevel"/>
    <w:tmpl w:val="6136E5D2"/>
    <w:styleLink w:val="Bulletlist"/>
    <w:lvl w:ilvl="0" w:tplc="867605CA">
      <w:start w:val="1"/>
      <w:numFmt w:val="bullet"/>
      <w:pStyle w:val="BulletList0"/>
      <w:lvlText w:val=""/>
      <w:lvlJc w:val="left"/>
      <w:pPr>
        <w:ind w:left="340" w:hanging="340"/>
      </w:pPr>
      <w:rPr>
        <w:rFonts w:ascii="Symbol" w:hAnsi="Symbol" w:hint="default"/>
        <w:color w:val="auto"/>
        <w:sz w:val="28"/>
      </w:rPr>
    </w:lvl>
    <w:lvl w:ilvl="1" w:tplc="50148E88">
      <w:start w:val="1"/>
      <w:numFmt w:val="bullet"/>
      <w:lvlText w:val="↳"/>
      <w:lvlJc w:val="left"/>
      <w:pPr>
        <w:ind w:left="737" w:hanging="340"/>
      </w:pPr>
      <w:rPr>
        <w:rFonts w:ascii="Segoe UI Symbol" w:hAnsi="Segoe UI Symbol" w:hint="default"/>
        <w:color w:val="auto"/>
        <w:sz w:val="28"/>
      </w:rPr>
    </w:lvl>
    <w:lvl w:ilvl="2" w:tplc="A1469284">
      <w:start w:val="1"/>
      <w:numFmt w:val="bullet"/>
      <w:lvlText w:val="↳"/>
      <w:lvlJc w:val="left"/>
      <w:pPr>
        <w:ind w:left="1134" w:hanging="340"/>
      </w:pPr>
      <w:rPr>
        <w:rFonts w:ascii="Segoe UI Symbol" w:hAnsi="Segoe UI Symbol" w:hint="default"/>
        <w:color w:val="auto"/>
        <w:sz w:val="28"/>
      </w:rPr>
    </w:lvl>
    <w:lvl w:ilvl="3" w:tplc="79FAD13C">
      <w:start w:val="1"/>
      <w:numFmt w:val="bullet"/>
      <w:lvlText w:val="↳"/>
      <w:lvlJc w:val="left"/>
      <w:pPr>
        <w:ind w:left="1531" w:hanging="340"/>
      </w:pPr>
      <w:rPr>
        <w:rFonts w:ascii="Segoe UI Symbol" w:hAnsi="Segoe UI Symbol" w:hint="default"/>
        <w:color w:val="auto"/>
        <w:sz w:val="28"/>
      </w:rPr>
    </w:lvl>
    <w:lvl w:ilvl="4" w:tplc="A4106C1A">
      <w:start w:val="1"/>
      <w:numFmt w:val="bullet"/>
      <w:lvlText w:val="↳"/>
      <w:lvlJc w:val="left"/>
      <w:pPr>
        <w:ind w:left="1928" w:hanging="340"/>
      </w:pPr>
      <w:rPr>
        <w:rFonts w:ascii="Segoe UI Symbol" w:hAnsi="Segoe UI Symbol" w:hint="default"/>
        <w:color w:val="auto"/>
        <w:sz w:val="28"/>
      </w:rPr>
    </w:lvl>
    <w:lvl w:ilvl="5" w:tplc="9C785058">
      <w:start w:val="1"/>
      <w:numFmt w:val="bullet"/>
      <w:lvlText w:val="↳"/>
      <w:lvlJc w:val="left"/>
      <w:pPr>
        <w:ind w:left="2325" w:hanging="340"/>
      </w:pPr>
      <w:rPr>
        <w:rFonts w:ascii="Segoe UI Symbol" w:hAnsi="Segoe UI Symbol" w:hint="default"/>
        <w:color w:val="auto"/>
        <w:sz w:val="28"/>
      </w:rPr>
    </w:lvl>
    <w:lvl w:ilvl="6" w:tplc="96E8D00E">
      <w:start w:val="1"/>
      <w:numFmt w:val="bullet"/>
      <w:lvlText w:val="↳"/>
      <w:lvlJc w:val="left"/>
      <w:pPr>
        <w:ind w:left="2722" w:hanging="340"/>
      </w:pPr>
      <w:rPr>
        <w:rFonts w:ascii="Segoe UI Symbol" w:hAnsi="Segoe UI Symbol" w:hint="default"/>
        <w:color w:val="auto"/>
        <w:sz w:val="28"/>
      </w:rPr>
    </w:lvl>
    <w:lvl w:ilvl="7" w:tplc="37F88142">
      <w:start w:val="1"/>
      <w:numFmt w:val="bullet"/>
      <w:lvlText w:val="↳"/>
      <w:lvlJc w:val="left"/>
      <w:pPr>
        <w:ind w:left="3119" w:hanging="340"/>
      </w:pPr>
      <w:rPr>
        <w:rFonts w:ascii="Segoe UI Symbol" w:hAnsi="Segoe UI Symbol" w:hint="default"/>
        <w:color w:val="auto"/>
        <w:sz w:val="28"/>
      </w:rPr>
    </w:lvl>
    <w:lvl w:ilvl="8" w:tplc="50E4D422">
      <w:start w:val="1"/>
      <w:numFmt w:val="bullet"/>
      <w:lvlText w:val="↳"/>
      <w:lvlJc w:val="left"/>
      <w:pPr>
        <w:ind w:left="3516" w:hanging="340"/>
      </w:pPr>
      <w:rPr>
        <w:rFonts w:ascii="Segoe UI Symbol" w:hAnsi="Segoe UI Symbol" w:hint="default"/>
        <w:color w:val="auto"/>
        <w:sz w:val="28"/>
      </w:rPr>
    </w:lvl>
  </w:abstractNum>
  <w:abstractNum w:abstractNumId="32" w15:restartNumberingAfterBreak="0">
    <w:nsid w:val="400E1FE8"/>
    <w:multiLevelType w:val="hybridMultilevel"/>
    <w:tmpl w:val="7BC83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1192D12"/>
    <w:multiLevelType w:val="hybridMultilevel"/>
    <w:tmpl w:val="A95A848A"/>
    <w:lvl w:ilvl="0" w:tplc="34585DAC">
      <w:start w:val="1"/>
      <w:numFmt w:val="decimal"/>
      <w:lvlText w:val="%1."/>
      <w:lvlJc w:val="left"/>
      <w:pPr>
        <w:ind w:left="1440" w:hanging="360"/>
      </w:pPr>
      <w:rPr>
        <w:b/>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4" w15:restartNumberingAfterBreak="0">
    <w:nsid w:val="42AA2C6E"/>
    <w:multiLevelType w:val="hybridMultilevel"/>
    <w:tmpl w:val="950A338A"/>
    <w:lvl w:ilvl="0" w:tplc="21C03DE0">
      <w:start w:val="1"/>
      <w:numFmt w:val="bullet"/>
      <w:pStyle w:val="Standardbulletpoin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47380603"/>
    <w:multiLevelType w:val="hybridMultilevel"/>
    <w:tmpl w:val="81028724"/>
    <w:lvl w:ilvl="0" w:tplc="34585DAC">
      <w:start w:val="1"/>
      <w:numFmt w:val="decimal"/>
      <w:lvlText w:val="%1."/>
      <w:lvlJc w:val="left"/>
      <w:pPr>
        <w:ind w:left="360" w:hanging="360"/>
      </w:pPr>
      <w:rPr>
        <w:b/>
        <w:color w:val="auto"/>
      </w:rPr>
    </w:lvl>
    <w:lvl w:ilvl="1" w:tplc="0C090019" w:tentative="1">
      <w:start w:val="1"/>
      <w:numFmt w:val="lowerLetter"/>
      <w:lvlText w:val="%2."/>
      <w:lvlJc w:val="left"/>
      <w:pPr>
        <w:ind w:left="360" w:hanging="360"/>
      </w:pPr>
    </w:lvl>
    <w:lvl w:ilvl="2" w:tplc="0C09001B" w:tentative="1">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36" w15:restartNumberingAfterBreak="0">
    <w:nsid w:val="479F5B83"/>
    <w:multiLevelType w:val="hybridMultilevel"/>
    <w:tmpl w:val="F704EE1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7" w15:restartNumberingAfterBreak="0">
    <w:nsid w:val="47E678B4"/>
    <w:multiLevelType w:val="hybridMultilevel"/>
    <w:tmpl w:val="E9BEC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48D252CA"/>
    <w:multiLevelType w:val="hybridMultilevel"/>
    <w:tmpl w:val="C82CB8C2"/>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498A086E"/>
    <w:multiLevelType w:val="hybridMultilevel"/>
    <w:tmpl w:val="6700C412"/>
    <w:lvl w:ilvl="0" w:tplc="FA24BAC4">
      <w:start w:val="1"/>
      <w:numFmt w:val="bullet"/>
      <w:lvlText w:val=""/>
      <w:lvlJc w:val="left"/>
      <w:pPr>
        <w:ind w:left="360" w:hanging="360"/>
      </w:pPr>
      <w:rPr>
        <w:rFonts w:ascii="Symbol" w:hAnsi="Symbol" w:hint="default"/>
        <w:color w:val="auto"/>
        <w:sz w:val="22"/>
      </w:rPr>
    </w:lvl>
    <w:lvl w:ilvl="1" w:tplc="A2FA016C">
      <w:numFmt w:val="decimal"/>
      <w:lvlText w:val=""/>
      <w:lvlJc w:val="left"/>
    </w:lvl>
    <w:lvl w:ilvl="2" w:tplc="03A4137C">
      <w:numFmt w:val="decimal"/>
      <w:lvlText w:val=""/>
      <w:lvlJc w:val="left"/>
    </w:lvl>
    <w:lvl w:ilvl="3" w:tplc="BBBEF7D4">
      <w:numFmt w:val="decimal"/>
      <w:lvlText w:val=""/>
      <w:lvlJc w:val="left"/>
    </w:lvl>
    <w:lvl w:ilvl="4" w:tplc="197C26D0">
      <w:numFmt w:val="decimal"/>
      <w:lvlText w:val=""/>
      <w:lvlJc w:val="left"/>
    </w:lvl>
    <w:lvl w:ilvl="5" w:tplc="5CDA979A">
      <w:numFmt w:val="decimal"/>
      <w:lvlText w:val=""/>
      <w:lvlJc w:val="left"/>
    </w:lvl>
    <w:lvl w:ilvl="6" w:tplc="912A7A3E">
      <w:numFmt w:val="decimal"/>
      <w:lvlText w:val=""/>
      <w:lvlJc w:val="left"/>
    </w:lvl>
    <w:lvl w:ilvl="7" w:tplc="311C5390">
      <w:numFmt w:val="decimal"/>
      <w:lvlText w:val=""/>
      <w:lvlJc w:val="left"/>
    </w:lvl>
    <w:lvl w:ilvl="8" w:tplc="34169A32">
      <w:numFmt w:val="decimal"/>
      <w:lvlText w:val=""/>
      <w:lvlJc w:val="left"/>
    </w:lvl>
  </w:abstractNum>
  <w:abstractNum w:abstractNumId="40" w15:restartNumberingAfterBreak="0">
    <w:nsid w:val="4ABA7FEA"/>
    <w:multiLevelType w:val="multilevel"/>
    <w:tmpl w:val="158C23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 w15:restartNumberingAfterBreak="0">
    <w:nsid w:val="4B024EA3"/>
    <w:multiLevelType w:val="multilevel"/>
    <w:tmpl w:val="6136E5D2"/>
    <w:numStyleLink w:val="Bulletlist"/>
  </w:abstractNum>
  <w:abstractNum w:abstractNumId="42" w15:restartNumberingAfterBreak="0">
    <w:nsid w:val="4D7E1D13"/>
    <w:multiLevelType w:val="hybridMultilevel"/>
    <w:tmpl w:val="17D82A22"/>
    <w:lvl w:ilvl="0" w:tplc="0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15:restartNumberingAfterBreak="0">
    <w:nsid w:val="520F61BE"/>
    <w:multiLevelType w:val="multilevel"/>
    <w:tmpl w:val="F1F6F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410309E"/>
    <w:multiLevelType w:val="multilevel"/>
    <w:tmpl w:val="C00885C4"/>
    <w:lvl w:ilvl="0">
      <w:start w:val="1"/>
      <w:numFmt w:val="bullet"/>
      <w:lvlText w:val=""/>
      <w:lvlJc w:val="left"/>
      <w:pPr>
        <w:ind w:left="510" w:hanging="510"/>
      </w:pPr>
      <w:rPr>
        <w:rFonts w:ascii="Arimo" w:eastAsia="Arimo" w:hAnsi="Arimo" w:cs="Arimo"/>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45" w15:restartNumberingAfterBreak="0">
    <w:nsid w:val="561B0735"/>
    <w:multiLevelType w:val="hybridMultilevel"/>
    <w:tmpl w:val="C7DE3D6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6" w15:restartNumberingAfterBreak="0">
    <w:nsid w:val="5C4C226C"/>
    <w:multiLevelType w:val="multilevel"/>
    <w:tmpl w:val="8FDC54E2"/>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7" w15:restartNumberingAfterBreak="0">
    <w:nsid w:val="5F29010D"/>
    <w:multiLevelType w:val="hybridMultilevel"/>
    <w:tmpl w:val="2FC047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FA91BD6"/>
    <w:multiLevelType w:val="multilevel"/>
    <w:tmpl w:val="1FAED5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FB73085"/>
    <w:multiLevelType w:val="hybridMultilevel"/>
    <w:tmpl w:val="9BBCE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60654804"/>
    <w:multiLevelType w:val="multilevel"/>
    <w:tmpl w:val="183C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0403BE"/>
    <w:multiLevelType w:val="hybridMultilevel"/>
    <w:tmpl w:val="618489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6C095F9F"/>
    <w:multiLevelType w:val="hybridMultilevel"/>
    <w:tmpl w:val="AFDC3350"/>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53" w15:restartNumberingAfterBreak="0">
    <w:nsid w:val="6DFA6180"/>
    <w:multiLevelType w:val="hybridMultilevel"/>
    <w:tmpl w:val="76C022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0372B20"/>
    <w:multiLevelType w:val="hybridMultilevel"/>
    <w:tmpl w:val="55B8E972"/>
    <w:lvl w:ilvl="0" w:tplc="0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15:restartNumberingAfterBreak="0">
    <w:nsid w:val="71E05DEA"/>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74C62041"/>
    <w:multiLevelType w:val="hybridMultilevel"/>
    <w:tmpl w:val="249E2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754E0AA1"/>
    <w:multiLevelType w:val="multilevel"/>
    <w:tmpl w:val="E6C4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C848D3"/>
    <w:multiLevelType w:val="hybridMultilevel"/>
    <w:tmpl w:val="3A10C7F8"/>
    <w:lvl w:ilvl="0" w:tplc="0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441098665">
    <w:abstractNumId w:val="26"/>
  </w:num>
  <w:num w:numId="2" w16cid:durableId="560333274">
    <w:abstractNumId w:val="31"/>
  </w:num>
  <w:num w:numId="3" w16cid:durableId="581335318">
    <w:abstractNumId w:val="11"/>
  </w:num>
  <w:num w:numId="4" w16cid:durableId="340204209">
    <w:abstractNumId w:val="41"/>
  </w:num>
  <w:num w:numId="5" w16cid:durableId="701832685">
    <w:abstractNumId w:val="21"/>
  </w:num>
  <w:num w:numId="6" w16cid:durableId="1540119934">
    <w:abstractNumId w:val="33"/>
  </w:num>
  <w:num w:numId="7" w16cid:durableId="1305502986">
    <w:abstractNumId w:val="52"/>
  </w:num>
  <w:num w:numId="8" w16cid:durableId="1353998658">
    <w:abstractNumId w:val="28"/>
  </w:num>
  <w:num w:numId="9" w16cid:durableId="831799321">
    <w:abstractNumId w:val="39"/>
  </w:num>
  <w:num w:numId="10" w16cid:durableId="836117348">
    <w:abstractNumId w:val="0"/>
  </w:num>
  <w:num w:numId="11" w16cid:durableId="128744633">
    <w:abstractNumId w:val="5"/>
  </w:num>
  <w:num w:numId="12" w16cid:durableId="915095562">
    <w:abstractNumId w:val="45"/>
  </w:num>
  <w:num w:numId="13" w16cid:durableId="148986935">
    <w:abstractNumId w:val="2"/>
  </w:num>
  <w:num w:numId="14" w16cid:durableId="1142893854">
    <w:abstractNumId w:val="34"/>
  </w:num>
  <w:num w:numId="15" w16cid:durableId="1034767763">
    <w:abstractNumId w:val="6"/>
  </w:num>
  <w:num w:numId="16" w16cid:durableId="885142001">
    <w:abstractNumId w:val="30"/>
  </w:num>
  <w:num w:numId="17" w16cid:durableId="997922077">
    <w:abstractNumId w:val="14"/>
  </w:num>
  <w:num w:numId="18" w16cid:durableId="1073087254">
    <w:abstractNumId w:val="1"/>
  </w:num>
  <w:num w:numId="19" w16cid:durableId="1647320221">
    <w:abstractNumId w:val="8"/>
  </w:num>
  <w:num w:numId="20" w16cid:durableId="1688016658">
    <w:abstractNumId w:val="40"/>
  </w:num>
  <w:num w:numId="21" w16cid:durableId="288629947">
    <w:abstractNumId w:val="36"/>
  </w:num>
  <w:num w:numId="22" w16cid:durableId="1122576864">
    <w:abstractNumId w:val="19"/>
  </w:num>
  <w:num w:numId="23" w16cid:durableId="518932058">
    <w:abstractNumId w:val="3"/>
  </w:num>
  <w:num w:numId="24" w16cid:durableId="2025206324">
    <w:abstractNumId w:val="29"/>
  </w:num>
  <w:num w:numId="25" w16cid:durableId="279996856">
    <w:abstractNumId w:val="46"/>
  </w:num>
  <w:num w:numId="26" w16cid:durableId="1549682726">
    <w:abstractNumId w:val="48"/>
  </w:num>
  <w:num w:numId="27" w16cid:durableId="1899316502">
    <w:abstractNumId w:val="10"/>
  </w:num>
  <w:num w:numId="28" w16cid:durableId="1233393980">
    <w:abstractNumId w:val="17"/>
  </w:num>
  <w:num w:numId="29" w16cid:durableId="658770184">
    <w:abstractNumId w:val="22"/>
  </w:num>
  <w:num w:numId="30" w16cid:durableId="1265845286">
    <w:abstractNumId w:val="27"/>
  </w:num>
  <w:num w:numId="31" w16cid:durableId="1470976218">
    <w:abstractNumId w:val="16"/>
  </w:num>
  <w:num w:numId="32" w16cid:durableId="687947722">
    <w:abstractNumId w:val="24"/>
  </w:num>
  <w:num w:numId="33" w16cid:durableId="1035733911">
    <w:abstractNumId w:val="55"/>
  </w:num>
  <w:num w:numId="34" w16cid:durableId="372509115">
    <w:abstractNumId w:val="44"/>
  </w:num>
  <w:num w:numId="35" w16cid:durableId="607274994">
    <w:abstractNumId w:val="12"/>
  </w:num>
  <w:num w:numId="36" w16cid:durableId="651450249">
    <w:abstractNumId w:val="25"/>
  </w:num>
  <w:num w:numId="37" w16cid:durableId="1444764925">
    <w:abstractNumId w:val="4"/>
  </w:num>
  <w:num w:numId="38" w16cid:durableId="726302472">
    <w:abstractNumId w:val="47"/>
  </w:num>
  <w:num w:numId="39" w16cid:durableId="1461849096">
    <w:abstractNumId w:val="38"/>
  </w:num>
  <w:num w:numId="40" w16cid:durableId="1442339425">
    <w:abstractNumId w:val="35"/>
  </w:num>
  <w:num w:numId="41" w16cid:durableId="506596989">
    <w:abstractNumId w:val="15"/>
  </w:num>
  <w:num w:numId="42" w16cid:durableId="401870949">
    <w:abstractNumId w:val="9"/>
  </w:num>
  <w:num w:numId="43" w16cid:durableId="90048581">
    <w:abstractNumId w:val="20"/>
  </w:num>
  <w:num w:numId="44" w16cid:durableId="1850296478">
    <w:abstractNumId w:val="56"/>
  </w:num>
  <w:num w:numId="45" w16cid:durableId="1914586574">
    <w:abstractNumId w:val="18"/>
  </w:num>
  <w:num w:numId="46" w16cid:durableId="1593512642">
    <w:abstractNumId w:val="49"/>
  </w:num>
  <w:num w:numId="47" w16cid:durableId="312029783">
    <w:abstractNumId w:val="53"/>
  </w:num>
  <w:num w:numId="48" w16cid:durableId="1920553822">
    <w:abstractNumId w:val="37"/>
  </w:num>
  <w:num w:numId="49" w16cid:durableId="1717512455">
    <w:abstractNumId w:val="13"/>
  </w:num>
  <w:num w:numId="50" w16cid:durableId="1557351840">
    <w:abstractNumId w:val="43"/>
  </w:num>
  <w:num w:numId="51" w16cid:durableId="1365324697">
    <w:abstractNumId w:val="7"/>
  </w:num>
  <w:num w:numId="52" w16cid:durableId="1060635848">
    <w:abstractNumId w:val="32"/>
  </w:num>
  <w:num w:numId="53" w16cid:durableId="596408874">
    <w:abstractNumId w:val="51"/>
  </w:num>
  <w:num w:numId="54" w16cid:durableId="1477405944">
    <w:abstractNumId w:val="23"/>
  </w:num>
  <w:num w:numId="55" w16cid:durableId="375593120">
    <w:abstractNumId w:val="58"/>
  </w:num>
  <w:num w:numId="56" w16cid:durableId="1018383960">
    <w:abstractNumId w:val="42"/>
  </w:num>
  <w:num w:numId="57" w16cid:durableId="419377621">
    <w:abstractNumId w:val="54"/>
  </w:num>
  <w:num w:numId="58" w16cid:durableId="486820288">
    <w:abstractNumId w:val="26"/>
  </w:num>
  <w:num w:numId="59" w16cid:durableId="676540563">
    <w:abstractNumId w:val="26"/>
  </w:num>
  <w:num w:numId="60" w16cid:durableId="294021009">
    <w:abstractNumId w:val="26"/>
  </w:num>
  <w:num w:numId="61" w16cid:durableId="1980721404">
    <w:abstractNumId w:val="26"/>
  </w:num>
  <w:num w:numId="62" w16cid:durableId="176389283">
    <w:abstractNumId w:val="26"/>
  </w:num>
  <w:num w:numId="63" w16cid:durableId="1125345521">
    <w:abstractNumId w:val="26"/>
  </w:num>
  <w:num w:numId="64" w16cid:durableId="658922873">
    <w:abstractNumId w:val="26"/>
  </w:num>
  <w:num w:numId="65" w16cid:durableId="594168621">
    <w:abstractNumId w:val="26"/>
  </w:num>
  <w:num w:numId="66" w16cid:durableId="1025210625">
    <w:abstractNumId w:val="26"/>
  </w:num>
  <w:num w:numId="67" w16cid:durableId="956565083">
    <w:abstractNumId w:val="50"/>
  </w:num>
  <w:num w:numId="68" w16cid:durableId="212040491">
    <w:abstractNumId w:val="5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73"/>
    <w:rsid w:val="00002987"/>
    <w:rsid w:val="00005024"/>
    <w:rsid w:val="00005EE8"/>
    <w:rsid w:val="000160D5"/>
    <w:rsid w:val="00020730"/>
    <w:rsid w:val="000229F5"/>
    <w:rsid w:val="00035130"/>
    <w:rsid w:val="000361F9"/>
    <w:rsid w:val="0004047E"/>
    <w:rsid w:val="00047331"/>
    <w:rsid w:val="00053B0B"/>
    <w:rsid w:val="00061541"/>
    <w:rsid w:val="000647FE"/>
    <w:rsid w:val="000817D3"/>
    <w:rsid w:val="0009286F"/>
    <w:rsid w:val="00093F89"/>
    <w:rsid w:val="000A3025"/>
    <w:rsid w:val="000A3586"/>
    <w:rsid w:val="000B4D2D"/>
    <w:rsid w:val="000B69B2"/>
    <w:rsid w:val="000C0640"/>
    <w:rsid w:val="000C6A7A"/>
    <w:rsid w:val="000D6ED9"/>
    <w:rsid w:val="000E32CD"/>
    <w:rsid w:val="000E5208"/>
    <w:rsid w:val="000F013F"/>
    <w:rsid w:val="000F15CE"/>
    <w:rsid w:val="00100F19"/>
    <w:rsid w:val="00102925"/>
    <w:rsid w:val="00103F4A"/>
    <w:rsid w:val="00106925"/>
    <w:rsid w:val="00113631"/>
    <w:rsid w:val="00117969"/>
    <w:rsid w:val="001232B3"/>
    <w:rsid w:val="00137A1F"/>
    <w:rsid w:val="00152C63"/>
    <w:rsid w:val="00154F00"/>
    <w:rsid w:val="001571FD"/>
    <w:rsid w:val="001631E5"/>
    <w:rsid w:val="0016395F"/>
    <w:rsid w:val="001769BC"/>
    <w:rsid w:val="0018072C"/>
    <w:rsid w:val="00180F4C"/>
    <w:rsid w:val="00186896"/>
    <w:rsid w:val="001922E8"/>
    <w:rsid w:val="001A2272"/>
    <w:rsid w:val="001A4B90"/>
    <w:rsid w:val="001A6135"/>
    <w:rsid w:val="001B3CE8"/>
    <w:rsid w:val="001C6DF9"/>
    <w:rsid w:val="001C6F03"/>
    <w:rsid w:val="001C7353"/>
    <w:rsid w:val="001D3000"/>
    <w:rsid w:val="001D6FB7"/>
    <w:rsid w:val="001E18A0"/>
    <w:rsid w:val="001E5B33"/>
    <w:rsid w:val="001F158C"/>
    <w:rsid w:val="001F60D3"/>
    <w:rsid w:val="001F79A5"/>
    <w:rsid w:val="00203D78"/>
    <w:rsid w:val="00206D43"/>
    <w:rsid w:val="002143FD"/>
    <w:rsid w:val="0022025C"/>
    <w:rsid w:val="002220F5"/>
    <w:rsid w:val="0023457D"/>
    <w:rsid w:val="00236ACB"/>
    <w:rsid w:val="00240663"/>
    <w:rsid w:val="002426F8"/>
    <w:rsid w:val="00254EE1"/>
    <w:rsid w:val="00256A0C"/>
    <w:rsid w:val="0027111F"/>
    <w:rsid w:val="00271302"/>
    <w:rsid w:val="0027284F"/>
    <w:rsid w:val="00274E69"/>
    <w:rsid w:val="00275C4A"/>
    <w:rsid w:val="00280CBD"/>
    <w:rsid w:val="0028658C"/>
    <w:rsid w:val="00290ADE"/>
    <w:rsid w:val="00291ACC"/>
    <w:rsid w:val="00293F02"/>
    <w:rsid w:val="002949EA"/>
    <w:rsid w:val="00294A1D"/>
    <w:rsid w:val="002A47E0"/>
    <w:rsid w:val="002B16D6"/>
    <w:rsid w:val="002B4936"/>
    <w:rsid w:val="002B4F4D"/>
    <w:rsid w:val="002C07D5"/>
    <w:rsid w:val="002C7826"/>
    <w:rsid w:val="002D1109"/>
    <w:rsid w:val="002D1ECB"/>
    <w:rsid w:val="002E2517"/>
    <w:rsid w:val="002E44B1"/>
    <w:rsid w:val="002F6DBF"/>
    <w:rsid w:val="003016A2"/>
    <w:rsid w:val="00306C5F"/>
    <w:rsid w:val="00312CEE"/>
    <w:rsid w:val="00325D8B"/>
    <w:rsid w:val="00326FA6"/>
    <w:rsid w:val="003318A5"/>
    <w:rsid w:val="00331B35"/>
    <w:rsid w:val="003439D7"/>
    <w:rsid w:val="0034502C"/>
    <w:rsid w:val="0034558E"/>
    <w:rsid w:val="0034735B"/>
    <w:rsid w:val="00360ABD"/>
    <w:rsid w:val="00360E81"/>
    <w:rsid w:val="00363849"/>
    <w:rsid w:val="00364F98"/>
    <w:rsid w:val="00366843"/>
    <w:rsid w:val="00366971"/>
    <w:rsid w:val="00366C72"/>
    <w:rsid w:val="00372FB0"/>
    <w:rsid w:val="003735BB"/>
    <w:rsid w:val="003801A6"/>
    <w:rsid w:val="00381AA9"/>
    <w:rsid w:val="00397B83"/>
    <w:rsid w:val="003A2101"/>
    <w:rsid w:val="003A5A46"/>
    <w:rsid w:val="003A5E30"/>
    <w:rsid w:val="003B19EC"/>
    <w:rsid w:val="003B22C6"/>
    <w:rsid w:val="003B2BE4"/>
    <w:rsid w:val="003B7CE5"/>
    <w:rsid w:val="003C1491"/>
    <w:rsid w:val="003C7942"/>
    <w:rsid w:val="003D210A"/>
    <w:rsid w:val="003E0715"/>
    <w:rsid w:val="003E189E"/>
    <w:rsid w:val="003E3BCE"/>
    <w:rsid w:val="003E6DA1"/>
    <w:rsid w:val="003F346C"/>
    <w:rsid w:val="003F40E8"/>
    <w:rsid w:val="003F4496"/>
    <w:rsid w:val="003F5A40"/>
    <w:rsid w:val="003F630E"/>
    <w:rsid w:val="00407896"/>
    <w:rsid w:val="004104B5"/>
    <w:rsid w:val="00410557"/>
    <w:rsid w:val="00414F82"/>
    <w:rsid w:val="00446CFE"/>
    <w:rsid w:val="00450193"/>
    <w:rsid w:val="00452146"/>
    <w:rsid w:val="0045322D"/>
    <w:rsid w:val="00455DB1"/>
    <w:rsid w:val="0045627C"/>
    <w:rsid w:val="00457362"/>
    <w:rsid w:val="00473AC3"/>
    <w:rsid w:val="004749F0"/>
    <w:rsid w:val="0047575E"/>
    <w:rsid w:val="0047594F"/>
    <w:rsid w:val="004865DC"/>
    <w:rsid w:val="00494A65"/>
    <w:rsid w:val="004A1E74"/>
    <w:rsid w:val="004A380C"/>
    <w:rsid w:val="004B6275"/>
    <w:rsid w:val="004B6B3D"/>
    <w:rsid w:val="004B6E33"/>
    <w:rsid w:val="004C3FFB"/>
    <w:rsid w:val="004D1DD9"/>
    <w:rsid w:val="004F4178"/>
    <w:rsid w:val="00511F68"/>
    <w:rsid w:val="0051689E"/>
    <w:rsid w:val="005209E3"/>
    <w:rsid w:val="00525C53"/>
    <w:rsid w:val="00526583"/>
    <w:rsid w:val="00530B99"/>
    <w:rsid w:val="005313AC"/>
    <w:rsid w:val="00534B6A"/>
    <w:rsid w:val="00537907"/>
    <w:rsid w:val="00537B39"/>
    <w:rsid w:val="00543681"/>
    <w:rsid w:val="0055487F"/>
    <w:rsid w:val="00562BD3"/>
    <w:rsid w:val="00574E1F"/>
    <w:rsid w:val="00575E3F"/>
    <w:rsid w:val="005842E9"/>
    <w:rsid w:val="005877AD"/>
    <w:rsid w:val="00590D3B"/>
    <w:rsid w:val="00597785"/>
    <w:rsid w:val="005A05F0"/>
    <w:rsid w:val="005A25DA"/>
    <w:rsid w:val="005A5ED1"/>
    <w:rsid w:val="005B13AC"/>
    <w:rsid w:val="005B7927"/>
    <w:rsid w:val="005B7C87"/>
    <w:rsid w:val="005C0C24"/>
    <w:rsid w:val="005C3055"/>
    <w:rsid w:val="005C3491"/>
    <w:rsid w:val="005C38A1"/>
    <w:rsid w:val="005D348F"/>
    <w:rsid w:val="005E78B5"/>
    <w:rsid w:val="005F2454"/>
    <w:rsid w:val="005F2C05"/>
    <w:rsid w:val="005F622F"/>
    <w:rsid w:val="006001B1"/>
    <w:rsid w:val="00602C22"/>
    <w:rsid w:val="00602EFD"/>
    <w:rsid w:val="00611462"/>
    <w:rsid w:val="0061187C"/>
    <w:rsid w:val="00612D26"/>
    <w:rsid w:val="00615623"/>
    <w:rsid w:val="006170C2"/>
    <w:rsid w:val="006264CF"/>
    <w:rsid w:val="00627315"/>
    <w:rsid w:val="00631806"/>
    <w:rsid w:val="00632BC8"/>
    <w:rsid w:val="0063389A"/>
    <w:rsid w:val="0065771F"/>
    <w:rsid w:val="00661A36"/>
    <w:rsid w:val="0067054D"/>
    <w:rsid w:val="00670BAF"/>
    <w:rsid w:val="0067192E"/>
    <w:rsid w:val="006736A3"/>
    <w:rsid w:val="00676761"/>
    <w:rsid w:val="00681419"/>
    <w:rsid w:val="00681D6D"/>
    <w:rsid w:val="00683F53"/>
    <w:rsid w:val="00686AAB"/>
    <w:rsid w:val="006918F8"/>
    <w:rsid w:val="006947ED"/>
    <w:rsid w:val="006A4651"/>
    <w:rsid w:val="006A56F0"/>
    <w:rsid w:val="006A7434"/>
    <w:rsid w:val="006B259A"/>
    <w:rsid w:val="006B51FC"/>
    <w:rsid w:val="006B7B31"/>
    <w:rsid w:val="006C03B1"/>
    <w:rsid w:val="006C07B3"/>
    <w:rsid w:val="006C460C"/>
    <w:rsid w:val="006C46EE"/>
    <w:rsid w:val="006C49D1"/>
    <w:rsid w:val="006D6375"/>
    <w:rsid w:val="006E2049"/>
    <w:rsid w:val="006E20F9"/>
    <w:rsid w:val="006F04AB"/>
    <w:rsid w:val="006F0820"/>
    <w:rsid w:val="00703016"/>
    <w:rsid w:val="00703135"/>
    <w:rsid w:val="007039C5"/>
    <w:rsid w:val="00705D81"/>
    <w:rsid w:val="00711EAA"/>
    <w:rsid w:val="00712308"/>
    <w:rsid w:val="00715AB3"/>
    <w:rsid w:val="007316F5"/>
    <w:rsid w:val="00734AE3"/>
    <w:rsid w:val="007360CA"/>
    <w:rsid w:val="007552A1"/>
    <w:rsid w:val="0075679E"/>
    <w:rsid w:val="00756ABF"/>
    <w:rsid w:val="00770DF0"/>
    <w:rsid w:val="00772783"/>
    <w:rsid w:val="0077371D"/>
    <w:rsid w:val="00774A99"/>
    <w:rsid w:val="007750F8"/>
    <w:rsid w:val="00781DBD"/>
    <w:rsid w:val="00784284"/>
    <w:rsid w:val="0078691E"/>
    <w:rsid w:val="00796B4A"/>
    <w:rsid w:val="007A1090"/>
    <w:rsid w:val="007A4122"/>
    <w:rsid w:val="007B3785"/>
    <w:rsid w:val="007C007A"/>
    <w:rsid w:val="007D63FF"/>
    <w:rsid w:val="007E2F75"/>
    <w:rsid w:val="007E391A"/>
    <w:rsid w:val="007E413F"/>
    <w:rsid w:val="007E5B0B"/>
    <w:rsid w:val="007F710E"/>
    <w:rsid w:val="00800701"/>
    <w:rsid w:val="008049A1"/>
    <w:rsid w:val="00816B08"/>
    <w:rsid w:val="0083066D"/>
    <w:rsid w:val="00843120"/>
    <w:rsid w:val="0084592C"/>
    <w:rsid w:val="008472D5"/>
    <w:rsid w:val="00856953"/>
    <w:rsid w:val="00861C5E"/>
    <w:rsid w:val="008622F1"/>
    <w:rsid w:val="008747A0"/>
    <w:rsid w:val="008749D1"/>
    <w:rsid w:val="00876E42"/>
    <w:rsid w:val="008843CD"/>
    <w:rsid w:val="00894C6B"/>
    <w:rsid w:val="008A0A0A"/>
    <w:rsid w:val="008A2CBC"/>
    <w:rsid w:val="008A40F7"/>
    <w:rsid w:val="008A49B9"/>
    <w:rsid w:val="008A5753"/>
    <w:rsid w:val="008B17B3"/>
    <w:rsid w:val="008B1E89"/>
    <w:rsid w:val="008B5207"/>
    <w:rsid w:val="008B6C32"/>
    <w:rsid w:val="008C2078"/>
    <w:rsid w:val="008C4959"/>
    <w:rsid w:val="008E2901"/>
    <w:rsid w:val="008E7A19"/>
    <w:rsid w:val="008F555A"/>
    <w:rsid w:val="008F60F6"/>
    <w:rsid w:val="0090534B"/>
    <w:rsid w:val="0091006A"/>
    <w:rsid w:val="00913ECB"/>
    <w:rsid w:val="009256E1"/>
    <w:rsid w:val="00931A76"/>
    <w:rsid w:val="009362A1"/>
    <w:rsid w:val="0094270E"/>
    <w:rsid w:val="00942F40"/>
    <w:rsid w:val="00943B5F"/>
    <w:rsid w:val="009479F6"/>
    <w:rsid w:val="0095043A"/>
    <w:rsid w:val="00951C30"/>
    <w:rsid w:val="00952015"/>
    <w:rsid w:val="009541D8"/>
    <w:rsid w:val="0097500D"/>
    <w:rsid w:val="009750A4"/>
    <w:rsid w:val="0097608A"/>
    <w:rsid w:val="0098351C"/>
    <w:rsid w:val="00995485"/>
    <w:rsid w:val="009967B4"/>
    <w:rsid w:val="00997073"/>
    <w:rsid w:val="009B2A2E"/>
    <w:rsid w:val="009B2D49"/>
    <w:rsid w:val="009B4CF4"/>
    <w:rsid w:val="009C77A6"/>
    <w:rsid w:val="009D1898"/>
    <w:rsid w:val="009D32B7"/>
    <w:rsid w:val="009F3DA6"/>
    <w:rsid w:val="009F5294"/>
    <w:rsid w:val="00A02DDD"/>
    <w:rsid w:val="00A16B54"/>
    <w:rsid w:val="00A278AB"/>
    <w:rsid w:val="00A33F19"/>
    <w:rsid w:val="00A35F87"/>
    <w:rsid w:val="00A40A5B"/>
    <w:rsid w:val="00A40DFA"/>
    <w:rsid w:val="00A429BB"/>
    <w:rsid w:val="00A42ADD"/>
    <w:rsid w:val="00A46B32"/>
    <w:rsid w:val="00A5631C"/>
    <w:rsid w:val="00A57223"/>
    <w:rsid w:val="00A57518"/>
    <w:rsid w:val="00A63304"/>
    <w:rsid w:val="00A639A4"/>
    <w:rsid w:val="00A64810"/>
    <w:rsid w:val="00A64A71"/>
    <w:rsid w:val="00A655B8"/>
    <w:rsid w:val="00A7403C"/>
    <w:rsid w:val="00A80662"/>
    <w:rsid w:val="00A80EF6"/>
    <w:rsid w:val="00A8278F"/>
    <w:rsid w:val="00A9114E"/>
    <w:rsid w:val="00A94310"/>
    <w:rsid w:val="00A9466B"/>
    <w:rsid w:val="00A96B6D"/>
    <w:rsid w:val="00A970B9"/>
    <w:rsid w:val="00AA12B0"/>
    <w:rsid w:val="00AB0652"/>
    <w:rsid w:val="00AB26D9"/>
    <w:rsid w:val="00AB70C5"/>
    <w:rsid w:val="00AC47A8"/>
    <w:rsid w:val="00AC48D7"/>
    <w:rsid w:val="00AC4F03"/>
    <w:rsid w:val="00AC5BBA"/>
    <w:rsid w:val="00AD5891"/>
    <w:rsid w:val="00AD6F67"/>
    <w:rsid w:val="00AD7DD9"/>
    <w:rsid w:val="00AE0623"/>
    <w:rsid w:val="00AE4268"/>
    <w:rsid w:val="00AF0678"/>
    <w:rsid w:val="00AF2A7A"/>
    <w:rsid w:val="00AF4F5E"/>
    <w:rsid w:val="00B0023E"/>
    <w:rsid w:val="00B1559E"/>
    <w:rsid w:val="00B174E5"/>
    <w:rsid w:val="00B21A65"/>
    <w:rsid w:val="00B25D37"/>
    <w:rsid w:val="00B27928"/>
    <w:rsid w:val="00B331C0"/>
    <w:rsid w:val="00B33F71"/>
    <w:rsid w:val="00B3464B"/>
    <w:rsid w:val="00B40270"/>
    <w:rsid w:val="00B46B52"/>
    <w:rsid w:val="00B47DD1"/>
    <w:rsid w:val="00B508A5"/>
    <w:rsid w:val="00B50BA5"/>
    <w:rsid w:val="00B532D0"/>
    <w:rsid w:val="00B606F6"/>
    <w:rsid w:val="00B70757"/>
    <w:rsid w:val="00B7545A"/>
    <w:rsid w:val="00B76D47"/>
    <w:rsid w:val="00B81777"/>
    <w:rsid w:val="00B82235"/>
    <w:rsid w:val="00B92C74"/>
    <w:rsid w:val="00B9409C"/>
    <w:rsid w:val="00BA0DEC"/>
    <w:rsid w:val="00BA2C2C"/>
    <w:rsid w:val="00BB6FD5"/>
    <w:rsid w:val="00BC064D"/>
    <w:rsid w:val="00BC2857"/>
    <w:rsid w:val="00BC5330"/>
    <w:rsid w:val="00BD4BBF"/>
    <w:rsid w:val="00BD6288"/>
    <w:rsid w:val="00BE6A3F"/>
    <w:rsid w:val="00BE79A7"/>
    <w:rsid w:val="00BF3DEC"/>
    <w:rsid w:val="00BF543F"/>
    <w:rsid w:val="00C02283"/>
    <w:rsid w:val="00C0586B"/>
    <w:rsid w:val="00C20CAA"/>
    <w:rsid w:val="00C218DA"/>
    <w:rsid w:val="00C23009"/>
    <w:rsid w:val="00C231C5"/>
    <w:rsid w:val="00C23310"/>
    <w:rsid w:val="00C276A1"/>
    <w:rsid w:val="00C333C0"/>
    <w:rsid w:val="00C426F1"/>
    <w:rsid w:val="00C46636"/>
    <w:rsid w:val="00C47FD8"/>
    <w:rsid w:val="00C61EB4"/>
    <w:rsid w:val="00C621E0"/>
    <w:rsid w:val="00C62A97"/>
    <w:rsid w:val="00C63725"/>
    <w:rsid w:val="00C64489"/>
    <w:rsid w:val="00C74831"/>
    <w:rsid w:val="00C80447"/>
    <w:rsid w:val="00C80C37"/>
    <w:rsid w:val="00CA13FE"/>
    <w:rsid w:val="00CA36C3"/>
    <w:rsid w:val="00CB119F"/>
    <w:rsid w:val="00CB4C3A"/>
    <w:rsid w:val="00CC0ACC"/>
    <w:rsid w:val="00CC2C20"/>
    <w:rsid w:val="00CC497A"/>
    <w:rsid w:val="00CC7203"/>
    <w:rsid w:val="00CD17A7"/>
    <w:rsid w:val="00CD196F"/>
    <w:rsid w:val="00CD5200"/>
    <w:rsid w:val="00CD576E"/>
    <w:rsid w:val="00CD7284"/>
    <w:rsid w:val="00CE0473"/>
    <w:rsid w:val="00CE1EA5"/>
    <w:rsid w:val="00CF13A5"/>
    <w:rsid w:val="00D0260D"/>
    <w:rsid w:val="00D15BE6"/>
    <w:rsid w:val="00D2741A"/>
    <w:rsid w:val="00D33B4C"/>
    <w:rsid w:val="00D40158"/>
    <w:rsid w:val="00D41BFA"/>
    <w:rsid w:val="00D5267F"/>
    <w:rsid w:val="00D5305B"/>
    <w:rsid w:val="00D53C41"/>
    <w:rsid w:val="00D55C66"/>
    <w:rsid w:val="00D66D3A"/>
    <w:rsid w:val="00D77FD4"/>
    <w:rsid w:val="00D80BC4"/>
    <w:rsid w:val="00D93169"/>
    <w:rsid w:val="00D9358A"/>
    <w:rsid w:val="00D94E4C"/>
    <w:rsid w:val="00D95920"/>
    <w:rsid w:val="00D97B75"/>
    <w:rsid w:val="00DA3A41"/>
    <w:rsid w:val="00DA4546"/>
    <w:rsid w:val="00DC1FFD"/>
    <w:rsid w:val="00DD43EC"/>
    <w:rsid w:val="00DD51DF"/>
    <w:rsid w:val="00DF433D"/>
    <w:rsid w:val="00DF5799"/>
    <w:rsid w:val="00DF7C52"/>
    <w:rsid w:val="00E045B1"/>
    <w:rsid w:val="00E06E9F"/>
    <w:rsid w:val="00E14FF9"/>
    <w:rsid w:val="00E16860"/>
    <w:rsid w:val="00E25B78"/>
    <w:rsid w:val="00E425DE"/>
    <w:rsid w:val="00E46A53"/>
    <w:rsid w:val="00E63A5B"/>
    <w:rsid w:val="00E7019A"/>
    <w:rsid w:val="00E72D6D"/>
    <w:rsid w:val="00E73A00"/>
    <w:rsid w:val="00E8719F"/>
    <w:rsid w:val="00E87B1F"/>
    <w:rsid w:val="00E93E5C"/>
    <w:rsid w:val="00EA3AFE"/>
    <w:rsid w:val="00EB24A5"/>
    <w:rsid w:val="00EB2D3D"/>
    <w:rsid w:val="00EC0810"/>
    <w:rsid w:val="00EC16ED"/>
    <w:rsid w:val="00EC3072"/>
    <w:rsid w:val="00EC6203"/>
    <w:rsid w:val="00ED1D0A"/>
    <w:rsid w:val="00ED3980"/>
    <w:rsid w:val="00ED5C26"/>
    <w:rsid w:val="00EE0252"/>
    <w:rsid w:val="00EE02B7"/>
    <w:rsid w:val="00EE279C"/>
    <w:rsid w:val="00EE38C5"/>
    <w:rsid w:val="00EE56EE"/>
    <w:rsid w:val="00EF4785"/>
    <w:rsid w:val="00EF6892"/>
    <w:rsid w:val="00EF7C0B"/>
    <w:rsid w:val="00F036AD"/>
    <w:rsid w:val="00F10760"/>
    <w:rsid w:val="00F124BD"/>
    <w:rsid w:val="00F13BDA"/>
    <w:rsid w:val="00F13F72"/>
    <w:rsid w:val="00F17A9B"/>
    <w:rsid w:val="00F21908"/>
    <w:rsid w:val="00F26885"/>
    <w:rsid w:val="00F26BA6"/>
    <w:rsid w:val="00F30236"/>
    <w:rsid w:val="00F36BAE"/>
    <w:rsid w:val="00F41344"/>
    <w:rsid w:val="00F445EC"/>
    <w:rsid w:val="00F46B84"/>
    <w:rsid w:val="00F51EDB"/>
    <w:rsid w:val="00F524E0"/>
    <w:rsid w:val="00F64D47"/>
    <w:rsid w:val="00F664D2"/>
    <w:rsid w:val="00F72FC3"/>
    <w:rsid w:val="00F769C5"/>
    <w:rsid w:val="00F77E7A"/>
    <w:rsid w:val="00F80591"/>
    <w:rsid w:val="00F9425A"/>
    <w:rsid w:val="00F947C8"/>
    <w:rsid w:val="00F97009"/>
    <w:rsid w:val="00FA0C48"/>
    <w:rsid w:val="00FB0CEA"/>
    <w:rsid w:val="00FB0DE9"/>
    <w:rsid w:val="00FB2920"/>
    <w:rsid w:val="00FB2DC6"/>
    <w:rsid w:val="00FB3950"/>
    <w:rsid w:val="00FC1138"/>
    <w:rsid w:val="00FC2CB8"/>
    <w:rsid w:val="00FD01F5"/>
    <w:rsid w:val="00FD28FA"/>
    <w:rsid w:val="00FE0741"/>
    <w:rsid w:val="00FE11A1"/>
    <w:rsid w:val="00FE397B"/>
    <w:rsid w:val="00FE4143"/>
    <w:rsid w:val="00FE48A1"/>
    <w:rsid w:val="00FE4A3A"/>
    <w:rsid w:val="00FE6005"/>
    <w:rsid w:val="00FF1692"/>
    <w:rsid w:val="00FF6793"/>
    <w:rsid w:val="78BB95A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77F52"/>
  <w15:docId w15:val="{0A9266B3-5B38-4BF7-A1CD-DA0CC523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Arial"/>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13F72"/>
    <w:pPr>
      <w:spacing w:after="160" w:line="276" w:lineRule="auto"/>
    </w:pPr>
    <w:rPr>
      <w:sz w:val="22"/>
      <w:szCs w:val="24"/>
      <w:lang w:eastAsia="en-US"/>
    </w:rPr>
  </w:style>
  <w:style w:type="paragraph" w:styleId="1">
    <w:name w:val="heading 1"/>
    <w:basedOn w:val="a0"/>
    <w:next w:val="a0"/>
    <w:link w:val="10"/>
    <w:uiPriority w:val="9"/>
    <w:qFormat/>
    <w:rsid w:val="007C007A"/>
    <w:pPr>
      <w:keepNext/>
      <w:keepLines/>
      <w:spacing w:before="240" w:after="240"/>
      <w:outlineLvl w:val="0"/>
    </w:pPr>
    <w:rPr>
      <w:rFonts w:ascii="Trebuchet MS" w:eastAsia="等线 Light" w:hAnsi="Trebuchet MS" w:cs="Times New Roman"/>
      <w:color w:val="794700"/>
      <w:spacing w:val="10"/>
      <w:sz w:val="36"/>
      <w:szCs w:val="36"/>
    </w:rPr>
  </w:style>
  <w:style w:type="paragraph" w:styleId="2">
    <w:name w:val="heading 2"/>
    <w:basedOn w:val="1"/>
    <w:next w:val="a0"/>
    <w:link w:val="20"/>
    <w:uiPriority w:val="9"/>
    <w:unhideWhenUsed/>
    <w:qFormat/>
    <w:rsid w:val="00DF7C52"/>
    <w:pPr>
      <w:outlineLvl w:val="1"/>
    </w:pPr>
    <w:rPr>
      <w:sz w:val="32"/>
    </w:rPr>
  </w:style>
  <w:style w:type="paragraph" w:styleId="3">
    <w:name w:val="heading 3"/>
    <w:basedOn w:val="1"/>
    <w:next w:val="a0"/>
    <w:link w:val="30"/>
    <w:uiPriority w:val="9"/>
    <w:unhideWhenUsed/>
    <w:qFormat/>
    <w:rsid w:val="007C007A"/>
    <w:pPr>
      <w:spacing w:before="40" w:after="0"/>
      <w:outlineLvl w:val="2"/>
    </w:pPr>
    <w:rPr>
      <w:b/>
      <w:caps/>
      <w:spacing w:val="20"/>
      <w:sz w:val="24"/>
    </w:rPr>
  </w:style>
  <w:style w:type="paragraph" w:styleId="4">
    <w:name w:val="heading 4"/>
    <w:basedOn w:val="2"/>
    <w:next w:val="a0"/>
    <w:link w:val="40"/>
    <w:uiPriority w:val="9"/>
    <w:unhideWhenUsed/>
    <w:qFormat/>
    <w:rsid w:val="003016A2"/>
    <w:pPr>
      <w:outlineLvl w:val="3"/>
    </w:pPr>
    <w:rPr>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Revision"/>
    <w:hidden/>
    <w:uiPriority w:val="99"/>
    <w:semiHidden/>
    <w:rsid w:val="008747A0"/>
    <w:rPr>
      <w:sz w:val="22"/>
      <w:szCs w:val="22"/>
      <w:lang w:eastAsia="en-US"/>
    </w:rPr>
  </w:style>
  <w:style w:type="paragraph" w:styleId="a5">
    <w:name w:val="Balloon Text"/>
    <w:basedOn w:val="a0"/>
    <w:link w:val="a6"/>
    <w:uiPriority w:val="99"/>
    <w:semiHidden/>
    <w:unhideWhenUsed/>
    <w:rsid w:val="008747A0"/>
    <w:pPr>
      <w:spacing w:after="0" w:line="240" w:lineRule="auto"/>
    </w:pPr>
    <w:rPr>
      <w:rFonts w:ascii="Segoe UI" w:hAnsi="Segoe UI" w:cs="Segoe UI"/>
      <w:sz w:val="18"/>
      <w:szCs w:val="18"/>
    </w:rPr>
  </w:style>
  <w:style w:type="character" w:customStyle="1" w:styleId="a6">
    <w:name w:val="批注框文本 字符"/>
    <w:link w:val="a5"/>
    <w:uiPriority w:val="99"/>
    <w:semiHidden/>
    <w:rsid w:val="008747A0"/>
    <w:rPr>
      <w:rFonts w:ascii="Segoe UI" w:hAnsi="Segoe UI" w:cs="Segoe UI"/>
      <w:sz w:val="18"/>
      <w:szCs w:val="18"/>
    </w:rPr>
  </w:style>
  <w:style w:type="paragraph" w:styleId="a">
    <w:name w:val="List Paragraph"/>
    <w:aliases w:val="Numbered List Paragraph,List Paragraph1,Single bullet style,Bullets,Table numbering,List Paragraph 2,7 Numbered List,Bullet Point,CTI bullet,Questions and numbered lists,List Sub Par,Bullet,Body copy bullets,Pace Bullets,answers"/>
    <w:basedOn w:val="a0"/>
    <w:link w:val="a7"/>
    <w:uiPriority w:val="34"/>
    <w:qFormat/>
    <w:rsid w:val="00005024"/>
    <w:pPr>
      <w:numPr>
        <w:numId w:val="1"/>
      </w:numPr>
      <w:contextualSpacing/>
    </w:pPr>
  </w:style>
  <w:style w:type="paragraph" w:styleId="a8">
    <w:name w:val="Title"/>
    <w:basedOn w:val="a0"/>
    <w:next w:val="a0"/>
    <w:link w:val="a9"/>
    <w:uiPriority w:val="10"/>
    <w:qFormat/>
    <w:rsid w:val="00AB26D9"/>
    <w:pPr>
      <w:spacing w:after="0" w:line="240" w:lineRule="auto"/>
      <w:contextualSpacing/>
      <w:outlineLvl w:val="0"/>
    </w:pPr>
    <w:rPr>
      <w:rFonts w:ascii="Corbel" w:eastAsia="等线 Light" w:hAnsi="Corbel" w:cs="Times New Roman"/>
      <w:color w:val="000090"/>
      <w:spacing w:val="-10"/>
      <w:kern w:val="28"/>
      <w:sz w:val="72"/>
      <w:szCs w:val="96"/>
    </w:rPr>
  </w:style>
  <w:style w:type="character" w:customStyle="1" w:styleId="a9">
    <w:name w:val="标题 字符"/>
    <w:link w:val="a8"/>
    <w:uiPriority w:val="10"/>
    <w:rsid w:val="00AB26D9"/>
    <w:rPr>
      <w:rFonts w:ascii="Corbel" w:eastAsia="等线 Light" w:hAnsi="Corbel" w:cs="Times New Roman"/>
      <w:color w:val="000090"/>
      <w:spacing w:val="-10"/>
      <w:kern w:val="28"/>
      <w:sz w:val="72"/>
      <w:szCs w:val="96"/>
    </w:rPr>
  </w:style>
  <w:style w:type="paragraph" w:styleId="aa">
    <w:name w:val="Subtitle"/>
    <w:basedOn w:val="a0"/>
    <w:next w:val="a0"/>
    <w:link w:val="ab"/>
    <w:uiPriority w:val="11"/>
    <w:qFormat/>
    <w:rsid w:val="00152C63"/>
    <w:pPr>
      <w:numPr>
        <w:ilvl w:val="1"/>
      </w:numPr>
    </w:pPr>
    <w:rPr>
      <w:rFonts w:eastAsia="等线"/>
      <w:caps/>
      <w:color w:val="1264A8"/>
      <w:spacing w:val="15"/>
      <w:szCs w:val="20"/>
    </w:rPr>
  </w:style>
  <w:style w:type="character" w:customStyle="1" w:styleId="ab">
    <w:name w:val="副标题 字符"/>
    <w:link w:val="aa"/>
    <w:uiPriority w:val="11"/>
    <w:rsid w:val="00152C63"/>
    <w:rPr>
      <w:rFonts w:eastAsia="等线"/>
      <w:caps/>
      <w:color w:val="1264A8"/>
      <w:spacing w:val="15"/>
      <w:szCs w:val="20"/>
    </w:rPr>
  </w:style>
  <w:style w:type="character" w:customStyle="1" w:styleId="10">
    <w:name w:val="标题 1 字符"/>
    <w:link w:val="1"/>
    <w:uiPriority w:val="9"/>
    <w:rsid w:val="007C007A"/>
    <w:rPr>
      <w:rFonts w:ascii="Trebuchet MS" w:eastAsia="等线 Light" w:hAnsi="Trebuchet MS" w:cs="Times New Roman"/>
      <w:color w:val="794700"/>
      <w:spacing w:val="10"/>
      <w:sz w:val="36"/>
      <w:szCs w:val="36"/>
    </w:rPr>
  </w:style>
  <w:style w:type="character" w:customStyle="1" w:styleId="20">
    <w:name w:val="标题 2 字符"/>
    <w:link w:val="2"/>
    <w:uiPriority w:val="9"/>
    <w:rsid w:val="00DF7C52"/>
    <w:rPr>
      <w:rFonts w:ascii="Trebuchet MS" w:eastAsia="等线 Light" w:hAnsi="Trebuchet MS" w:cs="Times New Roman"/>
      <w:color w:val="1987E1"/>
      <w:spacing w:val="10"/>
      <w:sz w:val="32"/>
      <w:szCs w:val="36"/>
    </w:rPr>
  </w:style>
  <w:style w:type="character" w:customStyle="1" w:styleId="30">
    <w:name w:val="标题 3 字符"/>
    <w:link w:val="3"/>
    <w:uiPriority w:val="9"/>
    <w:rsid w:val="007C007A"/>
    <w:rPr>
      <w:rFonts w:ascii="Trebuchet MS" w:eastAsia="等线 Light" w:hAnsi="Trebuchet MS" w:cs="Times New Roman"/>
      <w:b/>
      <w:caps/>
      <w:color w:val="794700"/>
      <w:spacing w:val="20"/>
      <w:sz w:val="24"/>
      <w:szCs w:val="36"/>
    </w:rPr>
  </w:style>
  <w:style w:type="numbering" w:customStyle="1" w:styleId="Bulletlist">
    <w:name w:val="Bullet list"/>
    <w:uiPriority w:val="99"/>
    <w:rsid w:val="00DF7C52"/>
    <w:pPr>
      <w:numPr>
        <w:numId w:val="2"/>
      </w:numPr>
    </w:pPr>
  </w:style>
  <w:style w:type="paragraph" w:customStyle="1" w:styleId="BulletList0">
    <w:name w:val="Bullet List"/>
    <w:basedOn w:val="a"/>
    <w:link w:val="BulletListChar"/>
    <w:qFormat/>
    <w:rsid w:val="00DF7C52"/>
    <w:pPr>
      <w:numPr>
        <w:numId w:val="4"/>
      </w:numPr>
    </w:pPr>
  </w:style>
  <w:style w:type="paragraph" w:customStyle="1" w:styleId="Comment">
    <w:name w:val="Comment"/>
    <w:basedOn w:val="a0"/>
    <w:link w:val="CommentChar"/>
    <w:qFormat/>
    <w:rsid w:val="00816B08"/>
    <w:rPr>
      <w:color w:val="D32D49"/>
    </w:rPr>
  </w:style>
  <w:style w:type="paragraph" w:customStyle="1" w:styleId="CommentNumberedList">
    <w:name w:val="Comment Numbered List"/>
    <w:basedOn w:val="a"/>
    <w:next w:val="Comment"/>
    <w:rsid w:val="00294A1D"/>
    <w:pPr>
      <w:numPr>
        <w:ilvl w:val="2"/>
        <w:numId w:val="3"/>
      </w:numPr>
    </w:pPr>
    <w:rPr>
      <w:color w:val="D32D49"/>
      <w:sz w:val="20"/>
    </w:rPr>
  </w:style>
  <w:style w:type="paragraph" w:customStyle="1" w:styleId="CommentBulletList">
    <w:name w:val="Comment Bullet List"/>
    <w:basedOn w:val="CommentNumberedList"/>
    <w:qFormat/>
    <w:rsid w:val="00294A1D"/>
    <w:pPr>
      <w:numPr>
        <w:ilvl w:val="0"/>
        <w:numId w:val="5"/>
      </w:numPr>
    </w:pPr>
  </w:style>
  <w:style w:type="character" w:customStyle="1" w:styleId="40">
    <w:name w:val="标题 4 字符"/>
    <w:link w:val="4"/>
    <w:uiPriority w:val="9"/>
    <w:rsid w:val="003016A2"/>
    <w:rPr>
      <w:rFonts w:ascii="Trebuchet MS" w:eastAsia="等线 Light" w:hAnsi="Trebuchet MS" w:cs="Times New Roman"/>
      <w:color w:val="FDD903"/>
      <w:spacing w:val="10"/>
      <w:szCs w:val="40"/>
    </w:rPr>
  </w:style>
  <w:style w:type="paragraph" w:styleId="ac">
    <w:name w:val="Quote"/>
    <w:basedOn w:val="a0"/>
    <w:next w:val="a0"/>
    <w:link w:val="ad"/>
    <w:uiPriority w:val="29"/>
    <w:qFormat/>
    <w:rsid w:val="00152C63"/>
    <w:pPr>
      <w:spacing w:before="200"/>
      <w:ind w:left="864" w:right="864"/>
      <w:jc w:val="center"/>
    </w:pPr>
    <w:rPr>
      <w:i/>
      <w:iCs/>
      <w:color w:val="000090"/>
      <w:sz w:val="32"/>
    </w:rPr>
  </w:style>
  <w:style w:type="character" w:customStyle="1" w:styleId="ad">
    <w:name w:val="引用 字符"/>
    <w:link w:val="ac"/>
    <w:uiPriority w:val="29"/>
    <w:rsid w:val="00152C63"/>
    <w:rPr>
      <w:i/>
      <w:iCs/>
      <w:color w:val="000090"/>
      <w:sz w:val="32"/>
      <w:szCs w:val="24"/>
    </w:rPr>
  </w:style>
  <w:style w:type="paragraph" w:styleId="ae">
    <w:name w:val="Intense Quote"/>
    <w:basedOn w:val="a0"/>
    <w:next w:val="a0"/>
    <w:link w:val="af"/>
    <w:uiPriority w:val="30"/>
    <w:qFormat/>
    <w:rsid w:val="00152C63"/>
    <w:pPr>
      <w:pBdr>
        <w:top w:val="single" w:sz="4" w:space="10" w:color="000090"/>
        <w:bottom w:val="double" w:sz="4" w:space="10" w:color="000090"/>
      </w:pBdr>
      <w:spacing w:before="360" w:after="360"/>
      <w:ind w:left="864" w:right="864"/>
      <w:jc w:val="center"/>
    </w:pPr>
    <w:rPr>
      <w:i/>
      <w:iCs/>
      <w:color w:val="000090"/>
    </w:rPr>
  </w:style>
  <w:style w:type="character" w:customStyle="1" w:styleId="af">
    <w:name w:val="明显引用 字符"/>
    <w:link w:val="ae"/>
    <w:uiPriority w:val="30"/>
    <w:rsid w:val="00152C63"/>
    <w:rPr>
      <w:i/>
      <w:iCs/>
      <w:color w:val="000090"/>
      <w:sz w:val="24"/>
      <w:szCs w:val="24"/>
    </w:rPr>
  </w:style>
  <w:style w:type="character" w:styleId="af0">
    <w:name w:val="Intense Reference"/>
    <w:uiPriority w:val="32"/>
    <w:qFormat/>
    <w:rsid w:val="00152C63"/>
    <w:rPr>
      <w:b/>
      <w:bCs/>
      <w:smallCaps/>
      <w:color w:val="D32D49"/>
      <w:spacing w:val="5"/>
    </w:rPr>
  </w:style>
  <w:style w:type="character" w:styleId="af1">
    <w:name w:val="Placeholder Text"/>
    <w:uiPriority w:val="99"/>
    <w:semiHidden/>
    <w:rsid w:val="009D32B7"/>
    <w:rPr>
      <w:color w:val="808080"/>
    </w:rPr>
  </w:style>
  <w:style w:type="character" w:styleId="af2">
    <w:name w:val="Subtle Emphasis"/>
    <w:uiPriority w:val="19"/>
    <w:qFormat/>
    <w:rsid w:val="008E2901"/>
    <w:rPr>
      <w:i/>
      <w:iCs/>
      <w:color w:val="404040"/>
    </w:rPr>
  </w:style>
  <w:style w:type="paragraph" w:styleId="af3">
    <w:name w:val="header"/>
    <w:basedOn w:val="a0"/>
    <w:link w:val="af4"/>
    <w:uiPriority w:val="99"/>
    <w:unhideWhenUsed/>
    <w:rsid w:val="005B13AC"/>
    <w:pPr>
      <w:tabs>
        <w:tab w:val="center" w:pos="4513"/>
        <w:tab w:val="right" w:pos="9026"/>
      </w:tabs>
      <w:spacing w:after="0" w:line="240" w:lineRule="auto"/>
    </w:pPr>
  </w:style>
  <w:style w:type="character" w:customStyle="1" w:styleId="af4">
    <w:name w:val="页眉 字符"/>
    <w:link w:val="af3"/>
    <w:uiPriority w:val="99"/>
    <w:rsid w:val="005B13AC"/>
    <w:rPr>
      <w:rFonts w:ascii="Candara" w:hAnsi="Candara"/>
      <w:sz w:val="24"/>
      <w:szCs w:val="24"/>
    </w:rPr>
  </w:style>
  <w:style w:type="paragraph" w:styleId="af5">
    <w:name w:val="footer"/>
    <w:basedOn w:val="a0"/>
    <w:link w:val="af6"/>
    <w:uiPriority w:val="99"/>
    <w:unhideWhenUsed/>
    <w:rsid w:val="005B13AC"/>
    <w:pPr>
      <w:tabs>
        <w:tab w:val="center" w:pos="4513"/>
        <w:tab w:val="right" w:pos="9026"/>
      </w:tabs>
      <w:spacing w:after="0" w:line="240" w:lineRule="auto"/>
    </w:pPr>
  </w:style>
  <w:style w:type="character" w:customStyle="1" w:styleId="af6">
    <w:name w:val="页脚 字符"/>
    <w:link w:val="af5"/>
    <w:uiPriority w:val="99"/>
    <w:rsid w:val="005B13AC"/>
    <w:rPr>
      <w:rFonts w:ascii="Candara" w:hAnsi="Candara"/>
      <w:sz w:val="24"/>
      <w:szCs w:val="24"/>
    </w:rPr>
  </w:style>
  <w:style w:type="paragraph" w:styleId="af7">
    <w:name w:val="No Spacing"/>
    <w:basedOn w:val="a0"/>
    <w:link w:val="af8"/>
    <w:uiPriority w:val="1"/>
    <w:qFormat/>
    <w:rsid w:val="0027284F"/>
    <w:pPr>
      <w:spacing w:after="0" w:line="240" w:lineRule="auto"/>
    </w:pPr>
  </w:style>
  <w:style w:type="character" w:styleId="af9">
    <w:name w:val="Hyperlink"/>
    <w:uiPriority w:val="99"/>
    <w:unhideWhenUsed/>
    <w:rsid w:val="00FE11A1"/>
    <w:rPr>
      <w:color w:val="0563C1"/>
      <w:u w:val="single"/>
    </w:rPr>
  </w:style>
  <w:style w:type="paragraph" w:styleId="TOC">
    <w:name w:val="TOC Heading"/>
    <w:basedOn w:val="1"/>
    <w:next w:val="a0"/>
    <w:uiPriority w:val="39"/>
    <w:unhideWhenUsed/>
    <w:rsid w:val="00FE11A1"/>
    <w:pPr>
      <w:outlineLvl w:val="9"/>
    </w:pPr>
    <w:rPr>
      <w:rFonts w:ascii="Calibri Light" w:hAnsi="Calibri Light"/>
      <w:b/>
      <w:color w:val="1264A8"/>
      <w:sz w:val="32"/>
      <w:szCs w:val="32"/>
      <w:lang w:val="en-US"/>
    </w:rPr>
  </w:style>
  <w:style w:type="paragraph" w:styleId="TOC1">
    <w:name w:val="toc 1"/>
    <w:basedOn w:val="a0"/>
    <w:next w:val="a0"/>
    <w:autoRedefine/>
    <w:uiPriority w:val="39"/>
    <w:unhideWhenUsed/>
    <w:rsid w:val="00AB26D9"/>
    <w:pPr>
      <w:tabs>
        <w:tab w:val="right" w:leader="dot" w:pos="9016"/>
      </w:tabs>
      <w:spacing w:after="100"/>
    </w:pPr>
  </w:style>
  <w:style w:type="paragraph" w:styleId="TOC2">
    <w:name w:val="toc 2"/>
    <w:basedOn w:val="a0"/>
    <w:next w:val="a0"/>
    <w:autoRedefine/>
    <w:uiPriority w:val="39"/>
    <w:unhideWhenUsed/>
    <w:rsid w:val="00FE11A1"/>
    <w:pPr>
      <w:spacing w:after="100"/>
      <w:ind w:left="240"/>
    </w:pPr>
  </w:style>
  <w:style w:type="paragraph" w:styleId="TOC3">
    <w:name w:val="toc 3"/>
    <w:basedOn w:val="a0"/>
    <w:next w:val="a0"/>
    <w:autoRedefine/>
    <w:uiPriority w:val="39"/>
    <w:unhideWhenUsed/>
    <w:rsid w:val="00FE11A1"/>
    <w:pPr>
      <w:spacing w:after="100"/>
      <w:ind w:left="480"/>
    </w:pPr>
  </w:style>
  <w:style w:type="paragraph" w:styleId="afa">
    <w:name w:val="Normal (Web)"/>
    <w:basedOn w:val="a0"/>
    <w:uiPriority w:val="99"/>
    <w:semiHidden/>
    <w:unhideWhenUsed/>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39"/>
    <w:rsid w:val="00B94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a2"/>
    <w:uiPriority w:val="50"/>
    <w:rsid w:val="007750F8"/>
    <w:rPr>
      <w:rFonts w:ascii="Candara" w:hAnsi="Candara"/>
      <w:color w:val="B56B0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28" w:type="dxa"/>
        <w:bottom w:w="28" w:type="dxa"/>
      </w:tblCellMar>
    </w:tblPr>
    <w:tcPr>
      <w:shd w:val="clear" w:color="auto" w:fill="FFE9C9"/>
    </w:tcPr>
    <w:tblStylePr w:type="firstRow">
      <w:rPr>
        <w:rFonts w:ascii="Webdings" w:hAnsi="Webdings"/>
        <w:b/>
        <w:bCs/>
        <w:color w:val="794700"/>
      </w:rPr>
      <w:tblPr/>
      <w:tcPr>
        <w:tcBorders>
          <w:top w:val="single" w:sz="4" w:space="0" w:color="FFFFFF"/>
          <w:left w:val="single" w:sz="4" w:space="0" w:color="FFFFFF"/>
          <w:right w:val="single" w:sz="4" w:space="0" w:color="FFFFFF"/>
          <w:insideH w:val="nil"/>
          <w:insideV w:val="nil"/>
        </w:tcBorders>
        <w:shd w:val="clear" w:color="auto" w:fill="F29000"/>
      </w:tcPr>
    </w:tblStylePr>
    <w:tblStylePr w:type="lastRow">
      <w:rPr>
        <w:b/>
        <w:bCs/>
        <w:color w:val="794700"/>
      </w:rPr>
      <w:tblPr/>
      <w:tcPr>
        <w:tcBorders>
          <w:left w:val="single" w:sz="4" w:space="0" w:color="FFFFFF"/>
          <w:bottom w:val="single" w:sz="4" w:space="0" w:color="FFFFFF"/>
          <w:right w:val="single" w:sz="4" w:space="0" w:color="FFFFFF"/>
          <w:insideH w:val="nil"/>
          <w:insideV w:val="nil"/>
        </w:tcBorders>
        <w:shd w:val="clear" w:color="auto" w:fill="F29000"/>
      </w:tcPr>
    </w:tblStylePr>
    <w:tblStylePr w:type="firstCol">
      <w:rPr>
        <w:b/>
        <w:bCs/>
        <w:color w:val="794700"/>
      </w:rPr>
      <w:tblPr/>
      <w:tcPr>
        <w:tcBorders>
          <w:top w:val="single" w:sz="4" w:space="0" w:color="FFFFFF"/>
          <w:left w:val="single" w:sz="4" w:space="0" w:color="FFFFFF"/>
          <w:bottom w:val="single" w:sz="4" w:space="0" w:color="FFFFFF"/>
          <w:insideV w:val="nil"/>
        </w:tcBorders>
        <w:shd w:val="clear" w:color="auto" w:fill="F29000"/>
      </w:tcPr>
    </w:tblStylePr>
    <w:tblStylePr w:type="lastCol">
      <w:rPr>
        <w:b/>
        <w:bCs/>
        <w:color w:val="794700"/>
      </w:rPr>
      <w:tblPr/>
      <w:tcPr>
        <w:tcBorders>
          <w:top w:val="single" w:sz="4" w:space="0" w:color="FFFFFF"/>
          <w:bottom w:val="single" w:sz="4" w:space="0" w:color="FFFFFF"/>
          <w:right w:val="single" w:sz="4" w:space="0" w:color="FFFFFF"/>
          <w:insideV w:val="nil"/>
        </w:tcBorders>
        <w:shd w:val="clear" w:color="auto" w:fill="F29000"/>
      </w:tcPr>
    </w:tblStylePr>
    <w:tblStylePr w:type="band1Vert">
      <w:tblPr/>
      <w:tcPr>
        <w:shd w:val="clear" w:color="auto" w:fill="FFE9C9"/>
      </w:tcPr>
    </w:tblStylePr>
    <w:tblStylePr w:type="band2Vert">
      <w:tblPr/>
      <w:tcPr>
        <w:shd w:val="clear" w:color="auto" w:fill="FFE9C9"/>
      </w:tcPr>
    </w:tblStylePr>
    <w:tblStylePr w:type="band1Horz">
      <w:rPr>
        <w:rFonts w:ascii="Webdings" w:hAnsi="Webdings"/>
        <w:color w:val="B56B00"/>
      </w:rPr>
      <w:tblPr/>
      <w:tcPr>
        <w:shd w:val="clear" w:color="auto" w:fill="FFE9C9"/>
      </w:tcPr>
    </w:tblStylePr>
    <w:tblStylePr w:type="band2Horz">
      <w:rPr>
        <w:color w:val="B56B00"/>
      </w:rPr>
      <w:tblPr/>
      <w:tcPr>
        <w:shd w:val="clear" w:color="auto" w:fill="FFE9C9"/>
      </w:tcPr>
    </w:tblStylePr>
  </w:style>
  <w:style w:type="table" w:customStyle="1" w:styleId="PlainTable51">
    <w:name w:val="Plain Table 51"/>
    <w:basedOn w:val="a2"/>
    <w:uiPriority w:val="45"/>
    <w:rsid w:val="0065771F"/>
    <w:rPr>
      <w:color w:val="595959"/>
    </w:rPr>
    <w:tblPr>
      <w:tblStyleRowBandSize w:val="1"/>
      <w:tblStyleColBandSize w:val="1"/>
      <w:tblCellMar>
        <w:top w:w="57" w:type="dxa"/>
        <w:bottom w:w="57" w:type="dxa"/>
      </w:tblCellMar>
    </w:tblPr>
    <w:tcPr>
      <w:shd w:val="clear" w:color="auto" w:fill="auto"/>
    </w:tcPr>
    <w:tblStylePr w:type="firstRow">
      <w:rPr>
        <w:rFonts w:ascii="Webdings" w:eastAsia="Corbel" w:hAnsi="Webdings" w:cs="Times New Roman"/>
        <w:i w:val="0"/>
        <w:iCs/>
        <w:sz w:val="26"/>
      </w:rPr>
      <w:tblPr/>
      <w:tcPr>
        <w:tcBorders>
          <w:bottom w:val="single" w:sz="4" w:space="0" w:color="7F7F7F"/>
        </w:tcBorders>
        <w:shd w:val="clear" w:color="auto" w:fill="FFFFFF"/>
      </w:tcPr>
    </w:tblStylePr>
    <w:tblStylePr w:type="lastRow">
      <w:rPr>
        <w:rFonts w:ascii="Webdings" w:eastAsia="Corbel" w:hAnsi="Webdings" w:cs="Times New Roman"/>
        <w:i w:val="0"/>
        <w:iCs/>
        <w:sz w:val="26"/>
      </w:rPr>
      <w:tblPr/>
      <w:tcPr>
        <w:tcBorders>
          <w:top w:val="single" w:sz="4" w:space="0" w:color="7F7F7F"/>
        </w:tcBorders>
        <w:shd w:val="clear" w:color="auto" w:fill="FFFFFF"/>
      </w:tcPr>
    </w:tblStylePr>
    <w:tblStylePr w:type="firstCol">
      <w:pPr>
        <w:jc w:val="right"/>
      </w:pPr>
      <w:rPr>
        <w:rFonts w:ascii="Calibri" w:eastAsia="Corbel" w:hAnsi="Calibri" w:cs="Times New Roman"/>
        <w:i w:val="0"/>
        <w:iCs/>
        <w:color w:val="794700"/>
        <w:sz w:val="24"/>
      </w:rPr>
      <w:tblPr/>
      <w:tcPr>
        <w:tcBorders>
          <w:right w:val="single" w:sz="18" w:space="0" w:color="B56B00"/>
        </w:tcBorders>
        <w:shd w:val="clear" w:color="auto" w:fill="FFFFFF"/>
      </w:tcPr>
    </w:tblStylePr>
    <w:tblStylePr w:type="lastCol">
      <w:rPr>
        <w:rFonts w:ascii="Calibri Light" w:eastAsia="Corbel" w:hAnsi="Calibri Light" w:cs="Times New Roman"/>
        <w:i w:val="0"/>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D9D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uiPriority w:val="21"/>
    <w:qFormat/>
    <w:rsid w:val="00152C63"/>
    <w:rPr>
      <w:i/>
      <w:iCs/>
      <w:color w:val="000090"/>
    </w:rPr>
  </w:style>
  <w:style w:type="table" w:customStyle="1" w:styleId="GridTable1Light-Accent21">
    <w:name w:val="Grid Table 1 Light - Accent 21"/>
    <w:basedOn w:val="a2"/>
    <w:uiPriority w:val="46"/>
    <w:rsid w:val="006A56F0"/>
    <w:tblPr>
      <w:tblStyleRowBandSize w:val="1"/>
      <w:tblStyleColBandSize w:val="1"/>
      <w:tblBorders>
        <w:top w:val="single" w:sz="4" w:space="0" w:color="FFD393"/>
        <w:left w:val="single" w:sz="4" w:space="0" w:color="FFD393"/>
        <w:bottom w:val="single" w:sz="4" w:space="0" w:color="FFD393"/>
        <w:right w:val="single" w:sz="4" w:space="0" w:color="FFD393"/>
        <w:insideH w:val="single" w:sz="4" w:space="0" w:color="FFD393"/>
        <w:insideV w:val="single" w:sz="4" w:space="0" w:color="FFD393"/>
      </w:tblBorders>
    </w:tblPr>
    <w:tblStylePr w:type="firstRow">
      <w:rPr>
        <w:b/>
        <w:bCs/>
      </w:rPr>
      <w:tblPr/>
      <w:tcPr>
        <w:tcBorders>
          <w:bottom w:val="single" w:sz="12" w:space="0" w:color="FFBD5E"/>
        </w:tcBorders>
      </w:tcPr>
    </w:tblStylePr>
    <w:tblStylePr w:type="lastRow">
      <w:rPr>
        <w:b/>
        <w:bCs/>
      </w:rPr>
      <w:tblPr/>
      <w:tcPr>
        <w:tcBorders>
          <w:top w:val="double" w:sz="2" w:space="0" w:color="FFBD5E"/>
        </w:tcBorders>
      </w:tcPr>
    </w:tblStylePr>
    <w:tblStylePr w:type="firstCol">
      <w:rPr>
        <w:b/>
        <w:bCs/>
      </w:rPr>
    </w:tblStylePr>
    <w:tblStylePr w:type="lastCol">
      <w:rPr>
        <w:b/>
        <w:bCs/>
      </w:rPr>
    </w:tblStylePr>
  </w:style>
  <w:style w:type="table" w:customStyle="1" w:styleId="GridTable4-Accent11">
    <w:name w:val="Grid Table 4 - Accent 11"/>
    <w:basedOn w:val="a2"/>
    <w:uiPriority w:val="49"/>
    <w:rsid w:val="006A56F0"/>
    <w:tblPr>
      <w:tblStyleRowBandSize w:val="1"/>
      <w:tblStyleColBandSize w:val="1"/>
      <w:tblBorders>
        <w:top w:val="single" w:sz="4" w:space="0" w:color="72B7EF"/>
        <w:left w:val="single" w:sz="4" w:space="0" w:color="72B7EF"/>
        <w:bottom w:val="single" w:sz="4" w:space="0" w:color="72B7EF"/>
        <w:right w:val="single" w:sz="4" w:space="0" w:color="72B7EF"/>
        <w:insideH w:val="single" w:sz="4" w:space="0" w:color="72B7EF"/>
        <w:insideV w:val="single" w:sz="4" w:space="0" w:color="72B7EF"/>
      </w:tblBorders>
    </w:tblPr>
    <w:tblStylePr w:type="firstRow">
      <w:rPr>
        <w:b/>
        <w:bCs/>
        <w:color w:val="FFFFFF"/>
      </w:rPr>
      <w:tblPr/>
      <w:tcPr>
        <w:tcBorders>
          <w:top w:val="single" w:sz="4" w:space="0" w:color="1987E1"/>
          <w:left w:val="single" w:sz="4" w:space="0" w:color="1987E1"/>
          <w:bottom w:val="single" w:sz="4" w:space="0" w:color="1987E1"/>
          <w:right w:val="single" w:sz="4" w:space="0" w:color="1987E1"/>
          <w:insideH w:val="nil"/>
          <w:insideV w:val="nil"/>
        </w:tcBorders>
        <w:shd w:val="clear" w:color="auto" w:fill="1987E1"/>
      </w:tcPr>
    </w:tblStylePr>
    <w:tblStylePr w:type="lastRow">
      <w:rPr>
        <w:b/>
        <w:bCs/>
      </w:rPr>
      <w:tblPr/>
      <w:tcPr>
        <w:tcBorders>
          <w:top w:val="double" w:sz="4" w:space="0" w:color="1987E1"/>
        </w:tcBorders>
      </w:tcPr>
    </w:tblStylePr>
    <w:tblStylePr w:type="firstCol">
      <w:rPr>
        <w:b/>
        <w:bCs/>
      </w:rPr>
    </w:tblStylePr>
    <w:tblStylePr w:type="lastCol">
      <w:rPr>
        <w:b/>
        <w:bCs/>
      </w:rPr>
    </w:tblStylePr>
    <w:tblStylePr w:type="band1Vert">
      <w:tblPr/>
      <w:tcPr>
        <w:shd w:val="clear" w:color="auto" w:fill="D0E7F9"/>
      </w:tcPr>
    </w:tblStylePr>
    <w:tblStylePr w:type="band1Horz">
      <w:tblPr/>
      <w:tcPr>
        <w:shd w:val="clear" w:color="auto" w:fill="D0E7F9"/>
      </w:tcPr>
    </w:tblStylePr>
  </w:style>
  <w:style w:type="table" w:customStyle="1" w:styleId="ListTable4-Accent11">
    <w:name w:val="List Table 4 - Accent 11"/>
    <w:basedOn w:val="a2"/>
    <w:uiPriority w:val="49"/>
    <w:rsid w:val="006A56F0"/>
    <w:tblPr>
      <w:tblStyleRowBandSize w:val="1"/>
      <w:tblStyleColBandSize w:val="1"/>
      <w:tblBorders>
        <w:top w:val="single" w:sz="4" w:space="0" w:color="72B7EF"/>
        <w:left w:val="single" w:sz="4" w:space="0" w:color="72B7EF"/>
        <w:bottom w:val="single" w:sz="4" w:space="0" w:color="72B7EF"/>
        <w:right w:val="single" w:sz="4" w:space="0" w:color="72B7EF"/>
        <w:insideH w:val="single" w:sz="4" w:space="0" w:color="72B7EF"/>
      </w:tblBorders>
    </w:tblPr>
    <w:tblStylePr w:type="firstRow">
      <w:rPr>
        <w:b/>
        <w:bCs/>
        <w:color w:val="FFFFFF"/>
      </w:rPr>
      <w:tblPr/>
      <w:tcPr>
        <w:tcBorders>
          <w:top w:val="single" w:sz="4" w:space="0" w:color="1987E1"/>
          <w:left w:val="single" w:sz="4" w:space="0" w:color="1987E1"/>
          <w:bottom w:val="single" w:sz="4" w:space="0" w:color="1987E1"/>
          <w:right w:val="single" w:sz="4" w:space="0" w:color="1987E1"/>
          <w:insideH w:val="nil"/>
        </w:tcBorders>
        <w:shd w:val="clear" w:color="auto" w:fill="1987E1"/>
      </w:tcPr>
    </w:tblStylePr>
    <w:tblStylePr w:type="lastRow">
      <w:rPr>
        <w:b/>
        <w:bCs/>
      </w:rPr>
      <w:tblPr/>
      <w:tcPr>
        <w:tcBorders>
          <w:top w:val="double" w:sz="4" w:space="0" w:color="72B7EF"/>
        </w:tcBorders>
      </w:tcPr>
    </w:tblStylePr>
    <w:tblStylePr w:type="firstCol">
      <w:rPr>
        <w:b/>
        <w:bCs/>
      </w:rPr>
    </w:tblStylePr>
    <w:tblStylePr w:type="lastCol">
      <w:rPr>
        <w:b/>
        <w:bCs/>
      </w:rPr>
    </w:tblStylePr>
    <w:tblStylePr w:type="band1Vert">
      <w:tblPr/>
      <w:tcPr>
        <w:shd w:val="clear" w:color="auto" w:fill="D0E7F9"/>
      </w:tcPr>
    </w:tblStylePr>
    <w:tblStylePr w:type="band1Horz">
      <w:tblPr/>
      <w:tcPr>
        <w:shd w:val="clear" w:color="auto" w:fill="D0E7F9"/>
      </w:tcPr>
    </w:tblStylePr>
  </w:style>
  <w:style w:type="table" w:customStyle="1" w:styleId="ListTable6Colorful-Accent11">
    <w:name w:val="List Table 6 Colorful - Accent 11"/>
    <w:basedOn w:val="a2"/>
    <w:uiPriority w:val="51"/>
    <w:rsid w:val="006A56F0"/>
    <w:rPr>
      <w:color w:val="1264A8"/>
    </w:rPr>
    <w:tblPr>
      <w:tblStyleRowBandSize w:val="1"/>
      <w:tblStyleColBandSize w:val="1"/>
      <w:tblBorders>
        <w:top w:val="single" w:sz="4" w:space="0" w:color="1987E1"/>
        <w:bottom w:val="single" w:sz="4" w:space="0" w:color="1987E1"/>
      </w:tblBorders>
    </w:tblPr>
    <w:tblStylePr w:type="firstRow">
      <w:rPr>
        <w:b/>
        <w:bCs/>
      </w:rPr>
      <w:tblPr/>
      <w:tcPr>
        <w:tcBorders>
          <w:bottom w:val="single" w:sz="4" w:space="0" w:color="1987E1"/>
        </w:tcBorders>
      </w:tcPr>
    </w:tblStylePr>
    <w:tblStylePr w:type="lastRow">
      <w:rPr>
        <w:b/>
        <w:bCs/>
      </w:rPr>
      <w:tblPr/>
      <w:tcPr>
        <w:tcBorders>
          <w:top w:val="double" w:sz="4" w:space="0" w:color="1987E1"/>
        </w:tcBorders>
      </w:tcPr>
    </w:tblStylePr>
    <w:tblStylePr w:type="firstCol">
      <w:rPr>
        <w:b/>
        <w:bCs/>
      </w:rPr>
    </w:tblStylePr>
    <w:tblStylePr w:type="lastCol">
      <w:rPr>
        <w:b/>
        <w:bCs/>
      </w:rPr>
    </w:tblStylePr>
    <w:tblStylePr w:type="band1Vert">
      <w:tblPr/>
      <w:tcPr>
        <w:shd w:val="clear" w:color="auto" w:fill="D0E7F9"/>
      </w:tcPr>
    </w:tblStylePr>
    <w:tblStylePr w:type="band1Horz">
      <w:tblPr/>
      <w:tcPr>
        <w:shd w:val="clear" w:color="auto" w:fill="D0E7F9"/>
      </w:tcPr>
    </w:tblStylePr>
  </w:style>
  <w:style w:type="table" w:customStyle="1" w:styleId="ListTable3-Accent11">
    <w:name w:val="List Table 3 - Accent 11"/>
    <w:basedOn w:val="a2"/>
    <w:uiPriority w:val="48"/>
    <w:rsid w:val="006A56F0"/>
    <w:tblPr>
      <w:tblStyleRowBandSize w:val="1"/>
      <w:tblStyleColBandSize w:val="1"/>
      <w:tblBorders>
        <w:top w:val="single" w:sz="4" w:space="0" w:color="1987E1"/>
        <w:left w:val="single" w:sz="4" w:space="0" w:color="1987E1"/>
        <w:bottom w:val="single" w:sz="4" w:space="0" w:color="1987E1"/>
        <w:right w:val="single" w:sz="4" w:space="0" w:color="1987E1"/>
      </w:tblBorders>
    </w:tblPr>
    <w:tblStylePr w:type="firstRow">
      <w:rPr>
        <w:b/>
        <w:bCs/>
        <w:color w:val="FFFFFF"/>
      </w:rPr>
      <w:tblPr/>
      <w:tcPr>
        <w:shd w:val="clear" w:color="auto" w:fill="1987E1"/>
      </w:tcPr>
    </w:tblStylePr>
    <w:tblStylePr w:type="lastRow">
      <w:rPr>
        <w:b/>
        <w:bCs/>
      </w:rPr>
      <w:tblPr/>
      <w:tcPr>
        <w:tcBorders>
          <w:top w:val="double" w:sz="4" w:space="0" w:color="1987E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1987E1"/>
          <w:right w:val="single" w:sz="4" w:space="0" w:color="1987E1"/>
        </w:tcBorders>
      </w:tcPr>
    </w:tblStylePr>
    <w:tblStylePr w:type="band1Horz">
      <w:tblPr/>
      <w:tcPr>
        <w:tcBorders>
          <w:top w:val="single" w:sz="4" w:space="0" w:color="1987E1"/>
          <w:bottom w:val="single" w:sz="4" w:space="0" w:color="1987E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left w:val="nil"/>
        </w:tcBorders>
      </w:tcPr>
    </w:tblStylePr>
    <w:tblStylePr w:type="swCell">
      <w:tblPr/>
      <w:tcPr>
        <w:tcBorders>
          <w:top w:val="double" w:sz="4" w:space="0" w:color="1987E1"/>
          <w:right w:val="nil"/>
        </w:tcBorders>
      </w:tcPr>
    </w:tblStylePr>
  </w:style>
  <w:style w:type="table" w:customStyle="1" w:styleId="AssessmentMethods">
    <w:name w:val="Assessment Methods"/>
    <w:basedOn w:val="a2"/>
    <w:uiPriority w:val="99"/>
    <w:rsid w:val="00A278AB"/>
    <w:rPr>
      <w:color w:val="404040"/>
    </w:rPr>
    <w:tblPr>
      <w:tblStyleRowBandSize w:val="1"/>
    </w:tblPr>
    <w:tblStylePr w:type="firstRow">
      <w:rPr>
        <w:rFonts w:ascii="Calibri Light" w:hAnsi="Calibri Light"/>
        <w:color w:val="404040"/>
      </w:rPr>
      <w:tblPr/>
      <w:tcPr>
        <w:tcBorders>
          <w:bottom w:val="double" w:sz="4" w:space="0" w:color="595959"/>
        </w:tcBorders>
      </w:tcPr>
    </w:tblStylePr>
    <w:tblStylePr w:type="band1Horz">
      <w:tblPr/>
      <w:tcPr>
        <w:tcBorders>
          <w:bottom w:val="dotted" w:sz="4" w:space="0" w:color="595959"/>
        </w:tcBorders>
      </w:tcPr>
    </w:tblStylePr>
    <w:tblStylePr w:type="band2Horz">
      <w:tblPr/>
      <w:tcPr>
        <w:tcBorders>
          <w:bottom w:val="dotted" w:sz="4" w:space="0" w:color="595959"/>
        </w:tcBorders>
      </w:tcPr>
    </w:tblStylePr>
  </w:style>
  <w:style w:type="table" w:customStyle="1" w:styleId="ListTable3-Accent21">
    <w:name w:val="List Table 3 - Accent 21"/>
    <w:basedOn w:val="a2"/>
    <w:uiPriority w:val="48"/>
    <w:rsid w:val="006A56F0"/>
    <w:tblPr>
      <w:tblStyleRowBandSize w:val="1"/>
      <w:tblStyleColBandSize w:val="1"/>
      <w:tblBorders>
        <w:top w:val="single" w:sz="4" w:space="0" w:color="F29000"/>
        <w:left w:val="single" w:sz="4" w:space="0" w:color="F29000"/>
        <w:bottom w:val="single" w:sz="4" w:space="0" w:color="F29000"/>
        <w:right w:val="single" w:sz="4" w:space="0" w:color="F29000"/>
      </w:tblBorders>
    </w:tblPr>
    <w:tblStylePr w:type="firstRow">
      <w:rPr>
        <w:b/>
        <w:bCs/>
        <w:color w:val="FFFFFF"/>
      </w:rPr>
      <w:tblPr/>
      <w:tcPr>
        <w:shd w:val="clear" w:color="auto" w:fill="F29000"/>
      </w:tcPr>
    </w:tblStylePr>
    <w:tblStylePr w:type="lastRow">
      <w:rPr>
        <w:b/>
        <w:bCs/>
      </w:rPr>
      <w:tblPr/>
      <w:tcPr>
        <w:tcBorders>
          <w:top w:val="double" w:sz="4" w:space="0" w:color="F29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29000"/>
          <w:right w:val="single" w:sz="4" w:space="0" w:color="F29000"/>
        </w:tcBorders>
      </w:tcPr>
    </w:tblStylePr>
    <w:tblStylePr w:type="band1Horz">
      <w:tblPr/>
      <w:tcPr>
        <w:tcBorders>
          <w:top w:val="single" w:sz="4" w:space="0" w:color="F29000"/>
          <w:bottom w:val="single" w:sz="4" w:space="0" w:color="F29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left w:val="nil"/>
        </w:tcBorders>
      </w:tcPr>
    </w:tblStylePr>
    <w:tblStylePr w:type="swCell">
      <w:tblPr/>
      <w:tcPr>
        <w:tcBorders>
          <w:top w:val="double" w:sz="4" w:space="0" w:color="F29000"/>
          <w:right w:val="nil"/>
        </w:tcBorders>
      </w:tcPr>
    </w:tblStylePr>
  </w:style>
  <w:style w:type="table" w:customStyle="1" w:styleId="PlainTable31">
    <w:name w:val="Plain Table 31"/>
    <w:basedOn w:val="a2"/>
    <w:uiPriority w:val="43"/>
    <w:rsid w:val="0095043A"/>
    <w:rPr>
      <w:color w:val="7F7F7F"/>
    </w:rPr>
    <w:tblPr>
      <w:tblStyleRowBandSize w:val="1"/>
      <w:tblStyleColBandSize w:val="1"/>
    </w:tblPr>
    <w:tblStylePr w:type="firstRow">
      <w:rPr>
        <w:b/>
        <w:bCs/>
        <w:caps/>
        <w:color w:val="595959"/>
      </w:rPr>
      <w:tblPr/>
      <w:tcPr>
        <w:tcBorders>
          <w:bottom w:val="single" w:sz="4" w:space="0" w:color="7F7F7F"/>
        </w:tcBorders>
      </w:tcPr>
    </w:tblStylePr>
    <w:tblStylePr w:type="lastRow">
      <w:rPr>
        <w:b/>
        <w:bCs/>
        <w:caps/>
      </w:rPr>
      <w:tblPr/>
      <w:tcPr>
        <w:tcBorders>
          <w:top w:val="nil"/>
        </w:tcBorders>
      </w:tcPr>
    </w:tblStylePr>
    <w:tblStylePr w:type="firstCol">
      <w:rPr>
        <w:b/>
        <w:bCs/>
        <w:caps/>
        <w:color w:val="595959"/>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5"/>
      </w:numPr>
    </w:pPr>
  </w:style>
  <w:style w:type="table" w:customStyle="1" w:styleId="PlainTable41">
    <w:name w:val="Plain Table 41"/>
    <w:basedOn w:val="a2"/>
    <w:uiPriority w:val="44"/>
    <w:rsid w:val="008622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a2"/>
    <w:uiPriority w:val="42"/>
    <w:rsid w:val="008622F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CommentChar">
    <w:name w:val="Comment Char"/>
    <w:link w:val="Comment"/>
    <w:rsid w:val="00816B08"/>
    <w:rPr>
      <w:color w:val="D32D49"/>
      <w:szCs w:val="24"/>
    </w:rPr>
  </w:style>
  <w:style w:type="table" w:customStyle="1" w:styleId="Style2">
    <w:name w:val="Style2"/>
    <w:basedOn w:val="a2"/>
    <w:uiPriority w:val="99"/>
    <w:rsid w:val="000229F5"/>
    <w:tblPr>
      <w:tblBorders>
        <w:top w:val="dashed" w:sz="4" w:space="0" w:color="D32D49"/>
        <w:left w:val="dashed" w:sz="4" w:space="0" w:color="D32D49"/>
        <w:bottom w:val="dashed" w:sz="4" w:space="0" w:color="D32D49"/>
        <w:right w:val="dashed" w:sz="4" w:space="0" w:color="D32D49"/>
      </w:tblBorders>
    </w:tblPr>
    <w:tblStylePr w:type="firstRow">
      <w:rPr>
        <w:color w:val="9E2136"/>
      </w:rPr>
      <w:tblPr/>
      <w:tcPr>
        <w:shd w:val="clear" w:color="auto" w:fill="F6D4DA"/>
      </w:tcPr>
    </w:tblStylePr>
  </w:style>
  <w:style w:type="table" w:customStyle="1" w:styleId="QuestionsandAnswers">
    <w:name w:val="Questions and Answers"/>
    <w:basedOn w:val="a2"/>
    <w:uiPriority w:val="99"/>
    <w:rsid w:val="00CE1EA5"/>
    <w:rPr>
      <w:color w:val="595959"/>
    </w:rPr>
    <w:tblPr>
      <w:tblStyleRowBandSize w:val="1"/>
    </w:tblPr>
    <w:tblStylePr w:type="firstRow">
      <w:rPr>
        <w:b/>
      </w:rPr>
      <w:tblPr/>
      <w:tcPr>
        <w:tcBorders>
          <w:bottom w:val="double" w:sz="4" w:space="0" w:color="595959"/>
        </w:tcBorders>
      </w:tcPr>
    </w:tblStylePr>
    <w:tblStylePr w:type="firstCol">
      <w:rPr>
        <w:sz w:val="22"/>
      </w:rPr>
    </w:tblStylePr>
    <w:tblStylePr w:type="band1Horz">
      <w:tblPr/>
      <w:tcPr>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tcPr>
    </w:tblStylePr>
    <w:tblStylePr w:type="band2Horz">
      <w:tblPr/>
      <w:tcPr>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tcPr>
    </w:tblStylePr>
    <w:tblStylePr w:type="nwCell">
      <w:pPr>
        <w:wordWrap/>
        <w:jc w:val="center"/>
      </w:pPr>
      <w:rPr>
        <w:rFonts w:ascii="Segoe UI" w:hAnsi="Segoe UI"/>
        <w:sz w:val="36"/>
      </w:rPr>
      <w:tblPr/>
      <w:tcPr>
        <w:tcBorders>
          <w:top w:val="double" w:sz="4" w:space="0" w:color="595959"/>
          <w:left w:val="double" w:sz="4" w:space="0" w:color="595959"/>
          <w:bottom w:val="double" w:sz="4" w:space="0" w:color="595959"/>
          <w:right w:val="double" w:sz="4" w:space="0" w:color="595959"/>
        </w:tcBorders>
        <w:shd w:val="clear" w:color="auto" w:fill="E7E6E6"/>
      </w:tcPr>
    </w:tblStylePr>
  </w:style>
  <w:style w:type="paragraph" w:customStyle="1" w:styleId="Declarationchecks">
    <w:name w:val="Declaration checks"/>
    <w:basedOn w:val="a0"/>
    <w:uiPriority w:val="21"/>
    <w:qFormat/>
    <w:rsid w:val="00CE1EA5"/>
    <w:pPr>
      <w:numPr>
        <w:numId w:val="8"/>
      </w:numPr>
      <w:tabs>
        <w:tab w:val="left" w:pos="426"/>
      </w:tabs>
      <w:spacing w:line="240" w:lineRule="auto"/>
    </w:pPr>
    <w:rPr>
      <w:rFonts w:ascii="Candara" w:eastAsia="Arial Unicode MS" w:hAnsi="Candara" w:cs="Arial Unicode MS"/>
      <w:sz w:val="18"/>
      <w:szCs w:val="18"/>
    </w:rPr>
  </w:style>
  <w:style w:type="table" w:customStyle="1" w:styleId="GridTable1Light-Accent11">
    <w:name w:val="Grid Table 1 Light - Accent 11"/>
    <w:basedOn w:val="a2"/>
    <w:uiPriority w:val="46"/>
    <w:rsid w:val="00CE1EA5"/>
    <w:tblPr>
      <w:tblStyleRowBandSize w:val="1"/>
      <w:tblStyleColBandSize w:val="1"/>
      <w:tblBorders>
        <w:top w:val="single" w:sz="4" w:space="0" w:color="A1CFF4"/>
        <w:left w:val="single" w:sz="4" w:space="0" w:color="A1CFF4"/>
        <w:bottom w:val="single" w:sz="4" w:space="0" w:color="A1CFF4"/>
        <w:right w:val="single" w:sz="4" w:space="0" w:color="A1CFF4"/>
        <w:insideH w:val="single" w:sz="4" w:space="0" w:color="A1CFF4"/>
        <w:insideV w:val="single" w:sz="4" w:space="0" w:color="A1CFF4"/>
      </w:tblBorders>
    </w:tblPr>
    <w:tblStylePr w:type="firstRow">
      <w:rPr>
        <w:b/>
        <w:bCs/>
      </w:rPr>
      <w:tblPr/>
      <w:tcPr>
        <w:tcBorders>
          <w:bottom w:val="single" w:sz="12" w:space="0" w:color="72B7EF"/>
        </w:tcBorders>
      </w:tcPr>
    </w:tblStylePr>
    <w:tblStylePr w:type="lastRow">
      <w:rPr>
        <w:b/>
        <w:bCs/>
      </w:rPr>
      <w:tblPr/>
      <w:tcPr>
        <w:tcBorders>
          <w:top w:val="double" w:sz="2" w:space="0" w:color="72B7EF"/>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1922E8"/>
    <w:rPr>
      <w:color w:val="595959"/>
    </w:rPr>
    <w:tblPr>
      <w:tblBorders>
        <w:top w:val="single" w:sz="4" w:space="0" w:color="F29000"/>
        <w:left w:val="single" w:sz="4" w:space="0" w:color="F29000"/>
        <w:bottom w:val="single" w:sz="4" w:space="0" w:color="F29000"/>
        <w:right w:val="single" w:sz="4" w:space="0" w:color="F29000"/>
        <w:insideH w:val="single" w:sz="4" w:space="0" w:color="F29000"/>
        <w:insideV w:val="single" w:sz="4" w:space="0" w:color="F29000"/>
      </w:tblBorders>
    </w:tblPr>
    <w:tblStylePr w:type="firstRow">
      <w:rPr>
        <w:rFonts w:ascii="Calibri" w:hAnsi="Calibri"/>
        <w:b w:val="0"/>
        <w:caps/>
        <w:smallCaps w:val="0"/>
        <w:color w:val="794700"/>
        <w:sz w:val="20"/>
      </w:rPr>
      <w:tblPr/>
      <w:tcPr>
        <w:shd w:val="clear" w:color="auto" w:fill="FFD393"/>
      </w:tcPr>
    </w:tblStylePr>
  </w:style>
  <w:style w:type="table" w:customStyle="1" w:styleId="MarkingGuide">
    <w:name w:val="Marking Guide"/>
    <w:basedOn w:val="a2"/>
    <w:uiPriority w:val="99"/>
    <w:rsid w:val="001922E8"/>
    <w:rPr>
      <w:color w:val="595959"/>
    </w:rPr>
    <w:tblPr>
      <w:tblBorders>
        <w:top w:val="single" w:sz="4" w:space="0" w:color="794700"/>
        <w:left w:val="single" w:sz="4" w:space="0" w:color="794700"/>
        <w:bottom w:val="single" w:sz="4" w:space="0" w:color="794700"/>
        <w:right w:val="single" w:sz="4" w:space="0" w:color="794700"/>
        <w:insideH w:val="single" w:sz="4" w:space="0" w:color="794700"/>
        <w:insideV w:val="single" w:sz="4" w:space="0" w:color="794700"/>
      </w:tblBorders>
    </w:tblPr>
    <w:tblStylePr w:type="firstRow">
      <w:rPr>
        <w:rFonts w:ascii="Calibri" w:hAnsi="Calibri"/>
        <w:caps/>
        <w:smallCaps w:val="0"/>
        <w:color w:val="794700"/>
        <w:sz w:val="20"/>
      </w:rPr>
      <w:tblPr/>
      <w:tcPr>
        <w:shd w:val="clear" w:color="auto" w:fill="FFD393"/>
      </w:tcPr>
    </w:tblStylePr>
  </w:style>
  <w:style w:type="character" w:customStyle="1" w:styleId="af8">
    <w:name w:val="无间隔 字符"/>
    <w:link w:val="af7"/>
    <w:uiPriority w:val="1"/>
    <w:locked/>
    <w:rsid w:val="00D93169"/>
    <w:rPr>
      <w:szCs w:val="24"/>
    </w:rPr>
  </w:style>
  <w:style w:type="paragraph" w:customStyle="1" w:styleId="paragraph">
    <w:name w:val="paragraph"/>
    <w:basedOn w:val="a0"/>
    <w:rsid w:val="009479F6"/>
    <w:pPr>
      <w:spacing w:before="100" w:beforeAutospacing="1" w:after="100" w:afterAutospacing="1" w:line="240" w:lineRule="auto"/>
    </w:pPr>
    <w:rPr>
      <w:rFonts w:ascii="Times New Roman" w:eastAsia="Times New Roman" w:hAnsi="Times New Roman" w:cs="Times New Roman"/>
      <w:sz w:val="24"/>
      <w:lang w:eastAsia="en-AU"/>
    </w:rPr>
  </w:style>
  <w:style w:type="character" w:customStyle="1" w:styleId="normaltextrun">
    <w:name w:val="normaltextrun"/>
    <w:basedOn w:val="a1"/>
    <w:rsid w:val="009479F6"/>
  </w:style>
  <w:style w:type="character" w:customStyle="1" w:styleId="eop">
    <w:name w:val="eop"/>
    <w:basedOn w:val="a1"/>
    <w:rsid w:val="009479F6"/>
  </w:style>
  <w:style w:type="character" w:customStyle="1" w:styleId="advancedproofingissue">
    <w:name w:val="advancedproofingissue"/>
    <w:basedOn w:val="a1"/>
    <w:rsid w:val="009479F6"/>
  </w:style>
  <w:style w:type="character" w:styleId="afd">
    <w:name w:val="annotation reference"/>
    <w:uiPriority w:val="99"/>
    <w:unhideWhenUsed/>
    <w:rsid w:val="00047331"/>
    <w:rPr>
      <w:sz w:val="16"/>
      <w:szCs w:val="16"/>
    </w:rPr>
  </w:style>
  <w:style w:type="paragraph" w:styleId="afe">
    <w:name w:val="annotation text"/>
    <w:basedOn w:val="a0"/>
    <w:link w:val="aff"/>
    <w:uiPriority w:val="99"/>
    <w:unhideWhenUsed/>
    <w:rsid w:val="00047331"/>
    <w:pPr>
      <w:spacing w:line="240" w:lineRule="auto"/>
    </w:pPr>
    <w:rPr>
      <w:sz w:val="20"/>
      <w:szCs w:val="20"/>
    </w:rPr>
  </w:style>
  <w:style w:type="character" w:customStyle="1" w:styleId="aff">
    <w:name w:val="批注文字 字符"/>
    <w:link w:val="afe"/>
    <w:uiPriority w:val="99"/>
    <w:rsid w:val="00047331"/>
    <w:rPr>
      <w:sz w:val="20"/>
      <w:szCs w:val="20"/>
    </w:rPr>
  </w:style>
  <w:style w:type="paragraph" w:styleId="aff0">
    <w:name w:val="annotation subject"/>
    <w:basedOn w:val="afe"/>
    <w:next w:val="afe"/>
    <w:link w:val="aff1"/>
    <w:uiPriority w:val="99"/>
    <w:semiHidden/>
    <w:unhideWhenUsed/>
    <w:rsid w:val="00047331"/>
    <w:rPr>
      <w:b/>
      <w:bCs/>
    </w:rPr>
  </w:style>
  <w:style w:type="character" w:customStyle="1" w:styleId="aff1">
    <w:name w:val="批注主题 字符"/>
    <w:link w:val="aff0"/>
    <w:uiPriority w:val="99"/>
    <w:semiHidden/>
    <w:rsid w:val="00047331"/>
    <w:rPr>
      <w:b/>
      <w:bCs/>
      <w:sz w:val="20"/>
      <w:szCs w:val="20"/>
    </w:rPr>
  </w:style>
  <w:style w:type="paragraph" w:customStyle="1" w:styleId="Coversheetbullets">
    <w:name w:val="Cover sheet bullets"/>
    <w:basedOn w:val="a0"/>
    <w:uiPriority w:val="21"/>
    <w:qFormat/>
    <w:rsid w:val="00F445EC"/>
    <w:pPr>
      <w:numPr>
        <w:numId w:val="10"/>
      </w:numPr>
      <w:spacing w:after="120" w:line="240" w:lineRule="auto"/>
      <w:contextualSpacing/>
    </w:pPr>
    <w:rPr>
      <w:rFonts w:ascii="Candara" w:eastAsia="Arial Unicode MS" w:hAnsi="Candara" w:cs="Times New Roman"/>
      <w:color w:val="262626"/>
      <w:szCs w:val="18"/>
    </w:rPr>
  </w:style>
  <w:style w:type="paragraph" w:customStyle="1" w:styleId="QuestionNumber">
    <w:name w:val="Question Number"/>
    <w:basedOn w:val="a0"/>
    <w:link w:val="QuestionNumberChar"/>
    <w:qFormat/>
    <w:rsid w:val="00F445EC"/>
    <w:pPr>
      <w:numPr>
        <w:numId w:val="11"/>
      </w:numPr>
      <w:spacing w:after="0" w:line="240" w:lineRule="auto"/>
      <w:ind w:left="0" w:firstLine="0"/>
      <w:jc w:val="center"/>
    </w:pPr>
    <w:rPr>
      <w:rFonts w:ascii="Candara" w:hAnsi="Candara"/>
      <w:b/>
      <w:color w:val="595959"/>
      <w:sz w:val="40"/>
      <w:szCs w:val="22"/>
    </w:rPr>
  </w:style>
  <w:style w:type="character" w:customStyle="1" w:styleId="QuestionNumberChar">
    <w:name w:val="Question Number Char"/>
    <w:link w:val="QuestionNumber"/>
    <w:rsid w:val="00F445EC"/>
    <w:rPr>
      <w:rFonts w:ascii="Candara" w:hAnsi="Candara"/>
      <w:b/>
      <w:color w:val="595959"/>
      <w:sz w:val="40"/>
    </w:rPr>
  </w:style>
  <w:style w:type="paragraph" w:customStyle="1" w:styleId="RPLMainText">
    <w:name w:val="RPL Main Text"/>
    <w:basedOn w:val="a0"/>
    <w:link w:val="RPLMainTextChar"/>
    <w:qFormat/>
    <w:rsid w:val="00995485"/>
    <w:pPr>
      <w:spacing w:line="259" w:lineRule="auto"/>
    </w:pPr>
    <w:rPr>
      <w:rFonts w:cs="Calibri"/>
    </w:rPr>
  </w:style>
  <w:style w:type="character" w:customStyle="1" w:styleId="RPLMainTextChar">
    <w:name w:val="RPL Main Text Char"/>
    <w:link w:val="RPLMainText"/>
    <w:rsid w:val="00995485"/>
    <w:rPr>
      <w:rFonts w:ascii="Calibri" w:eastAsia="Calibri" w:hAnsi="Calibri" w:cs="Calibri"/>
      <w:szCs w:val="24"/>
    </w:rPr>
  </w:style>
  <w:style w:type="character" w:customStyle="1" w:styleId="a7">
    <w:name w:val="列表段落 字符"/>
    <w:aliases w:val="Numbered List Paragraph 字符,List Paragraph1 字符,Single bullet style 字符,Bullets 字符,Table numbering 字符,List Paragraph 2 字符,7 Numbered List 字符,Bullet Point 字符,CTI bullet 字符,Questions and numbered lists 字符,List Sub Par 字符,Bullet 字符,Pace Bullets 字符"/>
    <w:link w:val="a"/>
    <w:uiPriority w:val="34"/>
    <w:qFormat/>
    <w:rsid w:val="00995485"/>
    <w:rPr>
      <w:szCs w:val="24"/>
    </w:rPr>
  </w:style>
  <w:style w:type="character" w:customStyle="1" w:styleId="Style3">
    <w:name w:val="Style3"/>
    <w:uiPriority w:val="1"/>
    <w:rsid w:val="0063389A"/>
    <w:rPr>
      <w:rFonts w:ascii="Calibri" w:hAnsi="Calibri"/>
      <w:b/>
      <w:sz w:val="28"/>
    </w:rPr>
  </w:style>
  <w:style w:type="character" w:customStyle="1" w:styleId="Style4">
    <w:name w:val="Style4"/>
    <w:uiPriority w:val="1"/>
    <w:rsid w:val="0063389A"/>
    <w:rPr>
      <w:rFonts w:ascii="Calibri" w:hAnsi="Calibri"/>
      <w:b/>
      <w:color w:val="00006B"/>
      <w:sz w:val="28"/>
    </w:rPr>
  </w:style>
  <w:style w:type="character" w:customStyle="1" w:styleId="Style5">
    <w:name w:val="Style5"/>
    <w:uiPriority w:val="1"/>
    <w:rsid w:val="0063389A"/>
    <w:rPr>
      <w:rFonts w:ascii="Calibri" w:hAnsi="Calibri"/>
      <w:b/>
      <w:color w:val="794700"/>
      <w:sz w:val="28"/>
    </w:rPr>
  </w:style>
  <w:style w:type="character" w:customStyle="1" w:styleId="Style6">
    <w:name w:val="Style6"/>
    <w:uiPriority w:val="1"/>
    <w:rsid w:val="004104B5"/>
    <w:rPr>
      <w:rFonts w:ascii="Calibri" w:hAnsi="Calibri"/>
      <w:b/>
      <w:color w:val="92D050"/>
      <w:sz w:val="44"/>
    </w:rPr>
  </w:style>
  <w:style w:type="character" w:customStyle="1" w:styleId="FrontpageQualcode">
    <w:name w:val="Front page Qual code"/>
    <w:uiPriority w:val="1"/>
    <w:qFormat/>
    <w:rsid w:val="00DD43EC"/>
    <w:rPr>
      <w:rFonts w:ascii="Calibri" w:hAnsi="Calibri"/>
      <w:color w:val="794700"/>
      <w:sz w:val="48"/>
    </w:rPr>
  </w:style>
  <w:style w:type="character" w:customStyle="1" w:styleId="FrontpageQualcodeandTitle">
    <w:name w:val="Front page Qual code and Title"/>
    <w:uiPriority w:val="1"/>
    <w:qFormat/>
    <w:rsid w:val="00DD43EC"/>
    <w:rPr>
      <w:rFonts w:ascii="Calibri" w:hAnsi="Calibri"/>
      <w:color w:val="794700"/>
      <w:sz w:val="44"/>
    </w:rPr>
  </w:style>
  <w:style w:type="character" w:customStyle="1" w:styleId="Innercover-Departmentname">
    <w:name w:val="Inner cover - Department name"/>
    <w:uiPriority w:val="1"/>
    <w:qFormat/>
    <w:rsid w:val="0034558E"/>
    <w:rPr>
      <w:rFonts w:ascii="Calibri" w:hAnsi="Calibri"/>
      <w:color w:val="000090"/>
      <w:sz w:val="22"/>
    </w:rPr>
  </w:style>
  <w:style w:type="character" w:customStyle="1" w:styleId="UnresolvedMention1">
    <w:name w:val="Unresolved Mention1"/>
    <w:uiPriority w:val="99"/>
    <w:semiHidden/>
    <w:unhideWhenUsed/>
    <w:rsid w:val="006A4651"/>
    <w:rPr>
      <w:color w:val="605E5C"/>
      <w:shd w:val="clear" w:color="auto" w:fill="E1DFDD"/>
    </w:rPr>
  </w:style>
  <w:style w:type="character" w:styleId="aff2">
    <w:name w:val="FollowedHyperlink"/>
    <w:uiPriority w:val="99"/>
    <w:semiHidden/>
    <w:unhideWhenUsed/>
    <w:rsid w:val="006A4651"/>
    <w:rPr>
      <w:color w:val="954F72"/>
      <w:u w:val="single"/>
    </w:rPr>
  </w:style>
  <w:style w:type="paragraph" w:customStyle="1" w:styleId="Standardbulletpoint">
    <w:name w:val="Standard bullet point"/>
    <w:basedOn w:val="a"/>
    <w:link w:val="StandardbulletpointChar"/>
    <w:qFormat/>
    <w:rsid w:val="00AA12B0"/>
    <w:pPr>
      <w:numPr>
        <w:numId w:val="14"/>
      </w:numPr>
      <w:spacing w:after="0"/>
    </w:pPr>
  </w:style>
  <w:style w:type="character" w:customStyle="1" w:styleId="StandardbulletpointChar">
    <w:name w:val="Standard bullet point Char"/>
    <w:link w:val="Standardbulletpoint"/>
    <w:rsid w:val="00AA12B0"/>
    <w:rPr>
      <w:szCs w:val="24"/>
    </w:rPr>
  </w:style>
  <w:style w:type="character" w:customStyle="1" w:styleId="UnresolvedMention2">
    <w:name w:val="Unresolved Mention2"/>
    <w:uiPriority w:val="99"/>
    <w:semiHidden/>
    <w:unhideWhenUsed/>
    <w:rsid w:val="00F26885"/>
    <w:rPr>
      <w:color w:val="605E5C"/>
      <w:shd w:val="clear" w:color="auto" w:fill="E1DFDD"/>
    </w:rPr>
  </w:style>
  <w:style w:type="character" w:customStyle="1" w:styleId="BulletListChar">
    <w:name w:val="Bullet List Char"/>
    <w:link w:val="BulletList0"/>
    <w:rsid w:val="002426F8"/>
    <w:rPr>
      <w:szCs w:val="24"/>
    </w:rPr>
  </w:style>
  <w:style w:type="table" w:customStyle="1" w:styleId="ARATable1">
    <w:name w:val="ARA Table1"/>
    <w:basedOn w:val="a2"/>
    <w:next w:val="afb"/>
    <w:uiPriority w:val="39"/>
    <w:rsid w:val="002426F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module--contentsection--qwyk">
    <w:name w:val="styles-module--contentsection--_qwyk"/>
    <w:basedOn w:val="a0"/>
    <w:rsid w:val="001C6F03"/>
    <w:pPr>
      <w:spacing w:before="100" w:beforeAutospacing="1" w:after="100" w:afterAutospacing="1" w:line="240" w:lineRule="auto"/>
    </w:pPr>
    <w:rPr>
      <w:rFonts w:ascii="Times New Roman" w:eastAsia="Times New Roman" w:hAnsi="Times New Roman" w:cs="Times New Roman"/>
      <w:sz w:val="24"/>
      <w:lang w:eastAsia="en-AU"/>
    </w:rPr>
  </w:style>
  <w:style w:type="character" w:customStyle="1" w:styleId="styles-module--listitemtext--2jjd8">
    <w:name w:val="styles-module--listitemtext--2jjd8"/>
    <w:basedOn w:val="a1"/>
    <w:rsid w:val="001C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62732">
      <w:bodyDiv w:val="1"/>
      <w:marLeft w:val="0"/>
      <w:marRight w:val="0"/>
      <w:marTop w:val="0"/>
      <w:marBottom w:val="0"/>
      <w:divBdr>
        <w:top w:val="none" w:sz="0" w:space="0" w:color="auto"/>
        <w:left w:val="none" w:sz="0" w:space="0" w:color="auto"/>
        <w:bottom w:val="none" w:sz="0" w:space="0" w:color="auto"/>
        <w:right w:val="none" w:sz="0" w:space="0" w:color="auto"/>
      </w:divBdr>
    </w:div>
    <w:div w:id="93677160">
      <w:bodyDiv w:val="1"/>
      <w:marLeft w:val="0"/>
      <w:marRight w:val="0"/>
      <w:marTop w:val="0"/>
      <w:marBottom w:val="0"/>
      <w:divBdr>
        <w:top w:val="none" w:sz="0" w:space="0" w:color="auto"/>
        <w:left w:val="none" w:sz="0" w:space="0" w:color="auto"/>
        <w:bottom w:val="none" w:sz="0" w:space="0" w:color="auto"/>
        <w:right w:val="none" w:sz="0" w:space="0" w:color="auto"/>
      </w:divBdr>
    </w:div>
    <w:div w:id="364142333">
      <w:bodyDiv w:val="1"/>
      <w:marLeft w:val="0"/>
      <w:marRight w:val="0"/>
      <w:marTop w:val="0"/>
      <w:marBottom w:val="0"/>
      <w:divBdr>
        <w:top w:val="none" w:sz="0" w:space="0" w:color="auto"/>
        <w:left w:val="none" w:sz="0" w:space="0" w:color="auto"/>
        <w:bottom w:val="none" w:sz="0" w:space="0" w:color="auto"/>
        <w:right w:val="none" w:sz="0" w:space="0" w:color="auto"/>
      </w:divBdr>
    </w:div>
    <w:div w:id="459034052">
      <w:bodyDiv w:val="1"/>
      <w:marLeft w:val="0"/>
      <w:marRight w:val="0"/>
      <w:marTop w:val="0"/>
      <w:marBottom w:val="0"/>
      <w:divBdr>
        <w:top w:val="none" w:sz="0" w:space="0" w:color="auto"/>
        <w:left w:val="none" w:sz="0" w:space="0" w:color="auto"/>
        <w:bottom w:val="none" w:sz="0" w:space="0" w:color="auto"/>
        <w:right w:val="none" w:sz="0" w:space="0" w:color="auto"/>
      </w:divBdr>
    </w:div>
    <w:div w:id="466629972">
      <w:bodyDiv w:val="1"/>
      <w:marLeft w:val="0"/>
      <w:marRight w:val="0"/>
      <w:marTop w:val="0"/>
      <w:marBottom w:val="0"/>
      <w:divBdr>
        <w:top w:val="none" w:sz="0" w:space="0" w:color="auto"/>
        <w:left w:val="none" w:sz="0" w:space="0" w:color="auto"/>
        <w:bottom w:val="none" w:sz="0" w:space="0" w:color="auto"/>
        <w:right w:val="none" w:sz="0" w:space="0" w:color="auto"/>
      </w:divBdr>
    </w:div>
    <w:div w:id="642271295">
      <w:bodyDiv w:val="1"/>
      <w:marLeft w:val="0"/>
      <w:marRight w:val="0"/>
      <w:marTop w:val="0"/>
      <w:marBottom w:val="0"/>
      <w:divBdr>
        <w:top w:val="none" w:sz="0" w:space="0" w:color="auto"/>
        <w:left w:val="none" w:sz="0" w:space="0" w:color="auto"/>
        <w:bottom w:val="none" w:sz="0" w:space="0" w:color="auto"/>
        <w:right w:val="none" w:sz="0" w:space="0" w:color="auto"/>
      </w:divBdr>
    </w:div>
    <w:div w:id="645861184">
      <w:bodyDiv w:val="1"/>
      <w:marLeft w:val="0"/>
      <w:marRight w:val="0"/>
      <w:marTop w:val="0"/>
      <w:marBottom w:val="0"/>
      <w:divBdr>
        <w:top w:val="none" w:sz="0" w:space="0" w:color="auto"/>
        <w:left w:val="none" w:sz="0" w:space="0" w:color="auto"/>
        <w:bottom w:val="none" w:sz="0" w:space="0" w:color="auto"/>
        <w:right w:val="none" w:sz="0" w:space="0" w:color="auto"/>
      </w:divBdr>
    </w:div>
    <w:div w:id="752623959">
      <w:bodyDiv w:val="1"/>
      <w:marLeft w:val="0"/>
      <w:marRight w:val="0"/>
      <w:marTop w:val="0"/>
      <w:marBottom w:val="0"/>
      <w:divBdr>
        <w:top w:val="none" w:sz="0" w:space="0" w:color="auto"/>
        <w:left w:val="none" w:sz="0" w:space="0" w:color="auto"/>
        <w:bottom w:val="none" w:sz="0" w:space="0" w:color="auto"/>
        <w:right w:val="none" w:sz="0" w:space="0" w:color="auto"/>
      </w:divBdr>
    </w:div>
    <w:div w:id="770122430">
      <w:bodyDiv w:val="1"/>
      <w:marLeft w:val="0"/>
      <w:marRight w:val="0"/>
      <w:marTop w:val="0"/>
      <w:marBottom w:val="0"/>
      <w:divBdr>
        <w:top w:val="none" w:sz="0" w:space="0" w:color="auto"/>
        <w:left w:val="none" w:sz="0" w:space="0" w:color="auto"/>
        <w:bottom w:val="none" w:sz="0" w:space="0" w:color="auto"/>
        <w:right w:val="none" w:sz="0" w:space="0" w:color="auto"/>
      </w:divBdr>
    </w:div>
    <w:div w:id="818376305">
      <w:bodyDiv w:val="1"/>
      <w:marLeft w:val="0"/>
      <w:marRight w:val="0"/>
      <w:marTop w:val="0"/>
      <w:marBottom w:val="0"/>
      <w:divBdr>
        <w:top w:val="none" w:sz="0" w:space="0" w:color="auto"/>
        <w:left w:val="none" w:sz="0" w:space="0" w:color="auto"/>
        <w:bottom w:val="none" w:sz="0" w:space="0" w:color="auto"/>
        <w:right w:val="none" w:sz="0" w:space="0" w:color="auto"/>
      </w:divBdr>
    </w:div>
    <w:div w:id="822281490">
      <w:bodyDiv w:val="1"/>
      <w:marLeft w:val="0"/>
      <w:marRight w:val="0"/>
      <w:marTop w:val="0"/>
      <w:marBottom w:val="0"/>
      <w:divBdr>
        <w:top w:val="none" w:sz="0" w:space="0" w:color="auto"/>
        <w:left w:val="none" w:sz="0" w:space="0" w:color="auto"/>
        <w:bottom w:val="none" w:sz="0" w:space="0" w:color="auto"/>
        <w:right w:val="none" w:sz="0" w:space="0" w:color="auto"/>
      </w:divBdr>
      <w:divsChild>
        <w:div w:id="134879451">
          <w:marLeft w:val="0"/>
          <w:marRight w:val="0"/>
          <w:marTop w:val="0"/>
          <w:marBottom w:val="0"/>
          <w:divBdr>
            <w:top w:val="none" w:sz="0" w:space="0" w:color="auto"/>
            <w:left w:val="none" w:sz="0" w:space="0" w:color="auto"/>
            <w:bottom w:val="none" w:sz="0" w:space="0" w:color="auto"/>
            <w:right w:val="none" w:sz="0" w:space="0" w:color="auto"/>
          </w:divBdr>
        </w:div>
        <w:div w:id="423695421">
          <w:marLeft w:val="0"/>
          <w:marRight w:val="0"/>
          <w:marTop w:val="0"/>
          <w:marBottom w:val="0"/>
          <w:divBdr>
            <w:top w:val="none" w:sz="0" w:space="0" w:color="auto"/>
            <w:left w:val="none" w:sz="0" w:space="0" w:color="auto"/>
            <w:bottom w:val="none" w:sz="0" w:space="0" w:color="auto"/>
            <w:right w:val="none" w:sz="0" w:space="0" w:color="auto"/>
          </w:divBdr>
        </w:div>
        <w:div w:id="672604707">
          <w:marLeft w:val="0"/>
          <w:marRight w:val="0"/>
          <w:marTop w:val="0"/>
          <w:marBottom w:val="0"/>
          <w:divBdr>
            <w:top w:val="none" w:sz="0" w:space="0" w:color="auto"/>
            <w:left w:val="none" w:sz="0" w:space="0" w:color="auto"/>
            <w:bottom w:val="none" w:sz="0" w:space="0" w:color="auto"/>
            <w:right w:val="none" w:sz="0" w:space="0" w:color="auto"/>
          </w:divBdr>
        </w:div>
      </w:divsChild>
    </w:div>
    <w:div w:id="944506740">
      <w:bodyDiv w:val="1"/>
      <w:marLeft w:val="0"/>
      <w:marRight w:val="0"/>
      <w:marTop w:val="0"/>
      <w:marBottom w:val="0"/>
      <w:divBdr>
        <w:top w:val="none" w:sz="0" w:space="0" w:color="auto"/>
        <w:left w:val="none" w:sz="0" w:space="0" w:color="auto"/>
        <w:bottom w:val="none" w:sz="0" w:space="0" w:color="auto"/>
        <w:right w:val="none" w:sz="0" w:space="0" w:color="auto"/>
      </w:divBdr>
    </w:div>
    <w:div w:id="1163084688">
      <w:bodyDiv w:val="1"/>
      <w:marLeft w:val="0"/>
      <w:marRight w:val="0"/>
      <w:marTop w:val="0"/>
      <w:marBottom w:val="0"/>
      <w:divBdr>
        <w:top w:val="none" w:sz="0" w:space="0" w:color="auto"/>
        <w:left w:val="none" w:sz="0" w:space="0" w:color="auto"/>
        <w:bottom w:val="none" w:sz="0" w:space="0" w:color="auto"/>
        <w:right w:val="none" w:sz="0" w:space="0" w:color="auto"/>
      </w:divBdr>
    </w:div>
    <w:div w:id="1213729165">
      <w:bodyDiv w:val="1"/>
      <w:marLeft w:val="0"/>
      <w:marRight w:val="0"/>
      <w:marTop w:val="0"/>
      <w:marBottom w:val="0"/>
      <w:divBdr>
        <w:top w:val="none" w:sz="0" w:space="0" w:color="auto"/>
        <w:left w:val="none" w:sz="0" w:space="0" w:color="auto"/>
        <w:bottom w:val="none" w:sz="0" w:space="0" w:color="auto"/>
        <w:right w:val="none" w:sz="0" w:space="0" w:color="auto"/>
      </w:divBdr>
    </w:div>
    <w:div w:id="1264069764">
      <w:bodyDiv w:val="1"/>
      <w:marLeft w:val="0"/>
      <w:marRight w:val="0"/>
      <w:marTop w:val="0"/>
      <w:marBottom w:val="0"/>
      <w:divBdr>
        <w:top w:val="none" w:sz="0" w:space="0" w:color="auto"/>
        <w:left w:val="none" w:sz="0" w:space="0" w:color="auto"/>
        <w:bottom w:val="none" w:sz="0" w:space="0" w:color="auto"/>
        <w:right w:val="none" w:sz="0" w:space="0" w:color="auto"/>
      </w:divBdr>
    </w:div>
    <w:div w:id="1427967583">
      <w:bodyDiv w:val="1"/>
      <w:marLeft w:val="0"/>
      <w:marRight w:val="0"/>
      <w:marTop w:val="0"/>
      <w:marBottom w:val="0"/>
      <w:divBdr>
        <w:top w:val="none" w:sz="0" w:space="0" w:color="auto"/>
        <w:left w:val="none" w:sz="0" w:space="0" w:color="auto"/>
        <w:bottom w:val="none" w:sz="0" w:space="0" w:color="auto"/>
        <w:right w:val="none" w:sz="0" w:space="0" w:color="auto"/>
      </w:divBdr>
    </w:div>
    <w:div w:id="1624462782">
      <w:bodyDiv w:val="1"/>
      <w:marLeft w:val="0"/>
      <w:marRight w:val="0"/>
      <w:marTop w:val="0"/>
      <w:marBottom w:val="0"/>
      <w:divBdr>
        <w:top w:val="none" w:sz="0" w:space="0" w:color="auto"/>
        <w:left w:val="none" w:sz="0" w:space="0" w:color="auto"/>
        <w:bottom w:val="none" w:sz="0" w:space="0" w:color="auto"/>
        <w:right w:val="none" w:sz="0" w:space="0" w:color="auto"/>
      </w:divBdr>
    </w:div>
    <w:div w:id="1677995057">
      <w:bodyDiv w:val="1"/>
      <w:marLeft w:val="0"/>
      <w:marRight w:val="0"/>
      <w:marTop w:val="0"/>
      <w:marBottom w:val="0"/>
      <w:divBdr>
        <w:top w:val="none" w:sz="0" w:space="0" w:color="auto"/>
        <w:left w:val="none" w:sz="0" w:space="0" w:color="auto"/>
        <w:bottom w:val="none" w:sz="0" w:space="0" w:color="auto"/>
        <w:right w:val="none" w:sz="0" w:space="0" w:color="auto"/>
      </w:divBdr>
    </w:div>
    <w:div w:id="1726488373">
      <w:bodyDiv w:val="1"/>
      <w:marLeft w:val="0"/>
      <w:marRight w:val="0"/>
      <w:marTop w:val="0"/>
      <w:marBottom w:val="0"/>
      <w:divBdr>
        <w:top w:val="none" w:sz="0" w:space="0" w:color="auto"/>
        <w:left w:val="none" w:sz="0" w:space="0" w:color="auto"/>
        <w:bottom w:val="none" w:sz="0" w:space="0" w:color="auto"/>
        <w:right w:val="none" w:sz="0" w:space="0" w:color="auto"/>
      </w:divBdr>
    </w:div>
    <w:div w:id="1729986051">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 w:id="1829517868">
      <w:bodyDiv w:val="1"/>
      <w:marLeft w:val="0"/>
      <w:marRight w:val="0"/>
      <w:marTop w:val="0"/>
      <w:marBottom w:val="0"/>
      <w:divBdr>
        <w:top w:val="none" w:sz="0" w:space="0" w:color="auto"/>
        <w:left w:val="none" w:sz="0" w:space="0" w:color="auto"/>
        <w:bottom w:val="none" w:sz="0" w:space="0" w:color="auto"/>
        <w:right w:val="none" w:sz="0" w:space="0" w:color="auto"/>
      </w:divBdr>
    </w:div>
    <w:div w:id="1905212626">
      <w:bodyDiv w:val="1"/>
      <w:marLeft w:val="0"/>
      <w:marRight w:val="0"/>
      <w:marTop w:val="0"/>
      <w:marBottom w:val="0"/>
      <w:divBdr>
        <w:top w:val="none" w:sz="0" w:space="0" w:color="auto"/>
        <w:left w:val="none" w:sz="0" w:space="0" w:color="auto"/>
        <w:bottom w:val="none" w:sz="0" w:space="0" w:color="auto"/>
        <w:right w:val="none" w:sz="0" w:space="0" w:color="auto"/>
      </w:divBdr>
    </w:div>
    <w:div w:id="1959799142">
      <w:bodyDiv w:val="1"/>
      <w:marLeft w:val="0"/>
      <w:marRight w:val="0"/>
      <w:marTop w:val="0"/>
      <w:marBottom w:val="0"/>
      <w:divBdr>
        <w:top w:val="none" w:sz="0" w:space="0" w:color="auto"/>
        <w:left w:val="none" w:sz="0" w:space="0" w:color="auto"/>
        <w:bottom w:val="none" w:sz="0" w:space="0" w:color="auto"/>
        <w:right w:val="none" w:sz="0" w:space="0" w:color="auto"/>
      </w:divBdr>
    </w:div>
    <w:div w:id="2026636501">
      <w:bodyDiv w:val="1"/>
      <w:marLeft w:val="0"/>
      <w:marRight w:val="0"/>
      <w:marTop w:val="0"/>
      <w:marBottom w:val="0"/>
      <w:divBdr>
        <w:top w:val="none" w:sz="0" w:space="0" w:color="auto"/>
        <w:left w:val="none" w:sz="0" w:space="0" w:color="auto"/>
        <w:bottom w:val="none" w:sz="0" w:space="0" w:color="auto"/>
        <w:right w:val="none" w:sz="0" w:space="0" w:color="auto"/>
      </w:divBdr>
    </w:div>
    <w:div w:id="204899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reativecommons.org/licenses/by-nd/3.0/a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reativecommons.org/licenses/by-nd/3.0/au/" TargetMode="Externa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BUSINESS, ADVANCED MANUFACTURING AND LOGISTICS</Abstract>
  <CompanyAddress>Business, Advanced Manufacturing and Logistics</CompanyAddress>
  <CompanyPhone/>
  <CompanyFax>BSBCRT512 Originate and develop concepts</CompanyFax>
  <CompanyEmail>ICT50220 Diploma of Information Technology</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150BA6CABAF134BA2B1E12ED6D1B536" ma:contentTypeVersion="12" ma:contentTypeDescription="Create a new document." ma:contentTypeScope="" ma:versionID="6dce909ad6ce55e76a7d590bfb0467e3">
  <xsd:schema xmlns:xsd="http://www.w3.org/2001/XMLSchema" xmlns:xs="http://www.w3.org/2001/XMLSchema" xmlns:p="http://schemas.microsoft.com/office/2006/metadata/properties" xmlns:ns2="df9809a2-e87a-4822-a8b3-570f64221e4a" xmlns:ns3="948549b1-e8c4-4618-a02d-35ea6df3b161" targetNamespace="http://schemas.microsoft.com/office/2006/metadata/properties" ma:root="true" ma:fieldsID="a920071e6de09e60701c83584b56a81f" ns2:_="" ns3:_="">
    <xsd:import namespace="df9809a2-e87a-4822-a8b3-570f64221e4a"/>
    <xsd:import namespace="948549b1-e8c4-4618-a02d-35ea6df3b1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809a2-e87a-4822-a8b3-570f64221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8549b1-e8c4-4618-a02d-35ea6df3b16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A85D9B-0309-4F4B-81CE-08476220941D}">
  <ds:schemaRefs>
    <ds:schemaRef ds:uri="http://schemas.openxmlformats.org/officeDocument/2006/bibliography"/>
  </ds:schemaRefs>
</ds:datastoreItem>
</file>

<file path=customXml/itemProps3.xml><?xml version="1.0" encoding="utf-8"?>
<ds:datastoreItem xmlns:ds="http://schemas.openxmlformats.org/officeDocument/2006/customXml" ds:itemID="{BFD08AD1-F87D-4695-A983-761F41CDEF2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63BF5C-B051-4C7D-B08B-875B262C445C}">
  <ds:schemaRefs>
    <ds:schemaRef ds:uri="http://schemas.microsoft.com/sharepoint/v3/contenttype/forms"/>
  </ds:schemaRefs>
</ds:datastoreItem>
</file>

<file path=customXml/itemProps5.xml><?xml version="1.0" encoding="utf-8"?>
<ds:datastoreItem xmlns:ds="http://schemas.openxmlformats.org/officeDocument/2006/customXml" ds:itemID="{B379C850-C3DB-42B6-A19A-A73442F87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9809a2-e87a-4822-a8b3-570f64221e4a"/>
    <ds:schemaRef ds:uri="948549b1-e8c4-4618-a02d-35ea6df3b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15311</CharactersWithSpaces>
  <SharedDoc>false</SharedDoc>
  <HLinks>
    <vt:vector size="84" baseType="variant">
      <vt:variant>
        <vt:i4>1376317</vt:i4>
      </vt:variant>
      <vt:variant>
        <vt:i4>71</vt:i4>
      </vt:variant>
      <vt:variant>
        <vt:i4>0</vt:i4>
      </vt:variant>
      <vt:variant>
        <vt:i4>5</vt:i4>
      </vt:variant>
      <vt:variant>
        <vt:lpwstr/>
      </vt:variant>
      <vt:variant>
        <vt:lpwstr>_Toc111642976</vt:lpwstr>
      </vt:variant>
      <vt:variant>
        <vt:i4>1376317</vt:i4>
      </vt:variant>
      <vt:variant>
        <vt:i4>65</vt:i4>
      </vt:variant>
      <vt:variant>
        <vt:i4>0</vt:i4>
      </vt:variant>
      <vt:variant>
        <vt:i4>5</vt:i4>
      </vt:variant>
      <vt:variant>
        <vt:lpwstr/>
      </vt:variant>
      <vt:variant>
        <vt:lpwstr>_Toc111642975</vt:lpwstr>
      </vt:variant>
      <vt:variant>
        <vt:i4>1376317</vt:i4>
      </vt:variant>
      <vt:variant>
        <vt:i4>59</vt:i4>
      </vt:variant>
      <vt:variant>
        <vt:i4>0</vt:i4>
      </vt:variant>
      <vt:variant>
        <vt:i4>5</vt:i4>
      </vt:variant>
      <vt:variant>
        <vt:lpwstr/>
      </vt:variant>
      <vt:variant>
        <vt:lpwstr>_Toc111642974</vt:lpwstr>
      </vt:variant>
      <vt:variant>
        <vt:i4>1376317</vt:i4>
      </vt:variant>
      <vt:variant>
        <vt:i4>53</vt:i4>
      </vt:variant>
      <vt:variant>
        <vt:i4>0</vt:i4>
      </vt:variant>
      <vt:variant>
        <vt:i4>5</vt:i4>
      </vt:variant>
      <vt:variant>
        <vt:lpwstr/>
      </vt:variant>
      <vt:variant>
        <vt:lpwstr>_Toc111642973</vt:lpwstr>
      </vt:variant>
      <vt:variant>
        <vt:i4>1376317</vt:i4>
      </vt:variant>
      <vt:variant>
        <vt:i4>47</vt:i4>
      </vt:variant>
      <vt:variant>
        <vt:i4>0</vt:i4>
      </vt:variant>
      <vt:variant>
        <vt:i4>5</vt:i4>
      </vt:variant>
      <vt:variant>
        <vt:lpwstr/>
      </vt:variant>
      <vt:variant>
        <vt:lpwstr>_Toc111642972</vt:lpwstr>
      </vt:variant>
      <vt:variant>
        <vt:i4>1376317</vt:i4>
      </vt:variant>
      <vt:variant>
        <vt:i4>41</vt:i4>
      </vt:variant>
      <vt:variant>
        <vt:i4>0</vt:i4>
      </vt:variant>
      <vt:variant>
        <vt:i4>5</vt:i4>
      </vt:variant>
      <vt:variant>
        <vt:lpwstr/>
      </vt:variant>
      <vt:variant>
        <vt:lpwstr>_Toc111642971</vt:lpwstr>
      </vt:variant>
      <vt:variant>
        <vt:i4>1376317</vt:i4>
      </vt:variant>
      <vt:variant>
        <vt:i4>35</vt:i4>
      </vt:variant>
      <vt:variant>
        <vt:i4>0</vt:i4>
      </vt:variant>
      <vt:variant>
        <vt:i4>5</vt:i4>
      </vt:variant>
      <vt:variant>
        <vt:lpwstr/>
      </vt:variant>
      <vt:variant>
        <vt:lpwstr>_Toc111642970</vt:lpwstr>
      </vt:variant>
      <vt:variant>
        <vt:i4>1310781</vt:i4>
      </vt:variant>
      <vt:variant>
        <vt:i4>29</vt:i4>
      </vt:variant>
      <vt:variant>
        <vt:i4>0</vt:i4>
      </vt:variant>
      <vt:variant>
        <vt:i4>5</vt:i4>
      </vt:variant>
      <vt:variant>
        <vt:lpwstr/>
      </vt:variant>
      <vt:variant>
        <vt:lpwstr>_Toc111642969</vt:lpwstr>
      </vt:variant>
      <vt:variant>
        <vt:i4>1310781</vt:i4>
      </vt:variant>
      <vt:variant>
        <vt:i4>23</vt:i4>
      </vt:variant>
      <vt:variant>
        <vt:i4>0</vt:i4>
      </vt:variant>
      <vt:variant>
        <vt:i4>5</vt:i4>
      </vt:variant>
      <vt:variant>
        <vt:lpwstr/>
      </vt:variant>
      <vt:variant>
        <vt:lpwstr>_Toc111642968</vt:lpwstr>
      </vt:variant>
      <vt:variant>
        <vt:i4>1310781</vt:i4>
      </vt:variant>
      <vt:variant>
        <vt:i4>17</vt:i4>
      </vt:variant>
      <vt:variant>
        <vt:i4>0</vt:i4>
      </vt:variant>
      <vt:variant>
        <vt:i4>5</vt:i4>
      </vt:variant>
      <vt:variant>
        <vt:lpwstr/>
      </vt:variant>
      <vt:variant>
        <vt:lpwstr>_Toc111642967</vt:lpwstr>
      </vt:variant>
      <vt:variant>
        <vt:i4>1310781</vt:i4>
      </vt:variant>
      <vt:variant>
        <vt:i4>11</vt:i4>
      </vt:variant>
      <vt:variant>
        <vt:i4>0</vt:i4>
      </vt:variant>
      <vt:variant>
        <vt:i4>5</vt:i4>
      </vt:variant>
      <vt:variant>
        <vt:lpwstr/>
      </vt:variant>
      <vt:variant>
        <vt:lpwstr>_Toc111642966</vt:lpwstr>
      </vt:variant>
      <vt:variant>
        <vt:i4>3866716</vt:i4>
      </vt:variant>
      <vt:variant>
        <vt:i4>6</vt:i4>
      </vt:variant>
      <vt:variant>
        <vt:i4>0</vt:i4>
      </vt:variant>
      <vt:variant>
        <vt:i4>5</vt:i4>
      </vt:variant>
      <vt:variant>
        <vt:lpwstr>mailto:udayvaidya@melbournepolytechnic.edu.au</vt:lpwstr>
      </vt:variant>
      <vt:variant>
        <vt:lpwstr/>
      </vt:variant>
      <vt:variant>
        <vt:i4>8060985</vt:i4>
      </vt:variant>
      <vt:variant>
        <vt:i4>3</vt:i4>
      </vt:variant>
      <vt:variant>
        <vt:i4>0</vt:i4>
      </vt:variant>
      <vt:variant>
        <vt:i4>5</vt:i4>
      </vt:variant>
      <vt:variant>
        <vt:lpwstr>https://creativecommons.org/licenses/by-nd/3.0/au/</vt:lpwstr>
      </vt:variant>
      <vt:variant>
        <vt:lpwstr/>
      </vt:variant>
      <vt:variant>
        <vt:i4>8060985</vt:i4>
      </vt:variant>
      <vt:variant>
        <vt:i4>0</vt:i4>
      </vt:variant>
      <vt:variant>
        <vt:i4>0</vt:i4>
      </vt:variant>
      <vt:variant>
        <vt:i4>5</vt:i4>
      </vt:variant>
      <vt:variant>
        <vt:lpwstr>https://creativecommons.org/licenses/by-nd/3.0/au/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Bour Dehmer</dc:creator>
  <cp:keywords/>
  <dc:description>BSBCRT512 Originate and develop concepts</dc:description>
  <cp:lastModifiedBy>冕 小</cp:lastModifiedBy>
  <cp:revision>12</cp:revision>
  <dcterms:created xsi:type="dcterms:W3CDTF">2022-08-17T05:36:00Z</dcterms:created>
  <dcterms:modified xsi:type="dcterms:W3CDTF">2024-08-04T11:56:00Z</dcterms:modified>
  <cp:category>ICT50220 Diploma of Information 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0x0101002150BA6CABAF134BA2B1E12ED6D1B536</vt:lpwstr>
  </property>
  <property fmtid="{D5CDD505-2E9C-101B-9397-08002B2CF9AE}" pid="3" name="Order">
    <vt:r8>14000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