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D6181" w14:textId="77777777" w:rsidR="004F64CB" w:rsidRPr="001B6530" w:rsidRDefault="004F64CB" w:rsidP="004F64CB">
      <w:pPr>
        <w:pStyle w:val="a5"/>
        <w:rPr>
          <w:rFonts w:asciiTheme="minorHAnsi" w:hAnsiTheme="minorHAnsi" w:cstheme="minorHAnsi"/>
          <w:highlight w:val="yellow"/>
        </w:rPr>
      </w:pPr>
      <w:bookmarkStart w:id="0" w:name="_Toc51052511"/>
      <w:bookmarkStart w:id="1" w:name="_Toc88031251"/>
      <w:r w:rsidRPr="00BF0B28">
        <w:rPr>
          <w:rFonts w:asciiTheme="minorHAnsi" w:hAnsiTheme="minorHAnsi" w:cstheme="minorHAnsi"/>
        </w:rPr>
        <w:t>Assessment Task 1</w:t>
      </w:r>
      <w:bookmarkEnd w:id="0"/>
      <w:r w:rsidRPr="00BF0B28">
        <w:rPr>
          <w:rFonts w:asciiTheme="minorHAnsi" w:hAnsiTheme="minorHAnsi" w:cstheme="minorHAnsi"/>
        </w:rPr>
        <w:t>: Knowledge Questions</w:t>
      </w:r>
      <w:bookmarkEnd w:id="1"/>
      <w:r w:rsidRPr="00BF0B28">
        <w:rPr>
          <w:rFonts w:asciiTheme="minorHAnsi" w:hAnsiTheme="minorHAnsi" w:cstheme="minorHAnsi"/>
        </w:rPr>
        <w:t xml:space="preserve"> </w:t>
      </w:r>
    </w:p>
    <w:tbl>
      <w:tblPr>
        <w:tblStyle w:val="PlainTable51"/>
        <w:tblW w:w="5000" w:type="pct"/>
        <w:tblLook w:val="0480" w:firstRow="0" w:lastRow="0" w:firstColumn="1" w:lastColumn="0" w:noHBand="0" w:noVBand="1"/>
      </w:tblPr>
      <w:tblGrid>
        <w:gridCol w:w="2130"/>
        <w:gridCol w:w="6896"/>
      </w:tblGrid>
      <w:tr w:rsidR="004F64CB" w:rsidRPr="00BF0B28" w14:paraId="7CB3AC54"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5825500" w14:textId="77777777" w:rsidR="004F64CB" w:rsidRPr="00BF0B28" w:rsidRDefault="004F64CB" w:rsidP="008A2198">
            <w:pPr>
              <w:rPr>
                <w:rFonts w:cstheme="minorHAnsi"/>
              </w:rPr>
            </w:pPr>
            <w:r w:rsidRPr="00BF0B28">
              <w:rPr>
                <w:rFonts w:cstheme="minorHAnsi"/>
              </w:rPr>
              <w:t xml:space="preserve">Course code and title </w:t>
            </w:r>
          </w:p>
        </w:tc>
        <w:tc>
          <w:tcPr>
            <w:tcW w:w="3820" w:type="pct"/>
            <w:shd w:val="clear" w:color="auto" w:fill="E7E6E6" w:themeFill="background2"/>
          </w:tcPr>
          <w:p w14:paraId="6403B13F" w14:textId="100B65D9" w:rsidR="004F64CB" w:rsidRPr="0093572A" w:rsidRDefault="00000000" w:rsidP="008A219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highlight w:val="yellow"/>
              </w:rPr>
            </w:pPr>
            <w:sdt>
              <w:sdtPr>
                <w:rPr>
                  <w:rStyle w:val="RPLMainTextChar"/>
                  <w:rFonts w:asciiTheme="minorHAnsi" w:hAnsiTheme="minorHAnsi" w:cstheme="minorHAnsi"/>
                  <w:b/>
                </w:rPr>
                <w:alias w:val="Course Code and Title"/>
                <w:tag w:val=""/>
                <w:id w:val="195356279"/>
                <w:placeholder>
                  <w:docPart w:val="5F17E057196D4445AA754CE2C4484579"/>
                </w:placeholder>
                <w:dataBinding w:prefixMappings="xmlns:ns0='http://schemas.microsoft.com/office/2006/coverPageProps' " w:xpath="/ns0:CoverPageProperties[1]/ns0:CompanyEmail[1]" w:storeItemID="{55AF091B-3C7A-41E3-B477-F2FDAA23CFDA}"/>
                <w:text/>
              </w:sdtPr>
              <w:sdtContent>
                <w:r w:rsidR="004F64CB" w:rsidRPr="004F64CB">
                  <w:rPr>
                    <w:rStyle w:val="RPLMainTextChar"/>
                    <w:rFonts w:asciiTheme="minorHAnsi" w:hAnsiTheme="minorHAnsi" w:cstheme="minorHAnsi"/>
                    <w:b/>
                  </w:rPr>
                  <w:t>ICT50220 Diploma of Information Technology</w:t>
                </w:r>
              </w:sdtContent>
            </w:sdt>
          </w:p>
        </w:tc>
      </w:tr>
      <w:tr w:rsidR="004F64CB" w:rsidRPr="00BF0B28" w14:paraId="024CC7EB" w14:textId="77777777" w:rsidTr="008A2198">
        <w:tc>
          <w:tcPr>
            <w:cnfStyle w:val="001000000000" w:firstRow="0" w:lastRow="0" w:firstColumn="1" w:lastColumn="0" w:oddVBand="0" w:evenVBand="0" w:oddHBand="0" w:evenHBand="0" w:firstRowFirstColumn="0" w:firstRowLastColumn="0" w:lastRowFirstColumn="0" w:lastRowLastColumn="0"/>
            <w:tcW w:w="1180" w:type="pct"/>
          </w:tcPr>
          <w:p w14:paraId="13E708AE" w14:textId="77777777" w:rsidR="004F64CB" w:rsidRPr="00BF0B28" w:rsidRDefault="004F64CB" w:rsidP="008A2198">
            <w:pPr>
              <w:rPr>
                <w:rFonts w:cstheme="minorHAnsi"/>
                <w:iCs w:val="0"/>
              </w:rPr>
            </w:pPr>
            <w:r w:rsidRPr="00BF0B28">
              <w:rPr>
                <w:rFonts w:cstheme="minorHAnsi"/>
              </w:rPr>
              <w:t xml:space="preserve">Unit code and </w:t>
            </w:r>
          </w:p>
          <w:p w14:paraId="2144BFEC" w14:textId="77777777" w:rsidR="004F64CB" w:rsidRPr="00BF0B28" w:rsidRDefault="004F64CB" w:rsidP="008A2198">
            <w:pPr>
              <w:rPr>
                <w:rFonts w:cstheme="minorHAnsi"/>
              </w:rPr>
            </w:pPr>
            <w:r w:rsidRPr="00BF0B28">
              <w:rPr>
                <w:rFonts w:cstheme="minorHAnsi"/>
              </w:rPr>
              <w:t>title</w:t>
            </w:r>
          </w:p>
        </w:tc>
        <w:tc>
          <w:tcPr>
            <w:tcW w:w="3820" w:type="pct"/>
          </w:tcPr>
          <w:p w14:paraId="658389DD" w14:textId="727515D6" w:rsidR="004F64CB" w:rsidRPr="0093572A" w:rsidRDefault="00000000" w:rsidP="008A219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highlight w:val="yellow"/>
              </w:rPr>
            </w:pPr>
            <w:sdt>
              <w:sdtPr>
                <w:rPr>
                  <w:rStyle w:val="RPLMainTextChar"/>
                  <w:rFonts w:asciiTheme="minorHAnsi" w:hAnsiTheme="minorHAnsi" w:cstheme="minorHAnsi"/>
                  <w:b/>
                </w:rPr>
                <w:alias w:val="Unit Code and Title"/>
                <w:tag w:val=""/>
                <w:id w:val="-634487383"/>
                <w:placeholder>
                  <w:docPart w:val="12C6881D240C47F08ED23BA3EDECD7F1"/>
                </w:placeholder>
                <w:dataBinding w:prefixMappings="xmlns:ns0='http://schemas.microsoft.com/office/2006/coverPageProps' " w:xpath="/ns0:CoverPageProperties[1]/ns0:CompanyFax[1]" w:storeItemID="{55AF091B-3C7A-41E3-B477-F2FDAA23CFDA}"/>
                <w:text/>
              </w:sdtPr>
              <w:sdtContent>
                <w:r w:rsidR="004F64CB" w:rsidRPr="004F64CB">
                  <w:rPr>
                    <w:rStyle w:val="RPLMainTextChar"/>
                    <w:rFonts w:asciiTheme="minorHAnsi" w:hAnsiTheme="minorHAnsi" w:cstheme="minorHAnsi"/>
                    <w:b/>
                  </w:rPr>
                  <w:t>BSBXTW401 Lead and facilitate a team</w:t>
                </w:r>
              </w:sdtContent>
            </w:sdt>
          </w:p>
        </w:tc>
      </w:tr>
      <w:tr w:rsidR="004F64CB" w:rsidRPr="00BF0B28" w14:paraId="11BB216E"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569E33AC" w14:textId="77777777" w:rsidR="004F64CB" w:rsidRPr="00BF0B28" w:rsidRDefault="004F64CB" w:rsidP="008A2198">
            <w:pPr>
              <w:rPr>
                <w:rFonts w:cstheme="minorHAnsi"/>
              </w:rPr>
            </w:pPr>
            <w:r w:rsidRPr="00BF0B28">
              <w:rPr>
                <w:rFonts w:cstheme="minorHAnsi"/>
              </w:rPr>
              <w:t>Due date</w:t>
            </w:r>
          </w:p>
        </w:tc>
        <w:tc>
          <w:tcPr>
            <w:tcW w:w="3820" w:type="pct"/>
          </w:tcPr>
          <w:p w14:paraId="0E313B43" w14:textId="418CAF06"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on Moodle</w:t>
            </w:r>
          </w:p>
        </w:tc>
      </w:tr>
      <w:tr w:rsidR="004F64CB" w:rsidRPr="00BF0B28" w14:paraId="5DEC0B30" w14:textId="77777777" w:rsidTr="008A2198">
        <w:tc>
          <w:tcPr>
            <w:cnfStyle w:val="001000000000" w:firstRow="0" w:lastRow="0" w:firstColumn="1" w:lastColumn="0" w:oddVBand="0" w:evenVBand="0" w:oddHBand="0" w:evenHBand="0" w:firstRowFirstColumn="0" w:firstRowLastColumn="0" w:lastRowFirstColumn="0" w:lastRowLastColumn="0"/>
            <w:tcW w:w="1180" w:type="pct"/>
          </w:tcPr>
          <w:p w14:paraId="52FE3341" w14:textId="77777777" w:rsidR="004F64CB" w:rsidRPr="00BF0B28" w:rsidRDefault="004F64CB" w:rsidP="008A2198">
            <w:pPr>
              <w:rPr>
                <w:rFonts w:cstheme="minorHAnsi"/>
                <w:iCs w:val="0"/>
              </w:rPr>
            </w:pPr>
            <w:r w:rsidRPr="00BF0B28">
              <w:rPr>
                <w:rFonts w:cstheme="minorHAnsi"/>
              </w:rPr>
              <w:t xml:space="preserve">Resources </w:t>
            </w:r>
          </w:p>
          <w:p w14:paraId="7D012A96" w14:textId="77777777" w:rsidR="004F64CB" w:rsidRPr="00BF0B28" w:rsidRDefault="004F64CB" w:rsidP="008A2198">
            <w:pPr>
              <w:rPr>
                <w:rFonts w:cstheme="minorHAnsi"/>
              </w:rPr>
            </w:pPr>
            <w:r w:rsidRPr="00BF0B28">
              <w:rPr>
                <w:rFonts w:cstheme="minorHAnsi"/>
              </w:rPr>
              <w:t>required</w:t>
            </w:r>
          </w:p>
        </w:tc>
        <w:tc>
          <w:tcPr>
            <w:tcW w:w="3820" w:type="pct"/>
          </w:tcPr>
          <w:p w14:paraId="30CBC4DD" w14:textId="77777777" w:rsidR="004F64CB" w:rsidRPr="00BF0B28" w:rsidRDefault="004F64CB" w:rsidP="008A2198">
            <w:pPr>
              <w:pStyle w:val="BulletList0"/>
              <w:numPr>
                <w:ilvl w:val="0"/>
                <w:numId w:val="0"/>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Provided:</w:t>
            </w:r>
          </w:p>
          <w:p w14:paraId="144C1C3E" w14:textId="77777777" w:rsidR="004F64CB" w:rsidRPr="00BF0B28" w:rsidRDefault="004F64CB" w:rsidP="004F64CB">
            <w:pPr>
              <w:pStyle w:val="BulletList0"/>
              <w:numPr>
                <w:ilvl w:val="0"/>
                <w:numId w:val="8"/>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Access to BSBXTW401 Moodle Site</w:t>
            </w:r>
          </w:p>
          <w:p w14:paraId="46E434B7" w14:textId="77777777" w:rsidR="004F64CB" w:rsidRPr="00BF0B28" w:rsidRDefault="004F64CB" w:rsidP="004F64CB">
            <w:pPr>
              <w:pStyle w:val="BulletList0"/>
              <w:numPr>
                <w:ilvl w:val="0"/>
                <w:numId w:val="8"/>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 xml:space="preserve">Access to Team No. Site (in Microsoft Teams) </w:t>
            </w:r>
          </w:p>
          <w:p w14:paraId="3BC7212E" w14:textId="77777777" w:rsidR="004F64CB" w:rsidRPr="00BF0B28" w:rsidRDefault="004F64CB" w:rsidP="004F64CB">
            <w:pPr>
              <w:pStyle w:val="BulletList0"/>
              <w:numPr>
                <w:ilvl w:val="0"/>
                <w:numId w:val="8"/>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 xml:space="preserve">Access to computer and internet </w:t>
            </w:r>
          </w:p>
          <w:p w14:paraId="6150AD3D" w14:textId="77777777" w:rsidR="004F64CB" w:rsidRPr="001B6530" w:rsidRDefault="004F64CB" w:rsidP="004F64CB">
            <w:pPr>
              <w:pStyle w:val="BulletList0"/>
              <w:numPr>
                <w:ilvl w:val="0"/>
                <w:numId w:val="8"/>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Microsoft Word Application</w:t>
            </w:r>
          </w:p>
          <w:p w14:paraId="6F12DA98" w14:textId="77777777" w:rsidR="004F64CB" w:rsidRPr="00BF0B28" w:rsidRDefault="004F64CB" w:rsidP="008A2198">
            <w:pPr>
              <w:pStyle w:val="BulletList0"/>
              <w:numPr>
                <w:ilvl w:val="0"/>
                <w:numId w:val="0"/>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Available in Moodle :</w:t>
            </w:r>
          </w:p>
          <w:p w14:paraId="4158E677" w14:textId="77777777" w:rsidR="004F64CB" w:rsidRPr="00BF0B28" w:rsidRDefault="004F64CB" w:rsidP="004F64CB">
            <w:pPr>
              <w:pStyle w:val="BulletList0"/>
              <w:numPr>
                <w:ilvl w:val="0"/>
                <w:numId w:val="8"/>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BSBXTW401_Learner Resources v1.0.docx</w:t>
            </w:r>
          </w:p>
          <w:p w14:paraId="0A8E36C7" w14:textId="77777777" w:rsidR="004F64CB" w:rsidRPr="00BF0B28" w:rsidRDefault="004F64CB" w:rsidP="004F64CB">
            <w:pPr>
              <w:pStyle w:val="BulletList0"/>
              <w:numPr>
                <w:ilvl w:val="0"/>
                <w:numId w:val="8"/>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BSBXTW401_Assessment Task 1.docx</w:t>
            </w:r>
          </w:p>
          <w:p w14:paraId="0CD83814" w14:textId="77777777" w:rsidR="004F64CB" w:rsidRPr="001B6530" w:rsidRDefault="004F64CB" w:rsidP="004F64CB">
            <w:pPr>
              <w:pStyle w:val="BulletList0"/>
              <w:numPr>
                <w:ilvl w:val="0"/>
                <w:numId w:val="8"/>
              </w:numPr>
              <w:tabs>
                <w:tab w:val="left" w:pos="720"/>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MP Tech Solution Profile.docx</w:t>
            </w:r>
          </w:p>
        </w:tc>
      </w:tr>
      <w:tr w:rsidR="004F64CB" w:rsidRPr="00BF0B28" w14:paraId="74E09207"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43762BEB" w14:textId="77777777" w:rsidR="004F64CB" w:rsidRPr="00BF0B28" w:rsidRDefault="004F64CB" w:rsidP="008A2198">
            <w:pPr>
              <w:rPr>
                <w:rFonts w:cstheme="minorHAnsi"/>
                <w:iCs w:val="0"/>
              </w:rPr>
            </w:pPr>
            <w:r w:rsidRPr="00BF0B28">
              <w:rPr>
                <w:rFonts w:cstheme="minorHAnsi"/>
              </w:rPr>
              <w:t>Decision making rules</w:t>
            </w:r>
          </w:p>
        </w:tc>
        <w:tc>
          <w:tcPr>
            <w:tcW w:w="3820" w:type="pct"/>
          </w:tcPr>
          <w:p w14:paraId="277FBD66"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To achieve an overall satisfactory result for this assessment task:</w:t>
            </w:r>
          </w:p>
          <w:p w14:paraId="6A91C287"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w:t>
            </w:r>
            <w:r w:rsidRPr="00BF0B28">
              <w:rPr>
                <w:rFonts w:asciiTheme="minorHAnsi" w:hAnsiTheme="minorHAnsi" w:cstheme="minorHAnsi"/>
              </w:rPr>
              <w:tab/>
              <w:t>All questions must be answered satisfactorily</w:t>
            </w:r>
          </w:p>
        </w:tc>
      </w:tr>
      <w:tr w:rsidR="004F64CB" w:rsidRPr="00BF0B28" w14:paraId="35BDDC22" w14:textId="77777777" w:rsidTr="008A2198">
        <w:tc>
          <w:tcPr>
            <w:cnfStyle w:val="001000000000" w:firstRow="0" w:lastRow="0" w:firstColumn="1" w:lastColumn="0" w:oddVBand="0" w:evenVBand="0" w:oddHBand="0" w:evenHBand="0" w:firstRowFirstColumn="0" w:firstRowLastColumn="0" w:lastRowFirstColumn="0" w:lastRowLastColumn="0"/>
            <w:tcW w:w="1180" w:type="pct"/>
          </w:tcPr>
          <w:p w14:paraId="664F0057" w14:textId="77777777" w:rsidR="004F64CB" w:rsidRPr="00BF0B28" w:rsidRDefault="004F64CB" w:rsidP="008A2198">
            <w:pPr>
              <w:rPr>
                <w:rFonts w:cstheme="minorHAnsi"/>
                <w:iCs w:val="0"/>
              </w:rPr>
            </w:pPr>
            <w:r w:rsidRPr="00BF0B28">
              <w:rPr>
                <w:rFonts w:cstheme="minorHAnsi"/>
              </w:rPr>
              <w:t xml:space="preserve">Learner </w:t>
            </w:r>
          </w:p>
          <w:p w14:paraId="7FCCF5B9" w14:textId="77777777" w:rsidR="004F64CB" w:rsidRPr="00BF0B28" w:rsidRDefault="004F64CB" w:rsidP="008A2198">
            <w:pPr>
              <w:rPr>
                <w:rFonts w:cstheme="minorHAnsi"/>
              </w:rPr>
            </w:pPr>
            <w:r w:rsidRPr="00BF0B28">
              <w:rPr>
                <w:rFonts w:cstheme="minorHAnsi"/>
              </w:rPr>
              <w:t>instructions</w:t>
            </w:r>
          </w:p>
        </w:tc>
        <w:tc>
          <w:tcPr>
            <w:tcW w:w="3820" w:type="pct"/>
          </w:tcPr>
          <w:p w14:paraId="74FBBE87" w14:textId="77777777" w:rsidR="004F64CB" w:rsidRPr="00BF0B28" w:rsidRDefault="004F64CB" w:rsidP="008A219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This task is a set of written questions.</w:t>
            </w:r>
          </w:p>
          <w:p w14:paraId="78C938DA" w14:textId="77777777" w:rsidR="004F64CB" w:rsidRPr="00BF0B28" w:rsidRDefault="004F64CB" w:rsidP="008A219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For this task you will:</w:t>
            </w:r>
          </w:p>
          <w:p w14:paraId="5A96EE1E" w14:textId="77777777" w:rsidR="004F64CB" w:rsidRPr="00BF0B28" w:rsidRDefault="004F64CB" w:rsidP="004F64CB">
            <w:pPr>
              <w:pStyle w:val="a"/>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Complete it individually.</w:t>
            </w:r>
          </w:p>
          <w:p w14:paraId="6B39D687" w14:textId="77777777" w:rsidR="004F64CB" w:rsidRPr="00BF0B28" w:rsidRDefault="004F64CB" w:rsidP="004F64CB">
            <w:pPr>
              <w:pStyle w:val="a"/>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 xml:space="preserve">Write answers to all questions </w:t>
            </w:r>
          </w:p>
          <w:p w14:paraId="24E7ECE2" w14:textId="77777777" w:rsidR="004F64CB" w:rsidRPr="00BF0B28" w:rsidRDefault="004F64CB" w:rsidP="004F64CB">
            <w:pPr>
              <w:pStyle w:val="a"/>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 xml:space="preserve">Complete it in your own time and submit it by the due date. </w:t>
            </w:r>
          </w:p>
          <w:p w14:paraId="70776D0B" w14:textId="77777777" w:rsidR="004F64CB" w:rsidRPr="00BF0B28" w:rsidRDefault="004F64CB" w:rsidP="004F64CB">
            <w:pPr>
              <w:pStyle w:val="a"/>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 xml:space="preserve">Have time to read and review the assessment task in class. </w:t>
            </w:r>
          </w:p>
          <w:p w14:paraId="309F421F" w14:textId="77777777" w:rsidR="004F64CB" w:rsidRPr="00BF0B28" w:rsidRDefault="004F64CB" w:rsidP="004F64CB">
            <w:pPr>
              <w:pStyle w:val="a"/>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Save and rename it to BSBXTW401_Assessment Task 1 Student ID StudentName.docx</w:t>
            </w:r>
          </w:p>
          <w:p w14:paraId="68B8744E" w14:textId="77777777" w:rsidR="004F64CB" w:rsidRPr="00BF0B28" w:rsidRDefault="004F64CB" w:rsidP="004F64CB">
            <w:pPr>
              <w:pStyle w:val="a"/>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When submitting you must agree (by clicking on the ‘I confirm’ radio button) with the assessment submission terms and condition in Moodle site prior to the submission.</w:t>
            </w:r>
          </w:p>
          <w:p w14:paraId="0752B466" w14:textId="77777777" w:rsidR="004F64CB" w:rsidRPr="00BF0B28" w:rsidRDefault="004F64CB" w:rsidP="004F64CB">
            <w:pPr>
              <w:pStyle w:val="a"/>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 xml:space="preserve">Submit your answers electronically via Moodle in the Assessment Task 1 folder in BSBXTW401 Moodle site, (or in hard copy to your assessor, including the signed cover sheet and Learner declaration) </w:t>
            </w:r>
          </w:p>
          <w:p w14:paraId="0ADF5B4A" w14:textId="77777777" w:rsidR="004F64CB" w:rsidRPr="00BF0B28" w:rsidRDefault="004F64CB" w:rsidP="008A2198">
            <w:pPr>
              <w:pStyle w:val="BulletList0"/>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F0B28">
              <w:rPr>
                <w:rFonts w:asciiTheme="minorHAnsi" w:hAnsiTheme="minorHAnsi" w:cstheme="minorHAnsi"/>
              </w:rPr>
              <w:t>If you have any questions about the task or concerns about your ability to complete the task, please discuss this with your Assessor.</w:t>
            </w:r>
          </w:p>
        </w:tc>
      </w:tr>
    </w:tbl>
    <w:p w14:paraId="4FB2CB4F" w14:textId="77777777" w:rsidR="004F64CB" w:rsidRPr="00BF0B28" w:rsidRDefault="004F64CB" w:rsidP="004F64CB">
      <w:pPr>
        <w:pStyle w:val="1"/>
        <w:rPr>
          <w:rFonts w:asciiTheme="minorHAnsi" w:hAnsiTheme="minorHAnsi" w:cstheme="minorHAnsi"/>
          <w:b/>
          <w:color w:val="auto"/>
        </w:rPr>
      </w:pPr>
      <w:bookmarkStart w:id="2" w:name="_Toc88031252"/>
      <w:r w:rsidRPr="00BF0B28">
        <w:rPr>
          <w:rFonts w:asciiTheme="minorHAnsi" w:hAnsiTheme="minorHAnsi" w:cstheme="minorHAnsi"/>
        </w:rPr>
        <w:lastRenderedPageBreak/>
        <w:t>Knowledge Questions</w:t>
      </w:r>
      <w:bookmarkEnd w:id="2"/>
    </w:p>
    <w:tbl>
      <w:tblPr>
        <w:tblStyle w:val="QuestionsandAnswers"/>
        <w:tblW w:w="9006" w:type="dxa"/>
        <w:tblInd w:w="35" w:type="dxa"/>
        <w:tblLayout w:type="fixed"/>
        <w:tblCellMar>
          <w:top w:w="11" w:type="dxa"/>
          <w:bottom w:w="11" w:type="dxa"/>
        </w:tblCellMar>
        <w:tblLook w:val="04A0" w:firstRow="1" w:lastRow="0" w:firstColumn="1" w:lastColumn="0" w:noHBand="0" w:noVBand="1"/>
      </w:tblPr>
      <w:tblGrid>
        <w:gridCol w:w="536"/>
        <w:gridCol w:w="5381"/>
        <w:gridCol w:w="1557"/>
        <w:gridCol w:w="1532"/>
      </w:tblGrid>
      <w:tr w:rsidR="004F64CB" w:rsidRPr="00BF0B28" w14:paraId="190D6AB8" w14:textId="77777777" w:rsidTr="008A21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6" w:type="dxa"/>
          </w:tcPr>
          <w:p w14:paraId="192E7011" w14:textId="77777777" w:rsidR="004F64CB" w:rsidRPr="00BF0B28" w:rsidRDefault="004F64CB" w:rsidP="008A2198">
            <w:pPr>
              <w:rPr>
                <w:rFonts w:asciiTheme="minorHAnsi" w:hAnsiTheme="minorHAnsi" w:cstheme="minorHAnsi"/>
              </w:rPr>
            </w:pPr>
            <w:r w:rsidRPr="00BF0B28">
              <w:rPr>
                <w:rFonts w:asciiTheme="minorHAnsi" w:eastAsia="Calibri" w:hAnsiTheme="minorHAnsi" w:cstheme="minorHAnsi"/>
                <w:color w:val="595959"/>
              </w:rPr>
              <w:t>1</w:t>
            </w:r>
          </w:p>
        </w:tc>
        <w:tc>
          <w:tcPr>
            <w:tcW w:w="8470" w:type="dxa"/>
            <w:gridSpan w:val="3"/>
          </w:tcPr>
          <w:p w14:paraId="258DF1E7" w14:textId="77777777" w:rsidR="004F64CB" w:rsidRPr="00BF0B28" w:rsidRDefault="004F64CB" w:rsidP="008A2198">
            <w:pPr>
              <w:cnfStyle w:val="100000000000" w:firstRow="1" w:lastRow="0" w:firstColumn="0" w:lastColumn="0" w:oddVBand="0" w:evenVBand="0" w:oddHBand="0" w:evenHBand="0" w:firstRowFirstColumn="0" w:firstRowLastColumn="0" w:lastRowFirstColumn="0" w:lastRowLastColumn="0"/>
              <w:rPr>
                <w:rFonts w:cstheme="minorHAnsi"/>
              </w:rPr>
            </w:pPr>
            <w:r w:rsidRPr="00BF0B28">
              <w:rPr>
                <w:rFonts w:cstheme="minorHAnsi"/>
              </w:rPr>
              <w:t>State and describe 2 legislation requirement that are relevant to workplace.</w:t>
            </w:r>
          </w:p>
          <w:p w14:paraId="5185E776" w14:textId="77777777" w:rsidR="004F64CB" w:rsidRPr="00BF0B28" w:rsidRDefault="004F64CB" w:rsidP="008A2198">
            <w:pPr>
              <w:cnfStyle w:val="100000000000" w:firstRow="1" w:lastRow="0" w:firstColumn="0" w:lastColumn="0" w:oddVBand="0" w:evenVBand="0" w:oddHBand="0" w:evenHBand="0" w:firstRowFirstColumn="0" w:firstRowLastColumn="0" w:lastRowFirstColumn="0" w:lastRowLastColumn="0"/>
              <w:rPr>
                <w:rFonts w:cstheme="minorHAnsi"/>
              </w:rPr>
            </w:pPr>
            <w:r w:rsidRPr="00BF0B28">
              <w:rPr>
                <w:rFonts w:cstheme="minorHAnsi"/>
              </w:rPr>
              <w:t xml:space="preserve">(20 to 30 words per response) </w:t>
            </w:r>
          </w:p>
        </w:tc>
      </w:tr>
      <w:tr w:rsidR="004F64CB" w:rsidRPr="00BF0B28" w14:paraId="19DFA2CD"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595959" w:themeFill="text1" w:themeFillTint="A6"/>
            <w:vAlign w:val="center"/>
          </w:tcPr>
          <w:p w14:paraId="32C3C7F2" w14:textId="77777777" w:rsidR="004F64CB" w:rsidRPr="00BF0B28" w:rsidRDefault="004F64CB" w:rsidP="008A2198">
            <w:pPr>
              <w:rPr>
                <w:rFonts w:cstheme="minorHAnsi"/>
                <w:caps/>
                <w:color w:val="E7E6E6" w:themeColor="background2"/>
                <w:sz w:val="20"/>
              </w:rPr>
            </w:pPr>
          </w:p>
        </w:tc>
        <w:tc>
          <w:tcPr>
            <w:tcW w:w="5381" w:type="dxa"/>
            <w:shd w:val="clear" w:color="auto" w:fill="595959" w:themeFill="text1" w:themeFillTint="A6"/>
            <w:vAlign w:val="center"/>
          </w:tcPr>
          <w:p w14:paraId="1BDA641C"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ANSWER</w:t>
            </w:r>
          </w:p>
        </w:tc>
        <w:tc>
          <w:tcPr>
            <w:tcW w:w="1557" w:type="dxa"/>
            <w:shd w:val="clear" w:color="auto" w:fill="595959" w:themeFill="text1" w:themeFillTint="A6"/>
            <w:vAlign w:val="center"/>
          </w:tcPr>
          <w:p w14:paraId="243F4DCE"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Satisfactory</w:t>
            </w:r>
          </w:p>
        </w:tc>
        <w:tc>
          <w:tcPr>
            <w:tcW w:w="1532" w:type="dxa"/>
            <w:shd w:val="clear" w:color="auto" w:fill="595959" w:themeFill="text1" w:themeFillTint="A6"/>
            <w:vAlign w:val="center"/>
          </w:tcPr>
          <w:p w14:paraId="2B98A430"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Not satisfactory</w:t>
            </w:r>
          </w:p>
        </w:tc>
      </w:tr>
      <w:tr w:rsidR="004F64CB" w:rsidRPr="00BF0B28" w14:paraId="7BE20323"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33755263" w14:textId="77777777" w:rsidR="004F64CB" w:rsidRPr="00BF0B28" w:rsidRDefault="004F64CB" w:rsidP="008A2198">
            <w:pPr>
              <w:rPr>
                <w:rFonts w:cstheme="minorHAnsi"/>
              </w:rPr>
            </w:pPr>
            <w:r w:rsidRPr="00BF0B28">
              <w:rPr>
                <w:rFonts w:cstheme="minorHAnsi"/>
              </w:rPr>
              <w:t>1.</w:t>
            </w:r>
          </w:p>
        </w:tc>
        <w:tc>
          <w:tcPr>
            <w:tcW w:w="5381" w:type="dxa"/>
          </w:tcPr>
          <w:p w14:paraId="7F4533ED" w14:textId="77777777" w:rsidR="004F64CB" w:rsidRDefault="00294AB6" w:rsidP="008A2198">
            <w:pPr>
              <w:pStyle w:val="a"/>
              <w:numPr>
                <w:ilvl w:val="0"/>
                <w:numId w:val="10"/>
              </w:numPr>
              <w:cnfStyle w:val="000000010000" w:firstRow="0" w:lastRow="0" w:firstColumn="0" w:lastColumn="0" w:oddVBand="0" w:evenVBand="0" w:oddHBand="0" w:evenHBand="1" w:firstRowFirstColumn="0" w:firstRowLastColumn="0" w:lastRowFirstColumn="0" w:lastRowLastColumn="0"/>
            </w:pPr>
            <w:r>
              <w:t xml:space="preserve">Equal Opportunity Act 2010 </w:t>
            </w:r>
          </w:p>
          <w:p w14:paraId="4888CCB0" w14:textId="422F44FE" w:rsidR="00B422D0" w:rsidRPr="00B422D0" w:rsidRDefault="00B422D0" w:rsidP="00B422D0">
            <w:pPr>
              <w:cnfStyle w:val="000000010000" w:firstRow="0" w:lastRow="0" w:firstColumn="0" w:lastColumn="0" w:oddVBand="0" w:evenVBand="0" w:oddHBand="0" w:evenHBand="1" w:firstRowFirstColumn="0" w:firstRowLastColumn="0" w:lastRowFirstColumn="0" w:lastRowLastColumn="0"/>
              <w:rPr>
                <w:rFonts w:hint="eastAsia"/>
              </w:rPr>
            </w:pPr>
            <w:r w:rsidRPr="00B422D0">
              <w:t>Discrimination based on attributes such as race, sex and disability is prohibited in employment, education and the provision of goods and services.</w:t>
            </w:r>
          </w:p>
        </w:tc>
        <w:sdt>
          <w:sdtPr>
            <w:rPr>
              <w:rFonts w:cstheme="minorHAnsi"/>
            </w:rPr>
            <w:id w:val="482586701"/>
            <w14:checkbox>
              <w14:checked w14:val="0"/>
              <w14:checkedState w14:val="2612" w14:font="MS Gothic"/>
              <w14:uncheckedState w14:val="2610" w14:font="MS Gothic"/>
            </w14:checkbox>
          </w:sdtPr>
          <w:sdtContent>
            <w:tc>
              <w:tcPr>
                <w:tcW w:w="1557" w:type="dxa"/>
                <w:vAlign w:val="center"/>
              </w:tcPr>
              <w:p w14:paraId="43215B3F"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756516172"/>
            <w14:checkbox>
              <w14:checked w14:val="0"/>
              <w14:checkedState w14:val="2612" w14:font="MS Gothic"/>
              <w14:uncheckedState w14:val="2610" w14:font="MS Gothic"/>
            </w14:checkbox>
          </w:sdtPr>
          <w:sdtContent>
            <w:tc>
              <w:tcPr>
                <w:tcW w:w="1532" w:type="dxa"/>
                <w:vAlign w:val="center"/>
              </w:tcPr>
              <w:p w14:paraId="71B65B85"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7C21648B"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289F3F71" w14:textId="77777777" w:rsidR="004F64CB" w:rsidRPr="002F55F5" w:rsidRDefault="004F64CB" w:rsidP="008A2198">
            <w:r w:rsidRPr="002F55F5">
              <w:t>2.</w:t>
            </w:r>
          </w:p>
        </w:tc>
        <w:tc>
          <w:tcPr>
            <w:tcW w:w="5381" w:type="dxa"/>
          </w:tcPr>
          <w:p w14:paraId="59AB169D" w14:textId="77777777" w:rsidR="004F64CB" w:rsidRDefault="00294AB6" w:rsidP="002F55F5">
            <w:pPr>
              <w:pStyle w:val="a"/>
              <w:numPr>
                <w:ilvl w:val="0"/>
                <w:numId w:val="10"/>
              </w:numPr>
              <w:cnfStyle w:val="000000100000" w:firstRow="0" w:lastRow="0" w:firstColumn="0" w:lastColumn="0" w:oddVBand="0" w:evenVBand="0" w:oddHBand="1" w:evenHBand="0" w:firstRowFirstColumn="0" w:firstRowLastColumn="0" w:lastRowFirstColumn="0" w:lastRowLastColumn="0"/>
            </w:pPr>
            <w:r>
              <w:t xml:space="preserve">Privacy Act 1988 </w:t>
            </w:r>
          </w:p>
          <w:p w14:paraId="33B5FA13" w14:textId="010BE876" w:rsidR="00B422D0" w:rsidRPr="00B422D0" w:rsidRDefault="00B422D0" w:rsidP="00B422D0">
            <w:pPr>
              <w:cnfStyle w:val="000000100000" w:firstRow="0" w:lastRow="0" w:firstColumn="0" w:lastColumn="0" w:oddVBand="0" w:evenVBand="0" w:oddHBand="1" w:evenHBand="0" w:firstRowFirstColumn="0" w:firstRowLastColumn="0" w:lastRowFirstColumn="0" w:lastRowLastColumn="0"/>
            </w:pPr>
            <w:r w:rsidRPr="00B422D0">
              <w:t>Protect personal information and set out the responsibilities and obligations of organizations when processing personal information.</w:t>
            </w:r>
          </w:p>
        </w:tc>
        <w:sdt>
          <w:sdtPr>
            <w:rPr>
              <w:rFonts w:cstheme="minorHAnsi"/>
            </w:rPr>
            <w:id w:val="-1587301567"/>
            <w14:checkbox>
              <w14:checked w14:val="0"/>
              <w14:checkedState w14:val="2612" w14:font="MS Gothic"/>
              <w14:uncheckedState w14:val="2610" w14:font="MS Gothic"/>
            </w14:checkbox>
          </w:sdtPr>
          <w:sdtContent>
            <w:tc>
              <w:tcPr>
                <w:tcW w:w="1557" w:type="dxa"/>
                <w:vAlign w:val="center"/>
              </w:tcPr>
              <w:p w14:paraId="674773F5"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442884077"/>
            <w14:checkbox>
              <w14:checked w14:val="0"/>
              <w14:checkedState w14:val="2612" w14:font="MS Gothic"/>
              <w14:uncheckedState w14:val="2610" w14:font="MS Gothic"/>
            </w14:checkbox>
          </w:sdtPr>
          <w:sdtContent>
            <w:tc>
              <w:tcPr>
                <w:tcW w:w="1532" w:type="dxa"/>
                <w:vAlign w:val="center"/>
              </w:tcPr>
              <w:p w14:paraId="3B385BAA"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bl>
    <w:p w14:paraId="281B15E5" w14:textId="77777777" w:rsidR="004F64CB" w:rsidRPr="00BF0B28" w:rsidRDefault="004F64CB" w:rsidP="004F64CB">
      <w:pPr>
        <w:rPr>
          <w:rFonts w:cstheme="minorHAnsi"/>
        </w:rPr>
      </w:pPr>
    </w:p>
    <w:p w14:paraId="3223AD29" w14:textId="77777777" w:rsidR="004F64CB" w:rsidRPr="00BF0B28" w:rsidRDefault="004F64CB" w:rsidP="004F64CB">
      <w:pPr>
        <w:rPr>
          <w:rFonts w:cstheme="minorHAnsi"/>
        </w:rPr>
      </w:pPr>
    </w:p>
    <w:tbl>
      <w:tblPr>
        <w:tblStyle w:val="QuestionsandAnswers"/>
        <w:tblW w:w="9006" w:type="dxa"/>
        <w:tblInd w:w="5" w:type="dxa"/>
        <w:tblLayout w:type="fixed"/>
        <w:tblCellMar>
          <w:top w:w="11" w:type="dxa"/>
          <w:bottom w:w="11" w:type="dxa"/>
        </w:tblCellMar>
        <w:tblLook w:val="04A0" w:firstRow="1" w:lastRow="0" w:firstColumn="1" w:lastColumn="0" w:noHBand="0" w:noVBand="1"/>
      </w:tblPr>
      <w:tblGrid>
        <w:gridCol w:w="536"/>
        <w:gridCol w:w="1429"/>
        <w:gridCol w:w="2268"/>
        <w:gridCol w:w="2268"/>
        <w:gridCol w:w="1276"/>
        <w:gridCol w:w="1229"/>
      </w:tblGrid>
      <w:tr w:rsidR="004F64CB" w:rsidRPr="00BF0B28" w14:paraId="040D6438" w14:textId="77777777" w:rsidTr="008A21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6" w:type="dxa"/>
          </w:tcPr>
          <w:p w14:paraId="1DB6D5DD" w14:textId="77777777" w:rsidR="004F64CB" w:rsidRPr="00BF0B28" w:rsidRDefault="004F64CB" w:rsidP="008A2198">
            <w:pPr>
              <w:rPr>
                <w:rFonts w:asciiTheme="minorHAnsi" w:hAnsiTheme="minorHAnsi" w:cstheme="minorHAnsi"/>
              </w:rPr>
            </w:pPr>
            <w:r w:rsidRPr="00BF0B28">
              <w:rPr>
                <w:rFonts w:asciiTheme="minorHAnsi" w:eastAsia="Calibri" w:hAnsiTheme="minorHAnsi" w:cstheme="minorHAnsi"/>
                <w:color w:val="595959"/>
              </w:rPr>
              <w:t>2</w:t>
            </w:r>
          </w:p>
        </w:tc>
        <w:tc>
          <w:tcPr>
            <w:tcW w:w="8470" w:type="dxa"/>
            <w:gridSpan w:val="5"/>
          </w:tcPr>
          <w:p w14:paraId="0A373C35" w14:textId="77777777" w:rsidR="004F64CB" w:rsidRPr="00BF0B28" w:rsidRDefault="004F64CB" w:rsidP="008A2198">
            <w:pPr>
              <w:cnfStyle w:val="100000000000" w:firstRow="1" w:lastRow="0" w:firstColumn="0" w:lastColumn="0" w:oddVBand="0" w:evenVBand="0" w:oddHBand="0" w:evenHBand="0" w:firstRowFirstColumn="0" w:firstRowLastColumn="0" w:lastRowFirstColumn="0" w:lastRowLastColumn="0"/>
              <w:rPr>
                <w:rFonts w:cstheme="minorHAnsi"/>
              </w:rPr>
            </w:pPr>
            <w:r w:rsidRPr="00BF0B28">
              <w:rPr>
                <w:rFonts w:cstheme="minorHAnsi"/>
              </w:rPr>
              <w:t xml:space="preserve">Name and briefly describe the purpose of 3 workplace policies relevant to workplace team. Provide an example each on how it is applied in their workplace. </w:t>
            </w:r>
            <w:r w:rsidRPr="00BF0B28">
              <w:rPr>
                <w:rFonts w:cstheme="minorHAnsi"/>
              </w:rPr>
              <w:br/>
              <w:t>(20 to 30 words per response)</w:t>
            </w:r>
          </w:p>
        </w:tc>
      </w:tr>
      <w:tr w:rsidR="004F64CB" w:rsidRPr="00BF0B28" w14:paraId="5BFB00C0"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595959" w:themeFill="text1" w:themeFillTint="A6"/>
            <w:vAlign w:val="center"/>
          </w:tcPr>
          <w:p w14:paraId="10CA7D35" w14:textId="77777777" w:rsidR="004F64CB" w:rsidRPr="00BF0B28" w:rsidRDefault="004F64CB" w:rsidP="008A2198">
            <w:pPr>
              <w:rPr>
                <w:rFonts w:cstheme="minorHAnsi"/>
                <w:caps/>
                <w:color w:val="E7E6E6" w:themeColor="background2"/>
                <w:sz w:val="20"/>
              </w:rPr>
            </w:pPr>
          </w:p>
        </w:tc>
        <w:tc>
          <w:tcPr>
            <w:tcW w:w="5965" w:type="dxa"/>
            <w:gridSpan w:val="3"/>
            <w:shd w:val="clear" w:color="auto" w:fill="595959" w:themeFill="text1" w:themeFillTint="A6"/>
            <w:vAlign w:val="center"/>
          </w:tcPr>
          <w:p w14:paraId="43320AF5"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ANSWER</w:t>
            </w:r>
          </w:p>
        </w:tc>
        <w:tc>
          <w:tcPr>
            <w:tcW w:w="1276" w:type="dxa"/>
            <w:shd w:val="clear" w:color="auto" w:fill="595959" w:themeFill="text1" w:themeFillTint="A6"/>
            <w:vAlign w:val="center"/>
          </w:tcPr>
          <w:p w14:paraId="71DB3563" w14:textId="77777777" w:rsidR="004F64CB" w:rsidRPr="00E91506"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16"/>
              </w:rPr>
            </w:pPr>
            <w:r w:rsidRPr="00E91506">
              <w:rPr>
                <w:rFonts w:cstheme="minorHAnsi"/>
                <w:caps/>
                <w:color w:val="E7E6E6" w:themeColor="background2"/>
                <w:sz w:val="16"/>
              </w:rPr>
              <w:t>Satisfactory</w:t>
            </w:r>
          </w:p>
        </w:tc>
        <w:tc>
          <w:tcPr>
            <w:tcW w:w="1229" w:type="dxa"/>
            <w:shd w:val="clear" w:color="auto" w:fill="595959" w:themeFill="text1" w:themeFillTint="A6"/>
            <w:vAlign w:val="center"/>
          </w:tcPr>
          <w:p w14:paraId="019C15BF" w14:textId="77777777" w:rsidR="004F64CB" w:rsidRPr="00E91506"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16"/>
              </w:rPr>
            </w:pPr>
            <w:r w:rsidRPr="00E91506">
              <w:rPr>
                <w:rFonts w:cstheme="minorHAnsi"/>
                <w:caps/>
                <w:color w:val="E7E6E6" w:themeColor="background2"/>
                <w:sz w:val="16"/>
              </w:rPr>
              <w:t>Not satisfactory</w:t>
            </w:r>
          </w:p>
        </w:tc>
      </w:tr>
      <w:tr w:rsidR="004F64CB" w:rsidRPr="00BF0B28" w14:paraId="5DED8CFE"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4758A0B7" w14:textId="77777777" w:rsidR="004F64CB" w:rsidRPr="00BF0B28" w:rsidRDefault="004F64CB" w:rsidP="008A2198">
            <w:pPr>
              <w:rPr>
                <w:rFonts w:cstheme="minorHAnsi"/>
              </w:rPr>
            </w:pPr>
          </w:p>
        </w:tc>
        <w:tc>
          <w:tcPr>
            <w:tcW w:w="1429" w:type="dxa"/>
          </w:tcPr>
          <w:p w14:paraId="2E1A5F0E" w14:textId="77777777" w:rsidR="004F64CB" w:rsidRPr="00BF0B28" w:rsidRDefault="004F64CB" w:rsidP="008A2198">
            <w:pPr>
              <w:cnfStyle w:val="000000010000" w:firstRow="0" w:lastRow="0" w:firstColumn="0" w:lastColumn="0" w:oddVBand="0" w:evenVBand="0" w:oddHBand="0" w:evenHBand="1" w:firstRowFirstColumn="0" w:firstRowLastColumn="0" w:lastRowFirstColumn="0" w:lastRowLastColumn="0"/>
              <w:rPr>
                <w:rFonts w:cstheme="minorHAnsi"/>
                <w:b/>
                <w:color w:val="auto"/>
              </w:rPr>
            </w:pPr>
            <w:r w:rsidRPr="00BF0B28">
              <w:rPr>
                <w:rFonts w:cstheme="minorHAnsi"/>
                <w:b/>
                <w:color w:val="auto"/>
              </w:rPr>
              <w:t>Name of Policy</w:t>
            </w:r>
          </w:p>
        </w:tc>
        <w:tc>
          <w:tcPr>
            <w:tcW w:w="2268" w:type="dxa"/>
          </w:tcPr>
          <w:p w14:paraId="44BD5601" w14:textId="77777777" w:rsidR="004F64CB" w:rsidRPr="00BF0B28" w:rsidRDefault="004F64CB" w:rsidP="008A2198">
            <w:pPr>
              <w:cnfStyle w:val="000000010000" w:firstRow="0" w:lastRow="0" w:firstColumn="0" w:lastColumn="0" w:oddVBand="0" w:evenVBand="0" w:oddHBand="0" w:evenHBand="1" w:firstRowFirstColumn="0" w:firstRowLastColumn="0" w:lastRowFirstColumn="0" w:lastRowLastColumn="0"/>
              <w:rPr>
                <w:rFonts w:cstheme="minorHAnsi"/>
                <w:b/>
                <w:color w:val="auto"/>
              </w:rPr>
            </w:pPr>
            <w:r w:rsidRPr="00BF0B28">
              <w:rPr>
                <w:rFonts w:cstheme="minorHAnsi"/>
                <w:b/>
                <w:color w:val="auto"/>
              </w:rPr>
              <w:t>Description</w:t>
            </w:r>
          </w:p>
        </w:tc>
        <w:tc>
          <w:tcPr>
            <w:tcW w:w="2268" w:type="dxa"/>
          </w:tcPr>
          <w:p w14:paraId="2E994DDD" w14:textId="77777777" w:rsidR="004F64CB" w:rsidRPr="00BF0B28" w:rsidRDefault="004F64CB" w:rsidP="008A2198">
            <w:pPr>
              <w:cnfStyle w:val="000000010000" w:firstRow="0" w:lastRow="0" w:firstColumn="0" w:lastColumn="0" w:oddVBand="0" w:evenVBand="0" w:oddHBand="0" w:evenHBand="1" w:firstRowFirstColumn="0" w:firstRowLastColumn="0" w:lastRowFirstColumn="0" w:lastRowLastColumn="0"/>
              <w:rPr>
                <w:rFonts w:cstheme="minorHAnsi"/>
                <w:b/>
                <w:color w:val="auto"/>
              </w:rPr>
            </w:pPr>
            <w:r w:rsidRPr="00BF0B28">
              <w:rPr>
                <w:rFonts w:cstheme="minorHAnsi"/>
                <w:b/>
                <w:color w:val="auto"/>
              </w:rPr>
              <w:t>Example of how it is applied in workplace</w:t>
            </w:r>
          </w:p>
        </w:tc>
        <w:tc>
          <w:tcPr>
            <w:tcW w:w="1276" w:type="dxa"/>
            <w:vAlign w:val="center"/>
          </w:tcPr>
          <w:p w14:paraId="4A4CE788"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1229" w:type="dxa"/>
            <w:vAlign w:val="center"/>
          </w:tcPr>
          <w:p w14:paraId="035B3ADB"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p>
        </w:tc>
      </w:tr>
      <w:tr w:rsidR="004F64CB" w:rsidRPr="00BF0B28" w14:paraId="2E354A88"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7D46D745" w14:textId="77777777" w:rsidR="004F64CB" w:rsidRPr="00BF0B28" w:rsidRDefault="004F64CB" w:rsidP="008A2198">
            <w:pPr>
              <w:rPr>
                <w:rFonts w:cstheme="minorHAnsi"/>
              </w:rPr>
            </w:pPr>
            <w:r w:rsidRPr="00BF0B28">
              <w:rPr>
                <w:rFonts w:cstheme="minorHAnsi"/>
              </w:rPr>
              <w:t>1.</w:t>
            </w:r>
          </w:p>
        </w:tc>
        <w:tc>
          <w:tcPr>
            <w:tcW w:w="1429" w:type="dxa"/>
          </w:tcPr>
          <w:p w14:paraId="3DF0A21A" w14:textId="23DAB2A5" w:rsidR="00D71078" w:rsidRPr="0096399D" w:rsidRDefault="007452B6" w:rsidP="0096399D">
            <w:pPr>
              <w:ind w:left="360" w:hanging="360"/>
              <w:cnfStyle w:val="000000100000" w:firstRow="0" w:lastRow="0" w:firstColumn="0" w:lastColumn="0" w:oddVBand="0" w:evenVBand="0" w:oddHBand="1" w:evenHBand="0" w:firstRowFirstColumn="0" w:firstRowLastColumn="0" w:lastRowFirstColumn="0" w:lastRowLastColumn="0"/>
              <w:rPr>
                <w:color w:val="212529"/>
              </w:rPr>
            </w:pPr>
            <w:r>
              <w:rPr>
                <w:rFonts w:hint="eastAsia"/>
                <w:color w:val="212529"/>
                <w:lang w:eastAsia="zh-CN"/>
              </w:rPr>
              <w:t>O</w:t>
            </w:r>
            <w:r w:rsidR="00D71078" w:rsidRPr="0096399D">
              <w:rPr>
                <w:color w:val="212529"/>
              </w:rPr>
              <w:t>rganisational reputation policy</w:t>
            </w:r>
          </w:p>
          <w:p w14:paraId="21BD5A98" w14:textId="77777777" w:rsidR="004F64CB"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p>
          <w:p w14:paraId="78493BAD" w14:textId="77777777" w:rsidR="004F64CB"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p>
          <w:p w14:paraId="2C836079" w14:textId="77777777" w:rsidR="004F64CB"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p>
          <w:p w14:paraId="4718C8EA"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p>
        </w:tc>
        <w:tc>
          <w:tcPr>
            <w:tcW w:w="2268" w:type="dxa"/>
          </w:tcPr>
          <w:p w14:paraId="1CE09360" w14:textId="038B6C91" w:rsidR="004F64CB" w:rsidRPr="00BE67B7" w:rsidRDefault="0096399D" w:rsidP="008A2198">
            <w:pPr>
              <w:cnfStyle w:val="000000100000" w:firstRow="0" w:lastRow="0" w:firstColumn="0" w:lastColumn="0" w:oddVBand="0" w:evenVBand="0" w:oddHBand="1" w:evenHBand="0" w:firstRowFirstColumn="0" w:firstRowLastColumn="0" w:lastRowFirstColumn="0" w:lastRowLastColumn="0"/>
              <w:rPr>
                <w:color w:val="212529"/>
              </w:rPr>
            </w:pPr>
            <w:r w:rsidRPr="00BE67B7">
              <w:rPr>
                <w:color w:val="212529"/>
              </w:rPr>
              <w:t>An organizational reputation policy outlines guidelines and expectations for employees regarding behaviors and actions that could affect the reputation of the company</w:t>
            </w:r>
          </w:p>
          <w:p w14:paraId="6E827F99"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1F65F37D"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253AD342"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5CC76471"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6865183E"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095FF086"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409AEAAB"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12297F7C"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5D0C77F6"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4262EFE2"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tc>
        <w:tc>
          <w:tcPr>
            <w:tcW w:w="2268" w:type="dxa"/>
          </w:tcPr>
          <w:p w14:paraId="689990EF" w14:textId="2471C439" w:rsidR="004F64CB" w:rsidRPr="00BE67B7" w:rsidRDefault="0096399D" w:rsidP="008A2198">
            <w:pPr>
              <w:cnfStyle w:val="000000100000" w:firstRow="0" w:lastRow="0" w:firstColumn="0" w:lastColumn="0" w:oddVBand="0" w:evenVBand="0" w:oddHBand="1" w:evenHBand="0" w:firstRowFirstColumn="0" w:firstRowLastColumn="0" w:lastRowFirstColumn="0" w:lastRowLastColumn="0"/>
              <w:rPr>
                <w:color w:val="212529"/>
              </w:rPr>
            </w:pPr>
            <w:r w:rsidRPr="00BE67B7">
              <w:rPr>
                <w:color w:val="212529"/>
              </w:rPr>
              <w:t>In a workplace, employees are instructed to maintain professionalism and integrity in all interactions with clients or customers.</w:t>
            </w:r>
          </w:p>
        </w:tc>
        <w:sdt>
          <w:sdtPr>
            <w:rPr>
              <w:rFonts w:cstheme="minorHAnsi"/>
            </w:rPr>
            <w:id w:val="-1705395868"/>
            <w14:checkbox>
              <w14:checked w14:val="0"/>
              <w14:checkedState w14:val="2612" w14:font="MS Gothic"/>
              <w14:uncheckedState w14:val="2610" w14:font="MS Gothic"/>
            </w14:checkbox>
          </w:sdtPr>
          <w:sdtContent>
            <w:tc>
              <w:tcPr>
                <w:tcW w:w="1276" w:type="dxa"/>
                <w:vAlign w:val="center"/>
              </w:tcPr>
              <w:p w14:paraId="665A06E0"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990090924"/>
            <w14:checkbox>
              <w14:checked w14:val="0"/>
              <w14:checkedState w14:val="2612" w14:font="MS Gothic"/>
              <w14:uncheckedState w14:val="2610" w14:font="MS Gothic"/>
            </w14:checkbox>
          </w:sdtPr>
          <w:sdtContent>
            <w:tc>
              <w:tcPr>
                <w:tcW w:w="1229" w:type="dxa"/>
                <w:vAlign w:val="center"/>
              </w:tcPr>
              <w:p w14:paraId="26C6A85A"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72A3B63E"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4D7901F9" w14:textId="77777777" w:rsidR="004F64CB" w:rsidRPr="00BF0B28" w:rsidRDefault="004F64CB" w:rsidP="008A2198">
            <w:pPr>
              <w:rPr>
                <w:rFonts w:cstheme="minorHAnsi"/>
              </w:rPr>
            </w:pPr>
            <w:r w:rsidRPr="00BF0B28">
              <w:rPr>
                <w:rFonts w:cstheme="minorHAnsi"/>
              </w:rPr>
              <w:lastRenderedPageBreak/>
              <w:t>2.</w:t>
            </w:r>
          </w:p>
        </w:tc>
        <w:tc>
          <w:tcPr>
            <w:tcW w:w="1429" w:type="dxa"/>
          </w:tcPr>
          <w:p w14:paraId="0C5C0552" w14:textId="74DFDD8B" w:rsidR="00D71078" w:rsidRPr="0096399D" w:rsidRDefault="007452B6" w:rsidP="0096399D">
            <w:pPr>
              <w:ind w:left="360" w:hanging="360"/>
              <w:cnfStyle w:val="000000010000" w:firstRow="0" w:lastRow="0" w:firstColumn="0" w:lastColumn="0" w:oddVBand="0" w:evenVBand="0" w:oddHBand="0" w:evenHBand="1" w:firstRowFirstColumn="0" w:firstRowLastColumn="0" w:lastRowFirstColumn="0" w:lastRowLastColumn="0"/>
              <w:rPr>
                <w:color w:val="212529"/>
              </w:rPr>
            </w:pPr>
            <w:r>
              <w:rPr>
                <w:rFonts w:hint="eastAsia"/>
                <w:color w:val="212529"/>
                <w:lang w:eastAsia="zh-CN"/>
              </w:rPr>
              <w:t>M</w:t>
            </w:r>
            <w:r w:rsidR="00D71078" w:rsidRPr="0096399D">
              <w:rPr>
                <w:color w:val="212529"/>
              </w:rPr>
              <w:t>obile phone policy</w:t>
            </w:r>
          </w:p>
          <w:p w14:paraId="364D7AA2" w14:textId="77777777" w:rsidR="004F64CB" w:rsidRDefault="004F64CB" w:rsidP="008A2198">
            <w:pPr>
              <w:cnfStyle w:val="000000010000" w:firstRow="0" w:lastRow="0" w:firstColumn="0" w:lastColumn="0" w:oddVBand="0" w:evenVBand="0" w:oddHBand="0" w:evenHBand="1" w:firstRowFirstColumn="0" w:firstRowLastColumn="0" w:lastRowFirstColumn="0" w:lastRowLastColumn="0"/>
              <w:rPr>
                <w:rFonts w:cstheme="minorHAnsi"/>
                <w:color w:val="FF0000"/>
              </w:rPr>
            </w:pPr>
          </w:p>
          <w:p w14:paraId="55667623" w14:textId="77777777" w:rsidR="004F64CB" w:rsidRDefault="004F64CB" w:rsidP="008A2198">
            <w:pPr>
              <w:cnfStyle w:val="000000010000" w:firstRow="0" w:lastRow="0" w:firstColumn="0" w:lastColumn="0" w:oddVBand="0" w:evenVBand="0" w:oddHBand="0" w:evenHBand="1" w:firstRowFirstColumn="0" w:firstRowLastColumn="0" w:lastRowFirstColumn="0" w:lastRowLastColumn="0"/>
              <w:rPr>
                <w:rFonts w:cstheme="minorHAnsi"/>
                <w:color w:val="FF0000"/>
              </w:rPr>
            </w:pPr>
          </w:p>
          <w:p w14:paraId="56CEFC06" w14:textId="77777777" w:rsidR="004F64CB" w:rsidRDefault="004F64CB" w:rsidP="008A2198">
            <w:pPr>
              <w:cnfStyle w:val="000000010000" w:firstRow="0" w:lastRow="0" w:firstColumn="0" w:lastColumn="0" w:oddVBand="0" w:evenVBand="0" w:oddHBand="0" w:evenHBand="1" w:firstRowFirstColumn="0" w:firstRowLastColumn="0" w:lastRowFirstColumn="0" w:lastRowLastColumn="0"/>
              <w:rPr>
                <w:rFonts w:cstheme="minorHAnsi"/>
                <w:color w:val="FF0000"/>
              </w:rPr>
            </w:pPr>
          </w:p>
          <w:p w14:paraId="5DA74DD1" w14:textId="77777777" w:rsidR="004F64CB" w:rsidRPr="00BF0B28" w:rsidRDefault="004F64CB" w:rsidP="008A2198">
            <w:pPr>
              <w:cnfStyle w:val="000000010000" w:firstRow="0" w:lastRow="0" w:firstColumn="0" w:lastColumn="0" w:oddVBand="0" w:evenVBand="0" w:oddHBand="0" w:evenHBand="1" w:firstRowFirstColumn="0" w:firstRowLastColumn="0" w:lastRowFirstColumn="0" w:lastRowLastColumn="0"/>
              <w:rPr>
                <w:rFonts w:cstheme="minorHAnsi"/>
                <w:color w:val="FF0000"/>
              </w:rPr>
            </w:pPr>
          </w:p>
        </w:tc>
        <w:tc>
          <w:tcPr>
            <w:tcW w:w="2268" w:type="dxa"/>
          </w:tcPr>
          <w:p w14:paraId="76612A62" w14:textId="0FAE2458" w:rsidR="004F64CB" w:rsidRPr="00BE67B7" w:rsidRDefault="0096399D" w:rsidP="008A2198">
            <w:pPr>
              <w:cnfStyle w:val="000000010000" w:firstRow="0" w:lastRow="0" w:firstColumn="0" w:lastColumn="0" w:oddVBand="0" w:evenVBand="0" w:oddHBand="0" w:evenHBand="1" w:firstRowFirstColumn="0" w:firstRowLastColumn="0" w:lastRowFirstColumn="0" w:lastRowLastColumn="0"/>
              <w:rPr>
                <w:color w:val="212529"/>
              </w:rPr>
            </w:pPr>
            <w:r w:rsidRPr="00BE67B7">
              <w:rPr>
                <w:color w:val="212529"/>
              </w:rPr>
              <w:t>A mobile phone policy sets rules and guidelines for the use of mobile devices within the workplace premises.</w:t>
            </w:r>
          </w:p>
          <w:p w14:paraId="08A3DB2E"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p w14:paraId="111C24A4"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p w14:paraId="7FB67281"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p w14:paraId="1553B148"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p w14:paraId="46C4D8B8"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p w14:paraId="08BAE237"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p w14:paraId="04850385"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p w14:paraId="7DE4A6E1"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p w14:paraId="47E31454" w14:textId="77777777" w:rsidR="004F64CB" w:rsidRPr="00BE67B7" w:rsidRDefault="004F64CB" w:rsidP="008A2198">
            <w:pPr>
              <w:cnfStyle w:val="000000010000" w:firstRow="0" w:lastRow="0" w:firstColumn="0" w:lastColumn="0" w:oddVBand="0" w:evenVBand="0" w:oddHBand="0" w:evenHBand="1" w:firstRowFirstColumn="0" w:firstRowLastColumn="0" w:lastRowFirstColumn="0" w:lastRowLastColumn="0"/>
              <w:rPr>
                <w:color w:val="212529"/>
              </w:rPr>
            </w:pPr>
          </w:p>
        </w:tc>
        <w:tc>
          <w:tcPr>
            <w:tcW w:w="2268" w:type="dxa"/>
          </w:tcPr>
          <w:p w14:paraId="6D8FA777" w14:textId="14C57D2D" w:rsidR="004F64CB" w:rsidRPr="00BE67B7" w:rsidRDefault="00BE67B7" w:rsidP="008A2198">
            <w:pPr>
              <w:cnfStyle w:val="000000010000" w:firstRow="0" w:lastRow="0" w:firstColumn="0" w:lastColumn="0" w:oddVBand="0" w:evenVBand="0" w:oddHBand="0" w:evenHBand="1" w:firstRowFirstColumn="0" w:firstRowLastColumn="0" w:lastRowFirstColumn="0" w:lastRowLastColumn="0"/>
              <w:rPr>
                <w:color w:val="212529"/>
              </w:rPr>
            </w:pPr>
            <w:r w:rsidRPr="00BE67B7">
              <w:rPr>
                <w:color w:val="212529"/>
              </w:rPr>
              <w:t>In a workplace, the mobile phone policy may stipulate that personal phone usage is permitted only during designated break times or in emergencies.</w:t>
            </w:r>
          </w:p>
        </w:tc>
        <w:sdt>
          <w:sdtPr>
            <w:rPr>
              <w:rFonts w:cstheme="minorHAnsi"/>
            </w:rPr>
            <w:id w:val="2138823820"/>
            <w14:checkbox>
              <w14:checked w14:val="0"/>
              <w14:checkedState w14:val="2612" w14:font="MS Gothic"/>
              <w14:uncheckedState w14:val="2610" w14:font="MS Gothic"/>
            </w14:checkbox>
          </w:sdtPr>
          <w:sdtContent>
            <w:tc>
              <w:tcPr>
                <w:tcW w:w="1276" w:type="dxa"/>
                <w:vAlign w:val="center"/>
              </w:tcPr>
              <w:p w14:paraId="3B186EFA"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936674065"/>
            <w14:checkbox>
              <w14:checked w14:val="0"/>
              <w14:checkedState w14:val="2612" w14:font="MS Gothic"/>
              <w14:uncheckedState w14:val="2610" w14:font="MS Gothic"/>
            </w14:checkbox>
          </w:sdtPr>
          <w:sdtContent>
            <w:tc>
              <w:tcPr>
                <w:tcW w:w="1229" w:type="dxa"/>
                <w:vAlign w:val="center"/>
              </w:tcPr>
              <w:p w14:paraId="33663248"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14B5B062"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0D934A4F" w14:textId="77777777" w:rsidR="004F64CB" w:rsidRPr="00BF0B28" w:rsidRDefault="004F64CB" w:rsidP="008A2198">
            <w:pPr>
              <w:rPr>
                <w:rFonts w:cstheme="minorHAnsi"/>
              </w:rPr>
            </w:pPr>
            <w:r w:rsidRPr="00BF0B28">
              <w:rPr>
                <w:rFonts w:cstheme="minorHAnsi"/>
              </w:rPr>
              <w:t>3.</w:t>
            </w:r>
          </w:p>
        </w:tc>
        <w:tc>
          <w:tcPr>
            <w:tcW w:w="1429" w:type="dxa"/>
          </w:tcPr>
          <w:p w14:paraId="5DC9980E" w14:textId="65D1F0A3" w:rsidR="00D71078" w:rsidRPr="0096399D" w:rsidRDefault="007452B6" w:rsidP="0096399D">
            <w:pPr>
              <w:ind w:left="360" w:hanging="360"/>
              <w:cnfStyle w:val="000000100000" w:firstRow="0" w:lastRow="0" w:firstColumn="0" w:lastColumn="0" w:oddVBand="0" w:evenVBand="0" w:oddHBand="1" w:evenHBand="0" w:firstRowFirstColumn="0" w:firstRowLastColumn="0" w:lastRowFirstColumn="0" w:lastRowLastColumn="0"/>
              <w:rPr>
                <w:color w:val="212529"/>
              </w:rPr>
            </w:pPr>
            <w:r>
              <w:rPr>
                <w:rFonts w:hint="eastAsia"/>
                <w:color w:val="212529"/>
                <w:lang w:eastAsia="zh-CN"/>
              </w:rPr>
              <w:t>A</w:t>
            </w:r>
            <w:r w:rsidR="00D71078" w:rsidRPr="0096399D">
              <w:rPr>
                <w:color w:val="212529"/>
              </w:rPr>
              <w:t>nti-discrimination and harassment policy</w:t>
            </w:r>
          </w:p>
          <w:p w14:paraId="66966DD2" w14:textId="77777777" w:rsidR="004F64CB"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p>
          <w:p w14:paraId="3400092D" w14:textId="77777777" w:rsidR="004F64CB"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p>
          <w:p w14:paraId="006CCECE" w14:textId="77777777" w:rsidR="004F64CB"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p>
          <w:p w14:paraId="694664F0"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p>
        </w:tc>
        <w:tc>
          <w:tcPr>
            <w:tcW w:w="2268" w:type="dxa"/>
          </w:tcPr>
          <w:p w14:paraId="4C9B3C8E" w14:textId="6445FE71" w:rsidR="004F64CB" w:rsidRPr="00BE67B7" w:rsidRDefault="00BE67B7" w:rsidP="008A2198">
            <w:pPr>
              <w:cnfStyle w:val="000000100000" w:firstRow="0" w:lastRow="0" w:firstColumn="0" w:lastColumn="0" w:oddVBand="0" w:evenVBand="0" w:oddHBand="1" w:evenHBand="0" w:firstRowFirstColumn="0" w:firstRowLastColumn="0" w:lastRowFirstColumn="0" w:lastRowLastColumn="0"/>
              <w:rPr>
                <w:color w:val="212529"/>
              </w:rPr>
            </w:pPr>
            <w:r w:rsidRPr="00BE67B7">
              <w:rPr>
                <w:color w:val="212529"/>
              </w:rPr>
              <w:t>An anti-discrimination and harassment policy establishes the organization's commitment to providing a workplace free from discrimination, harassment, and retaliation.</w:t>
            </w:r>
          </w:p>
          <w:p w14:paraId="7A6EF211"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0D497841"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569715AD"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7D27734C"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6D7F2890"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42440330"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463B3169"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67E37557"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p w14:paraId="1C196F89" w14:textId="77777777" w:rsidR="004F64CB" w:rsidRPr="00BE67B7" w:rsidRDefault="004F64CB" w:rsidP="008A2198">
            <w:pPr>
              <w:cnfStyle w:val="000000100000" w:firstRow="0" w:lastRow="0" w:firstColumn="0" w:lastColumn="0" w:oddVBand="0" w:evenVBand="0" w:oddHBand="1" w:evenHBand="0" w:firstRowFirstColumn="0" w:firstRowLastColumn="0" w:lastRowFirstColumn="0" w:lastRowLastColumn="0"/>
              <w:rPr>
                <w:color w:val="212529"/>
              </w:rPr>
            </w:pPr>
          </w:p>
        </w:tc>
        <w:tc>
          <w:tcPr>
            <w:tcW w:w="2268" w:type="dxa"/>
          </w:tcPr>
          <w:p w14:paraId="16D8A7F3" w14:textId="2DFBAA56" w:rsidR="004F64CB" w:rsidRPr="00BE67B7" w:rsidRDefault="00BE67B7" w:rsidP="008A2198">
            <w:pPr>
              <w:cnfStyle w:val="000000100000" w:firstRow="0" w:lastRow="0" w:firstColumn="0" w:lastColumn="0" w:oddVBand="0" w:evenVBand="0" w:oddHBand="1" w:evenHBand="0" w:firstRowFirstColumn="0" w:firstRowLastColumn="0" w:lastRowFirstColumn="0" w:lastRowLastColumn="0"/>
              <w:rPr>
                <w:color w:val="212529"/>
              </w:rPr>
            </w:pPr>
            <w:r w:rsidRPr="00BE67B7">
              <w:rPr>
                <w:color w:val="212529"/>
              </w:rPr>
              <w:t>In a workplace, the anti-discrimination and harassment policy may state that all employees are entitled to work in an environment free from discrimination based on factors such as race, gender, religion, or sexual orientation.</w:t>
            </w:r>
          </w:p>
        </w:tc>
        <w:sdt>
          <w:sdtPr>
            <w:rPr>
              <w:rFonts w:cstheme="minorHAnsi"/>
            </w:rPr>
            <w:id w:val="58518173"/>
            <w14:checkbox>
              <w14:checked w14:val="0"/>
              <w14:checkedState w14:val="2612" w14:font="MS Gothic"/>
              <w14:uncheckedState w14:val="2610" w14:font="MS Gothic"/>
            </w14:checkbox>
          </w:sdtPr>
          <w:sdtContent>
            <w:tc>
              <w:tcPr>
                <w:tcW w:w="1276" w:type="dxa"/>
                <w:vAlign w:val="center"/>
              </w:tcPr>
              <w:p w14:paraId="10AFCC34"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247657158"/>
            <w14:checkbox>
              <w14:checked w14:val="0"/>
              <w14:checkedState w14:val="2612" w14:font="MS Gothic"/>
              <w14:uncheckedState w14:val="2610" w14:font="MS Gothic"/>
            </w14:checkbox>
          </w:sdtPr>
          <w:sdtContent>
            <w:tc>
              <w:tcPr>
                <w:tcW w:w="1229" w:type="dxa"/>
                <w:vAlign w:val="center"/>
              </w:tcPr>
              <w:p w14:paraId="43399FD6"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bl>
    <w:p w14:paraId="193C58B3" w14:textId="77777777" w:rsidR="004F64CB" w:rsidRDefault="004F64CB" w:rsidP="004F64CB">
      <w:pPr>
        <w:spacing w:line="259" w:lineRule="auto"/>
        <w:rPr>
          <w:rFonts w:eastAsia="Arial Unicode MS" w:cstheme="minorHAnsi"/>
          <w:color w:val="262626" w:themeColor="text1" w:themeTint="D9"/>
          <w:szCs w:val="18"/>
        </w:rPr>
      </w:pPr>
    </w:p>
    <w:p w14:paraId="3B238E3D" w14:textId="77777777" w:rsidR="004F64CB" w:rsidRDefault="004F64CB" w:rsidP="004F64CB">
      <w:pPr>
        <w:spacing w:line="259" w:lineRule="auto"/>
        <w:rPr>
          <w:rFonts w:eastAsia="Arial Unicode MS" w:cstheme="minorHAnsi"/>
          <w:color w:val="262626" w:themeColor="text1" w:themeTint="D9"/>
          <w:szCs w:val="18"/>
        </w:rPr>
      </w:pPr>
    </w:p>
    <w:tbl>
      <w:tblPr>
        <w:tblW w:w="5000" w:type="pct"/>
        <w:tblLook w:val="04A0" w:firstRow="1" w:lastRow="0" w:firstColumn="1" w:lastColumn="0" w:noHBand="0" w:noVBand="1"/>
      </w:tblPr>
      <w:tblGrid>
        <w:gridCol w:w="476"/>
        <w:gridCol w:w="3900"/>
        <w:gridCol w:w="2467"/>
        <w:gridCol w:w="1672"/>
        <w:gridCol w:w="496"/>
      </w:tblGrid>
      <w:tr w:rsidR="004F64CB" w:rsidRPr="00BF0B28" w14:paraId="48C52881" w14:textId="77777777" w:rsidTr="008A2198">
        <w:tc>
          <w:tcPr>
            <w:tcW w:w="264" w:type="pct"/>
            <w:tcBorders>
              <w:top w:val="double" w:sz="4" w:space="0" w:color="595959"/>
              <w:left w:val="double" w:sz="4" w:space="0" w:color="595959"/>
              <w:bottom w:val="double" w:sz="4" w:space="0" w:color="595959"/>
              <w:right w:val="double" w:sz="4" w:space="0" w:color="595959"/>
            </w:tcBorders>
            <w:shd w:val="clear" w:color="auto" w:fill="E7E6E6"/>
          </w:tcPr>
          <w:p w14:paraId="5E149160" w14:textId="77777777" w:rsidR="004F64CB" w:rsidRPr="00BF0B28" w:rsidRDefault="004F64CB" w:rsidP="008A2198">
            <w:pPr>
              <w:jc w:val="center"/>
              <w:rPr>
                <w:rFonts w:eastAsia="Calibri" w:cstheme="minorHAnsi"/>
                <w:b/>
                <w:color w:val="595959"/>
                <w:sz w:val="36"/>
              </w:rPr>
            </w:pPr>
            <w:r w:rsidRPr="00BF0B28">
              <w:rPr>
                <w:rFonts w:eastAsia="Calibri" w:cstheme="minorHAnsi"/>
                <w:b/>
                <w:color w:val="595959"/>
                <w:sz w:val="36"/>
              </w:rPr>
              <w:t>3</w:t>
            </w:r>
          </w:p>
        </w:tc>
        <w:tc>
          <w:tcPr>
            <w:tcW w:w="4461" w:type="pct"/>
            <w:gridSpan w:val="3"/>
            <w:tcBorders>
              <w:bottom w:val="double" w:sz="4" w:space="0" w:color="595959"/>
            </w:tcBorders>
            <w:shd w:val="clear" w:color="auto" w:fill="auto"/>
          </w:tcPr>
          <w:p w14:paraId="5619FA32" w14:textId="77777777" w:rsidR="004F64CB" w:rsidRPr="00BF0B28" w:rsidRDefault="004F64CB" w:rsidP="008A2198">
            <w:pPr>
              <w:spacing w:after="0"/>
              <w:rPr>
                <w:rFonts w:eastAsia="Calibri" w:cstheme="minorHAnsi"/>
                <w:b/>
                <w:color w:val="808080" w:themeColor="background1" w:themeShade="80"/>
              </w:rPr>
            </w:pPr>
            <w:r w:rsidRPr="00BF0B28">
              <w:rPr>
                <w:rFonts w:cstheme="minorHAnsi"/>
                <w:b/>
                <w:color w:val="595959" w:themeColor="text1" w:themeTint="A6"/>
              </w:rPr>
              <w:t xml:space="preserve">Describe the impact of code of conduct on workplace teams. </w:t>
            </w:r>
            <w:r w:rsidRPr="00BF0B28">
              <w:rPr>
                <w:rFonts w:cstheme="minorHAnsi"/>
                <w:b/>
                <w:color w:val="595959" w:themeColor="text1" w:themeTint="A6"/>
              </w:rPr>
              <w:br/>
              <w:t>(20 to 30 words per response)</w:t>
            </w:r>
          </w:p>
        </w:tc>
        <w:tc>
          <w:tcPr>
            <w:tcW w:w="275" w:type="pct"/>
            <w:tcBorders>
              <w:bottom w:val="double" w:sz="4" w:space="0" w:color="595959"/>
            </w:tcBorders>
            <w:shd w:val="clear" w:color="auto" w:fill="auto"/>
            <w:vAlign w:val="bottom"/>
          </w:tcPr>
          <w:p w14:paraId="3DA046B3" w14:textId="77777777" w:rsidR="004F64CB" w:rsidRPr="00BF0B28" w:rsidRDefault="004F64CB" w:rsidP="008A2198">
            <w:pPr>
              <w:jc w:val="right"/>
              <w:rPr>
                <w:rFonts w:eastAsia="Calibri" w:cstheme="minorHAnsi"/>
                <w:b/>
                <w:color w:val="595959"/>
              </w:rPr>
            </w:pPr>
          </w:p>
        </w:tc>
      </w:tr>
      <w:tr w:rsidR="004F64CB" w:rsidRPr="00BF0B28" w14:paraId="15286D81" w14:textId="77777777" w:rsidTr="008A2198">
        <w:tc>
          <w:tcPr>
            <w:tcW w:w="264" w:type="pct"/>
            <w:tcBorders>
              <w:top w:val="single" w:sz="4" w:space="0" w:color="595959"/>
              <w:left w:val="single" w:sz="4" w:space="0" w:color="595959"/>
              <w:bottom w:val="single" w:sz="4" w:space="0" w:color="595959"/>
              <w:right w:val="single" w:sz="4" w:space="0" w:color="595959"/>
            </w:tcBorders>
            <w:shd w:val="clear" w:color="auto" w:fill="595959"/>
          </w:tcPr>
          <w:p w14:paraId="4EAFB0C8" w14:textId="77777777" w:rsidR="004F64CB" w:rsidRPr="00BF0B28" w:rsidRDefault="004F64CB" w:rsidP="008A2198">
            <w:pPr>
              <w:rPr>
                <w:rFonts w:eastAsia="Calibri" w:cstheme="minorHAnsi"/>
                <w:caps/>
                <w:color w:val="E7E6E6"/>
                <w:sz w:val="20"/>
              </w:rPr>
            </w:pPr>
          </w:p>
        </w:tc>
        <w:tc>
          <w:tcPr>
            <w:tcW w:w="2164" w:type="pct"/>
            <w:tcBorders>
              <w:top w:val="single" w:sz="4" w:space="0" w:color="595959"/>
              <w:left w:val="single" w:sz="4" w:space="0" w:color="595959"/>
              <w:bottom w:val="single" w:sz="4" w:space="0" w:color="595959"/>
              <w:right w:val="single" w:sz="4" w:space="0" w:color="595959"/>
            </w:tcBorders>
            <w:shd w:val="clear" w:color="auto" w:fill="595959"/>
          </w:tcPr>
          <w:p w14:paraId="451DD347" w14:textId="77777777" w:rsidR="004F64CB" w:rsidRPr="00BF0B28" w:rsidRDefault="004F64CB" w:rsidP="008A2198">
            <w:pPr>
              <w:rPr>
                <w:rFonts w:eastAsia="Calibri" w:cstheme="minorHAnsi"/>
                <w:caps/>
                <w:color w:val="E7E6E6"/>
                <w:sz w:val="20"/>
              </w:rPr>
            </w:pPr>
            <w:r w:rsidRPr="00BF0B28">
              <w:rPr>
                <w:rFonts w:eastAsia="Calibri" w:cstheme="minorHAnsi"/>
                <w:caps/>
                <w:color w:val="E7E6E6"/>
                <w:sz w:val="20"/>
              </w:rPr>
              <w:t>Answer</w:t>
            </w:r>
          </w:p>
        </w:tc>
        <w:tc>
          <w:tcPr>
            <w:tcW w:w="1369" w:type="pct"/>
            <w:tcBorders>
              <w:top w:val="single" w:sz="4" w:space="0" w:color="595959"/>
              <w:left w:val="single" w:sz="4" w:space="0" w:color="595959"/>
              <w:bottom w:val="single" w:sz="4" w:space="0" w:color="595959"/>
              <w:right w:val="single" w:sz="4" w:space="0" w:color="595959"/>
            </w:tcBorders>
            <w:shd w:val="clear" w:color="auto" w:fill="595959"/>
            <w:tcMar>
              <w:top w:w="28" w:type="dxa"/>
              <w:bottom w:w="28" w:type="dxa"/>
            </w:tcMar>
          </w:tcPr>
          <w:p w14:paraId="243F36D7" w14:textId="77777777" w:rsidR="004F64CB" w:rsidRPr="00BF0B28" w:rsidRDefault="004F64CB" w:rsidP="004F64CB">
            <w:pPr>
              <w:numPr>
                <w:ilvl w:val="0"/>
                <w:numId w:val="7"/>
              </w:numPr>
              <w:spacing w:after="0"/>
              <w:contextualSpacing/>
              <w:rPr>
                <w:rFonts w:eastAsia="Calibri" w:cstheme="minorHAnsi"/>
                <w:color w:val="595959"/>
                <w:position w:val="-2"/>
              </w:rPr>
            </w:pPr>
            <w:r w:rsidRPr="00BF0B28">
              <w:rPr>
                <w:rFonts w:eastAsia="Calibri" w:cstheme="minorHAnsi"/>
                <w:caps/>
                <w:color w:val="E7E6E6"/>
                <w:position w:val="-2"/>
                <w:sz w:val="20"/>
              </w:rPr>
              <w:t>Satisfactory</w:t>
            </w:r>
          </w:p>
        </w:tc>
        <w:tc>
          <w:tcPr>
            <w:tcW w:w="1203" w:type="pct"/>
            <w:gridSpan w:val="2"/>
            <w:tcBorders>
              <w:top w:val="single" w:sz="4" w:space="0" w:color="595959"/>
              <w:left w:val="single" w:sz="4" w:space="0" w:color="595959"/>
              <w:bottom w:val="single" w:sz="4" w:space="0" w:color="595959"/>
              <w:right w:val="single" w:sz="4" w:space="0" w:color="595959"/>
            </w:tcBorders>
            <w:shd w:val="clear" w:color="auto" w:fill="595959"/>
            <w:vAlign w:val="center"/>
          </w:tcPr>
          <w:p w14:paraId="2827AD19" w14:textId="77777777" w:rsidR="004F64CB" w:rsidRPr="00BF0B28" w:rsidRDefault="004F64CB" w:rsidP="004F64CB">
            <w:pPr>
              <w:numPr>
                <w:ilvl w:val="0"/>
                <w:numId w:val="7"/>
              </w:numPr>
              <w:spacing w:after="0"/>
              <w:contextualSpacing/>
              <w:jc w:val="center"/>
              <w:rPr>
                <w:rFonts w:eastAsia="Calibri" w:cstheme="minorHAnsi"/>
                <w:color w:val="595959"/>
              </w:rPr>
            </w:pPr>
            <w:r w:rsidRPr="00BF0B28">
              <w:rPr>
                <w:rFonts w:eastAsia="Calibri" w:cstheme="minorHAnsi"/>
                <w:caps/>
                <w:color w:val="E7E6E6"/>
                <w:position w:val="-2"/>
                <w:sz w:val="20"/>
              </w:rPr>
              <w:t>NOT satisfactory</w:t>
            </w:r>
          </w:p>
        </w:tc>
      </w:tr>
      <w:tr w:rsidR="004F64CB" w:rsidRPr="00BF0B28" w14:paraId="38BC456D" w14:textId="77777777" w:rsidTr="008A2198">
        <w:trPr>
          <w:trHeight w:val="1145"/>
        </w:trPr>
        <w:tc>
          <w:tcPr>
            <w:tcW w:w="5000" w:type="pct"/>
            <w:gridSpan w:val="5"/>
            <w:tcBorders>
              <w:top w:val="single" w:sz="4" w:space="0" w:color="595959"/>
              <w:left w:val="single" w:sz="4" w:space="0" w:color="595959"/>
              <w:bottom w:val="single" w:sz="4" w:space="0" w:color="595959"/>
              <w:right w:val="single" w:sz="4" w:space="0" w:color="595959"/>
            </w:tcBorders>
            <w:shd w:val="clear" w:color="auto" w:fill="auto"/>
          </w:tcPr>
          <w:p w14:paraId="6D6437C4" w14:textId="00640FDE" w:rsidR="004F64CB" w:rsidRPr="0096399D" w:rsidRDefault="00D71078" w:rsidP="008A2198">
            <w:pPr>
              <w:contextualSpacing/>
              <w:jc w:val="both"/>
              <w:rPr>
                <w:rFonts w:cstheme="minorHAnsi" w:hint="eastAsia"/>
                <w:color w:val="000000" w:themeColor="text1"/>
                <w:lang w:eastAsia="zh-CN"/>
              </w:rPr>
            </w:pPr>
            <w:r w:rsidRPr="00D71078">
              <w:rPr>
                <w:rFonts w:eastAsia="Calibri" w:cstheme="minorHAnsi"/>
                <w:color w:val="000000" w:themeColor="text1"/>
              </w:rPr>
              <w:t xml:space="preserve">An effectively crafted code of conduct clearly communicates an organization's core values and principles, aligning them with professional standards of behavior. It delineates the values that an organization aims to cultivate within its leaders and employees, thereby outlining anticipated </w:t>
            </w:r>
            <w:r w:rsidRPr="00D71078">
              <w:rPr>
                <w:rFonts w:eastAsia="Calibri" w:cstheme="minorHAnsi"/>
                <w:color w:val="000000" w:themeColor="text1"/>
              </w:rPr>
              <w:lastRenderedPageBreak/>
              <w:t>conduct. Consequently, a documented code of conduct or ethics serves as a yardstick for evaluating both team members and organizational performance.</w:t>
            </w:r>
          </w:p>
        </w:tc>
      </w:tr>
    </w:tbl>
    <w:p w14:paraId="29C03DBE" w14:textId="77777777" w:rsidR="004F64CB" w:rsidRDefault="004F64CB" w:rsidP="004F64CB">
      <w:pPr>
        <w:spacing w:line="259" w:lineRule="auto"/>
        <w:rPr>
          <w:rFonts w:eastAsia="Arial Unicode MS" w:cstheme="minorHAnsi"/>
          <w:color w:val="262626" w:themeColor="text1" w:themeTint="D9"/>
          <w:szCs w:val="18"/>
        </w:rPr>
      </w:pPr>
    </w:p>
    <w:p w14:paraId="4F0D5F04" w14:textId="77777777" w:rsidR="004F64CB" w:rsidRDefault="004F64CB" w:rsidP="004F64CB">
      <w:pPr>
        <w:spacing w:line="259" w:lineRule="auto"/>
        <w:rPr>
          <w:rFonts w:eastAsia="Arial Unicode MS" w:cstheme="minorHAnsi"/>
          <w:color w:val="262626" w:themeColor="text1" w:themeTint="D9"/>
          <w:szCs w:val="18"/>
        </w:rPr>
      </w:pPr>
    </w:p>
    <w:p w14:paraId="4F02F0BF" w14:textId="77777777" w:rsidR="004F64CB" w:rsidRDefault="004F64CB" w:rsidP="004F64CB">
      <w:pPr>
        <w:spacing w:line="259" w:lineRule="auto"/>
        <w:rPr>
          <w:rFonts w:eastAsia="Arial Unicode MS" w:cstheme="minorHAnsi"/>
          <w:color w:val="262626" w:themeColor="text1" w:themeTint="D9"/>
          <w:szCs w:val="18"/>
        </w:rPr>
      </w:pPr>
    </w:p>
    <w:p w14:paraId="3EDAB67D" w14:textId="77777777" w:rsidR="004F64CB" w:rsidRDefault="004F64CB" w:rsidP="004F64CB">
      <w:pPr>
        <w:spacing w:line="259" w:lineRule="auto"/>
        <w:rPr>
          <w:rFonts w:eastAsia="Arial Unicode MS" w:cstheme="minorHAnsi"/>
          <w:color w:val="262626" w:themeColor="text1" w:themeTint="D9"/>
          <w:szCs w:val="18"/>
        </w:rPr>
      </w:pPr>
    </w:p>
    <w:p w14:paraId="6797B0D9" w14:textId="77777777" w:rsidR="004F64CB" w:rsidRDefault="004F64CB" w:rsidP="004F64CB">
      <w:pPr>
        <w:spacing w:line="259" w:lineRule="auto"/>
        <w:rPr>
          <w:rFonts w:eastAsia="Arial Unicode MS" w:cstheme="minorHAnsi"/>
          <w:color w:val="262626" w:themeColor="text1" w:themeTint="D9"/>
          <w:szCs w:val="18"/>
        </w:rPr>
      </w:pPr>
    </w:p>
    <w:tbl>
      <w:tblPr>
        <w:tblStyle w:val="QuestionsandAnswers"/>
        <w:tblW w:w="9006" w:type="dxa"/>
        <w:tblInd w:w="35" w:type="dxa"/>
        <w:tblLayout w:type="fixed"/>
        <w:tblCellMar>
          <w:top w:w="11" w:type="dxa"/>
          <w:bottom w:w="11" w:type="dxa"/>
        </w:tblCellMar>
        <w:tblLook w:val="04A0" w:firstRow="1" w:lastRow="0" w:firstColumn="1" w:lastColumn="0" w:noHBand="0" w:noVBand="1"/>
      </w:tblPr>
      <w:tblGrid>
        <w:gridCol w:w="536"/>
        <w:gridCol w:w="5381"/>
        <w:gridCol w:w="1557"/>
        <w:gridCol w:w="1532"/>
      </w:tblGrid>
      <w:tr w:rsidR="004F64CB" w:rsidRPr="00BF0B28" w14:paraId="3463B55D" w14:textId="77777777" w:rsidTr="008A21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6" w:type="dxa"/>
          </w:tcPr>
          <w:p w14:paraId="4168740F" w14:textId="77777777" w:rsidR="004F64CB" w:rsidRPr="00BF0B28" w:rsidRDefault="004F64CB" w:rsidP="008A2198">
            <w:pPr>
              <w:rPr>
                <w:rFonts w:asciiTheme="minorHAnsi" w:hAnsiTheme="minorHAnsi" w:cstheme="minorHAnsi"/>
              </w:rPr>
            </w:pPr>
            <w:r w:rsidRPr="00BF0B28">
              <w:rPr>
                <w:rFonts w:asciiTheme="minorHAnsi" w:eastAsia="Calibri" w:hAnsiTheme="minorHAnsi" w:cstheme="minorHAnsi"/>
                <w:color w:val="595959"/>
              </w:rPr>
              <w:t>4</w:t>
            </w:r>
          </w:p>
        </w:tc>
        <w:tc>
          <w:tcPr>
            <w:tcW w:w="8470" w:type="dxa"/>
            <w:gridSpan w:val="3"/>
          </w:tcPr>
          <w:p w14:paraId="5F394D9F" w14:textId="77777777" w:rsidR="004F64CB" w:rsidRPr="00BF0B28" w:rsidRDefault="004F64CB" w:rsidP="008A2198">
            <w:pPr>
              <w:cnfStyle w:val="100000000000" w:firstRow="1" w:lastRow="0" w:firstColumn="0" w:lastColumn="0" w:oddVBand="0" w:evenVBand="0" w:oddHBand="0" w:evenHBand="0" w:firstRowFirstColumn="0" w:firstRowLastColumn="0" w:lastRowFirstColumn="0" w:lastRowLastColumn="0"/>
              <w:rPr>
                <w:rFonts w:cstheme="minorHAnsi"/>
              </w:rPr>
            </w:pPr>
            <w:r w:rsidRPr="00BF0B28">
              <w:rPr>
                <w:rFonts w:cstheme="minorHAnsi"/>
              </w:rPr>
              <w:t xml:space="preserve">List 3 ways an organisational culture and reputation can provide positive impact on workplace team.  </w:t>
            </w:r>
            <w:r w:rsidRPr="00BF0B28">
              <w:rPr>
                <w:rFonts w:cstheme="minorHAnsi"/>
              </w:rPr>
              <w:br/>
              <w:t>(5 to 15 words per response).</w:t>
            </w:r>
            <w:r w:rsidRPr="00BF0B28">
              <w:rPr>
                <w:rFonts w:eastAsia="Calibri" w:cstheme="minorHAnsi"/>
                <w:color w:val="808080" w:themeColor="background1" w:themeShade="80"/>
              </w:rPr>
              <w:t xml:space="preserve"> </w:t>
            </w:r>
          </w:p>
        </w:tc>
      </w:tr>
      <w:tr w:rsidR="004F64CB" w:rsidRPr="00BF0B28" w14:paraId="75E099EC"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595959" w:themeFill="text1" w:themeFillTint="A6"/>
            <w:vAlign w:val="center"/>
          </w:tcPr>
          <w:p w14:paraId="70317A23" w14:textId="77777777" w:rsidR="004F64CB" w:rsidRPr="00BF0B28" w:rsidRDefault="004F64CB" w:rsidP="008A2198">
            <w:pPr>
              <w:rPr>
                <w:rFonts w:cstheme="minorHAnsi"/>
                <w:caps/>
                <w:color w:val="E7E6E6" w:themeColor="background2"/>
                <w:sz w:val="20"/>
              </w:rPr>
            </w:pPr>
          </w:p>
        </w:tc>
        <w:tc>
          <w:tcPr>
            <w:tcW w:w="5381" w:type="dxa"/>
            <w:shd w:val="clear" w:color="auto" w:fill="595959" w:themeFill="text1" w:themeFillTint="A6"/>
            <w:vAlign w:val="center"/>
          </w:tcPr>
          <w:p w14:paraId="35278A40"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ANSWER</w:t>
            </w:r>
          </w:p>
        </w:tc>
        <w:tc>
          <w:tcPr>
            <w:tcW w:w="1557" w:type="dxa"/>
            <w:shd w:val="clear" w:color="auto" w:fill="595959" w:themeFill="text1" w:themeFillTint="A6"/>
            <w:vAlign w:val="center"/>
          </w:tcPr>
          <w:p w14:paraId="48EF84B4"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Satisfactory</w:t>
            </w:r>
          </w:p>
        </w:tc>
        <w:tc>
          <w:tcPr>
            <w:tcW w:w="1532" w:type="dxa"/>
            <w:shd w:val="clear" w:color="auto" w:fill="595959" w:themeFill="text1" w:themeFillTint="A6"/>
            <w:vAlign w:val="center"/>
          </w:tcPr>
          <w:p w14:paraId="27C2C3DC"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Not satisfactory</w:t>
            </w:r>
          </w:p>
        </w:tc>
      </w:tr>
      <w:tr w:rsidR="004F64CB" w:rsidRPr="00BF0B28" w14:paraId="22A55DC3"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447DEC1E" w14:textId="77777777" w:rsidR="004F64CB" w:rsidRPr="00BF0B28" w:rsidRDefault="004F64CB" w:rsidP="008A2198">
            <w:pPr>
              <w:rPr>
                <w:rFonts w:cstheme="minorHAnsi"/>
              </w:rPr>
            </w:pPr>
            <w:r w:rsidRPr="00BF0B28">
              <w:rPr>
                <w:rFonts w:cstheme="minorHAnsi"/>
              </w:rPr>
              <w:t>1.</w:t>
            </w:r>
          </w:p>
        </w:tc>
        <w:tc>
          <w:tcPr>
            <w:tcW w:w="5381" w:type="dxa"/>
          </w:tcPr>
          <w:p w14:paraId="2DD81EA1" w14:textId="6DCCC5C8" w:rsidR="004F64CB" w:rsidRPr="00D71078" w:rsidRDefault="00D71078" w:rsidP="008A2198">
            <w:pPr>
              <w:ind w:left="360" w:hanging="360"/>
              <w:cnfStyle w:val="000000010000" w:firstRow="0" w:lastRow="0" w:firstColumn="0" w:lastColumn="0" w:oddVBand="0" w:evenVBand="0" w:oddHBand="0" w:evenHBand="1" w:firstRowFirstColumn="0" w:firstRowLastColumn="0" w:lastRowFirstColumn="0" w:lastRowLastColumn="0"/>
              <w:rPr>
                <w:rFonts w:cstheme="minorHAnsi"/>
                <w:color w:val="000000" w:themeColor="text1"/>
              </w:rPr>
            </w:pPr>
            <w:r w:rsidRPr="00D71078">
              <w:rPr>
                <w:rFonts w:cstheme="minorHAnsi"/>
                <w:color w:val="000000" w:themeColor="text1"/>
              </w:rPr>
              <w:t>Increased employee engagement</w:t>
            </w:r>
          </w:p>
          <w:p w14:paraId="172454B5" w14:textId="5F37F2A2" w:rsidR="004F64CB" w:rsidRPr="0096399D" w:rsidRDefault="00D71078" w:rsidP="0096399D">
            <w:pPr>
              <w:ind w:left="360" w:hanging="360"/>
              <w:cnfStyle w:val="000000010000" w:firstRow="0" w:lastRow="0" w:firstColumn="0" w:lastColumn="0" w:oddVBand="0" w:evenVBand="0" w:oddHBand="0" w:evenHBand="1" w:firstRowFirstColumn="0" w:firstRowLastColumn="0" w:lastRowFirstColumn="0" w:lastRowLastColumn="0"/>
              <w:rPr>
                <w:rFonts w:cstheme="minorHAnsi" w:hint="eastAsia"/>
                <w:color w:val="000000" w:themeColor="text1"/>
                <w:lang w:eastAsia="zh-CN"/>
              </w:rPr>
            </w:pPr>
            <w:r w:rsidRPr="00D71078">
              <w:rPr>
                <w:rFonts w:cstheme="minorHAnsi"/>
                <w:color w:val="000000" w:themeColor="text1"/>
              </w:rPr>
              <w:t xml:space="preserve">A workplace imbued with a strong organizational culture, driven by purpose and clear expectations, fosters heightened employee engagement. </w:t>
            </w:r>
            <w:r w:rsidRPr="00D71078">
              <w:rPr>
                <w:rFonts w:cstheme="minorHAnsi"/>
                <w:color w:val="000000" w:themeColor="text1"/>
              </w:rPr>
              <w:br/>
              <w:t xml:space="preserve">This environment motivates and inspires employees to actively participate in their work responsibilities and collaborate effectively with others. Consequently, it cultivates a high level of workforce engagement, which in turn boosts productivity. </w:t>
            </w:r>
            <w:r w:rsidRPr="00D71078">
              <w:rPr>
                <w:rFonts w:cstheme="minorHAnsi"/>
                <w:color w:val="000000" w:themeColor="text1"/>
              </w:rPr>
              <w:br/>
              <w:t>The deep connection to the organization and its people creates an atmosphere of positivity that is palpable.</w:t>
            </w:r>
          </w:p>
        </w:tc>
        <w:sdt>
          <w:sdtPr>
            <w:rPr>
              <w:rFonts w:cstheme="minorHAnsi"/>
            </w:rPr>
            <w:id w:val="-2130157279"/>
            <w14:checkbox>
              <w14:checked w14:val="0"/>
              <w14:checkedState w14:val="2612" w14:font="MS Gothic"/>
              <w14:uncheckedState w14:val="2610" w14:font="MS Gothic"/>
            </w14:checkbox>
          </w:sdtPr>
          <w:sdtContent>
            <w:tc>
              <w:tcPr>
                <w:tcW w:w="1557" w:type="dxa"/>
                <w:vAlign w:val="center"/>
              </w:tcPr>
              <w:p w14:paraId="67D273A0"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1863351370"/>
            <w14:checkbox>
              <w14:checked w14:val="0"/>
              <w14:checkedState w14:val="2612" w14:font="MS Gothic"/>
              <w14:uncheckedState w14:val="2610" w14:font="MS Gothic"/>
            </w14:checkbox>
          </w:sdtPr>
          <w:sdtContent>
            <w:tc>
              <w:tcPr>
                <w:tcW w:w="1532" w:type="dxa"/>
                <w:vAlign w:val="center"/>
              </w:tcPr>
              <w:p w14:paraId="0FAAB318"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798016E7"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3D0AC49A" w14:textId="77777777" w:rsidR="004F64CB" w:rsidRPr="00BF0B28" w:rsidRDefault="004F64CB" w:rsidP="008A2198">
            <w:pPr>
              <w:rPr>
                <w:rFonts w:cstheme="minorHAnsi"/>
              </w:rPr>
            </w:pPr>
            <w:r w:rsidRPr="00BF0B28">
              <w:rPr>
                <w:rFonts w:cstheme="minorHAnsi"/>
              </w:rPr>
              <w:t>2.</w:t>
            </w:r>
          </w:p>
        </w:tc>
        <w:tc>
          <w:tcPr>
            <w:tcW w:w="5381" w:type="dxa"/>
          </w:tcPr>
          <w:p w14:paraId="61251BB7" w14:textId="1113B4F3" w:rsidR="004F64CB" w:rsidRPr="00D71078" w:rsidRDefault="00D71078" w:rsidP="008A2198">
            <w:pPr>
              <w:ind w:left="360" w:hanging="36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71078">
              <w:rPr>
                <w:rFonts w:cstheme="minorHAnsi"/>
                <w:color w:val="000000" w:themeColor="text1"/>
              </w:rPr>
              <w:t>Decreased turnover</w:t>
            </w:r>
          </w:p>
          <w:p w14:paraId="3CF89DE8" w14:textId="003A7F72" w:rsidR="004F64CB" w:rsidRPr="00D71078" w:rsidRDefault="00D71078" w:rsidP="0096399D">
            <w:pPr>
              <w:ind w:left="360" w:hanging="360"/>
              <w:cnfStyle w:val="000000100000" w:firstRow="0" w:lastRow="0" w:firstColumn="0" w:lastColumn="0" w:oddVBand="0" w:evenVBand="0" w:oddHBand="1" w:evenHBand="0" w:firstRowFirstColumn="0" w:firstRowLastColumn="0" w:lastRowFirstColumn="0" w:lastRowLastColumn="0"/>
              <w:rPr>
                <w:rFonts w:cstheme="minorHAnsi" w:hint="eastAsia"/>
                <w:color w:val="000000" w:themeColor="text1"/>
                <w:lang w:eastAsia="zh-CN"/>
              </w:rPr>
            </w:pPr>
            <w:r w:rsidRPr="00D71078">
              <w:rPr>
                <w:rFonts w:cstheme="minorHAnsi"/>
                <w:color w:val="000000" w:themeColor="text1"/>
              </w:rPr>
              <w:t>Employees who feel valued and respected within a company are less inclined to seek opportunities elsewhere. Hence, it is imperative for organizations to nurture a robust organizational culture that aligns with their core values and mission statement. Contented employees translate to lower turnover rates, resulting in cost and time savings for companies in recruitment processes. Maintaining and enhancing a strong culture requires ongoing efforts by companies.</w:t>
            </w:r>
          </w:p>
        </w:tc>
        <w:sdt>
          <w:sdtPr>
            <w:rPr>
              <w:rFonts w:cstheme="minorHAnsi"/>
            </w:rPr>
            <w:id w:val="1216547554"/>
            <w14:checkbox>
              <w14:checked w14:val="0"/>
              <w14:checkedState w14:val="2612" w14:font="MS Gothic"/>
              <w14:uncheckedState w14:val="2610" w14:font="MS Gothic"/>
            </w14:checkbox>
          </w:sdtPr>
          <w:sdtContent>
            <w:tc>
              <w:tcPr>
                <w:tcW w:w="1557" w:type="dxa"/>
                <w:vAlign w:val="center"/>
              </w:tcPr>
              <w:p w14:paraId="28CEACD1"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1097782416"/>
            <w14:checkbox>
              <w14:checked w14:val="0"/>
              <w14:checkedState w14:val="2612" w14:font="MS Gothic"/>
              <w14:uncheckedState w14:val="2610" w14:font="MS Gothic"/>
            </w14:checkbox>
          </w:sdtPr>
          <w:sdtContent>
            <w:tc>
              <w:tcPr>
                <w:tcW w:w="1532" w:type="dxa"/>
                <w:vAlign w:val="center"/>
              </w:tcPr>
              <w:p w14:paraId="1BC8981B"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70A37BF1"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41FB869E" w14:textId="77777777" w:rsidR="004F64CB" w:rsidRPr="00D71078" w:rsidRDefault="004F64CB" w:rsidP="00D71078">
            <w:pPr>
              <w:ind w:left="360" w:hanging="360"/>
              <w:rPr>
                <w:rFonts w:cstheme="minorHAnsi"/>
                <w:color w:val="000000" w:themeColor="text1"/>
              </w:rPr>
            </w:pPr>
            <w:r w:rsidRPr="00D71078">
              <w:rPr>
                <w:rFonts w:cstheme="minorHAnsi"/>
                <w:color w:val="000000" w:themeColor="text1"/>
              </w:rPr>
              <w:t>3.</w:t>
            </w:r>
          </w:p>
        </w:tc>
        <w:tc>
          <w:tcPr>
            <w:tcW w:w="5381" w:type="dxa"/>
          </w:tcPr>
          <w:p w14:paraId="6968280C" w14:textId="747DF06B" w:rsidR="004F64CB" w:rsidRPr="00D71078" w:rsidRDefault="00D71078" w:rsidP="00D71078">
            <w:pPr>
              <w:ind w:left="360" w:hanging="360"/>
              <w:cnfStyle w:val="000000010000" w:firstRow="0" w:lastRow="0" w:firstColumn="0" w:lastColumn="0" w:oddVBand="0" w:evenVBand="0" w:oddHBand="0" w:evenHBand="1" w:firstRowFirstColumn="0" w:firstRowLastColumn="0" w:lastRowFirstColumn="0" w:lastRowLastColumn="0"/>
              <w:rPr>
                <w:rFonts w:cstheme="minorHAnsi"/>
                <w:color w:val="000000" w:themeColor="text1"/>
              </w:rPr>
            </w:pPr>
            <w:r w:rsidRPr="00D71078">
              <w:rPr>
                <w:rFonts w:cstheme="minorHAnsi"/>
                <w:color w:val="000000" w:themeColor="text1"/>
              </w:rPr>
              <w:t>Elevated productivity</w:t>
            </w:r>
          </w:p>
          <w:p w14:paraId="0B5F3F8F" w14:textId="0C99B828" w:rsidR="004F64CB" w:rsidRPr="00D71078" w:rsidRDefault="00D71078" w:rsidP="0096399D">
            <w:pPr>
              <w:ind w:left="360" w:hanging="360"/>
              <w:cnfStyle w:val="000000010000" w:firstRow="0" w:lastRow="0" w:firstColumn="0" w:lastColumn="0" w:oddVBand="0" w:evenVBand="0" w:oddHBand="0" w:evenHBand="1" w:firstRowFirstColumn="0" w:firstRowLastColumn="0" w:lastRowFirstColumn="0" w:lastRowLastColumn="0"/>
              <w:rPr>
                <w:rFonts w:cstheme="minorHAnsi" w:hint="eastAsia"/>
                <w:color w:val="000000" w:themeColor="text1"/>
                <w:lang w:eastAsia="zh-CN"/>
              </w:rPr>
            </w:pPr>
            <w:r w:rsidRPr="00D71078">
              <w:rPr>
                <w:rFonts w:cstheme="minorHAnsi"/>
                <w:color w:val="000000" w:themeColor="text1"/>
              </w:rPr>
              <w:t xml:space="preserve">Equipping employees with the necessary resources and tools essential for success significantly enhances overall productivity and performance levels. Organizational culture plays a crucial role in shaping </w:t>
            </w:r>
            <w:r w:rsidRPr="00D71078">
              <w:rPr>
                <w:rFonts w:cstheme="minorHAnsi"/>
                <w:color w:val="000000" w:themeColor="text1"/>
              </w:rPr>
              <w:lastRenderedPageBreak/>
              <w:t>the workplace structure, facilitating collaboration among individuals with similar skill sets. Teams composed of members with shared backgrounds and expertise tend to work more efficiently together when undertaking company projects.</w:t>
            </w:r>
          </w:p>
        </w:tc>
        <w:sdt>
          <w:sdtPr>
            <w:rPr>
              <w:rFonts w:cstheme="minorHAnsi"/>
            </w:rPr>
            <w:id w:val="-1486535908"/>
            <w14:checkbox>
              <w14:checked w14:val="0"/>
              <w14:checkedState w14:val="2612" w14:font="MS Gothic"/>
              <w14:uncheckedState w14:val="2610" w14:font="MS Gothic"/>
            </w14:checkbox>
          </w:sdtPr>
          <w:sdtContent>
            <w:tc>
              <w:tcPr>
                <w:tcW w:w="1557" w:type="dxa"/>
                <w:vAlign w:val="center"/>
              </w:tcPr>
              <w:p w14:paraId="60160AF1"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825588220"/>
            <w14:checkbox>
              <w14:checked w14:val="0"/>
              <w14:checkedState w14:val="2612" w14:font="MS Gothic"/>
              <w14:uncheckedState w14:val="2610" w14:font="MS Gothic"/>
            </w14:checkbox>
          </w:sdtPr>
          <w:sdtContent>
            <w:tc>
              <w:tcPr>
                <w:tcW w:w="1532" w:type="dxa"/>
                <w:vAlign w:val="center"/>
              </w:tcPr>
              <w:p w14:paraId="48AEB005"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bl>
    <w:p w14:paraId="4AD6BB5F" w14:textId="77777777" w:rsidR="004F64CB" w:rsidRPr="00BF0B28" w:rsidRDefault="004F64CB" w:rsidP="00D71078">
      <w:pPr>
        <w:spacing w:after="0"/>
        <w:ind w:left="360" w:hanging="360"/>
        <w:rPr>
          <w:rFonts w:eastAsia="Arial Unicode MS" w:cstheme="minorHAnsi"/>
          <w:color w:val="262626" w:themeColor="text1" w:themeTint="D9"/>
          <w:szCs w:val="18"/>
        </w:rPr>
      </w:pPr>
    </w:p>
    <w:p w14:paraId="2ADEF7DE" w14:textId="77777777" w:rsidR="004F64CB" w:rsidRPr="00BF0B28" w:rsidRDefault="004F64CB" w:rsidP="004F64CB">
      <w:pPr>
        <w:spacing w:line="259" w:lineRule="auto"/>
        <w:rPr>
          <w:rFonts w:eastAsia="Arial Unicode MS" w:cstheme="minorHAnsi"/>
          <w:color w:val="262626" w:themeColor="text1" w:themeTint="D9"/>
          <w:szCs w:val="18"/>
        </w:rPr>
      </w:pPr>
    </w:p>
    <w:tbl>
      <w:tblPr>
        <w:tblStyle w:val="QuestionsandAnswers"/>
        <w:tblW w:w="9006" w:type="dxa"/>
        <w:tblInd w:w="35" w:type="dxa"/>
        <w:tblLayout w:type="fixed"/>
        <w:tblCellMar>
          <w:top w:w="11" w:type="dxa"/>
          <w:bottom w:w="11" w:type="dxa"/>
        </w:tblCellMar>
        <w:tblLook w:val="04A0" w:firstRow="1" w:lastRow="0" w:firstColumn="1" w:lastColumn="0" w:noHBand="0" w:noVBand="1"/>
      </w:tblPr>
      <w:tblGrid>
        <w:gridCol w:w="536"/>
        <w:gridCol w:w="5381"/>
        <w:gridCol w:w="1557"/>
        <w:gridCol w:w="1532"/>
      </w:tblGrid>
      <w:tr w:rsidR="004F64CB" w:rsidRPr="00BF0B28" w14:paraId="383C41DC" w14:textId="77777777" w:rsidTr="008A21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6" w:type="dxa"/>
          </w:tcPr>
          <w:p w14:paraId="46D7B6A5" w14:textId="77777777" w:rsidR="004F64CB" w:rsidRPr="00BF0B28" w:rsidRDefault="004F64CB" w:rsidP="008A2198">
            <w:pPr>
              <w:rPr>
                <w:rFonts w:asciiTheme="minorHAnsi" w:hAnsiTheme="minorHAnsi" w:cstheme="minorHAnsi"/>
              </w:rPr>
            </w:pPr>
            <w:r w:rsidRPr="00BF0B28">
              <w:rPr>
                <w:rFonts w:asciiTheme="minorHAnsi" w:eastAsia="Calibri" w:hAnsiTheme="minorHAnsi" w:cstheme="minorHAnsi"/>
                <w:color w:val="595959"/>
              </w:rPr>
              <w:t>5</w:t>
            </w:r>
          </w:p>
        </w:tc>
        <w:tc>
          <w:tcPr>
            <w:tcW w:w="8470" w:type="dxa"/>
            <w:gridSpan w:val="3"/>
          </w:tcPr>
          <w:p w14:paraId="5C86BE38" w14:textId="77777777" w:rsidR="004F64CB" w:rsidRPr="00BF0B28" w:rsidRDefault="004F64CB" w:rsidP="008A2198">
            <w:pPr>
              <w:cnfStyle w:val="100000000000" w:firstRow="1" w:lastRow="0" w:firstColumn="0" w:lastColumn="0" w:oddVBand="0" w:evenVBand="0" w:oddHBand="0" w:evenHBand="0" w:firstRowFirstColumn="0" w:firstRowLastColumn="0" w:lastRowFirstColumn="0" w:lastRowLastColumn="0"/>
              <w:rPr>
                <w:rFonts w:cstheme="minorHAnsi"/>
              </w:rPr>
            </w:pPr>
            <w:r w:rsidRPr="00BF0B28">
              <w:rPr>
                <w:rFonts w:cstheme="minorHAnsi"/>
              </w:rPr>
              <w:t xml:space="preserve">Provide 2 negative impact that a staff/workplace culture can have on the organisation’s reputation. This is referring to negative culture in the workplace.  </w:t>
            </w:r>
            <w:r w:rsidRPr="00BF0B28">
              <w:rPr>
                <w:rFonts w:cstheme="minorHAnsi"/>
              </w:rPr>
              <w:br/>
              <w:t>(5 to 15 words per response).</w:t>
            </w:r>
            <w:r w:rsidRPr="00BF0B28">
              <w:rPr>
                <w:rFonts w:eastAsia="Calibri" w:cstheme="minorHAnsi"/>
                <w:color w:val="808080" w:themeColor="background1" w:themeShade="80"/>
              </w:rPr>
              <w:t xml:space="preserve"> </w:t>
            </w:r>
          </w:p>
        </w:tc>
      </w:tr>
      <w:tr w:rsidR="004F64CB" w:rsidRPr="00BF0B28" w14:paraId="0E593212"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595959" w:themeFill="text1" w:themeFillTint="A6"/>
            <w:vAlign w:val="center"/>
          </w:tcPr>
          <w:p w14:paraId="7AB774C0" w14:textId="77777777" w:rsidR="004F64CB" w:rsidRPr="00BF0B28" w:rsidRDefault="004F64CB" w:rsidP="008A2198">
            <w:pPr>
              <w:rPr>
                <w:rFonts w:cstheme="minorHAnsi"/>
                <w:caps/>
                <w:color w:val="E7E6E6" w:themeColor="background2"/>
                <w:sz w:val="20"/>
              </w:rPr>
            </w:pPr>
          </w:p>
        </w:tc>
        <w:tc>
          <w:tcPr>
            <w:tcW w:w="5381" w:type="dxa"/>
            <w:shd w:val="clear" w:color="auto" w:fill="595959" w:themeFill="text1" w:themeFillTint="A6"/>
            <w:vAlign w:val="center"/>
          </w:tcPr>
          <w:p w14:paraId="6B06F62A"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ANSWER</w:t>
            </w:r>
          </w:p>
        </w:tc>
        <w:tc>
          <w:tcPr>
            <w:tcW w:w="1557" w:type="dxa"/>
            <w:shd w:val="clear" w:color="auto" w:fill="595959" w:themeFill="text1" w:themeFillTint="A6"/>
            <w:vAlign w:val="center"/>
          </w:tcPr>
          <w:p w14:paraId="051E9263"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Satisfactory</w:t>
            </w:r>
          </w:p>
        </w:tc>
        <w:tc>
          <w:tcPr>
            <w:tcW w:w="1532" w:type="dxa"/>
            <w:shd w:val="clear" w:color="auto" w:fill="595959" w:themeFill="text1" w:themeFillTint="A6"/>
            <w:vAlign w:val="center"/>
          </w:tcPr>
          <w:p w14:paraId="00E28D73"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Not satisfactory</w:t>
            </w:r>
          </w:p>
        </w:tc>
      </w:tr>
      <w:tr w:rsidR="004F64CB" w:rsidRPr="00BF0B28" w14:paraId="646ADEB1"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0EE2A659" w14:textId="77777777" w:rsidR="004F64CB" w:rsidRPr="00BF0B28" w:rsidRDefault="004F64CB" w:rsidP="008A2198">
            <w:pPr>
              <w:rPr>
                <w:rFonts w:cstheme="minorHAnsi"/>
              </w:rPr>
            </w:pPr>
            <w:r w:rsidRPr="00BF0B28">
              <w:rPr>
                <w:rFonts w:cstheme="minorHAnsi"/>
              </w:rPr>
              <w:t>1.</w:t>
            </w:r>
          </w:p>
        </w:tc>
        <w:tc>
          <w:tcPr>
            <w:tcW w:w="5381" w:type="dxa"/>
          </w:tcPr>
          <w:p w14:paraId="2E113E15" w14:textId="5884887D" w:rsidR="004F64CB" w:rsidRPr="00B2765E" w:rsidRDefault="0058623F" w:rsidP="008A21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rPr>
            </w:pPr>
            <w:r w:rsidRPr="0058623F">
              <w:rPr>
                <w:rFonts w:cstheme="minorHAnsi"/>
                <w:color w:val="000000" w:themeColor="text1"/>
              </w:rPr>
              <w:t>In an organizational culture where work quality is not valued, employees lack motivation to strive for workplace benefits.</w:t>
            </w:r>
          </w:p>
        </w:tc>
        <w:sdt>
          <w:sdtPr>
            <w:rPr>
              <w:rFonts w:cstheme="minorHAnsi"/>
            </w:rPr>
            <w:id w:val="170852941"/>
            <w14:checkbox>
              <w14:checked w14:val="0"/>
              <w14:checkedState w14:val="2612" w14:font="MS Gothic"/>
              <w14:uncheckedState w14:val="2610" w14:font="MS Gothic"/>
            </w14:checkbox>
          </w:sdtPr>
          <w:sdtContent>
            <w:tc>
              <w:tcPr>
                <w:tcW w:w="1557" w:type="dxa"/>
                <w:vAlign w:val="center"/>
              </w:tcPr>
              <w:p w14:paraId="6687749B"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1645338991"/>
            <w14:checkbox>
              <w14:checked w14:val="0"/>
              <w14:checkedState w14:val="2612" w14:font="MS Gothic"/>
              <w14:uncheckedState w14:val="2610" w14:font="MS Gothic"/>
            </w14:checkbox>
          </w:sdtPr>
          <w:sdtContent>
            <w:tc>
              <w:tcPr>
                <w:tcW w:w="1532" w:type="dxa"/>
                <w:vAlign w:val="center"/>
              </w:tcPr>
              <w:p w14:paraId="75915B5C"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5C7E4D9E"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72EE1952" w14:textId="77777777" w:rsidR="004F64CB" w:rsidRPr="00BF0B28" w:rsidRDefault="004F64CB" w:rsidP="008A2198">
            <w:pPr>
              <w:rPr>
                <w:rFonts w:cstheme="minorHAnsi"/>
              </w:rPr>
            </w:pPr>
            <w:r w:rsidRPr="00BF0B28">
              <w:rPr>
                <w:rFonts w:cstheme="minorHAnsi"/>
              </w:rPr>
              <w:t>2.</w:t>
            </w:r>
          </w:p>
        </w:tc>
        <w:tc>
          <w:tcPr>
            <w:tcW w:w="5381" w:type="dxa"/>
          </w:tcPr>
          <w:p w14:paraId="4D8D9CC9" w14:textId="1DF2633D" w:rsidR="004F64CB" w:rsidRPr="00BF0B28" w:rsidRDefault="0058623F" w:rsidP="008A2198">
            <w:pP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58623F">
              <w:rPr>
                <w:rFonts w:cstheme="minorHAnsi"/>
                <w:color w:val="000000" w:themeColor="text1"/>
              </w:rPr>
              <w:t xml:space="preserve">A culture that condones inappropriate conduct encourages other employees to mimic such </w:t>
            </w:r>
            <w:r w:rsidR="00DF6520" w:rsidRPr="0058623F">
              <w:rPr>
                <w:rFonts w:cstheme="minorHAnsi"/>
                <w:color w:val="000000" w:themeColor="text1"/>
              </w:rPr>
              <w:t>behaviour</w:t>
            </w:r>
            <w:r w:rsidRPr="0058623F">
              <w:rPr>
                <w:rFonts w:cstheme="minorHAnsi"/>
                <w:color w:val="000000" w:themeColor="text1"/>
              </w:rPr>
              <w:t>.</w:t>
            </w:r>
          </w:p>
        </w:tc>
        <w:sdt>
          <w:sdtPr>
            <w:rPr>
              <w:rFonts w:cstheme="minorHAnsi"/>
            </w:rPr>
            <w:id w:val="-253982553"/>
            <w14:checkbox>
              <w14:checked w14:val="0"/>
              <w14:checkedState w14:val="2612" w14:font="MS Gothic"/>
              <w14:uncheckedState w14:val="2610" w14:font="MS Gothic"/>
            </w14:checkbox>
          </w:sdtPr>
          <w:sdtContent>
            <w:tc>
              <w:tcPr>
                <w:tcW w:w="1557" w:type="dxa"/>
                <w:vAlign w:val="center"/>
              </w:tcPr>
              <w:p w14:paraId="4CC4B80A"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991941824"/>
            <w14:checkbox>
              <w14:checked w14:val="0"/>
              <w14:checkedState w14:val="2612" w14:font="MS Gothic"/>
              <w14:uncheckedState w14:val="2610" w14:font="MS Gothic"/>
            </w14:checkbox>
          </w:sdtPr>
          <w:sdtContent>
            <w:tc>
              <w:tcPr>
                <w:tcW w:w="1532" w:type="dxa"/>
                <w:vAlign w:val="center"/>
              </w:tcPr>
              <w:p w14:paraId="31D53C7D"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bl>
    <w:p w14:paraId="747487CD" w14:textId="77777777" w:rsidR="004F64CB" w:rsidRPr="00BF0B28" w:rsidRDefault="004F64CB" w:rsidP="004F64CB">
      <w:pPr>
        <w:spacing w:line="259" w:lineRule="auto"/>
        <w:rPr>
          <w:rFonts w:eastAsia="Arial Unicode MS" w:cstheme="minorHAnsi"/>
          <w:color w:val="262626" w:themeColor="text1" w:themeTint="D9"/>
          <w:szCs w:val="18"/>
        </w:rPr>
      </w:pPr>
      <w:r w:rsidRPr="00BF0B28">
        <w:rPr>
          <w:rFonts w:eastAsia="Arial Unicode MS" w:cstheme="minorHAnsi"/>
          <w:color w:val="262626" w:themeColor="text1" w:themeTint="D9"/>
          <w:szCs w:val="18"/>
        </w:rPr>
        <w:br w:type="page"/>
      </w:r>
    </w:p>
    <w:p w14:paraId="358AC8C5" w14:textId="77777777" w:rsidR="004F64CB" w:rsidRPr="00BF0B28" w:rsidRDefault="004F64CB" w:rsidP="004F64CB">
      <w:pPr>
        <w:spacing w:line="259" w:lineRule="auto"/>
        <w:rPr>
          <w:rFonts w:eastAsia="Arial Unicode MS" w:cstheme="minorHAnsi"/>
          <w:color w:val="262626" w:themeColor="text1" w:themeTint="D9"/>
          <w:szCs w:val="18"/>
        </w:rPr>
      </w:pPr>
    </w:p>
    <w:tbl>
      <w:tblPr>
        <w:tblStyle w:val="QuestionsandAnswers"/>
        <w:tblW w:w="9006" w:type="dxa"/>
        <w:tblInd w:w="35" w:type="dxa"/>
        <w:tblLayout w:type="fixed"/>
        <w:tblCellMar>
          <w:top w:w="11" w:type="dxa"/>
          <w:bottom w:w="11" w:type="dxa"/>
        </w:tblCellMar>
        <w:tblLook w:val="04A0" w:firstRow="1" w:lastRow="0" w:firstColumn="1" w:lastColumn="0" w:noHBand="0" w:noVBand="1"/>
      </w:tblPr>
      <w:tblGrid>
        <w:gridCol w:w="536"/>
        <w:gridCol w:w="5381"/>
        <w:gridCol w:w="1557"/>
        <w:gridCol w:w="1532"/>
      </w:tblGrid>
      <w:tr w:rsidR="004F64CB" w:rsidRPr="00BF0B28" w14:paraId="7CE4EDA8" w14:textId="77777777" w:rsidTr="008A21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6" w:type="dxa"/>
          </w:tcPr>
          <w:p w14:paraId="28450CCD" w14:textId="77777777" w:rsidR="004F64CB" w:rsidRPr="00BF0B28" w:rsidRDefault="004F64CB" w:rsidP="008A2198">
            <w:pPr>
              <w:rPr>
                <w:rFonts w:asciiTheme="minorHAnsi" w:hAnsiTheme="minorHAnsi" w:cstheme="minorHAnsi"/>
              </w:rPr>
            </w:pPr>
            <w:r w:rsidRPr="00BF0B28">
              <w:rPr>
                <w:rFonts w:asciiTheme="minorHAnsi" w:eastAsia="Calibri" w:hAnsiTheme="minorHAnsi" w:cstheme="minorHAnsi"/>
                <w:color w:val="595959"/>
              </w:rPr>
              <w:t xml:space="preserve">6 </w:t>
            </w:r>
          </w:p>
        </w:tc>
        <w:tc>
          <w:tcPr>
            <w:tcW w:w="8470" w:type="dxa"/>
            <w:gridSpan w:val="3"/>
          </w:tcPr>
          <w:p w14:paraId="7C08E923" w14:textId="77777777" w:rsidR="004F64CB" w:rsidRPr="00BF0B28" w:rsidRDefault="004F64CB" w:rsidP="008A2198">
            <w:pPr>
              <w:cnfStyle w:val="100000000000" w:firstRow="1" w:lastRow="0" w:firstColumn="0" w:lastColumn="0" w:oddVBand="0" w:evenVBand="0" w:oddHBand="0" w:evenHBand="0" w:firstRowFirstColumn="0" w:firstRowLastColumn="0" w:lastRowFirstColumn="0" w:lastRowLastColumn="0"/>
              <w:rPr>
                <w:rFonts w:cstheme="minorHAnsi"/>
              </w:rPr>
            </w:pPr>
            <w:r w:rsidRPr="00BF0B28">
              <w:rPr>
                <w:rFonts w:cstheme="minorHAnsi"/>
              </w:rPr>
              <w:t xml:space="preserve">List and describe the importance of 5 facilitation techniques that can be implemented to encourage team cohesion and effectiveness amongst them.   </w:t>
            </w:r>
            <w:r w:rsidRPr="00BF0B28">
              <w:rPr>
                <w:rFonts w:cstheme="minorHAnsi"/>
              </w:rPr>
              <w:br/>
              <w:t>(20 to 40 words per response)</w:t>
            </w:r>
          </w:p>
        </w:tc>
      </w:tr>
      <w:tr w:rsidR="004F64CB" w:rsidRPr="00BF0B28" w14:paraId="657F14DC"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595959" w:themeFill="text1" w:themeFillTint="A6"/>
            <w:vAlign w:val="center"/>
          </w:tcPr>
          <w:p w14:paraId="757E2F4D" w14:textId="77777777" w:rsidR="004F64CB" w:rsidRPr="00BF0B28" w:rsidRDefault="004F64CB" w:rsidP="008A2198">
            <w:pPr>
              <w:rPr>
                <w:rFonts w:cstheme="minorHAnsi"/>
                <w:caps/>
                <w:color w:val="E7E6E6" w:themeColor="background2"/>
                <w:sz w:val="20"/>
              </w:rPr>
            </w:pPr>
          </w:p>
        </w:tc>
        <w:tc>
          <w:tcPr>
            <w:tcW w:w="5381" w:type="dxa"/>
            <w:shd w:val="clear" w:color="auto" w:fill="595959" w:themeFill="text1" w:themeFillTint="A6"/>
            <w:vAlign w:val="center"/>
          </w:tcPr>
          <w:p w14:paraId="04E9A51F"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ANSWER</w:t>
            </w:r>
          </w:p>
        </w:tc>
        <w:tc>
          <w:tcPr>
            <w:tcW w:w="1557" w:type="dxa"/>
            <w:shd w:val="clear" w:color="auto" w:fill="595959" w:themeFill="text1" w:themeFillTint="A6"/>
            <w:vAlign w:val="center"/>
          </w:tcPr>
          <w:p w14:paraId="12704B64"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Satisfactory</w:t>
            </w:r>
          </w:p>
        </w:tc>
        <w:tc>
          <w:tcPr>
            <w:tcW w:w="1532" w:type="dxa"/>
            <w:shd w:val="clear" w:color="auto" w:fill="595959" w:themeFill="text1" w:themeFillTint="A6"/>
            <w:vAlign w:val="center"/>
          </w:tcPr>
          <w:p w14:paraId="7908E67C"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Not satisfactory</w:t>
            </w:r>
          </w:p>
        </w:tc>
      </w:tr>
      <w:tr w:rsidR="004F64CB" w:rsidRPr="00BF0B28" w14:paraId="21641572"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575038D4" w14:textId="77777777" w:rsidR="004F64CB" w:rsidRPr="00BF0B28" w:rsidRDefault="004F64CB" w:rsidP="008A2198">
            <w:pPr>
              <w:rPr>
                <w:rFonts w:cstheme="minorHAnsi"/>
              </w:rPr>
            </w:pPr>
            <w:r w:rsidRPr="00BF0B28">
              <w:rPr>
                <w:rFonts w:cstheme="minorHAnsi"/>
              </w:rPr>
              <w:t>1.</w:t>
            </w:r>
          </w:p>
        </w:tc>
        <w:tc>
          <w:tcPr>
            <w:tcW w:w="5381" w:type="dxa"/>
          </w:tcPr>
          <w:p w14:paraId="2AF79EBF" w14:textId="36CDB4B1" w:rsidR="004F64CB" w:rsidRPr="0096399D" w:rsidRDefault="00DF6520" w:rsidP="008A2198">
            <w:pPr>
              <w:jc w:val="both"/>
              <w:cnfStyle w:val="000000010000" w:firstRow="0" w:lastRow="0" w:firstColumn="0" w:lastColumn="0" w:oddVBand="0" w:evenVBand="0" w:oddHBand="0" w:evenHBand="1" w:firstRowFirstColumn="0" w:firstRowLastColumn="0" w:lastRowFirstColumn="0" w:lastRowLastColumn="0"/>
              <w:rPr>
                <w:rFonts w:cstheme="minorHAnsi" w:hint="eastAsia"/>
                <w:color w:val="000000" w:themeColor="text1"/>
                <w:lang w:eastAsia="zh-CN"/>
              </w:rPr>
            </w:pPr>
            <w:r w:rsidRPr="00DF6520">
              <w:rPr>
                <w:rFonts w:cstheme="minorHAnsi"/>
                <w:color w:val="000000" w:themeColor="text1"/>
              </w:rPr>
              <w:t>Practice reflective listening.</w:t>
            </w:r>
          </w:p>
        </w:tc>
        <w:sdt>
          <w:sdtPr>
            <w:rPr>
              <w:rFonts w:cstheme="minorHAnsi"/>
            </w:rPr>
            <w:id w:val="521587294"/>
            <w14:checkbox>
              <w14:checked w14:val="0"/>
              <w14:checkedState w14:val="2612" w14:font="MS Gothic"/>
              <w14:uncheckedState w14:val="2610" w14:font="MS Gothic"/>
            </w14:checkbox>
          </w:sdtPr>
          <w:sdtContent>
            <w:tc>
              <w:tcPr>
                <w:tcW w:w="1557" w:type="dxa"/>
                <w:vAlign w:val="center"/>
              </w:tcPr>
              <w:p w14:paraId="7891E092"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630326074"/>
            <w14:checkbox>
              <w14:checked w14:val="0"/>
              <w14:checkedState w14:val="2612" w14:font="MS Gothic"/>
              <w14:uncheckedState w14:val="2610" w14:font="MS Gothic"/>
            </w14:checkbox>
          </w:sdtPr>
          <w:sdtContent>
            <w:tc>
              <w:tcPr>
                <w:tcW w:w="1532" w:type="dxa"/>
                <w:vAlign w:val="center"/>
              </w:tcPr>
              <w:p w14:paraId="0F61436B"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6A5C6655"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17978B63" w14:textId="77777777" w:rsidR="004F64CB" w:rsidRPr="00BF0B28" w:rsidRDefault="004F64CB" w:rsidP="008A2198">
            <w:pPr>
              <w:rPr>
                <w:rFonts w:cstheme="minorHAnsi"/>
              </w:rPr>
            </w:pPr>
            <w:r w:rsidRPr="00BF0B28">
              <w:rPr>
                <w:rFonts w:cstheme="minorHAnsi"/>
              </w:rPr>
              <w:t>2.</w:t>
            </w:r>
          </w:p>
        </w:tc>
        <w:tc>
          <w:tcPr>
            <w:tcW w:w="5381" w:type="dxa"/>
          </w:tcPr>
          <w:p w14:paraId="2DD34043" w14:textId="6F94B416" w:rsidR="004F64CB" w:rsidRPr="0096399D" w:rsidRDefault="00DF6520" w:rsidP="008A2198">
            <w:pPr>
              <w:jc w:val="both"/>
              <w:cnfStyle w:val="000000100000" w:firstRow="0" w:lastRow="0" w:firstColumn="0" w:lastColumn="0" w:oddVBand="0" w:evenVBand="0" w:oddHBand="1" w:evenHBand="0" w:firstRowFirstColumn="0" w:firstRowLastColumn="0" w:lastRowFirstColumn="0" w:lastRowLastColumn="0"/>
              <w:rPr>
                <w:rFonts w:cstheme="minorHAnsi" w:hint="eastAsia"/>
                <w:color w:val="000000" w:themeColor="text1"/>
                <w:lang w:eastAsia="zh-CN"/>
              </w:rPr>
            </w:pPr>
            <w:r w:rsidRPr="00DF6520">
              <w:rPr>
                <w:rFonts w:cstheme="minorHAnsi"/>
                <w:color w:val="000000" w:themeColor="text1"/>
              </w:rPr>
              <w:t>Build connections with team members beyond their roles.</w:t>
            </w:r>
          </w:p>
        </w:tc>
        <w:sdt>
          <w:sdtPr>
            <w:rPr>
              <w:rFonts w:cstheme="minorHAnsi"/>
            </w:rPr>
            <w:id w:val="-1253971591"/>
            <w14:checkbox>
              <w14:checked w14:val="0"/>
              <w14:checkedState w14:val="2612" w14:font="MS Gothic"/>
              <w14:uncheckedState w14:val="2610" w14:font="MS Gothic"/>
            </w14:checkbox>
          </w:sdtPr>
          <w:sdtContent>
            <w:tc>
              <w:tcPr>
                <w:tcW w:w="1557" w:type="dxa"/>
                <w:vAlign w:val="center"/>
              </w:tcPr>
              <w:p w14:paraId="1C5524A2"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1096210271"/>
            <w14:checkbox>
              <w14:checked w14:val="0"/>
              <w14:checkedState w14:val="2612" w14:font="MS Gothic"/>
              <w14:uncheckedState w14:val="2610" w14:font="MS Gothic"/>
            </w14:checkbox>
          </w:sdtPr>
          <w:sdtContent>
            <w:tc>
              <w:tcPr>
                <w:tcW w:w="1532" w:type="dxa"/>
                <w:vAlign w:val="center"/>
              </w:tcPr>
              <w:p w14:paraId="096B099C"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3EC41043"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75CEC1B6" w14:textId="77777777" w:rsidR="004F64CB" w:rsidRPr="00BF0B28" w:rsidRDefault="004F64CB" w:rsidP="008A2198">
            <w:pPr>
              <w:rPr>
                <w:rFonts w:cstheme="minorHAnsi"/>
              </w:rPr>
            </w:pPr>
            <w:r w:rsidRPr="00BF0B28">
              <w:rPr>
                <w:rFonts w:cstheme="minorHAnsi"/>
              </w:rPr>
              <w:t>3.</w:t>
            </w:r>
          </w:p>
        </w:tc>
        <w:tc>
          <w:tcPr>
            <w:tcW w:w="5381" w:type="dxa"/>
          </w:tcPr>
          <w:p w14:paraId="5195086B" w14:textId="765D2D03" w:rsidR="004F64CB" w:rsidRPr="0096399D" w:rsidRDefault="00DF6520" w:rsidP="008A2198">
            <w:pPr>
              <w:jc w:val="both"/>
              <w:cnfStyle w:val="000000010000" w:firstRow="0" w:lastRow="0" w:firstColumn="0" w:lastColumn="0" w:oddVBand="0" w:evenVBand="0" w:oddHBand="0" w:evenHBand="1" w:firstRowFirstColumn="0" w:firstRowLastColumn="0" w:lastRowFirstColumn="0" w:lastRowLastColumn="0"/>
              <w:rPr>
                <w:rFonts w:cstheme="minorHAnsi" w:hint="eastAsia"/>
                <w:color w:val="000000" w:themeColor="text1"/>
                <w:lang w:eastAsia="zh-CN"/>
              </w:rPr>
            </w:pPr>
            <w:r w:rsidRPr="00DF6520">
              <w:rPr>
                <w:rFonts w:cstheme="minorHAnsi"/>
                <w:color w:val="000000" w:themeColor="text1"/>
              </w:rPr>
              <w:t>Maintain eye contact and actively listen.</w:t>
            </w:r>
          </w:p>
        </w:tc>
        <w:sdt>
          <w:sdtPr>
            <w:rPr>
              <w:rFonts w:cstheme="minorHAnsi"/>
            </w:rPr>
            <w:id w:val="-1070418965"/>
            <w14:checkbox>
              <w14:checked w14:val="0"/>
              <w14:checkedState w14:val="2612" w14:font="MS Gothic"/>
              <w14:uncheckedState w14:val="2610" w14:font="MS Gothic"/>
            </w14:checkbox>
          </w:sdtPr>
          <w:sdtContent>
            <w:tc>
              <w:tcPr>
                <w:tcW w:w="1557" w:type="dxa"/>
                <w:vAlign w:val="center"/>
              </w:tcPr>
              <w:p w14:paraId="5D70D13A"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1247034060"/>
            <w14:checkbox>
              <w14:checked w14:val="0"/>
              <w14:checkedState w14:val="2612" w14:font="MS Gothic"/>
              <w14:uncheckedState w14:val="2610" w14:font="MS Gothic"/>
            </w14:checkbox>
          </w:sdtPr>
          <w:sdtContent>
            <w:tc>
              <w:tcPr>
                <w:tcW w:w="1532" w:type="dxa"/>
                <w:vAlign w:val="center"/>
              </w:tcPr>
              <w:p w14:paraId="4C178E8A"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2BA2E089"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02B0A2CD" w14:textId="77777777" w:rsidR="004F64CB" w:rsidRPr="00BF0B28" w:rsidRDefault="004F64CB" w:rsidP="008A2198">
            <w:pPr>
              <w:rPr>
                <w:rFonts w:cstheme="minorHAnsi"/>
              </w:rPr>
            </w:pPr>
            <w:r w:rsidRPr="00BF0B28">
              <w:rPr>
                <w:rFonts w:cstheme="minorHAnsi"/>
              </w:rPr>
              <w:t>4.</w:t>
            </w:r>
          </w:p>
        </w:tc>
        <w:tc>
          <w:tcPr>
            <w:tcW w:w="5381" w:type="dxa"/>
          </w:tcPr>
          <w:p w14:paraId="664CE5BA" w14:textId="082B0B4D" w:rsidR="004F64CB" w:rsidRPr="0096399D" w:rsidRDefault="00DF6520" w:rsidP="008A2198">
            <w:pPr>
              <w:jc w:val="both"/>
              <w:cnfStyle w:val="000000100000" w:firstRow="0" w:lastRow="0" w:firstColumn="0" w:lastColumn="0" w:oddVBand="0" w:evenVBand="0" w:oddHBand="1" w:evenHBand="0" w:firstRowFirstColumn="0" w:firstRowLastColumn="0" w:lastRowFirstColumn="0" w:lastRowLastColumn="0"/>
              <w:rPr>
                <w:rFonts w:cstheme="minorHAnsi" w:hint="eastAsia"/>
                <w:color w:val="000000" w:themeColor="text1"/>
                <w:lang w:eastAsia="zh-CN"/>
              </w:rPr>
            </w:pPr>
            <w:r w:rsidRPr="00DF6520">
              <w:rPr>
                <w:rFonts w:cstheme="minorHAnsi"/>
                <w:color w:val="000000" w:themeColor="text1"/>
              </w:rPr>
              <w:t>Acknowledge employees for their contributions.</w:t>
            </w:r>
          </w:p>
        </w:tc>
        <w:sdt>
          <w:sdtPr>
            <w:rPr>
              <w:rFonts w:cstheme="minorHAnsi"/>
            </w:rPr>
            <w:id w:val="1828088636"/>
            <w14:checkbox>
              <w14:checked w14:val="0"/>
              <w14:checkedState w14:val="2612" w14:font="MS Gothic"/>
              <w14:uncheckedState w14:val="2610" w14:font="MS Gothic"/>
            </w14:checkbox>
          </w:sdtPr>
          <w:sdtContent>
            <w:tc>
              <w:tcPr>
                <w:tcW w:w="1557" w:type="dxa"/>
                <w:vAlign w:val="center"/>
              </w:tcPr>
              <w:p w14:paraId="2F160B28"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653497030"/>
            <w14:checkbox>
              <w14:checked w14:val="0"/>
              <w14:checkedState w14:val="2612" w14:font="MS Gothic"/>
              <w14:uncheckedState w14:val="2610" w14:font="MS Gothic"/>
            </w14:checkbox>
          </w:sdtPr>
          <w:sdtContent>
            <w:tc>
              <w:tcPr>
                <w:tcW w:w="1532" w:type="dxa"/>
                <w:vAlign w:val="center"/>
              </w:tcPr>
              <w:p w14:paraId="7BB6B74C"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1959CAC5"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228CC069" w14:textId="77777777" w:rsidR="004F64CB" w:rsidRPr="00BF0B28" w:rsidRDefault="004F64CB" w:rsidP="008A2198">
            <w:pPr>
              <w:rPr>
                <w:rFonts w:cstheme="minorHAnsi"/>
              </w:rPr>
            </w:pPr>
            <w:r w:rsidRPr="00BF0B28">
              <w:rPr>
                <w:rFonts w:cstheme="minorHAnsi"/>
              </w:rPr>
              <w:t>5.</w:t>
            </w:r>
          </w:p>
        </w:tc>
        <w:tc>
          <w:tcPr>
            <w:tcW w:w="5381" w:type="dxa"/>
          </w:tcPr>
          <w:p w14:paraId="657D93EC" w14:textId="6F5E1A7C" w:rsidR="004F64CB" w:rsidRPr="0096399D" w:rsidRDefault="00DF6520" w:rsidP="008A2198">
            <w:pPr>
              <w:jc w:val="both"/>
              <w:cnfStyle w:val="000000010000" w:firstRow="0" w:lastRow="0" w:firstColumn="0" w:lastColumn="0" w:oddVBand="0" w:evenVBand="0" w:oddHBand="0" w:evenHBand="1" w:firstRowFirstColumn="0" w:firstRowLastColumn="0" w:lastRowFirstColumn="0" w:lastRowLastColumn="0"/>
              <w:rPr>
                <w:rFonts w:cstheme="minorHAnsi" w:hint="eastAsia"/>
                <w:color w:val="000000" w:themeColor="text1"/>
                <w:lang w:eastAsia="zh-CN"/>
              </w:rPr>
            </w:pPr>
            <w:r w:rsidRPr="00DF6520">
              <w:rPr>
                <w:rFonts w:cstheme="minorHAnsi"/>
                <w:color w:val="000000" w:themeColor="text1"/>
              </w:rPr>
              <w:t>Offer training and development opportunities.</w:t>
            </w:r>
          </w:p>
        </w:tc>
        <w:sdt>
          <w:sdtPr>
            <w:rPr>
              <w:rFonts w:cstheme="minorHAnsi"/>
            </w:rPr>
            <w:id w:val="943961444"/>
            <w14:checkbox>
              <w14:checked w14:val="0"/>
              <w14:checkedState w14:val="2612" w14:font="MS Gothic"/>
              <w14:uncheckedState w14:val="2610" w14:font="MS Gothic"/>
            </w14:checkbox>
          </w:sdtPr>
          <w:sdtContent>
            <w:tc>
              <w:tcPr>
                <w:tcW w:w="1557" w:type="dxa"/>
                <w:vAlign w:val="center"/>
              </w:tcPr>
              <w:p w14:paraId="1DA0AE03"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521589972"/>
            <w14:checkbox>
              <w14:checked w14:val="0"/>
              <w14:checkedState w14:val="2612" w14:font="MS Gothic"/>
              <w14:uncheckedState w14:val="2610" w14:font="MS Gothic"/>
            </w14:checkbox>
          </w:sdtPr>
          <w:sdtContent>
            <w:tc>
              <w:tcPr>
                <w:tcW w:w="1532" w:type="dxa"/>
                <w:vAlign w:val="center"/>
              </w:tcPr>
              <w:p w14:paraId="3840646F"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bl>
    <w:p w14:paraId="24C4B63E" w14:textId="77777777" w:rsidR="004F64CB" w:rsidRDefault="004F64CB" w:rsidP="004F64CB">
      <w:pPr>
        <w:spacing w:line="259" w:lineRule="auto"/>
        <w:rPr>
          <w:rFonts w:eastAsia="Arial Unicode MS" w:cstheme="minorHAnsi"/>
          <w:color w:val="262626" w:themeColor="text1" w:themeTint="D9"/>
          <w:szCs w:val="18"/>
        </w:rPr>
      </w:pPr>
    </w:p>
    <w:p w14:paraId="299037B9" w14:textId="77777777" w:rsidR="004F64CB" w:rsidRDefault="004F64CB" w:rsidP="004F64CB">
      <w:pPr>
        <w:spacing w:line="259" w:lineRule="auto"/>
        <w:rPr>
          <w:rFonts w:eastAsia="Arial Unicode MS" w:cstheme="minorHAnsi"/>
          <w:color w:val="262626" w:themeColor="text1" w:themeTint="D9"/>
          <w:szCs w:val="18"/>
        </w:rPr>
      </w:pPr>
      <w:r>
        <w:rPr>
          <w:rFonts w:eastAsia="Arial Unicode MS" w:cstheme="minorHAnsi"/>
          <w:color w:val="262626" w:themeColor="text1" w:themeTint="D9"/>
          <w:szCs w:val="18"/>
        </w:rPr>
        <w:br w:type="page"/>
      </w:r>
    </w:p>
    <w:tbl>
      <w:tblPr>
        <w:tblStyle w:val="QuestionsandAnswers"/>
        <w:tblW w:w="9006" w:type="dxa"/>
        <w:tblInd w:w="35" w:type="dxa"/>
        <w:tblLayout w:type="fixed"/>
        <w:tblCellMar>
          <w:top w:w="11" w:type="dxa"/>
          <w:bottom w:w="11" w:type="dxa"/>
        </w:tblCellMar>
        <w:tblLook w:val="04A0" w:firstRow="1" w:lastRow="0" w:firstColumn="1" w:lastColumn="0" w:noHBand="0" w:noVBand="1"/>
      </w:tblPr>
      <w:tblGrid>
        <w:gridCol w:w="536"/>
        <w:gridCol w:w="5381"/>
        <w:gridCol w:w="1557"/>
        <w:gridCol w:w="1532"/>
      </w:tblGrid>
      <w:tr w:rsidR="004F64CB" w:rsidRPr="00BF0B28" w14:paraId="1429B2A0" w14:textId="77777777" w:rsidTr="008A21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6" w:type="dxa"/>
          </w:tcPr>
          <w:p w14:paraId="1CB68DD3" w14:textId="77777777" w:rsidR="004F64CB" w:rsidRPr="00BF0B28" w:rsidRDefault="004F64CB" w:rsidP="008A2198">
            <w:pPr>
              <w:rPr>
                <w:rFonts w:asciiTheme="minorHAnsi" w:hAnsiTheme="minorHAnsi" w:cstheme="minorHAnsi"/>
              </w:rPr>
            </w:pPr>
            <w:r w:rsidRPr="00BF0B28">
              <w:rPr>
                <w:rFonts w:eastAsia="Arial Unicode MS" w:cstheme="minorHAnsi"/>
                <w:color w:val="262626" w:themeColor="text1" w:themeTint="D9"/>
                <w:szCs w:val="18"/>
              </w:rPr>
              <w:lastRenderedPageBreak/>
              <w:br w:type="page"/>
            </w:r>
            <w:r w:rsidRPr="00BF0B28">
              <w:rPr>
                <w:rFonts w:asciiTheme="minorHAnsi" w:eastAsia="Calibri" w:hAnsiTheme="minorHAnsi" w:cstheme="minorHAnsi"/>
                <w:color w:val="595959"/>
              </w:rPr>
              <w:t xml:space="preserve">7 </w:t>
            </w:r>
          </w:p>
        </w:tc>
        <w:tc>
          <w:tcPr>
            <w:tcW w:w="8470" w:type="dxa"/>
            <w:gridSpan w:val="3"/>
          </w:tcPr>
          <w:p w14:paraId="226B946C" w14:textId="77777777" w:rsidR="004F64CB" w:rsidRPr="00BF0B28" w:rsidRDefault="004F64CB" w:rsidP="008A2198">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F0B28">
              <w:rPr>
                <w:rFonts w:cstheme="minorHAnsi"/>
              </w:rPr>
              <w:t xml:space="preserve">Assume that you have been promoted as team leader for an animation development project.  Describe 3 mentoring and coaching techniques that can be used to support a team member who is slacking in meeting the deadlines of the project milestones.   </w:t>
            </w:r>
            <w:r w:rsidRPr="00BF0B28">
              <w:rPr>
                <w:rFonts w:cstheme="minorHAnsi"/>
              </w:rPr>
              <w:br/>
              <w:t>(20  to 30 words per response)</w:t>
            </w:r>
          </w:p>
        </w:tc>
      </w:tr>
      <w:tr w:rsidR="004F64CB" w:rsidRPr="00BF0B28" w14:paraId="1B9081A0"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595959" w:themeFill="text1" w:themeFillTint="A6"/>
            <w:vAlign w:val="center"/>
          </w:tcPr>
          <w:p w14:paraId="1EB6713B" w14:textId="77777777" w:rsidR="004F64CB" w:rsidRPr="00BF0B28" w:rsidRDefault="004F64CB" w:rsidP="008A2198">
            <w:pPr>
              <w:rPr>
                <w:rFonts w:cstheme="minorHAnsi"/>
                <w:caps/>
                <w:color w:val="E7E6E6" w:themeColor="background2"/>
                <w:sz w:val="20"/>
              </w:rPr>
            </w:pPr>
          </w:p>
        </w:tc>
        <w:tc>
          <w:tcPr>
            <w:tcW w:w="5381" w:type="dxa"/>
            <w:shd w:val="clear" w:color="auto" w:fill="595959" w:themeFill="text1" w:themeFillTint="A6"/>
            <w:vAlign w:val="center"/>
          </w:tcPr>
          <w:p w14:paraId="58229463" w14:textId="77777777" w:rsidR="004F64CB" w:rsidRPr="00BF0B28" w:rsidRDefault="004F64CB" w:rsidP="008A21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ANSWER</w:t>
            </w:r>
          </w:p>
        </w:tc>
        <w:tc>
          <w:tcPr>
            <w:tcW w:w="1557" w:type="dxa"/>
            <w:shd w:val="clear" w:color="auto" w:fill="595959" w:themeFill="text1" w:themeFillTint="A6"/>
            <w:vAlign w:val="center"/>
          </w:tcPr>
          <w:p w14:paraId="41A37D65"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Satisfactory</w:t>
            </w:r>
          </w:p>
        </w:tc>
        <w:tc>
          <w:tcPr>
            <w:tcW w:w="1532" w:type="dxa"/>
            <w:shd w:val="clear" w:color="auto" w:fill="595959" w:themeFill="text1" w:themeFillTint="A6"/>
            <w:vAlign w:val="center"/>
          </w:tcPr>
          <w:p w14:paraId="380E66F4"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BF0B28">
              <w:rPr>
                <w:rFonts w:cstheme="minorHAnsi"/>
                <w:caps/>
                <w:color w:val="E7E6E6" w:themeColor="background2"/>
                <w:sz w:val="20"/>
              </w:rPr>
              <w:t>Not satisfactory</w:t>
            </w:r>
          </w:p>
        </w:tc>
      </w:tr>
      <w:tr w:rsidR="004F64CB" w:rsidRPr="00BF0B28" w14:paraId="67EE4136"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11C98895" w14:textId="77777777" w:rsidR="004F64CB" w:rsidRPr="00BF0B28" w:rsidRDefault="004F64CB" w:rsidP="008A2198">
            <w:pPr>
              <w:rPr>
                <w:rFonts w:cstheme="minorHAnsi"/>
              </w:rPr>
            </w:pPr>
            <w:r w:rsidRPr="00BF0B28">
              <w:rPr>
                <w:rFonts w:cstheme="minorHAnsi"/>
              </w:rPr>
              <w:t>1.</w:t>
            </w:r>
          </w:p>
        </w:tc>
        <w:tc>
          <w:tcPr>
            <w:tcW w:w="5381" w:type="dxa"/>
          </w:tcPr>
          <w:p w14:paraId="20AADF26" w14:textId="4CC1CA68" w:rsidR="00DF6520" w:rsidRPr="00DF6520" w:rsidRDefault="00DF6520" w:rsidP="00DF6520">
            <w:pPr>
              <w:cnfStyle w:val="000000010000" w:firstRow="0" w:lastRow="0" w:firstColumn="0" w:lastColumn="0" w:oddVBand="0" w:evenVBand="0" w:oddHBand="0" w:evenHBand="1" w:firstRowFirstColumn="0" w:firstRowLastColumn="0" w:lastRowFirstColumn="0" w:lastRowLastColumn="0"/>
              <w:rPr>
                <w:rFonts w:cstheme="minorHAnsi"/>
                <w:color w:val="000000" w:themeColor="text1"/>
                <w:lang w:eastAsia="zh-CN"/>
              </w:rPr>
            </w:pPr>
            <w:r w:rsidRPr="00DF6520">
              <w:rPr>
                <w:rFonts w:cstheme="minorHAnsi"/>
                <w:color w:val="000000" w:themeColor="text1"/>
              </w:rPr>
              <w:t>Pose guiding questions</w:t>
            </w:r>
            <w:r>
              <w:rPr>
                <w:rFonts w:cstheme="minorHAnsi" w:hint="eastAsia"/>
                <w:color w:val="000000" w:themeColor="text1"/>
                <w:lang w:eastAsia="zh-CN"/>
              </w:rPr>
              <w:t>:</w:t>
            </w:r>
          </w:p>
          <w:p w14:paraId="59EC5FB0" w14:textId="4BC48B7F" w:rsidR="00DF6520" w:rsidRPr="00DF6520" w:rsidRDefault="00DF6520" w:rsidP="00DF6520">
            <w:pPr>
              <w:cnfStyle w:val="000000010000" w:firstRow="0" w:lastRow="0" w:firstColumn="0" w:lastColumn="0" w:oddVBand="0" w:evenVBand="0" w:oddHBand="0" w:evenHBand="1" w:firstRowFirstColumn="0" w:firstRowLastColumn="0" w:lastRowFirstColumn="0" w:lastRowLastColumn="0"/>
              <w:rPr>
                <w:rFonts w:cstheme="minorHAnsi"/>
                <w:color w:val="000000" w:themeColor="text1"/>
              </w:rPr>
            </w:pPr>
            <w:r w:rsidRPr="00DF6520">
              <w:rPr>
                <w:rFonts w:cstheme="minorHAnsi"/>
                <w:color w:val="000000" w:themeColor="text1"/>
              </w:rPr>
              <w:t>Utilize open-ended, guiding questions to prompt detailed and thoughtful responses, fostering more productive coaching discussions. Developing strong relationships with team members is essential for leaders. This enables them to gauge team members' curiosity, capacity for growth, and their attitude towards their work effectively.</w:t>
            </w:r>
          </w:p>
          <w:p w14:paraId="6E890D84" w14:textId="5E2C9507" w:rsidR="004F64CB" w:rsidRPr="0096399D" w:rsidRDefault="00DF6520" w:rsidP="008A2198">
            <w:pPr>
              <w:cnfStyle w:val="000000010000" w:firstRow="0" w:lastRow="0" w:firstColumn="0" w:lastColumn="0" w:oddVBand="0" w:evenVBand="0" w:oddHBand="0" w:evenHBand="1" w:firstRowFirstColumn="0" w:firstRowLastColumn="0" w:lastRowFirstColumn="0" w:lastRowLastColumn="0"/>
              <w:rPr>
                <w:rFonts w:cstheme="minorHAnsi" w:hint="eastAsia"/>
                <w:color w:val="000000" w:themeColor="text1"/>
                <w:lang w:eastAsia="zh-CN"/>
              </w:rPr>
            </w:pPr>
            <w:r w:rsidRPr="00DF6520">
              <w:rPr>
                <w:rFonts w:cstheme="minorHAnsi"/>
                <w:color w:val="000000" w:themeColor="text1"/>
              </w:rPr>
              <w:t>Effective communication skills and emotional intelligence play crucial roles here. Team leaders should steer conversations through inquiry and attentive listening rather than issuing directives. Team members experience the most significant growth when they uncover answers themselves.</w:t>
            </w:r>
          </w:p>
        </w:tc>
        <w:sdt>
          <w:sdtPr>
            <w:rPr>
              <w:rFonts w:cstheme="minorHAnsi"/>
            </w:rPr>
            <w:id w:val="-929972574"/>
            <w14:checkbox>
              <w14:checked w14:val="0"/>
              <w14:checkedState w14:val="2612" w14:font="MS Gothic"/>
              <w14:uncheckedState w14:val="2610" w14:font="MS Gothic"/>
            </w14:checkbox>
          </w:sdtPr>
          <w:sdtContent>
            <w:tc>
              <w:tcPr>
                <w:tcW w:w="1557" w:type="dxa"/>
                <w:vAlign w:val="center"/>
              </w:tcPr>
              <w:p w14:paraId="1AD883DB"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1081598912"/>
            <w14:checkbox>
              <w14:checked w14:val="0"/>
              <w14:checkedState w14:val="2612" w14:font="MS Gothic"/>
              <w14:uncheckedState w14:val="2610" w14:font="MS Gothic"/>
            </w14:checkbox>
          </w:sdtPr>
          <w:sdtContent>
            <w:tc>
              <w:tcPr>
                <w:tcW w:w="1532" w:type="dxa"/>
                <w:vAlign w:val="center"/>
              </w:tcPr>
              <w:p w14:paraId="7F47289E"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0E0F9250" w14:textId="77777777" w:rsidTr="008A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3A48B2B9" w14:textId="77777777" w:rsidR="004F64CB" w:rsidRPr="00BF0B28" w:rsidRDefault="004F64CB" w:rsidP="008A2198">
            <w:pPr>
              <w:rPr>
                <w:rFonts w:cstheme="minorHAnsi"/>
              </w:rPr>
            </w:pPr>
            <w:r w:rsidRPr="00BF0B28">
              <w:rPr>
                <w:rFonts w:cstheme="minorHAnsi"/>
              </w:rPr>
              <w:t>2.</w:t>
            </w:r>
          </w:p>
        </w:tc>
        <w:tc>
          <w:tcPr>
            <w:tcW w:w="5381" w:type="dxa"/>
          </w:tcPr>
          <w:p w14:paraId="3918D8C5" w14:textId="0A54F769" w:rsidR="00DF6520" w:rsidRPr="00DF6520" w:rsidRDefault="00DF6520" w:rsidP="00DF6520">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lang w:eastAsia="zh-CN"/>
              </w:rPr>
            </w:pPr>
            <w:r w:rsidRPr="00DF6520">
              <w:rPr>
                <w:rFonts w:cstheme="minorHAnsi"/>
                <w:color w:val="000000" w:themeColor="text1"/>
              </w:rPr>
              <w:t>Acknowledge successes</w:t>
            </w:r>
            <w:r>
              <w:rPr>
                <w:rFonts w:cstheme="minorHAnsi" w:hint="eastAsia"/>
                <w:color w:val="000000" w:themeColor="text1"/>
                <w:lang w:eastAsia="zh-CN"/>
              </w:rPr>
              <w:t>:</w:t>
            </w:r>
          </w:p>
          <w:p w14:paraId="13F6EC19" w14:textId="3C770B26" w:rsidR="00DF6520" w:rsidRPr="00DF6520" w:rsidRDefault="00DF6520" w:rsidP="00DF6520">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F6520">
              <w:rPr>
                <w:rFonts w:cstheme="minorHAnsi"/>
                <w:color w:val="000000" w:themeColor="text1"/>
              </w:rPr>
              <w:t>Effective coaching entails striking a balance between critique and commendation. Focusing solely on shortcomings and necessary changes during coaching sessions can be demoralizing rather than motivating.</w:t>
            </w:r>
          </w:p>
          <w:p w14:paraId="42AC4C94" w14:textId="36C928BC" w:rsidR="004F64CB" w:rsidRPr="0096399D" w:rsidRDefault="00DF6520" w:rsidP="008A2198">
            <w:pPr>
              <w:jc w:val="both"/>
              <w:cnfStyle w:val="000000100000" w:firstRow="0" w:lastRow="0" w:firstColumn="0" w:lastColumn="0" w:oddVBand="0" w:evenVBand="0" w:oddHBand="1" w:evenHBand="0" w:firstRowFirstColumn="0" w:firstRowLastColumn="0" w:lastRowFirstColumn="0" w:lastRowLastColumn="0"/>
              <w:rPr>
                <w:rFonts w:cstheme="minorHAnsi" w:hint="eastAsia"/>
                <w:color w:val="000000" w:themeColor="text1"/>
                <w:lang w:eastAsia="zh-CN"/>
              </w:rPr>
            </w:pPr>
            <w:r w:rsidRPr="00DF6520">
              <w:rPr>
                <w:rFonts w:cstheme="minorHAnsi"/>
                <w:color w:val="000000" w:themeColor="text1"/>
              </w:rPr>
              <w:t>Recognizing team members' achievements serves as a foundation for discussing areas of improvement. However, it's essential to avoid shallow praise typical of the "compliment sandwich" approach, which often feels insincere. Instead, take the time to genuinely appreciate specific accomplishments and express recognition accordingly.</w:t>
            </w:r>
          </w:p>
        </w:tc>
        <w:sdt>
          <w:sdtPr>
            <w:rPr>
              <w:rFonts w:cstheme="minorHAnsi"/>
            </w:rPr>
            <w:id w:val="31543885"/>
            <w14:checkbox>
              <w14:checked w14:val="0"/>
              <w14:checkedState w14:val="2612" w14:font="MS Gothic"/>
              <w14:uncheckedState w14:val="2610" w14:font="MS Gothic"/>
            </w14:checkbox>
          </w:sdtPr>
          <w:sdtContent>
            <w:tc>
              <w:tcPr>
                <w:tcW w:w="1557" w:type="dxa"/>
                <w:vAlign w:val="center"/>
              </w:tcPr>
              <w:p w14:paraId="6702A686"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1468654775"/>
            <w14:checkbox>
              <w14:checked w14:val="0"/>
              <w14:checkedState w14:val="2612" w14:font="MS Gothic"/>
              <w14:uncheckedState w14:val="2610" w14:font="MS Gothic"/>
            </w14:checkbox>
          </w:sdtPr>
          <w:sdtContent>
            <w:tc>
              <w:tcPr>
                <w:tcW w:w="1532" w:type="dxa"/>
                <w:vAlign w:val="center"/>
              </w:tcPr>
              <w:p w14:paraId="6BBB5DEF" w14:textId="77777777" w:rsidR="004F64CB" w:rsidRPr="00BF0B28" w:rsidRDefault="004F64CB" w:rsidP="008A219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r w:rsidR="004F64CB" w:rsidRPr="00BF0B28" w14:paraId="1FBD4D14" w14:textId="77777777" w:rsidTr="008A21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066CBD8A" w14:textId="77777777" w:rsidR="004F64CB" w:rsidRPr="00BF0B28" w:rsidRDefault="004F64CB" w:rsidP="008A2198">
            <w:pPr>
              <w:rPr>
                <w:rFonts w:cstheme="minorHAnsi"/>
              </w:rPr>
            </w:pPr>
            <w:r w:rsidRPr="00BF0B28">
              <w:rPr>
                <w:rFonts w:cstheme="minorHAnsi"/>
              </w:rPr>
              <w:t>3.</w:t>
            </w:r>
          </w:p>
        </w:tc>
        <w:tc>
          <w:tcPr>
            <w:tcW w:w="5381" w:type="dxa"/>
          </w:tcPr>
          <w:p w14:paraId="767FA4CA" w14:textId="78A428E5" w:rsidR="00DF6520" w:rsidRPr="00DF6520" w:rsidRDefault="00DF6520" w:rsidP="00DF6520">
            <w:pPr>
              <w:jc w:val="both"/>
              <w:cnfStyle w:val="000000010000" w:firstRow="0" w:lastRow="0" w:firstColumn="0" w:lastColumn="0" w:oddVBand="0" w:evenVBand="0" w:oddHBand="0" w:evenHBand="1" w:firstRowFirstColumn="0" w:firstRowLastColumn="0" w:lastRowFirstColumn="0" w:lastRowLastColumn="0"/>
              <w:rPr>
                <w:rFonts w:cstheme="minorHAnsi"/>
                <w:color w:val="000000" w:themeColor="text1"/>
                <w:lang w:eastAsia="zh-CN"/>
              </w:rPr>
            </w:pPr>
            <w:r w:rsidRPr="00DF6520">
              <w:rPr>
                <w:rFonts w:cstheme="minorHAnsi"/>
                <w:color w:val="000000" w:themeColor="text1"/>
              </w:rPr>
              <w:t>Listen and empower</w:t>
            </w:r>
            <w:r>
              <w:rPr>
                <w:rFonts w:cstheme="minorHAnsi" w:hint="eastAsia"/>
                <w:color w:val="000000" w:themeColor="text1"/>
                <w:lang w:eastAsia="zh-CN"/>
              </w:rPr>
              <w:t>:</w:t>
            </w:r>
          </w:p>
          <w:p w14:paraId="07A780B5" w14:textId="71B59353" w:rsidR="00DF6520" w:rsidRPr="00DF6520" w:rsidRDefault="00DF6520" w:rsidP="00DF6520">
            <w:pPr>
              <w:jc w:val="both"/>
              <w:cnfStyle w:val="000000010000" w:firstRow="0" w:lastRow="0" w:firstColumn="0" w:lastColumn="0" w:oddVBand="0" w:evenVBand="0" w:oddHBand="0" w:evenHBand="1" w:firstRowFirstColumn="0" w:firstRowLastColumn="0" w:lastRowFirstColumn="0" w:lastRowLastColumn="0"/>
              <w:rPr>
                <w:rFonts w:cstheme="minorHAnsi"/>
                <w:color w:val="000000" w:themeColor="text1"/>
              </w:rPr>
            </w:pPr>
            <w:r w:rsidRPr="00DF6520">
              <w:rPr>
                <w:rFonts w:cstheme="minorHAnsi"/>
                <w:color w:val="000000" w:themeColor="text1"/>
              </w:rPr>
              <w:t>Coaching involves both encouragement and empowerment. As a manager and leader, it's your responsibility to cultivate individual relationships with team members that foster enhanced performance.</w:t>
            </w:r>
          </w:p>
          <w:p w14:paraId="0CF9FA96" w14:textId="5DE1DA0D" w:rsidR="00DF6520" w:rsidRPr="00DF6520" w:rsidRDefault="00DF6520" w:rsidP="00DF6520">
            <w:pPr>
              <w:jc w:val="both"/>
              <w:cnfStyle w:val="000000010000" w:firstRow="0" w:lastRow="0" w:firstColumn="0" w:lastColumn="0" w:oddVBand="0" w:evenVBand="0" w:oddHBand="0" w:evenHBand="1" w:firstRowFirstColumn="0" w:firstRowLastColumn="0" w:lastRowFirstColumn="0" w:lastRowLastColumn="0"/>
              <w:rPr>
                <w:rFonts w:cstheme="minorHAnsi"/>
                <w:color w:val="000000" w:themeColor="text1"/>
              </w:rPr>
            </w:pPr>
            <w:r w:rsidRPr="00DF6520">
              <w:rPr>
                <w:rFonts w:cstheme="minorHAnsi"/>
                <w:color w:val="000000" w:themeColor="text1"/>
              </w:rPr>
              <w:t>Team members are likely to offer valuable input, questions, and feedback. Encouraging them to voice their opinions demonstrates your commitment to listening and respecting their perspectives.</w:t>
            </w:r>
          </w:p>
          <w:p w14:paraId="40F165E7" w14:textId="4D865DCC" w:rsidR="004F64CB" w:rsidRPr="00DF6520" w:rsidRDefault="00DF6520" w:rsidP="008A2198">
            <w:pPr>
              <w:jc w:val="both"/>
              <w:cnfStyle w:val="000000010000" w:firstRow="0" w:lastRow="0" w:firstColumn="0" w:lastColumn="0" w:oddVBand="0" w:evenVBand="0" w:oddHBand="0" w:evenHBand="1" w:firstRowFirstColumn="0" w:firstRowLastColumn="0" w:lastRowFirstColumn="0" w:lastRowLastColumn="0"/>
              <w:rPr>
                <w:rFonts w:cstheme="minorHAnsi" w:hint="eastAsia"/>
                <w:color w:val="000000" w:themeColor="text1"/>
                <w:lang w:eastAsia="zh-CN"/>
              </w:rPr>
            </w:pPr>
            <w:r w:rsidRPr="00DF6520">
              <w:rPr>
                <w:rFonts w:cstheme="minorHAnsi"/>
                <w:color w:val="000000" w:themeColor="text1"/>
              </w:rPr>
              <w:t>While some team members may readily share their thoughts, others may require additional encouragement. Once they do open up, it's crucial to engage in constructive discussions rather than dismissing their input.</w:t>
            </w:r>
          </w:p>
        </w:tc>
        <w:sdt>
          <w:sdtPr>
            <w:rPr>
              <w:rFonts w:cstheme="minorHAnsi"/>
            </w:rPr>
            <w:id w:val="446429161"/>
            <w14:checkbox>
              <w14:checked w14:val="0"/>
              <w14:checkedState w14:val="2612" w14:font="MS Gothic"/>
              <w14:uncheckedState w14:val="2610" w14:font="MS Gothic"/>
            </w14:checkbox>
          </w:sdtPr>
          <w:sdtContent>
            <w:tc>
              <w:tcPr>
                <w:tcW w:w="1557" w:type="dxa"/>
                <w:vAlign w:val="center"/>
              </w:tcPr>
              <w:p w14:paraId="07DF15A7"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sdt>
          <w:sdtPr>
            <w:rPr>
              <w:rFonts w:cstheme="minorHAnsi"/>
            </w:rPr>
            <w:id w:val="218562725"/>
            <w14:checkbox>
              <w14:checked w14:val="0"/>
              <w14:checkedState w14:val="2612" w14:font="MS Gothic"/>
              <w14:uncheckedState w14:val="2610" w14:font="MS Gothic"/>
            </w14:checkbox>
          </w:sdtPr>
          <w:sdtContent>
            <w:tc>
              <w:tcPr>
                <w:tcW w:w="1532" w:type="dxa"/>
                <w:vAlign w:val="center"/>
              </w:tcPr>
              <w:p w14:paraId="144E6D21" w14:textId="77777777" w:rsidR="004F64CB" w:rsidRPr="00BF0B28" w:rsidRDefault="004F64CB" w:rsidP="008A2198">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BF0B28">
                  <w:rPr>
                    <w:rFonts w:ascii="Segoe UI Symbol" w:eastAsia="MS Gothic" w:hAnsi="Segoe UI Symbol" w:cs="Segoe UI Symbol"/>
                  </w:rPr>
                  <w:t>☐</w:t>
                </w:r>
              </w:p>
            </w:tc>
          </w:sdtContent>
        </w:sdt>
      </w:tr>
    </w:tbl>
    <w:p w14:paraId="3C42B3AF" w14:textId="77777777" w:rsidR="004F64CB" w:rsidRPr="00BF0B28" w:rsidRDefault="004F64CB" w:rsidP="004F64CB">
      <w:pPr>
        <w:spacing w:line="259" w:lineRule="auto"/>
        <w:rPr>
          <w:rFonts w:eastAsia="Arial Unicode MS" w:cstheme="minorHAnsi"/>
          <w:color w:val="262626" w:themeColor="text1" w:themeTint="D9"/>
          <w:szCs w:val="18"/>
        </w:rPr>
      </w:pPr>
    </w:p>
    <w:p w14:paraId="65F41BFC" w14:textId="77777777" w:rsidR="004F64CB" w:rsidRDefault="004F64CB" w:rsidP="004F64CB">
      <w:pPr>
        <w:spacing w:line="259" w:lineRule="auto"/>
        <w:rPr>
          <w:rFonts w:eastAsiaTheme="majorEastAsia" w:cstheme="minorHAnsi"/>
          <w:color w:val="385623" w:themeColor="accent6" w:themeShade="80"/>
          <w:spacing w:val="10"/>
          <w:sz w:val="32"/>
          <w:szCs w:val="36"/>
        </w:rPr>
      </w:pPr>
      <w:bookmarkStart w:id="3" w:name="_Toc51052513"/>
      <w:bookmarkStart w:id="4" w:name="_Toc88031253"/>
      <w:r>
        <w:rPr>
          <w:rFonts w:cstheme="minorHAnsi"/>
        </w:rPr>
        <w:br w:type="page"/>
      </w:r>
    </w:p>
    <w:p w14:paraId="60E28376" w14:textId="77777777" w:rsidR="004F64CB" w:rsidRPr="00BF0B28" w:rsidRDefault="004F64CB" w:rsidP="004F64CB">
      <w:pPr>
        <w:pStyle w:val="2"/>
        <w:rPr>
          <w:rFonts w:asciiTheme="minorHAnsi" w:hAnsiTheme="minorHAnsi" w:cstheme="minorHAnsi"/>
        </w:rPr>
      </w:pPr>
      <w:r w:rsidRPr="00BF0B28">
        <w:rPr>
          <w:rFonts w:asciiTheme="minorHAnsi" w:hAnsiTheme="minorHAnsi" w:cstheme="minorHAnsi"/>
        </w:rPr>
        <w:lastRenderedPageBreak/>
        <w:t xml:space="preserve">Learner Declaration </w:t>
      </w:r>
      <w:bookmarkEnd w:id="3"/>
      <w:r w:rsidRPr="00BF0B28">
        <w:rPr>
          <w:rFonts w:asciiTheme="minorHAnsi" w:hAnsiTheme="minorHAnsi" w:cstheme="minorHAnsi"/>
        </w:rPr>
        <w:t>(hard copy submission only)</w:t>
      </w:r>
      <w:bookmarkEnd w:id="4"/>
    </w:p>
    <w:tbl>
      <w:tblPr>
        <w:tblStyle w:val="StudentDeclaration"/>
        <w:tblW w:w="0" w:type="auto"/>
        <w:tblLook w:val="04A0" w:firstRow="1" w:lastRow="0" w:firstColumn="1" w:lastColumn="0" w:noHBand="0" w:noVBand="1"/>
      </w:tblPr>
      <w:tblGrid>
        <w:gridCol w:w="1162"/>
        <w:gridCol w:w="4853"/>
        <w:gridCol w:w="913"/>
        <w:gridCol w:w="2088"/>
      </w:tblGrid>
      <w:tr w:rsidR="004F64CB" w:rsidRPr="00BF0B28" w14:paraId="0B3523EF" w14:textId="77777777" w:rsidTr="008A2198">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CDA3BCD" w14:textId="77777777" w:rsidR="004F64CB" w:rsidRPr="00BF0B28" w:rsidRDefault="004F64CB" w:rsidP="008A2198">
            <w:pPr>
              <w:rPr>
                <w:rFonts w:cstheme="minorHAnsi"/>
              </w:rPr>
            </w:pPr>
            <w:r w:rsidRPr="00BF0B28">
              <w:rPr>
                <w:rFonts w:cstheme="minorHAnsi"/>
              </w:rPr>
              <w:t>Please read, tick and sign below</w:t>
            </w:r>
          </w:p>
        </w:tc>
      </w:tr>
      <w:tr w:rsidR="004F64CB" w:rsidRPr="00BF0B28" w14:paraId="795C26E3" w14:textId="77777777" w:rsidTr="008A2198">
        <w:trPr>
          <w:trHeight w:val="5107"/>
        </w:trPr>
        <w:tc>
          <w:tcPr>
            <w:tcW w:w="9016" w:type="dxa"/>
            <w:gridSpan w:val="4"/>
          </w:tcPr>
          <w:p w14:paraId="10B03010" w14:textId="77777777" w:rsidR="004F64CB" w:rsidRPr="00BF0B28" w:rsidRDefault="004F64CB" w:rsidP="008A2198">
            <w:pPr>
              <w:rPr>
                <w:rFonts w:cstheme="minorHAnsi"/>
              </w:rPr>
            </w:pPr>
          </w:p>
          <w:p w14:paraId="52309E0B" w14:textId="77777777" w:rsidR="004F64CB" w:rsidRPr="00BF0B28" w:rsidRDefault="004F64CB" w:rsidP="004F64CB">
            <w:pPr>
              <w:pStyle w:val="a"/>
              <w:numPr>
                <w:ilvl w:val="0"/>
                <w:numId w:val="6"/>
              </w:numPr>
              <w:rPr>
                <w:rFonts w:cstheme="minorHAnsi"/>
              </w:rPr>
            </w:pPr>
            <w:r w:rsidRPr="00BF0B28">
              <w:rPr>
                <w:rFonts w:cstheme="minorHAnsi"/>
              </w:rPr>
              <w:t xml:space="preserve">I declare that the attached assessment I have submitted is my own original work and any contributions from and references to other authors are clearly acknowledged and noted. </w:t>
            </w:r>
          </w:p>
          <w:p w14:paraId="2E2BE9BC" w14:textId="77777777" w:rsidR="004F64CB" w:rsidRPr="00BF0B28" w:rsidRDefault="004F64CB" w:rsidP="008A2198">
            <w:pPr>
              <w:rPr>
                <w:rFonts w:cstheme="minorHAnsi"/>
              </w:rPr>
            </w:pPr>
          </w:p>
          <w:p w14:paraId="65B28DB0" w14:textId="77777777" w:rsidR="004F64CB" w:rsidRPr="00BF0B28" w:rsidRDefault="004F64CB" w:rsidP="004F64CB">
            <w:pPr>
              <w:pStyle w:val="a"/>
              <w:numPr>
                <w:ilvl w:val="0"/>
                <w:numId w:val="6"/>
              </w:numPr>
              <w:rPr>
                <w:rFonts w:cstheme="minorHAnsi"/>
              </w:rPr>
            </w:pPr>
            <w:r w:rsidRPr="00BF0B28">
              <w:rPr>
                <w:rFonts w:cstheme="minorHAnsi"/>
              </w:rPr>
              <w:t xml:space="preserve">This document has been created for the purpose of this assessment only and has not been submitted as another form of assessment at Melbourne Polytechnic or any other tertiary institute. </w:t>
            </w:r>
          </w:p>
          <w:p w14:paraId="0DF28237" w14:textId="77777777" w:rsidR="004F64CB" w:rsidRPr="00BF0B28" w:rsidRDefault="004F64CB" w:rsidP="008A2198">
            <w:pPr>
              <w:rPr>
                <w:rFonts w:cstheme="minorHAnsi"/>
              </w:rPr>
            </w:pPr>
          </w:p>
          <w:p w14:paraId="2B7A3353" w14:textId="77777777" w:rsidR="004F64CB" w:rsidRPr="00BF0B28" w:rsidRDefault="004F64CB" w:rsidP="004F64CB">
            <w:pPr>
              <w:pStyle w:val="a"/>
              <w:numPr>
                <w:ilvl w:val="0"/>
                <w:numId w:val="6"/>
              </w:numPr>
              <w:rPr>
                <w:rFonts w:cstheme="minorHAnsi"/>
              </w:rPr>
            </w:pPr>
            <w:r w:rsidRPr="00BF0B28">
              <w:rPr>
                <w:rFonts w:cstheme="minorHAnsi"/>
              </w:rPr>
              <w:t>I have retained a copy of this work for my reference in the event that this application is lost or damaged.</w:t>
            </w:r>
          </w:p>
          <w:p w14:paraId="0A0FCB9A" w14:textId="77777777" w:rsidR="004F64CB" w:rsidRPr="00BF0B28" w:rsidRDefault="004F64CB" w:rsidP="008A2198">
            <w:pPr>
              <w:rPr>
                <w:rFonts w:cstheme="minorHAnsi"/>
              </w:rPr>
            </w:pPr>
          </w:p>
          <w:p w14:paraId="1B027B42" w14:textId="77777777" w:rsidR="004F64CB" w:rsidRPr="00BF0B28" w:rsidRDefault="004F64CB" w:rsidP="004F64CB">
            <w:pPr>
              <w:pStyle w:val="a"/>
              <w:numPr>
                <w:ilvl w:val="0"/>
                <w:numId w:val="6"/>
              </w:numPr>
              <w:rPr>
                <w:rFonts w:cstheme="minorHAnsi"/>
              </w:rPr>
            </w:pPr>
            <w:r w:rsidRPr="00BF0B28">
              <w:rPr>
                <w:rFonts w:cstheme="minorHAnsi"/>
              </w:rPr>
              <w:t xml:space="preserve">I give permission for Melbourne Polytechnic to keep, make copies of and communicate my work for investigating plagiarism and/or review by internal and external assessors. </w:t>
            </w:r>
          </w:p>
          <w:p w14:paraId="493F622D" w14:textId="77777777" w:rsidR="004F64CB" w:rsidRPr="00BF0B28" w:rsidRDefault="004F64CB" w:rsidP="008A2198">
            <w:pPr>
              <w:rPr>
                <w:rFonts w:cstheme="minorHAnsi"/>
              </w:rPr>
            </w:pPr>
          </w:p>
          <w:p w14:paraId="1FA631F7" w14:textId="77777777" w:rsidR="004F64CB" w:rsidRPr="00BF0B28" w:rsidRDefault="004F64CB" w:rsidP="004F64CB">
            <w:pPr>
              <w:pStyle w:val="a"/>
              <w:numPr>
                <w:ilvl w:val="0"/>
                <w:numId w:val="6"/>
              </w:numPr>
              <w:rPr>
                <w:rFonts w:cstheme="minorHAnsi"/>
              </w:rPr>
            </w:pPr>
            <w:r w:rsidRPr="00BF0B28">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45D78D7F" w14:textId="77777777" w:rsidR="004F64CB" w:rsidRPr="00BF0B28" w:rsidRDefault="004F64CB" w:rsidP="008A2198">
            <w:pPr>
              <w:rPr>
                <w:rFonts w:cstheme="minorHAnsi"/>
              </w:rPr>
            </w:pPr>
          </w:p>
        </w:tc>
      </w:tr>
      <w:tr w:rsidR="004F64CB" w:rsidRPr="00BF0B28" w14:paraId="262C64C7" w14:textId="77777777" w:rsidTr="008A2198">
        <w:trPr>
          <w:trHeight w:val="774"/>
        </w:trPr>
        <w:tc>
          <w:tcPr>
            <w:tcW w:w="1162" w:type="dxa"/>
            <w:shd w:val="clear" w:color="auto" w:fill="F7CAAC" w:themeFill="accent2" w:themeFillTint="66"/>
          </w:tcPr>
          <w:p w14:paraId="5F4CC5EE" w14:textId="77777777" w:rsidR="004F64CB" w:rsidRPr="00BF0B28" w:rsidRDefault="004F64CB" w:rsidP="008A2198">
            <w:pPr>
              <w:rPr>
                <w:rFonts w:cstheme="minorHAnsi"/>
                <w:color w:val="833C0B" w:themeColor="accent2" w:themeShade="80"/>
              </w:rPr>
            </w:pPr>
            <w:r w:rsidRPr="00BF0B28">
              <w:rPr>
                <w:rFonts w:cstheme="minorHAnsi"/>
                <w:caps/>
                <w:color w:val="833C0B" w:themeColor="accent2" w:themeShade="80"/>
                <w:sz w:val="20"/>
              </w:rPr>
              <w:t>Learner Signature</w:t>
            </w:r>
          </w:p>
        </w:tc>
        <w:tc>
          <w:tcPr>
            <w:tcW w:w="4853" w:type="dxa"/>
            <w:vAlign w:val="bottom"/>
          </w:tcPr>
          <w:p w14:paraId="1F5211DB" w14:textId="16067AFF" w:rsidR="004F64CB" w:rsidRPr="00BF0B28" w:rsidRDefault="007452B6" w:rsidP="008A2198">
            <w:pPr>
              <w:rPr>
                <w:rFonts w:cstheme="minorHAnsi" w:hint="eastAsia"/>
                <w:lang w:eastAsia="zh-CN"/>
              </w:rPr>
            </w:pPr>
            <w:r>
              <w:rPr>
                <w:rFonts w:cstheme="minorHAnsi" w:hint="eastAsia"/>
                <w:lang w:eastAsia="zh-CN"/>
              </w:rPr>
              <w:t>WangYiZhuo+S1554654</w:t>
            </w:r>
          </w:p>
        </w:tc>
        <w:tc>
          <w:tcPr>
            <w:tcW w:w="913" w:type="dxa"/>
            <w:shd w:val="clear" w:color="auto" w:fill="F7CAAC" w:themeFill="accent2" w:themeFillTint="66"/>
          </w:tcPr>
          <w:p w14:paraId="2A83C298" w14:textId="77777777" w:rsidR="004F64CB" w:rsidRPr="00BF0B28" w:rsidRDefault="004F64CB" w:rsidP="008A2198">
            <w:pPr>
              <w:rPr>
                <w:rFonts w:cstheme="minorHAnsi"/>
                <w:color w:val="833C0B" w:themeColor="accent2" w:themeShade="80"/>
              </w:rPr>
            </w:pPr>
            <w:r w:rsidRPr="00BF0B28">
              <w:rPr>
                <w:rFonts w:cstheme="minorHAnsi"/>
                <w:caps/>
                <w:color w:val="833C0B" w:themeColor="accent2" w:themeShade="80"/>
                <w:sz w:val="20"/>
              </w:rPr>
              <w:t>Date</w:t>
            </w:r>
          </w:p>
        </w:tc>
        <w:tc>
          <w:tcPr>
            <w:tcW w:w="2088" w:type="dxa"/>
          </w:tcPr>
          <w:p w14:paraId="1BCD185D" w14:textId="6EED98AE" w:rsidR="004F64CB" w:rsidRPr="00BF0B28" w:rsidRDefault="007452B6" w:rsidP="008A2198">
            <w:pPr>
              <w:rPr>
                <w:rFonts w:cstheme="minorHAnsi" w:hint="eastAsia"/>
                <w:lang w:eastAsia="zh-CN"/>
              </w:rPr>
            </w:pPr>
            <w:r>
              <w:rPr>
                <w:rFonts w:cstheme="minorHAnsi" w:hint="eastAsia"/>
                <w:lang w:eastAsia="zh-CN"/>
              </w:rPr>
              <w:t>2024-3-29</w:t>
            </w:r>
          </w:p>
        </w:tc>
      </w:tr>
      <w:tr w:rsidR="004F64CB" w:rsidRPr="00BF0B28" w14:paraId="3CB6D727" w14:textId="77777777" w:rsidTr="008A2198">
        <w:tc>
          <w:tcPr>
            <w:tcW w:w="9016" w:type="dxa"/>
            <w:gridSpan w:val="4"/>
            <w:shd w:val="clear" w:color="auto" w:fill="F7CAAC" w:themeFill="accent2" w:themeFillTint="66"/>
          </w:tcPr>
          <w:p w14:paraId="1022FA97" w14:textId="77777777" w:rsidR="004F64CB" w:rsidRPr="00BF0B28" w:rsidRDefault="004F64CB" w:rsidP="008A2198">
            <w:pPr>
              <w:rPr>
                <w:rFonts w:cstheme="minorHAnsi"/>
                <w:caps/>
                <w:color w:val="833C0B" w:themeColor="accent2" w:themeShade="80"/>
                <w:sz w:val="20"/>
              </w:rPr>
            </w:pPr>
            <w:r w:rsidRPr="00BF0B28">
              <w:rPr>
                <w:rFonts w:cstheme="minorHAnsi"/>
                <w:caps/>
                <w:color w:val="833C0B" w:themeColor="accent2" w:themeShade="80"/>
                <w:sz w:val="20"/>
              </w:rPr>
              <w:t>Please note that your asSESSMENT will not be accepted unless you have:</w:t>
            </w:r>
          </w:p>
          <w:p w14:paraId="28F43398" w14:textId="77777777" w:rsidR="004F64CB" w:rsidRPr="00BF0B28" w:rsidRDefault="004F64CB" w:rsidP="004F64CB">
            <w:pPr>
              <w:pStyle w:val="a"/>
              <w:numPr>
                <w:ilvl w:val="0"/>
                <w:numId w:val="3"/>
              </w:numPr>
              <w:rPr>
                <w:rFonts w:cstheme="minorHAnsi"/>
                <w:caps/>
                <w:color w:val="833C0B" w:themeColor="accent2" w:themeShade="80"/>
                <w:sz w:val="20"/>
              </w:rPr>
            </w:pPr>
            <w:r w:rsidRPr="00BF0B28">
              <w:rPr>
                <w:rFonts w:cstheme="minorHAnsi"/>
                <w:caps/>
                <w:color w:val="833C0B" w:themeColor="accent2" w:themeShade="80"/>
                <w:sz w:val="20"/>
              </w:rPr>
              <w:t>Completed all sections of the assESSMENT</w:t>
            </w:r>
          </w:p>
          <w:p w14:paraId="3B6C25A9" w14:textId="77777777" w:rsidR="004F64CB" w:rsidRPr="00BF0B28" w:rsidRDefault="004F64CB" w:rsidP="004F64CB">
            <w:pPr>
              <w:pStyle w:val="a"/>
              <w:numPr>
                <w:ilvl w:val="0"/>
                <w:numId w:val="3"/>
              </w:numPr>
              <w:rPr>
                <w:rFonts w:cstheme="minorHAnsi"/>
                <w:caps/>
                <w:color w:val="833C0B" w:themeColor="accent2" w:themeShade="80"/>
                <w:sz w:val="20"/>
              </w:rPr>
            </w:pPr>
            <w:r w:rsidRPr="00BF0B28">
              <w:rPr>
                <w:rFonts w:cstheme="minorHAnsi"/>
                <w:caps/>
                <w:color w:val="833C0B" w:themeColor="accent2" w:themeShade="80"/>
                <w:sz w:val="20"/>
              </w:rPr>
              <w:t>Acknowledged all sources of other people’s contributions including references and Learners’ names for group work assessments</w:t>
            </w:r>
          </w:p>
          <w:p w14:paraId="3EED9D43" w14:textId="77777777" w:rsidR="004F64CB" w:rsidRPr="00BF0B28" w:rsidRDefault="004F64CB" w:rsidP="004F64CB">
            <w:pPr>
              <w:pStyle w:val="a"/>
              <w:numPr>
                <w:ilvl w:val="0"/>
                <w:numId w:val="3"/>
              </w:numPr>
              <w:rPr>
                <w:rFonts w:cstheme="minorHAnsi"/>
                <w:color w:val="833C0B" w:themeColor="accent2" w:themeShade="80"/>
              </w:rPr>
            </w:pPr>
            <w:r w:rsidRPr="00BF0B28">
              <w:rPr>
                <w:rFonts w:cstheme="minorHAnsi"/>
                <w:caps/>
                <w:color w:val="833C0B" w:themeColor="accent2" w:themeShade="80"/>
                <w:sz w:val="20"/>
              </w:rPr>
              <w:t>Completed all areas of this Learner aSSESSMENT cover sheet.</w:t>
            </w:r>
          </w:p>
        </w:tc>
      </w:tr>
    </w:tbl>
    <w:p w14:paraId="4D68B567" w14:textId="77777777" w:rsidR="004F64CB" w:rsidRPr="00BF0B28" w:rsidRDefault="004F64CB" w:rsidP="004F64CB">
      <w:pPr>
        <w:rPr>
          <w:rFonts w:cstheme="minorHAnsi"/>
        </w:rPr>
      </w:pPr>
    </w:p>
    <w:p w14:paraId="45042023" w14:textId="77777777" w:rsidR="004F64CB" w:rsidRPr="00BF0B28" w:rsidRDefault="004F64CB" w:rsidP="004F64CB">
      <w:pPr>
        <w:spacing w:line="259" w:lineRule="auto"/>
        <w:rPr>
          <w:rFonts w:cstheme="minorHAnsi"/>
        </w:rPr>
      </w:pPr>
      <w:r w:rsidRPr="00BF0B28">
        <w:rPr>
          <w:rFonts w:cstheme="minorHAnsi"/>
        </w:rPr>
        <w:br w:type="page"/>
      </w:r>
    </w:p>
    <w:p w14:paraId="4A51B1E3" w14:textId="77777777" w:rsidR="004F64CB" w:rsidRPr="00BF0B28" w:rsidRDefault="004F64CB" w:rsidP="004F64CB">
      <w:pPr>
        <w:pStyle w:val="1"/>
        <w:rPr>
          <w:rFonts w:asciiTheme="minorHAnsi" w:hAnsiTheme="minorHAnsi" w:cstheme="minorHAnsi"/>
        </w:rPr>
      </w:pPr>
      <w:bookmarkStart w:id="5" w:name="_Toc47620176"/>
      <w:bookmarkStart w:id="6" w:name="_Toc51052514"/>
      <w:bookmarkStart w:id="7" w:name="_Toc88031254"/>
      <w:r w:rsidRPr="00BF0B28">
        <w:rPr>
          <w:rFonts w:asciiTheme="minorHAnsi" w:hAnsiTheme="minorHAnsi" w:cstheme="minorHAnsi"/>
        </w:rPr>
        <w:lastRenderedPageBreak/>
        <w:t>Assessment Task Summary</w:t>
      </w:r>
      <w:bookmarkEnd w:id="5"/>
      <w:bookmarkEnd w:id="6"/>
      <w:r w:rsidRPr="00BF0B28">
        <w:rPr>
          <w:rFonts w:asciiTheme="minorHAnsi" w:hAnsiTheme="minorHAnsi" w:cstheme="minorHAnsi"/>
        </w:rPr>
        <w:t>: Task 1 - Knowledge Questions</w:t>
      </w:r>
      <w:bookmarkEnd w:id="7"/>
    </w:p>
    <w:tbl>
      <w:tblPr>
        <w:tblStyle w:val="MarkingGuide"/>
        <w:tblW w:w="0" w:type="auto"/>
        <w:tblLook w:val="04A0" w:firstRow="1" w:lastRow="0" w:firstColumn="1" w:lastColumn="0" w:noHBand="0" w:noVBand="1"/>
      </w:tblPr>
      <w:tblGrid>
        <w:gridCol w:w="562"/>
        <w:gridCol w:w="2694"/>
        <w:gridCol w:w="4366"/>
        <w:gridCol w:w="705"/>
        <w:gridCol w:w="689"/>
      </w:tblGrid>
      <w:tr w:rsidR="004F64CB" w:rsidRPr="00BF0B28" w14:paraId="1350A05E" w14:textId="77777777" w:rsidTr="008A2198">
        <w:trPr>
          <w:cnfStyle w:val="100000000000" w:firstRow="1" w:lastRow="0" w:firstColumn="0" w:lastColumn="0" w:oddVBand="0" w:evenVBand="0" w:oddHBand="0" w:evenHBand="0" w:firstRowFirstColumn="0" w:firstRowLastColumn="0" w:lastRowFirstColumn="0" w:lastRowLastColumn="0"/>
        </w:trPr>
        <w:tc>
          <w:tcPr>
            <w:tcW w:w="7622"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B221CC5" w14:textId="77777777" w:rsidR="004F64CB" w:rsidRPr="00BF0B28" w:rsidRDefault="004F64CB" w:rsidP="008A2198">
            <w:pPr>
              <w:rPr>
                <w:rFonts w:asciiTheme="minorHAnsi" w:hAnsiTheme="minorHAnsi" w:cstheme="minorHAnsi"/>
                <w:color w:val="4472C4" w:themeColor="accent1"/>
              </w:rPr>
            </w:pPr>
            <w:r w:rsidRPr="00BF0B28">
              <w:rPr>
                <w:rFonts w:asciiTheme="minorHAnsi" w:hAnsiTheme="minorHAnsi" w:cstheme="minorHAnsi"/>
                <w:color w:val="4472C4" w:themeColor="accent1"/>
              </w:rPr>
              <w:t xml:space="preserve">Trainer/Assessor to complete the following:  </w:t>
            </w:r>
          </w:p>
          <w:p w14:paraId="26B67A19" w14:textId="77777777" w:rsidR="004F64CB" w:rsidRPr="00BF0B28" w:rsidRDefault="004F64CB" w:rsidP="008A2198">
            <w:pPr>
              <w:rPr>
                <w:rFonts w:asciiTheme="minorHAnsi" w:hAnsiTheme="minorHAnsi" w:cstheme="minorHAnsi"/>
                <w:caps w:val="0"/>
                <w:color w:val="4472C4" w:themeColor="accent1"/>
              </w:rPr>
            </w:pPr>
          </w:p>
          <w:p w14:paraId="4176E454" w14:textId="77777777" w:rsidR="004F64CB" w:rsidRPr="00BF0B28" w:rsidRDefault="004F64CB" w:rsidP="008A2198">
            <w:pPr>
              <w:rPr>
                <w:rFonts w:asciiTheme="minorHAnsi" w:hAnsiTheme="minorHAnsi" w:cstheme="minorHAnsi"/>
                <w:b/>
                <w:color w:val="4472C4" w:themeColor="accent1"/>
              </w:rPr>
            </w:pPr>
            <w:r w:rsidRPr="00BF0B28">
              <w:rPr>
                <w:rFonts w:asciiTheme="minorHAnsi" w:hAnsiTheme="minorHAnsi" w:cstheme="minorHAnsi"/>
                <w:b/>
                <w:color w:val="4472C4" w:themeColor="accent1"/>
              </w:rPr>
              <w:t xml:space="preserve">THE LEARNER: </w:t>
            </w:r>
          </w:p>
        </w:tc>
        <w:tc>
          <w:tcPr>
            <w:tcW w:w="70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9223CCA" w14:textId="77777777" w:rsidR="004F64CB" w:rsidRPr="00BF0B28" w:rsidRDefault="004F64CB" w:rsidP="008A2198">
            <w:pPr>
              <w:jc w:val="center"/>
              <w:rPr>
                <w:rFonts w:asciiTheme="minorHAnsi" w:hAnsiTheme="minorHAnsi" w:cstheme="minorHAnsi"/>
                <w:color w:val="4472C4" w:themeColor="accent1"/>
              </w:rPr>
            </w:pPr>
            <w:r w:rsidRPr="00BF0B28">
              <w:rPr>
                <w:rFonts w:asciiTheme="minorHAnsi" w:hAnsiTheme="minorHAnsi" w:cstheme="minorHAnsi"/>
                <w:color w:val="4472C4"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182D5CC" w14:textId="77777777" w:rsidR="004F64CB" w:rsidRPr="00BF0B28" w:rsidRDefault="004F64CB" w:rsidP="008A2198">
            <w:pPr>
              <w:jc w:val="center"/>
              <w:rPr>
                <w:rFonts w:asciiTheme="minorHAnsi" w:hAnsiTheme="minorHAnsi" w:cstheme="minorHAnsi"/>
                <w:color w:val="4472C4" w:themeColor="accent1"/>
              </w:rPr>
            </w:pPr>
            <w:r w:rsidRPr="00BF0B28">
              <w:rPr>
                <w:rFonts w:asciiTheme="minorHAnsi" w:hAnsiTheme="minorHAnsi" w:cstheme="minorHAnsi"/>
                <w:color w:val="4472C4" w:themeColor="accent1"/>
              </w:rPr>
              <w:t>No</w:t>
            </w:r>
          </w:p>
        </w:tc>
      </w:tr>
      <w:tr w:rsidR="004F64CB" w:rsidRPr="00BF0B28" w14:paraId="0A6AD2E2" w14:textId="77777777" w:rsidTr="008A2198">
        <w:trPr>
          <w:trHeight w:val="425"/>
        </w:trPr>
        <w:tc>
          <w:tcPr>
            <w:tcW w:w="562" w:type="dxa"/>
            <w:tcBorders>
              <w:top w:val="single" w:sz="4" w:space="0" w:color="auto"/>
              <w:left w:val="single" w:sz="4" w:space="0" w:color="auto"/>
              <w:bottom w:val="single" w:sz="4" w:space="0" w:color="auto"/>
              <w:right w:val="single" w:sz="4" w:space="0" w:color="auto"/>
            </w:tcBorders>
          </w:tcPr>
          <w:p w14:paraId="172504E7" w14:textId="77777777" w:rsidR="004F64CB" w:rsidRPr="00BF0B28" w:rsidRDefault="004F64CB" w:rsidP="008A2198">
            <w:pPr>
              <w:rPr>
                <w:rFonts w:cstheme="minorHAnsi"/>
              </w:rPr>
            </w:pPr>
            <w:r w:rsidRPr="00BF0B28">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0239CD3A" w14:textId="77777777" w:rsidR="004F64CB" w:rsidRPr="00BF0B28" w:rsidRDefault="004F64CB" w:rsidP="008A2198">
            <w:pPr>
              <w:rPr>
                <w:rFonts w:cstheme="minorHAnsi"/>
              </w:rPr>
            </w:pPr>
            <w:r w:rsidRPr="00BF0B28">
              <w:rPr>
                <w:rFonts w:cstheme="minorHAnsi"/>
              </w:rPr>
              <w:t>Satisfactorily answered all questions</w:t>
            </w:r>
          </w:p>
        </w:tc>
        <w:tc>
          <w:tcPr>
            <w:tcW w:w="705" w:type="dxa"/>
            <w:tcBorders>
              <w:top w:val="single" w:sz="4" w:space="0" w:color="auto"/>
              <w:left w:val="single" w:sz="4" w:space="0" w:color="auto"/>
              <w:bottom w:val="single" w:sz="4" w:space="0" w:color="auto"/>
              <w:right w:val="single" w:sz="4" w:space="0" w:color="auto"/>
            </w:tcBorders>
            <w:vAlign w:val="center"/>
          </w:tcPr>
          <w:p w14:paraId="7E82E7D8" w14:textId="77777777" w:rsidR="004F64CB" w:rsidRPr="00BF0B28" w:rsidRDefault="004F64CB" w:rsidP="004F64CB">
            <w:pPr>
              <w:pStyle w:val="a"/>
              <w:numPr>
                <w:ilvl w:val="0"/>
                <w:numId w:val="5"/>
              </w:numPr>
              <w:jc w:val="center"/>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7F0553BF" w14:textId="77777777" w:rsidR="004F64CB" w:rsidRPr="00BF0B28" w:rsidRDefault="004F64CB" w:rsidP="004F64CB">
            <w:pPr>
              <w:pStyle w:val="a"/>
              <w:numPr>
                <w:ilvl w:val="0"/>
                <w:numId w:val="5"/>
              </w:numPr>
              <w:jc w:val="center"/>
              <w:rPr>
                <w:rFonts w:cstheme="minorHAnsi"/>
              </w:rPr>
            </w:pPr>
          </w:p>
        </w:tc>
      </w:tr>
      <w:tr w:rsidR="004F64CB" w:rsidRPr="00BF0B28" w14:paraId="1B0FAA60" w14:textId="77777777" w:rsidTr="008A2198">
        <w:tc>
          <w:tcPr>
            <w:tcW w:w="901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F28CB65" w14:textId="77777777" w:rsidR="004F64CB" w:rsidRPr="00BF0B28" w:rsidRDefault="004F64CB" w:rsidP="008A2198">
            <w:pPr>
              <w:rPr>
                <w:rFonts w:cstheme="minorHAnsi"/>
              </w:rPr>
            </w:pPr>
            <w:r w:rsidRPr="00BF0B28">
              <w:rPr>
                <w:rFonts w:cstheme="minorHAnsi"/>
                <w:caps/>
                <w:color w:val="4472C4" w:themeColor="accent1"/>
                <w:sz w:val="20"/>
              </w:rPr>
              <w:t>feedback</w:t>
            </w:r>
          </w:p>
        </w:tc>
      </w:tr>
      <w:tr w:rsidR="004F64CB" w:rsidRPr="00BF0B28" w14:paraId="25D266D3" w14:textId="77777777" w:rsidTr="008A2198">
        <w:trPr>
          <w:trHeight w:val="2710"/>
        </w:trPr>
        <w:tc>
          <w:tcPr>
            <w:tcW w:w="9016" w:type="dxa"/>
            <w:gridSpan w:val="5"/>
            <w:tcBorders>
              <w:top w:val="single" w:sz="4" w:space="0" w:color="auto"/>
              <w:left w:val="single" w:sz="4" w:space="0" w:color="auto"/>
              <w:bottom w:val="single" w:sz="4" w:space="0" w:color="auto"/>
              <w:right w:val="single" w:sz="4" w:space="0" w:color="auto"/>
            </w:tcBorders>
          </w:tcPr>
          <w:p w14:paraId="4307DFB2" w14:textId="77777777" w:rsidR="004F64CB" w:rsidRPr="00BF0B28" w:rsidRDefault="004F64CB" w:rsidP="008A2198">
            <w:pPr>
              <w:rPr>
                <w:rFonts w:cstheme="minorHAnsi"/>
                <w:i/>
                <w:sz w:val="20"/>
              </w:rPr>
            </w:pPr>
          </w:p>
          <w:p w14:paraId="201D79B2" w14:textId="77777777" w:rsidR="004F64CB" w:rsidRPr="00BF0B28" w:rsidRDefault="004F64CB" w:rsidP="008A2198">
            <w:pPr>
              <w:rPr>
                <w:rFonts w:cstheme="minorHAnsi"/>
              </w:rPr>
            </w:pPr>
          </w:p>
        </w:tc>
      </w:tr>
      <w:tr w:rsidR="004F64CB" w:rsidRPr="00BF0B28" w14:paraId="339A9856" w14:textId="77777777" w:rsidTr="008A2198">
        <w:tc>
          <w:tcPr>
            <w:tcW w:w="901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3BF793B" w14:textId="77777777" w:rsidR="004F64CB" w:rsidRPr="00BF0B28" w:rsidRDefault="004F64CB" w:rsidP="008A2198">
            <w:pPr>
              <w:rPr>
                <w:rFonts w:cstheme="minorHAnsi"/>
              </w:rPr>
            </w:pPr>
            <w:r w:rsidRPr="00BF0B28">
              <w:rPr>
                <w:rFonts w:cstheme="minorHAnsi"/>
                <w:caps/>
                <w:color w:val="4472C4" w:themeColor="accent1"/>
                <w:sz w:val="20"/>
              </w:rPr>
              <w:t>OVERALL TASK result</w:t>
            </w:r>
          </w:p>
        </w:tc>
      </w:tr>
      <w:tr w:rsidR="004F64CB" w:rsidRPr="00BF0B28" w14:paraId="255FBD37" w14:textId="77777777" w:rsidTr="008A21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4CD2F528" w14:textId="77777777" w:rsidR="004F64CB" w:rsidRPr="00BF0B28" w:rsidRDefault="004F64CB" w:rsidP="008A2198">
            <w:pPr>
              <w:rPr>
                <w:rFonts w:cstheme="minorHAnsi"/>
                <w:b/>
              </w:rPr>
            </w:pPr>
            <w:r w:rsidRPr="00BF0B28">
              <w:rPr>
                <w:rFonts w:ascii="Segoe UI Symbol" w:hAnsi="Segoe UI Symbol" w:cs="Segoe UI Symbol"/>
                <w:sz w:val="32"/>
              </w:rPr>
              <w:t>☐</w:t>
            </w:r>
            <w:r w:rsidRPr="00BF0B28">
              <w:rPr>
                <w:rFonts w:cstheme="minorHAnsi"/>
              </w:rPr>
              <w:t xml:space="preserve"> Satisfactory</w:t>
            </w:r>
          </w:p>
          <w:p w14:paraId="5413D82C" w14:textId="77777777" w:rsidR="004F64CB" w:rsidRPr="00BF0B28" w:rsidRDefault="004F64CB" w:rsidP="008A2198">
            <w:pPr>
              <w:rPr>
                <w:rFonts w:cstheme="minorHAnsi"/>
              </w:rPr>
            </w:pPr>
            <w:r w:rsidRPr="00BF0B28">
              <w:rPr>
                <w:rFonts w:ascii="Segoe UI Symbol" w:hAnsi="Segoe UI Symbol" w:cs="Segoe UI Symbol"/>
                <w:sz w:val="32"/>
              </w:rPr>
              <w:t>☐</w:t>
            </w:r>
            <w:r w:rsidRPr="00BF0B28">
              <w:rPr>
                <w:rFonts w:cstheme="minorHAnsi"/>
              </w:rPr>
              <w:t xml:space="preserve"> Not Satisfactory (resubmission required) – Due date: ____________________________</w:t>
            </w:r>
          </w:p>
          <w:p w14:paraId="1858E541" w14:textId="77777777" w:rsidR="004F64CB" w:rsidRPr="00BF0B28" w:rsidRDefault="004F64CB" w:rsidP="008A2198">
            <w:pPr>
              <w:rPr>
                <w:rFonts w:cstheme="minorHAnsi"/>
              </w:rPr>
            </w:pPr>
          </w:p>
        </w:tc>
      </w:tr>
      <w:tr w:rsidR="004F64CB" w:rsidRPr="00BF0B28" w14:paraId="1E8BC774" w14:textId="77777777" w:rsidTr="008A21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4EAAF36" w14:textId="77777777" w:rsidR="004F64CB" w:rsidRPr="00BF0B28" w:rsidRDefault="004F64CB" w:rsidP="008A2198">
            <w:pPr>
              <w:rPr>
                <w:rFonts w:cstheme="minorHAnsi"/>
                <w:color w:val="4472C4" w:themeColor="accent1"/>
              </w:rPr>
            </w:pPr>
            <w:r w:rsidRPr="00BF0B28">
              <w:rPr>
                <w:rFonts w:cstheme="minorHAnsi"/>
                <w:caps/>
                <w:color w:val="4472C4" w:themeColor="accent1"/>
                <w:sz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1A50885B" w14:textId="77777777" w:rsidR="004F64CB" w:rsidRPr="00BF0B28" w:rsidRDefault="004F64CB" w:rsidP="008A2198">
            <w:pPr>
              <w:rPr>
                <w:rFonts w:cstheme="minorHAnsi"/>
              </w:rPr>
            </w:pPr>
          </w:p>
        </w:tc>
      </w:tr>
      <w:tr w:rsidR="004F64CB" w:rsidRPr="00BF0B28" w14:paraId="1B274468" w14:textId="77777777" w:rsidTr="008A21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36F700C" w14:textId="77777777" w:rsidR="004F64CB" w:rsidRPr="00BF0B28" w:rsidRDefault="004F64CB" w:rsidP="008A2198">
            <w:pPr>
              <w:rPr>
                <w:rFonts w:cstheme="minorHAnsi"/>
                <w:color w:val="4472C4" w:themeColor="accent1"/>
              </w:rPr>
            </w:pPr>
            <w:r w:rsidRPr="00BF0B28">
              <w:rPr>
                <w:rFonts w:cstheme="minorHAnsi"/>
                <w:caps/>
                <w:color w:val="4472C4" w:themeColor="accent1"/>
                <w:sz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152A846F" w14:textId="77777777" w:rsidR="004F64CB" w:rsidRPr="00BF0B28" w:rsidRDefault="004F64CB" w:rsidP="008A2198">
            <w:pPr>
              <w:rPr>
                <w:rFonts w:cstheme="minorHAnsi"/>
              </w:rPr>
            </w:pPr>
          </w:p>
        </w:tc>
      </w:tr>
      <w:tr w:rsidR="004F64CB" w:rsidRPr="00BF0B28" w14:paraId="121A4602" w14:textId="77777777" w:rsidTr="008A2198">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C781875" w14:textId="77777777" w:rsidR="004F64CB" w:rsidRPr="00BF0B28" w:rsidRDefault="004F64CB" w:rsidP="008A2198">
            <w:pPr>
              <w:rPr>
                <w:rFonts w:cstheme="minorHAnsi"/>
                <w:color w:val="4472C4" w:themeColor="accent1"/>
              </w:rPr>
            </w:pPr>
            <w:r w:rsidRPr="00BF0B28">
              <w:rPr>
                <w:rFonts w:cstheme="minorHAnsi"/>
                <w:caps/>
                <w:color w:val="4472C4" w:themeColor="accent1"/>
                <w:sz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364F0FB4" w14:textId="77777777" w:rsidR="004F64CB" w:rsidRPr="00BF0B28" w:rsidRDefault="004F64CB" w:rsidP="008A2198">
            <w:pPr>
              <w:rPr>
                <w:rFonts w:cstheme="minorHAnsi"/>
              </w:rPr>
            </w:pPr>
            <w:r w:rsidRPr="00BF0B28">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744"/>
        <w:gridCol w:w="912"/>
        <w:gridCol w:w="2198"/>
      </w:tblGrid>
      <w:tr w:rsidR="004F64CB" w:rsidRPr="00BF0B28" w14:paraId="544AC225" w14:textId="77777777" w:rsidTr="008A219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tcBorders>
            <w:shd w:val="clear" w:color="auto" w:fill="D9E2F3" w:themeFill="accent1" w:themeFillTint="33"/>
          </w:tcPr>
          <w:p w14:paraId="14FC777F" w14:textId="77777777" w:rsidR="004F64CB" w:rsidRPr="00BF0B28" w:rsidRDefault="004F64CB" w:rsidP="008A2198">
            <w:pPr>
              <w:rPr>
                <w:rFonts w:cstheme="minorHAnsi"/>
                <w:color w:val="4472C4" w:themeColor="accent1"/>
              </w:rPr>
            </w:pPr>
            <w:r w:rsidRPr="00BF0B28">
              <w:rPr>
                <w:rFonts w:cstheme="minorHAnsi"/>
                <w:b/>
                <w:caps w:val="0"/>
                <w:color w:val="4472C4" w:themeColor="accent1"/>
                <w:sz w:val="22"/>
              </w:rPr>
              <w:t>LEARNER DECLARATION</w:t>
            </w:r>
            <w:r w:rsidRPr="00BF0B28">
              <w:rPr>
                <w:rFonts w:cstheme="minorHAnsi"/>
                <w:caps w:val="0"/>
                <w:color w:val="4472C4" w:themeColor="accent1"/>
                <w:sz w:val="22"/>
              </w:rPr>
              <w:t xml:space="preserve">: </w:t>
            </w:r>
            <w:r w:rsidRPr="00BF0B28">
              <w:rPr>
                <w:rFonts w:cstheme="minorHAnsi"/>
                <w:caps w:val="0"/>
                <w:color w:val="4472C4" w:themeColor="accent1"/>
              </w:rPr>
              <w:t>Please read, tick and sign below</w:t>
            </w:r>
          </w:p>
          <w:p w14:paraId="34810287" w14:textId="77777777" w:rsidR="004F64CB" w:rsidRPr="00BF0B28" w:rsidRDefault="004F64CB" w:rsidP="008A2198">
            <w:pPr>
              <w:rPr>
                <w:rFonts w:cstheme="minorHAnsi"/>
                <w:caps w:val="0"/>
              </w:rPr>
            </w:pPr>
          </w:p>
        </w:tc>
      </w:tr>
      <w:tr w:rsidR="004F64CB" w:rsidRPr="00BF0B28" w14:paraId="423F0623" w14:textId="77777777" w:rsidTr="008A2198">
        <w:trPr>
          <w:trHeight w:val="1592"/>
        </w:trPr>
        <w:tc>
          <w:tcPr>
            <w:tcW w:w="9016" w:type="dxa"/>
            <w:gridSpan w:val="4"/>
          </w:tcPr>
          <w:p w14:paraId="5306DBC2" w14:textId="77777777" w:rsidR="004F64CB" w:rsidRPr="00BF0B28" w:rsidRDefault="004F64CB" w:rsidP="008A2198">
            <w:pPr>
              <w:rPr>
                <w:rFonts w:cstheme="minorHAnsi"/>
              </w:rPr>
            </w:pPr>
          </w:p>
          <w:p w14:paraId="492984E8" w14:textId="77777777" w:rsidR="004F64CB" w:rsidRPr="00BF0B28" w:rsidRDefault="004F64CB" w:rsidP="008A2198">
            <w:pPr>
              <w:rPr>
                <w:rFonts w:cstheme="minorHAnsi"/>
              </w:rPr>
            </w:pPr>
          </w:p>
          <w:p w14:paraId="58DC938B" w14:textId="77777777" w:rsidR="004F64CB" w:rsidRPr="00BF0B28" w:rsidRDefault="004F64CB" w:rsidP="004F64CB">
            <w:pPr>
              <w:numPr>
                <w:ilvl w:val="0"/>
                <w:numId w:val="6"/>
              </w:numPr>
              <w:spacing w:before="60" w:after="60"/>
              <w:rPr>
                <w:rFonts w:cstheme="minorHAnsi"/>
              </w:rPr>
            </w:pPr>
            <w:r w:rsidRPr="00BF0B28">
              <w:rPr>
                <w:rFonts w:cstheme="minorHAnsi"/>
              </w:rPr>
              <w:t>I, ____________________________ have been advised of the outcome of this</w:t>
            </w:r>
            <w:r w:rsidRPr="00BF0B28">
              <w:rPr>
                <w:rFonts w:cstheme="minorHAnsi"/>
                <w:color w:val="FF0000"/>
              </w:rPr>
              <w:t xml:space="preserve"> </w:t>
            </w:r>
            <w:r w:rsidRPr="00BF0B28">
              <w:rPr>
                <w:rFonts w:cstheme="minorHAnsi"/>
              </w:rPr>
              <w:t>assessment task.</w:t>
            </w:r>
          </w:p>
          <w:p w14:paraId="21151E7B" w14:textId="77777777" w:rsidR="004F64CB" w:rsidRPr="00BF0B28" w:rsidRDefault="004F64CB" w:rsidP="008A2198">
            <w:pPr>
              <w:ind w:left="1440"/>
              <w:rPr>
                <w:rFonts w:cstheme="minorHAnsi"/>
                <w:sz w:val="20"/>
                <w:szCs w:val="20"/>
              </w:rPr>
            </w:pPr>
            <w:r w:rsidRPr="00BF0B28">
              <w:rPr>
                <w:rFonts w:cstheme="minorHAnsi"/>
                <w:color w:val="AEAAAA" w:themeColor="background2" w:themeShade="BF"/>
                <w:sz w:val="18"/>
                <w:szCs w:val="20"/>
              </w:rPr>
              <w:t xml:space="preserve">    PRINT NAME</w:t>
            </w:r>
          </w:p>
        </w:tc>
      </w:tr>
      <w:tr w:rsidR="004F64CB" w:rsidRPr="00BF0B28" w14:paraId="4DC9907D" w14:textId="77777777" w:rsidTr="008A2198">
        <w:trPr>
          <w:trHeight w:val="774"/>
        </w:trPr>
        <w:tc>
          <w:tcPr>
            <w:tcW w:w="1162" w:type="dxa"/>
            <w:shd w:val="clear" w:color="auto" w:fill="D9E2F3" w:themeFill="accent1" w:themeFillTint="33"/>
          </w:tcPr>
          <w:p w14:paraId="06DB4210" w14:textId="77777777" w:rsidR="004F64CB" w:rsidRPr="00BF0B28" w:rsidRDefault="004F64CB" w:rsidP="008A2198">
            <w:pPr>
              <w:rPr>
                <w:rFonts w:cstheme="minorHAnsi"/>
                <w:color w:val="4472C4" w:themeColor="accent1"/>
              </w:rPr>
            </w:pPr>
            <w:r w:rsidRPr="00BF0B28">
              <w:rPr>
                <w:rFonts w:cstheme="minorHAnsi"/>
                <w:caps/>
                <w:color w:val="4472C4" w:themeColor="accent1"/>
                <w:sz w:val="20"/>
              </w:rPr>
              <w:t>LEARNER Signature</w:t>
            </w:r>
          </w:p>
        </w:tc>
        <w:tc>
          <w:tcPr>
            <w:tcW w:w="4744" w:type="dxa"/>
            <w:vAlign w:val="bottom"/>
          </w:tcPr>
          <w:p w14:paraId="24820F05" w14:textId="77777777" w:rsidR="004F64CB" w:rsidRPr="00BF0B28" w:rsidRDefault="004F64CB" w:rsidP="008A2198">
            <w:pPr>
              <w:rPr>
                <w:rFonts w:cstheme="minorHAnsi"/>
                <w:color w:val="4472C4" w:themeColor="accent1"/>
              </w:rPr>
            </w:pPr>
            <w:r w:rsidRPr="00BF0B28">
              <w:rPr>
                <w:rFonts w:cstheme="minorHAnsi"/>
                <w:color w:val="auto"/>
                <w:sz w:val="32"/>
              </w:rPr>
              <w:t>X</w:t>
            </w:r>
          </w:p>
        </w:tc>
        <w:tc>
          <w:tcPr>
            <w:tcW w:w="912" w:type="dxa"/>
            <w:shd w:val="clear" w:color="auto" w:fill="D9E2F3" w:themeFill="accent1" w:themeFillTint="33"/>
          </w:tcPr>
          <w:p w14:paraId="2C86F6EE" w14:textId="77777777" w:rsidR="004F64CB" w:rsidRPr="00BF0B28" w:rsidRDefault="004F64CB" w:rsidP="008A2198">
            <w:pPr>
              <w:rPr>
                <w:rFonts w:cstheme="minorHAnsi"/>
                <w:color w:val="4472C4" w:themeColor="accent1"/>
              </w:rPr>
            </w:pPr>
            <w:r w:rsidRPr="00BF0B28">
              <w:rPr>
                <w:rFonts w:cstheme="minorHAnsi"/>
                <w:caps/>
                <w:color w:val="4472C4" w:themeColor="accent1"/>
                <w:sz w:val="20"/>
              </w:rPr>
              <w:t>Date</w:t>
            </w:r>
          </w:p>
        </w:tc>
        <w:tc>
          <w:tcPr>
            <w:tcW w:w="2198" w:type="dxa"/>
          </w:tcPr>
          <w:p w14:paraId="50BBC035" w14:textId="77777777" w:rsidR="004F64CB" w:rsidRPr="00BF0B28" w:rsidRDefault="004F64CB" w:rsidP="008A2198">
            <w:pPr>
              <w:rPr>
                <w:rFonts w:cstheme="minorHAnsi"/>
              </w:rPr>
            </w:pPr>
          </w:p>
        </w:tc>
      </w:tr>
    </w:tbl>
    <w:p w14:paraId="1A91A3A6" w14:textId="77777777" w:rsidR="0074679A" w:rsidRDefault="0074679A"/>
    <w:sectPr w:rsidR="0074679A" w:rsidSect="00EB1D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51F1B" w14:textId="77777777" w:rsidR="00EB1D06" w:rsidRDefault="00EB1D06" w:rsidP="00294AB6">
      <w:pPr>
        <w:spacing w:after="0" w:line="240" w:lineRule="auto"/>
      </w:pPr>
      <w:r>
        <w:separator/>
      </w:r>
    </w:p>
  </w:endnote>
  <w:endnote w:type="continuationSeparator" w:id="0">
    <w:p w14:paraId="5551FEE4" w14:textId="77777777" w:rsidR="00EB1D06" w:rsidRDefault="00EB1D06" w:rsidP="0029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B3FB8" w14:textId="77777777" w:rsidR="00EB1D06" w:rsidRDefault="00EB1D06" w:rsidP="00294AB6">
      <w:pPr>
        <w:spacing w:after="0" w:line="240" w:lineRule="auto"/>
      </w:pPr>
      <w:r>
        <w:separator/>
      </w:r>
    </w:p>
  </w:footnote>
  <w:footnote w:type="continuationSeparator" w:id="0">
    <w:p w14:paraId="55D128EC" w14:textId="77777777" w:rsidR="00EB1D06" w:rsidRDefault="00EB1D06" w:rsidP="00294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1C88"/>
    <w:multiLevelType w:val="hybridMultilevel"/>
    <w:tmpl w:val="68A4C22E"/>
    <w:lvl w:ilvl="0" w:tplc="F6AA6896">
      <w:start w:val="1"/>
      <w:numFmt w:val="bullet"/>
      <w:lvlText w:val=""/>
      <w:lvlJc w:val="left"/>
      <w:pPr>
        <w:ind w:left="284" w:hanging="284"/>
      </w:pPr>
      <w:rPr>
        <w:rFonts w:ascii="Webdings" w:hAnsi="Webdings" w:hint="default"/>
        <w:color w:val="FFFFFF" w:themeColor="background1"/>
        <w:position w:val="-4"/>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 w15:restartNumberingAfterBreak="0">
    <w:nsid w:val="1E17192F"/>
    <w:multiLevelType w:val="hybridMultilevel"/>
    <w:tmpl w:val="B7ACE42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8C47128"/>
    <w:multiLevelType w:val="hybridMultilevel"/>
    <w:tmpl w:val="BDBC90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5"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7" w15:restartNumberingAfterBreak="0">
    <w:nsid w:val="4DC82A34"/>
    <w:multiLevelType w:val="hybridMultilevel"/>
    <w:tmpl w:val="AF365214"/>
    <w:lvl w:ilvl="0" w:tplc="55C4A920">
      <w:numFmt w:val="bullet"/>
      <w:lvlText w:val="•"/>
      <w:lvlJc w:val="left"/>
      <w:pPr>
        <w:ind w:left="1440" w:hanging="720"/>
      </w:pPr>
      <w:rPr>
        <w:rFonts w:ascii="Calibri" w:eastAsiaTheme="minorHAnsi" w:hAnsi="Calibri"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1EB3D3B"/>
    <w:multiLevelType w:val="hybridMultilevel"/>
    <w:tmpl w:val="8B801A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0" w15:restartNumberingAfterBreak="0">
    <w:nsid w:val="7F25752F"/>
    <w:multiLevelType w:val="multilevel"/>
    <w:tmpl w:val="6136E5D2"/>
    <w:numStyleLink w:val="Bulletlist"/>
  </w:abstractNum>
  <w:num w:numId="1" w16cid:durableId="1420130364">
    <w:abstractNumId w:val="2"/>
  </w:num>
  <w:num w:numId="2" w16cid:durableId="430703825">
    <w:abstractNumId w:val="4"/>
  </w:num>
  <w:num w:numId="3" w16cid:durableId="1634752075">
    <w:abstractNumId w:val="5"/>
  </w:num>
  <w:num w:numId="4" w16cid:durableId="1793472903">
    <w:abstractNumId w:val="10"/>
  </w:num>
  <w:num w:numId="5" w16cid:durableId="99448395">
    <w:abstractNumId w:val="9"/>
  </w:num>
  <w:num w:numId="6" w16cid:durableId="419838712">
    <w:abstractNumId w:val="6"/>
  </w:num>
  <w:num w:numId="7" w16cid:durableId="41171179">
    <w:abstractNumId w:val="0"/>
  </w:num>
  <w:num w:numId="8" w16cid:durableId="2029526965">
    <w:abstractNumId w:val="1"/>
  </w:num>
  <w:num w:numId="9" w16cid:durableId="721753531">
    <w:abstractNumId w:val="7"/>
  </w:num>
  <w:num w:numId="10" w16cid:durableId="669798836">
    <w:abstractNumId w:val="8"/>
  </w:num>
  <w:num w:numId="11" w16cid:durableId="801389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CB"/>
    <w:rsid w:val="00093C86"/>
    <w:rsid w:val="001D1E0B"/>
    <w:rsid w:val="00294AB6"/>
    <w:rsid w:val="002F55F5"/>
    <w:rsid w:val="0044219D"/>
    <w:rsid w:val="004F64CB"/>
    <w:rsid w:val="0058623F"/>
    <w:rsid w:val="0072511B"/>
    <w:rsid w:val="007452B6"/>
    <w:rsid w:val="0074679A"/>
    <w:rsid w:val="0096399D"/>
    <w:rsid w:val="00B2765E"/>
    <w:rsid w:val="00B422D0"/>
    <w:rsid w:val="00BE67B7"/>
    <w:rsid w:val="00D42D17"/>
    <w:rsid w:val="00D71078"/>
    <w:rsid w:val="00DF6520"/>
    <w:rsid w:val="00E506AC"/>
    <w:rsid w:val="00EB1D0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DE2D1"/>
  <w15:chartTrackingRefBased/>
  <w15:docId w15:val="{89F5725B-0D23-45A9-8449-091D52E7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F64CB"/>
    <w:pPr>
      <w:spacing w:line="276" w:lineRule="auto"/>
    </w:pPr>
    <w:rPr>
      <w:szCs w:val="24"/>
    </w:rPr>
  </w:style>
  <w:style w:type="paragraph" w:styleId="1">
    <w:name w:val="heading 1"/>
    <w:basedOn w:val="a0"/>
    <w:next w:val="a0"/>
    <w:link w:val="10"/>
    <w:uiPriority w:val="9"/>
    <w:qFormat/>
    <w:rsid w:val="004F64CB"/>
    <w:pPr>
      <w:keepNext/>
      <w:keepLines/>
      <w:spacing w:before="240" w:after="240"/>
      <w:outlineLvl w:val="0"/>
    </w:pPr>
    <w:rPr>
      <w:rFonts w:ascii="Trebuchet MS" w:eastAsiaTheme="majorEastAsia" w:hAnsi="Trebuchet MS" w:cstheme="majorBidi"/>
      <w:color w:val="385623" w:themeColor="accent6" w:themeShade="80"/>
      <w:spacing w:val="10"/>
      <w:sz w:val="36"/>
      <w:szCs w:val="36"/>
    </w:rPr>
  </w:style>
  <w:style w:type="paragraph" w:styleId="2">
    <w:name w:val="heading 2"/>
    <w:basedOn w:val="1"/>
    <w:next w:val="a0"/>
    <w:link w:val="20"/>
    <w:uiPriority w:val="9"/>
    <w:unhideWhenUsed/>
    <w:qFormat/>
    <w:rsid w:val="004F64CB"/>
    <w:pPr>
      <w:outlineLvl w:val="1"/>
    </w:pPr>
    <w:rPr>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F64CB"/>
    <w:rPr>
      <w:rFonts w:ascii="Trebuchet MS" w:eastAsiaTheme="majorEastAsia" w:hAnsi="Trebuchet MS" w:cstheme="majorBidi"/>
      <w:color w:val="385623" w:themeColor="accent6" w:themeShade="80"/>
      <w:spacing w:val="10"/>
      <w:sz w:val="36"/>
      <w:szCs w:val="36"/>
    </w:rPr>
  </w:style>
  <w:style w:type="character" w:customStyle="1" w:styleId="20">
    <w:name w:val="标题 2 字符"/>
    <w:basedOn w:val="a1"/>
    <w:link w:val="2"/>
    <w:uiPriority w:val="9"/>
    <w:rsid w:val="004F64CB"/>
    <w:rPr>
      <w:rFonts w:ascii="Trebuchet MS" w:eastAsiaTheme="majorEastAsia" w:hAnsi="Trebuchet MS" w:cstheme="majorBidi"/>
      <w:color w:val="385623" w:themeColor="accent6" w:themeShade="80"/>
      <w:spacing w:val="10"/>
      <w:sz w:val="32"/>
      <w:szCs w:val="36"/>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4"/>
    <w:uiPriority w:val="34"/>
    <w:qFormat/>
    <w:rsid w:val="004F64CB"/>
    <w:pPr>
      <w:numPr>
        <w:numId w:val="1"/>
      </w:numPr>
      <w:contextualSpacing/>
    </w:pPr>
  </w:style>
  <w:style w:type="paragraph" w:styleId="a5">
    <w:name w:val="Title"/>
    <w:basedOn w:val="a0"/>
    <w:next w:val="a0"/>
    <w:link w:val="a6"/>
    <w:uiPriority w:val="10"/>
    <w:qFormat/>
    <w:rsid w:val="004F64CB"/>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a6">
    <w:name w:val="标题 字符"/>
    <w:basedOn w:val="a1"/>
    <w:link w:val="a5"/>
    <w:uiPriority w:val="10"/>
    <w:rsid w:val="004F64CB"/>
    <w:rPr>
      <w:rFonts w:ascii="Corbel" w:eastAsiaTheme="majorEastAsia" w:hAnsi="Corbel" w:cstheme="majorBidi"/>
      <w:color w:val="5B9BD5" w:themeColor="accent5"/>
      <w:spacing w:val="-10"/>
      <w:kern w:val="28"/>
      <w:sz w:val="72"/>
      <w:szCs w:val="96"/>
    </w:rPr>
  </w:style>
  <w:style w:type="numbering" w:customStyle="1" w:styleId="Bulletlist">
    <w:name w:val="Bullet list"/>
    <w:uiPriority w:val="99"/>
    <w:rsid w:val="004F64CB"/>
    <w:pPr>
      <w:numPr>
        <w:numId w:val="2"/>
      </w:numPr>
    </w:pPr>
  </w:style>
  <w:style w:type="paragraph" w:customStyle="1" w:styleId="BulletList0">
    <w:name w:val="Bullet List"/>
    <w:basedOn w:val="a"/>
    <w:link w:val="BulletListChar"/>
    <w:qFormat/>
    <w:rsid w:val="004F64CB"/>
    <w:pPr>
      <w:numPr>
        <w:numId w:val="4"/>
      </w:numPr>
    </w:pPr>
  </w:style>
  <w:style w:type="table" w:customStyle="1" w:styleId="PlainTable51">
    <w:name w:val="Plain Table 51"/>
    <w:basedOn w:val="a2"/>
    <w:uiPriority w:val="45"/>
    <w:rsid w:val="004F64CB"/>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uestionsandAnswers">
    <w:name w:val="Questions and Answers"/>
    <w:basedOn w:val="a2"/>
    <w:uiPriority w:val="99"/>
    <w:rsid w:val="004F64CB"/>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Symbol" w:hAnsi="Segoe UI Symbol"/>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table" w:customStyle="1" w:styleId="StudentDeclaration">
    <w:name w:val="Student Declaration"/>
    <w:basedOn w:val="a2"/>
    <w:uiPriority w:val="99"/>
    <w:rsid w:val="004F64CB"/>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4F64CB"/>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4">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4F64CB"/>
    <w:rPr>
      <w:szCs w:val="24"/>
    </w:rPr>
  </w:style>
  <w:style w:type="paragraph" w:customStyle="1" w:styleId="RPLMainText">
    <w:name w:val="RPL Main Text"/>
    <w:basedOn w:val="a0"/>
    <w:link w:val="RPLMainTextChar"/>
    <w:qFormat/>
    <w:rsid w:val="004F64CB"/>
    <w:pPr>
      <w:spacing w:line="259" w:lineRule="auto"/>
    </w:pPr>
    <w:rPr>
      <w:rFonts w:ascii="Calibri" w:eastAsia="Calibri" w:hAnsi="Calibri" w:cs="Calibri"/>
    </w:rPr>
  </w:style>
  <w:style w:type="character" w:customStyle="1" w:styleId="RPLMainTextChar">
    <w:name w:val="RPL Main Text Char"/>
    <w:basedOn w:val="a1"/>
    <w:link w:val="RPLMainText"/>
    <w:rsid w:val="004F64CB"/>
    <w:rPr>
      <w:rFonts w:ascii="Calibri" w:eastAsia="Calibri" w:hAnsi="Calibri" w:cs="Calibri"/>
      <w:szCs w:val="24"/>
    </w:rPr>
  </w:style>
  <w:style w:type="character" w:customStyle="1" w:styleId="BulletListChar">
    <w:name w:val="Bullet List Char"/>
    <w:basedOn w:val="a4"/>
    <w:link w:val="BulletList0"/>
    <w:rsid w:val="004F64CB"/>
    <w:rPr>
      <w:szCs w:val="24"/>
    </w:rPr>
  </w:style>
  <w:style w:type="character" w:styleId="a7">
    <w:name w:val="Placeholder Text"/>
    <w:basedOn w:val="a1"/>
    <w:uiPriority w:val="99"/>
    <w:semiHidden/>
    <w:rsid w:val="004F64CB"/>
    <w:rPr>
      <w:color w:val="808080"/>
    </w:rPr>
  </w:style>
  <w:style w:type="paragraph" w:styleId="a8">
    <w:name w:val="header"/>
    <w:basedOn w:val="a0"/>
    <w:link w:val="a9"/>
    <w:uiPriority w:val="99"/>
    <w:unhideWhenUsed/>
    <w:rsid w:val="00294AB6"/>
    <w:pPr>
      <w:tabs>
        <w:tab w:val="center" w:pos="4153"/>
        <w:tab w:val="right" w:pos="8306"/>
      </w:tabs>
      <w:snapToGrid w:val="0"/>
      <w:spacing w:line="240" w:lineRule="auto"/>
      <w:jc w:val="center"/>
    </w:pPr>
    <w:rPr>
      <w:sz w:val="18"/>
      <w:szCs w:val="18"/>
    </w:rPr>
  </w:style>
  <w:style w:type="character" w:customStyle="1" w:styleId="a9">
    <w:name w:val="页眉 字符"/>
    <w:basedOn w:val="a1"/>
    <w:link w:val="a8"/>
    <w:uiPriority w:val="99"/>
    <w:rsid w:val="00294AB6"/>
    <w:rPr>
      <w:sz w:val="18"/>
      <w:szCs w:val="18"/>
    </w:rPr>
  </w:style>
  <w:style w:type="paragraph" w:styleId="aa">
    <w:name w:val="footer"/>
    <w:basedOn w:val="a0"/>
    <w:link w:val="ab"/>
    <w:uiPriority w:val="99"/>
    <w:unhideWhenUsed/>
    <w:rsid w:val="00294AB6"/>
    <w:pPr>
      <w:tabs>
        <w:tab w:val="center" w:pos="4153"/>
        <w:tab w:val="right" w:pos="8306"/>
      </w:tabs>
      <w:snapToGrid w:val="0"/>
      <w:spacing w:line="240" w:lineRule="auto"/>
    </w:pPr>
    <w:rPr>
      <w:sz w:val="18"/>
      <w:szCs w:val="18"/>
    </w:rPr>
  </w:style>
  <w:style w:type="character" w:customStyle="1" w:styleId="ab">
    <w:name w:val="页脚 字符"/>
    <w:basedOn w:val="a1"/>
    <w:link w:val="aa"/>
    <w:uiPriority w:val="99"/>
    <w:rsid w:val="00294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17E057196D4445AA754CE2C4484579"/>
        <w:category>
          <w:name w:val="General"/>
          <w:gallery w:val="placeholder"/>
        </w:category>
        <w:types>
          <w:type w:val="bbPlcHdr"/>
        </w:types>
        <w:behaviors>
          <w:behavior w:val="content"/>
        </w:behaviors>
        <w:guid w:val="{5F969CE0-6F95-4582-862A-44F8B45EB0C5}"/>
      </w:docPartPr>
      <w:docPartBody>
        <w:p w:rsidR="00D22436" w:rsidRDefault="00D3713F" w:rsidP="00D3713F">
          <w:pPr>
            <w:pStyle w:val="5F17E057196D4445AA754CE2C4484579"/>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12C6881D240C47F08ED23BA3EDECD7F1"/>
        <w:category>
          <w:name w:val="General"/>
          <w:gallery w:val="placeholder"/>
        </w:category>
        <w:types>
          <w:type w:val="bbPlcHdr"/>
        </w:types>
        <w:behaviors>
          <w:behavior w:val="content"/>
        </w:behaviors>
        <w:guid w:val="{3A472E44-C76D-47B2-84E9-9AEC48687AA7}"/>
      </w:docPartPr>
      <w:docPartBody>
        <w:p w:rsidR="00D22436" w:rsidRDefault="00D3713F" w:rsidP="00D3713F">
          <w:pPr>
            <w:pStyle w:val="12C6881D240C47F08ED23BA3EDECD7F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3F"/>
    <w:rsid w:val="001F4BB6"/>
    <w:rsid w:val="00822BDD"/>
    <w:rsid w:val="008C5841"/>
    <w:rsid w:val="00AA687A"/>
    <w:rsid w:val="00D22436"/>
    <w:rsid w:val="00D3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713F"/>
    <w:rPr>
      <w:color w:val="808080"/>
    </w:rPr>
  </w:style>
  <w:style w:type="paragraph" w:customStyle="1" w:styleId="5F17E057196D4445AA754CE2C4484579">
    <w:name w:val="5F17E057196D4445AA754CE2C4484579"/>
    <w:rsid w:val="00D3713F"/>
  </w:style>
  <w:style w:type="paragraph" w:customStyle="1" w:styleId="12C6881D240C47F08ED23BA3EDECD7F1">
    <w:name w:val="12C6881D240C47F08ED23BA3EDECD7F1"/>
    <w:rsid w:val="00D371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BSBXTW401 Lead and facilitate a team</CompanyFax>
  <CompanyEmail>ICT50220 Diploma of Information Technology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7CD52E-8219-4DFF-B28B-D374F8A71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冕 小</cp:lastModifiedBy>
  <cp:revision>7</cp:revision>
  <dcterms:created xsi:type="dcterms:W3CDTF">2022-01-07T00:18:00Z</dcterms:created>
  <dcterms:modified xsi:type="dcterms:W3CDTF">2024-03-29T01:34:00Z</dcterms:modified>
</cp:coreProperties>
</file>