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6485F" w14:textId="500FCE86" w:rsidR="009D32B7" w:rsidRPr="00F84C2D" w:rsidRDefault="00602C22" w:rsidP="005738E5">
      <w:r w:rsidRPr="00F84C2D">
        <w:t xml:space="preserve"> </w:t>
      </w:r>
    </w:p>
    <w:p w14:paraId="28328F64" w14:textId="77777777" w:rsidR="005738E5" w:rsidRPr="00CB4AAA" w:rsidRDefault="005738E5" w:rsidP="005738E5">
      <w:pPr>
        <w:pStyle w:val="1"/>
        <w:spacing w:before="480" w:after="0" w:line="240" w:lineRule="auto"/>
        <w:rPr>
          <w:rFonts w:ascii="Candara" w:hAnsi="Candara"/>
          <w:b/>
          <w:bCs/>
          <w:color w:val="000090"/>
          <w:spacing w:val="0"/>
          <w:sz w:val="56"/>
          <w:szCs w:val="28"/>
        </w:rPr>
      </w:pPr>
      <w:bookmarkStart w:id="0" w:name="_Toc348014279"/>
      <w:bookmarkStart w:id="1" w:name="_Toc25164321"/>
      <w:r w:rsidRPr="00CB4AAA">
        <w:rPr>
          <w:rFonts w:ascii="Candara" w:hAnsi="Candara"/>
          <w:b/>
          <w:bCs/>
          <w:color w:val="000090"/>
          <w:spacing w:val="0"/>
          <w:sz w:val="56"/>
          <w:szCs w:val="28"/>
        </w:rPr>
        <w:t>Assessment Cover Sheet</w:t>
      </w:r>
      <w:bookmarkEnd w:id="0"/>
    </w:p>
    <w:p w14:paraId="36B3A80D" w14:textId="77777777" w:rsidR="005738E5" w:rsidRPr="00CB4AAA" w:rsidRDefault="005738E5" w:rsidP="005738E5">
      <w:pPr>
        <w:pStyle w:val="3"/>
        <w:spacing w:before="120" w:line="240" w:lineRule="auto"/>
        <w:rPr>
          <w:rFonts w:ascii="Candara" w:hAnsi="Candara"/>
          <w:bCs/>
          <w:caps w:val="0"/>
          <w:color w:val="005DB5"/>
          <w:spacing w:val="0"/>
          <w:szCs w:val="22"/>
        </w:rPr>
      </w:pPr>
      <w:r w:rsidRPr="00CB4AAA">
        <w:rPr>
          <w:rFonts w:ascii="Candara" w:hAnsi="Candara"/>
          <w:bCs/>
          <w:caps w:val="0"/>
          <w:color w:val="005DB5"/>
          <w:spacing w:val="0"/>
          <w:szCs w:val="22"/>
        </w:rPr>
        <w:t>(Print all details and attach to front of assessment task/assignment before submitting)</w:t>
      </w:r>
    </w:p>
    <w:p w14:paraId="2542C175" w14:textId="77777777" w:rsidR="005738E5" w:rsidRPr="00CB4AAA" w:rsidRDefault="005738E5" w:rsidP="005738E5"/>
    <w:tbl>
      <w:tblPr>
        <w:tblStyle w:val="afa"/>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5738E5" w:rsidRPr="00CB4AAA" w14:paraId="7037FEB4" w14:textId="77777777" w:rsidTr="003B360B">
        <w:tc>
          <w:tcPr>
            <w:tcW w:w="2376" w:type="dxa"/>
          </w:tcPr>
          <w:p w14:paraId="0D046AF7" w14:textId="77777777" w:rsidR="005738E5" w:rsidRPr="00CB4AAA" w:rsidRDefault="005738E5" w:rsidP="003B360B">
            <w:pPr>
              <w:pStyle w:val="Coversheetbold"/>
              <w:spacing w:after="160"/>
            </w:pPr>
            <w:r w:rsidRPr="00CB4AAA">
              <w:t xml:space="preserve">Name </w:t>
            </w:r>
          </w:p>
        </w:tc>
        <w:tc>
          <w:tcPr>
            <w:tcW w:w="7088" w:type="dxa"/>
          </w:tcPr>
          <w:p w14:paraId="7D8847D0" w14:textId="77777777" w:rsidR="005738E5" w:rsidRPr="00CB4AAA" w:rsidRDefault="005738E5" w:rsidP="003B360B">
            <w:pPr>
              <w:pStyle w:val="Coversheetbold"/>
              <w:pBdr>
                <w:bottom w:val="dotted" w:sz="4" w:space="1" w:color="auto"/>
              </w:pBdr>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t xml:space="preserve"> </w:t>
            </w:r>
          </w:p>
        </w:tc>
      </w:tr>
      <w:tr w:rsidR="005738E5" w:rsidRPr="00CB4AAA" w14:paraId="1F7CACAF" w14:textId="77777777" w:rsidTr="003B360B">
        <w:tc>
          <w:tcPr>
            <w:tcW w:w="2376" w:type="dxa"/>
          </w:tcPr>
          <w:p w14:paraId="2F33413E" w14:textId="77777777" w:rsidR="005738E5" w:rsidRPr="00CB4AAA" w:rsidRDefault="005738E5" w:rsidP="003B360B">
            <w:pPr>
              <w:pStyle w:val="Coversheetbold"/>
              <w:spacing w:after="160"/>
            </w:pPr>
            <w:r w:rsidRPr="00CB4AAA">
              <w:t>Student ID</w:t>
            </w:r>
          </w:p>
        </w:tc>
        <w:tc>
          <w:tcPr>
            <w:tcW w:w="7088" w:type="dxa"/>
          </w:tcPr>
          <w:p w14:paraId="5C5AB91E" w14:textId="77777777" w:rsidR="005738E5" w:rsidRPr="00CB4AAA" w:rsidRDefault="005738E5" w:rsidP="003B360B">
            <w:pPr>
              <w:pStyle w:val="Coversheetbold"/>
              <w:pBdr>
                <w:bottom w:val="dotted" w:sz="4" w:space="1" w:color="auto"/>
              </w:pBdr>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p>
        </w:tc>
      </w:tr>
      <w:tr w:rsidR="005738E5" w:rsidRPr="00CB4AAA" w14:paraId="433C0C09" w14:textId="77777777" w:rsidTr="003B360B">
        <w:tc>
          <w:tcPr>
            <w:tcW w:w="2376" w:type="dxa"/>
          </w:tcPr>
          <w:p w14:paraId="0CF987ED" w14:textId="77777777" w:rsidR="005738E5" w:rsidRPr="00CB4AAA" w:rsidRDefault="005738E5" w:rsidP="003B360B">
            <w:pPr>
              <w:pStyle w:val="Coversheetbold"/>
              <w:spacing w:after="160"/>
            </w:pPr>
            <w:r w:rsidRPr="00CB4AAA">
              <w:t>Phone number</w:t>
            </w:r>
          </w:p>
        </w:tc>
        <w:tc>
          <w:tcPr>
            <w:tcW w:w="7088" w:type="dxa"/>
          </w:tcPr>
          <w:p w14:paraId="5BE0341C" w14:textId="77777777" w:rsidR="005738E5" w:rsidRPr="00CB4AAA" w:rsidRDefault="005738E5" w:rsidP="003B360B">
            <w:pPr>
              <w:pStyle w:val="Coversheetbold"/>
              <w:pBdr>
                <w:bottom w:val="dotted" w:sz="4" w:space="1" w:color="auto"/>
              </w:pBdr>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p>
        </w:tc>
      </w:tr>
      <w:tr w:rsidR="005738E5" w:rsidRPr="00CB4AAA" w14:paraId="41D16F92" w14:textId="77777777" w:rsidTr="003B360B">
        <w:tc>
          <w:tcPr>
            <w:tcW w:w="2376" w:type="dxa"/>
          </w:tcPr>
          <w:p w14:paraId="71A68464" w14:textId="77777777" w:rsidR="005738E5" w:rsidRPr="00CB4AAA" w:rsidRDefault="005738E5" w:rsidP="003B360B">
            <w:pPr>
              <w:pStyle w:val="Coversheetbold"/>
              <w:spacing w:after="160"/>
            </w:pPr>
            <w:r w:rsidRPr="00CB4AAA">
              <w:t xml:space="preserve">Email </w:t>
            </w:r>
          </w:p>
        </w:tc>
        <w:tc>
          <w:tcPr>
            <w:tcW w:w="7088" w:type="dxa"/>
          </w:tcPr>
          <w:p w14:paraId="1C31E957" w14:textId="77777777" w:rsidR="005738E5" w:rsidRPr="00CB4AAA" w:rsidRDefault="005738E5" w:rsidP="003B360B">
            <w:pPr>
              <w:pStyle w:val="Coversheetbold"/>
              <w:pBdr>
                <w:bottom w:val="dotted" w:sz="4" w:space="1" w:color="auto"/>
              </w:pBdr>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p>
        </w:tc>
      </w:tr>
      <w:tr w:rsidR="005738E5" w:rsidRPr="00CB4AAA" w14:paraId="58DBF282" w14:textId="77777777" w:rsidTr="003B360B">
        <w:tc>
          <w:tcPr>
            <w:tcW w:w="2376" w:type="dxa"/>
          </w:tcPr>
          <w:p w14:paraId="1AB1FA06" w14:textId="77777777" w:rsidR="005738E5" w:rsidRPr="00CB4AAA" w:rsidRDefault="005738E5" w:rsidP="003B360B">
            <w:pPr>
              <w:pStyle w:val="Coversheetbold"/>
              <w:spacing w:after="160"/>
            </w:pPr>
            <w:r w:rsidRPr="00CB4AAA">
              <w:t>Course code &amp; name</w:t>
            </w:r>
          </w:p>
        </w:tc>
        <w:tc>
          <w:tcPr>
            <w:tcW w:w="7088" w:type="dxa"/>
          </w:tcPr>
          <w:p w14:paraId="38D184AF" w14:textId="7B72954F" w:rsidR="005738E5" w:rsidRPr="00CB4AAA" w:rsidRDefault="005738E5" w:rsidP="003B360B">
            <w:pPr>
              <w:pStyle w:val="Coversheetbold"/>
              <w:pBdr>
                <w:bottom w:val="dotted" w:sz="4" w:space="1" w:color="auto"/>
              </w:pBdr>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t xml:space="preserve"> ICT50</w:t>
            </w:r>
            <w:r w:rsidR="001D6909">
              <w:rPr>
                <w:b w:val="0"/>
              </w:rPr>
              <w:t>220</w:t>
            </w:r>
            <w:r w:rsidRPr="00CB4AAA">
              <w:rPr>
                <w:b w:val="0"/>
              </w:rPr>
              <w:t xml:space="preserve"> - Diploma of Information Technology</w:t>
            </w:r>
          </w:p>
        </w:tc>
      </w:tr>
      <w:tr w:rsidR="005738E5" w:rsidRPr="00CB4AAA" w14:paraId="7476C819" w14:textId="77777777" w:rsidTr="003B360B">
        <w:tc>
          <w:tcPr>
            <w:tcW w:w="2376" w:type="dxa"/>
          </w:tcPr>
          <w:p w14:paraId="08F34344" w14:textId="77777777" w:rsidR="005738E5" w:rsidRPr="00CB4AAA" w:rsidRDefault="005738E5" w:rsidP="003B360B">
            <w:pPr>
              <w:pStyle w:val="Coversheetbold"/>
              <w:spacing w:after="160"/>
            </w:pPr>
            <w:r w:rsidRPr="00CB4AAA">
              <w:t>Unit code &amp; name</w:t>
            </w:r>
          </w:p>
        </w:tc>
        <w:tc>
          <w:tcPr>
            <w:tcW w:w="7088" w:type="dxa"/>
          </w:tcPr>
          <w:p w14:paraId="7768399A" w14:textId="77CFF8CF" w:rsidR="005738E5" w:rsidRPr="00CB4AAA" w:rsidRDefault="005738E5" w:rsidP="003B360B">
            <w:pPr>
              <w:pStyle w:val="Coversheetbold"/>
              <w:pBdr>
                <w:bottom w:val="dotted" w:sz="4" w:space="1" w:color="auto"/>
              </w:pBdr>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t xml:space="preserve"> </w:t>
            </w:r>
            <w:r w:rsidRPr="00CB4AAA">
              <w:rPr>
                <w:b w:val="0"/>
              </w:rPr>
              <w:t>ICTICT517 - Match ICT needs with the strategic direction of the organisation</w:t>
            </w:r>
          </w:p>
        </w:tc>
      </w:tr>
      <w:tr w:rsidR="005738E5" w:rsidRPr="00CB4AAA" w14:paraId="3C13C044" w14:textId="77777777" w:rsidTr="003B360B">
        <w:tc>
          <w:tcPr>
            <w:tcW w:w="2376" w:type="dxa"/>
          </w:tcPr>
          <w:p w14:paraId="0BE74A5E" w14:textId="77777777" w:rsidR="005738E5" w:rsidRPr="00CB4AAA" w:rsidRDefault="005738E5" w:rsidP="003B360B">
            <w:pPr>
              <w:pStyle w:val="Coversheetbold"/>
              <w:spacing w:after="160"/>
            </w:pPr>
            <w:r w:rsidRPr="00CB4AAA">
              <w:t>Name of assessment</w:t>
            </w:r>
          </w:p>
        </w:tc>
        <w:tc>
          <w:tcPr>
            <w:tcW w:w="7088" w:type="dxa"/>
          </w:tcPr>
          <w:p w14:paraId="431C9F30" w14:textId="08F03486" w:rsidR="005738E5" w:rsidRPr="00CB4AAA" w:rsidRDefault="005738E5" w:rsidP="00197DA0">
            <w:pPr>
              <w:pStyle w:val="Coversheetbold"/>
              <w:pBdr>
                <w:bottom w:val="dotted" w:sz="4" w:space="1" w:color="auto"/>
              </w:pBdr>
              <w:ind w:left="2614" w:right="-138" w:hanging="2614"/>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t xml:space="preserve"> </w:t>
            </w:r>
            <w:r w:rsidRPr="00CB4AAA">
              <w:rPr>
                <w:b w:val="0"/>
              </w:rPr>
              <w:t xml:space="preserve">Assessment </w:t>
            </w:r>
            <w:r w:rsidR="004F7C39">
              <w:rPr>
                <w:b w:val="0"/>
              </w:rPr>
              <w:t>5</w:t>
            </w:r>
            <w:r w:rsidR="00A52C15" w:rsidRPr="00CB4AAA">
              <w:rPr>
                <w:b w:val="0"/>
              </w:rPr>
              <w:t xml:space="preserve"> - Document the effects of change</w:t>
            </w:r>
          </w:p>
        </w:tc>
      </w:tr>
      <w:tr w:rsidR="005738E5" w:rsidRPr="00CB4AAA" w14:paraId="6B7E2511" w14:textId="77777777" w:rsidTr="003B360B">
        <w:tc>
          <w:tcPr>
            <w:tcW w:w="2376" w:type="dxa"/>
          </w:tcPr>
          <w:p w14:paraId="5CC3C3A6" w14:textId="77777777" w:rsidR="005738E5" w:rsidRPr="00CB4AAA" w:rsidRDefault="005738E5" w:rsidP="003B360B">
            <w:pPr>
              <w:pStyle w:val="Coversheetbold"/>
              <w:spacing w:after="160"/>
            </w:pPr>
            <w:r w:rsidRPr="00CB4AAA">
              <w:t>Due Date</w:t>
            </w:r>
          </w:p>
        </w:tc>
        <w:tc>
          <w:tcPr>
            <w:tcW w:w="7088" w:type="dxa"/>
          </w:tcPr>
          <w:p w14:paraId="5D359411" w14:textId="044F2C59" w:rsidR="005738E5" w:rsidRPr="00CB4AAA" w:rsidRDefault="001D6909" w:rsidP="003B360B">
            <w:pPr>
              <w:pStyle w:val="Coversheetbold"/>
              <w:pBdr>
                <w:bottom w:val="dotted" w:sz="4" w:space="1" w:color="auto"/>
              </w:pBdr>
              <w:rPr>
                <w:b w:val="0"/>
              </w:rPr>
            </w:pPr>
            <w:r>
              <w:rPr>
                <w:b w:val="0"/>
              </w:rPr>
              <w:t>…</w:t>
            </w:r>
            <w:r w:rsidR="005738E5" w:rsidRPr="00CB4AAA">
              <w:rPr>
                <w:b w:val="0"/>
              </w:rPr>
              <w:t xml:space="preserve">  / </w:t>
            </w:r>
            <w:r>
              <w:rPr>
                <w:b w:val="0"/>
              </w:rPr>
              <w:t>…</w:t>
            </w:r>
            <w:r w:rsidR="005738E5" w:rsidRPr="00CB4AAA">
              <w:rPr>
                <w:b w:val="0"/>
              </w:rPr>
              <w:t xml:space="preserve">  /  202</w:t>
            </w:r>
            <w:r>
              <w:rPr>
                <w:b w:val="0"/>
              </w:rPr>
              <w:t>2</w:t>
            </w:r>
            <w:r w:rsidR="005738E5" w:rsidRPr="00CB4AAA">
              <w:rPr>
                <w:b w:val="0"/>
              </w:rPr>
              <w:t xml:space="preserve"> </w:t>
            </w:r>
          </w:p>
        </w:tc>
      </w:tr>
      <w:tr w:rsidR="005738E5" w:rsidRPr="00CB4AAA" w14:paraId="7816804B" w14:textId="77777777" w:rsidTr="003B360B">
        <w:tc>
          <w:tcPr>
            <w:tcW w:w="2376" w:type="dxa"/>
          </w:tcPr>
          <w:p w14:paraId="6160F5A9" w14:textId="77777777" w:rsidR="005738E5" w:rsidRPr="00CB4AAA" w:rsidRDefault="005738E5" w:rsidP="003B360B">
            <w:pPr>
              <w:pStyle w:val="Coversheetbold"/>
              <w:spacing w:after="160"/>
            </w:pPr>
            <w:r w:rsidRPr="00CB4AAA">
              <w:t>Teacher name</w:t>
            </w:r>
          </w:p>
        </w:tc>
        <w:tc>
          <w:tcPr>
            <w:tcW w:w="7088" w:type="dxa"/>
          </w:tcPr>
          <w:p w14:paraId="5FBD313B" w14:textId="021BA26B" w:rsidR="005738E5" w:rsidRPr="00CB4AAA" w:rsidRDefault="005738E5" w:rsidP="003B360B">
            <w:pPr>
              <w:pStyle w:val="Coversheetbold"/>
              <w:pBdr>
                <w:bottom w:val="dotted" w:sz="4" w:space="1" w:color="auto"/>
              </w:pBdr>
              <w:rPr>
                <w:b w:val="0"/>
              </w:rPr>
            </w:pPr>
          </w:p>
        </w:tc>
      </w:tr>
      <w:tr w:rsidR="005738E5" w:rsidRPr="00CB4AAA" w14:paraId="7605B84F" w14:textId="77777777" w:rsidTr="003B360B">
        <w:tc>
          <w:tcPr>
            <w:tcW w:w="2376" w:type="dxa"/>
          </w:tcPr>
          <w:p w14:paraId="1244B19D" w14:textId="77777777" w:rsidR="005738E5" w:rsidRPr="00CB4AAA" w:rsidRDefault="005738E5" w:rsidP="003B360B">
            <w:pPr>
              <w:pStyle w:val="Coversheetbold"/>
            </w:pPr>
            <w:r w:rsidRPr="00CB4AAA">
              <w:t>Instructions</w:t>
            </w:r>
          </w:p>
        </w:tc>
        <w:tc>
          <w:tcPr>
            <w:tcW w:w="7088" w:type="dxa"/>
          </w:tcPr>
          <w:p w14:paraId="705E8AF4" w14:textId="77777777" w:rsidR="005738E5" w:rsidRPr="00CB4AAA" w:rsidRDefault="005738E5" w:rsidP="003B360B">
            <w:pPr>
              <w:pStyle w:val="Coversheetbold"/>
              <w:pBdr>
                <w:bottom w:val="dotted" w:sz="4" w:space="1" w:color="auto"/>
              </w:pBdr>
              <w:rPr>
                <w:b w:val="0"/>
              </w:rPr>
            </w:pPr>
          </w:p>
        </w:tc>
      </w:tr>
      <w:tr w:rsidR="005738E5" w:rsidRPr="00CB4AAA" w14:paraId="10D0387F" w14:textId="77777777" w:rsidTr="003B360B">
        <w:tc>
          <w:tcPr>
            <w:tcW w:w="2376" w:type="dxa"/>
          </w:tcPr>
          <w:p w14:paraId="547CB0B3" w14:textId="77777777" w:rsidR="005738E5" w:rsidRPr="00CB4AAA" w:rsidRDefault="005738E5" w:rsidP="003B360B">
            <w:pPr>
              <w:pStyle w:val="Coversheetbold"/>
              <w:spacing w:before="160" w:after="160"/>
            </w:pPr>
            <w:r w:rsidRPr="00CB4AAA">
              <w:t>Comments</w:t>
            </w:r>
          </w:p>
        </w:tc>
        <w:tc>
          <w:tcPr>
            <w:tcW w:w="7088" w:type="dxa"/>
          </w:tcPr>
          <w:p w14:paraId="4E93A28F" w14:textId="77777777" w:rsidR="005738E5" w:rsidRPr="00CB4AAA" w:rsidRDefault="005738E5" w:rsidP="003B360B">
            <w:pPr>
              <w:pStyle w:val="Coversheetbold"/>
              <w:pBdr>
                <w:bottom w:val="dotted" w:sz="4" w:space="1" w:color="auto"/>
              </w:pBdr>
              <w:spacing w:before="160"/>
              <w:rPr>
                <w:b w:val="0"/>
              </w:rPr>
            </w:pP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r w:rsidRPr="00CB4AAA">
              <w:rPr>
                <w:b w:val="0"/>
              </w:rPr>
              <w:softHyphen/>
            </w:r>
          </w:p>
        </w:tc>
      </w:tr>
    </w:tbl>
    <w:p w14:paraId="1F140CDF" w14:textId="77777777" w:rsidR="005738E5" w:rsidRPr="00CB4AAA" w:rsidRDefault="005738E5" w:rsidP="005738E5"/>
    <w:p w14:paraId="5F3E8B58" w14:textId="77777777" w:rsidR="005738E5" w:rsidRPr="00CB4AAA" w:rsidRDefault="005738E5" w:rsidP="005738E5">
      <w:pPr>
        <w:pStyle w:val="Declarationheading"/>
        <w:spacing w:after="120"/>
      </w:pPr>
      <w:r w:rsidRPr="00CB4AAA">
        <w:t>Declaration: Read, tick and sign below</w:t>
      </w:r>
    </w:p>
    <w:p w14:paraId="7D74A1FB" w14:textId="77777777" w:rsidR="005738E5" w:rsidRPr="00CB4AAA" w:rsidRDefault="005738E5" w:rsidP="005738E5">
      <w:pPr>
        <w:pStyle w:val="Declarationchecks"/>
        <w:ind w:left="425" w:hanging="425"/>
      </w:pPr>
      <w:r w:rsidRPr="00CB4AAA">
        <w:t xml:space="preserve">I declare that the attached assessment I have submitted is my own original work and any contributions from and references to other authors are clearly acknowledged and noted. </w:t>
      </w:r>
    </w:p>
    <w:p w14:paraId="7E77136A" w14:textId="77777777" w:rsidR="005738E5" w:rsidRPr="00CB4AAA" w:rsidRDefault="005738E5" w:rsidP="005738E5">
      <w:pPr>
        <w:pStyle w:val="Declarationchecks"/>
        <w:ind w:left="425" w:hanging="425"/>
      </w:pPr>
      <w:r w:rsidRPr="00CB4AAA">
        <w:t xml:space="preserve">This document has been created for the purpose of this assessment only and has not been submitted as another form of assessment at Melbourne Polytechnic or any other tertiary institute. </w:t>
      </w:r>
    </w:p>
    <w:p w14:paraId="3930C5D1" w14:textId="77777777" w:rsidR="005738E5" w:rsidRPr="00CB4AAA" w:rsidRDefault="005738E5" w:rsidP="005738E5">
      <w:pPr>
        <w:pStyle w:val="Declarationchecks"/>
        <w:ind w:left="425" w:hanging="425"/>
      </w:pPr>
      <w:r w:rsidRPr="00CB4AAA">
        <w:t>I have retained a copy of this work for my reference in the event that this application is lost or damaged.</w:t>
      </w:r>
    </w:p>
    <w:p w14:paraId="1F21A397" w14:textId="77777777" w:rsidR="005738E5" w:rsidRPr="00CB4AAA" w:rsidRDefault="005738E5" w:rsidP="005738E5">
      <w:pPr>
        <w:pStyle w:val="Declarationchecks"/>
        <w:ind w:left="425" w:hanging="425"/>
      </w:pPr>
      <w:r w:rsidRPr="00CB4AAA">
        <w:t xml:space="preserve">I give permission for Melbourne Polytechnic to keep, make copies of and communicate my work for the purpose of investigating plagiarism and/or review by internal and external assessors. </w:t>
      </w:r>
    </w:p>
    <w:p w14:paraId="688DA854" w14:textId="77777777" w:rsidR="005738E5" w:rsidRPr="00CB4AAA" w:rsidRDefault="005738E5" w:rsidP="005738E5">
      <w:pPr>
        <w:pStyle w:val="Declarationchecks"/>
        <w:ind w:left="425" w:hanging="425"/>
      </w:pPr>
      <w:r w:rsidRPr="00CB4AAA">
        <w:t>I understand that plagiarism is the act of using another person’s idea or work and presenting it as my own. This is a serious offence and I will accept that penalties will be imposed on me should I breach Melbourne Polytechnic’s plagiarism policy.</w:t>
      </w:r>
    </w:p>
    <w:p w14:paraId="1D7F7B81" w14:textId="77777777" w:rsidR="005738E5" w:rsidRPr="00CB4AAA" w:rsidRDefault="005738E5" w:rsidP="005738E5"/>
    <w:p w14:paraId="3EB1C74D" w14:textId="77777777" w:rsidR="005738E5" w:rsidRPr="00CB4AAA" w:rsidRDefault="005738E5" w:rsidP="005738E5">
      <w:pPr>
        <w:pStyle w:val="Coversheetbold"/>
      </w:pPr>
      <w:r w:rsidRPr="00CB4AAA">
        <w:t xml:space="preserve">Student signature   </w:t>
      </w:r>
      <w:r w:rsidRPr="00CB4AAA">
        <w:rPr>
          <w:b w:val="0"/>
        </w:rPr>
        <w:t>……………………………………………………</w:t>
      </w:r>
      <w:r w:rsidRPr="00CB4AAA">
        <w:t xml:space="preserve">        Date   </w:t>
      </w:r>
      <w:r w:rsidRPr="00CB4AAA">
        <w:rPr>
          <w:b w:val="0"/>
        </w:rPr>
        <w:t>……  / .…..  /  …...</w:t>
      </w:r>
      <w:r w:rsidRPr="00CB4AAA">
        <w:t xml:space="preserve">    </w:t>
      </w:r>
    </w:p>
    <w:p w14:paraId="45379ABB" w14:textId="77777777" w:rsidR="005738E5" w:rsidRPr="00CB4AAA" w:rsidRDefault="005738E5" w:rsidP="005738E5">
      <w:pPr>
        <w:pStyle w:val="Coversheetbold"/>
        <w:spacing w:after="0"/>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5738E5" w:rsidRPr="00CB4AAA" w14:paraId="2E534CDB" w14:textId="77777777" w:rsidTr="003B360B">
        <w:tc>
          <w:tcPr>
            <w:tcW w:w="9242" w:type="dxa"/>
            <w:shd w:val="clear" w:color="auto" w:fill="000090"/>
            <w:tcMar>
              <w:top w:w="170" w:type="dxa"/>
              <w:left w:w="170" w:type="dxa"/>
              <w:bottom w:w="170" w:type="dxa"/>
              <w:right w:w="170" w:type="dxa"/>
            </w:tcMar>
          </w:tcPr>
          <w:p w14:paraId="0137D5E6" w14:textId="77777777" w:rsidR="005738E5" w:rsidRPr="00CB4AAA" w:rsidRDefault="005738E5" w:rsidP="003B360B">
            <w:pPr>
              <w:rPr>
                <w:rFonts w:eastAsia="Arial Unicode MS"/>
                <w:sz w:val="18"/>
                <w:szCs w:val="18"/>
              </w:rPr>
            </w:pPr>
            <w:r w:rsidRPr="00CB4AAA">
              <w:rPr>
                <w:rFonts w:eastAsia="Arial Unicode MS"/>
                <w:sz w:val="18"/>
                <w:szCs w:val="18"/>
              </w:rPr>
              <w:t>Please note that your assignment will not be accepted unless you have:</w:t>
            </w:r>
          </w:p>
          <w:p w14:paraId="5615837D" w14:textId="77777777" w:rsidR="005738E5" w:rsidRPr="00CB4AAA" w:rsidRDefault="005738E5" w:rsidP="003B360B">
            <w:pPr>
              <w:pStyle w:val="Coversheetbullets"/>
            </w:pPr>
            <w:r w:rsidRPr="00CB4AAA">
              <w:t>completed all sections of the assignment</w:t>
            </w:r>
          </w:p>
          <w:p w14:paraId="12622F53" w14:textId="77777777" w:rsidR="005738E5" w:rsidRPr="00CB4AAA" w:rsidRDefault="005738E5" w:rsidP="003B360B">
            <w:pPr>
              <w:pStyle w:val="Coversheetbullets"/>
            </w:pPr>
            <w:r w:rsidRPr="00CB4AAA">
              <w:t>acknowledged all sources of other people’s contributions including references and students’ names for group work assessments</w:t>
            </w:r>
          </w:p>
          <w:p w14:paraId="5BBE4B15" w14:textId="77777777" w:rsidR="005738E5" w:rsidRPr="00CB4AAA" w:rsidRDefault="005738E5" w:rsidP="003B360B">
            <w:pPr>
              <w:pStyle w:val="Coversheetbullets"/>
            </w:pPr>
            <w:r w:rsidRPr="00CB4AAA">
              <w:t>filled in all areas of this student assignment cover sheet.</w:t>
            </w:r>
          </w:p>
        </w:tc>
      </w:tr>
    </w:tbl>
    <w:p w14:paraId="4CB83A6F" w14:textId="65B69E95" w:rsidR="005738E5" w:rsidRPr="00CB4AAA" w:rsidRDefault="005738E5" w:rsidP="00F84C2D">
      <w:pPr>
        <w:spacing w:after="0"/>
        <w:rPr>
          <w:sz w:val="8"/>
          <w:szCs w:val="8"/>
        </w:rPr>
      </w:pPr>
    </w:p>
    <w:p w14:paraId="46AC4303" w14:textId="74007B10" w:rsidR="009E6A54" w:rsidRPr="00CB4AAA" w:rsidRDefault="009E6A54" w:rsidP="00A230CA">
      <w:pPr>
        <w:pStyle w:val="a7"/>
        <w:spacing w:after="120"/>
        <w:rPr>
          <w:highlight w:val="yellow"/>
        </w:rPr>
      </w:pPr>
      <w:r w:rsidRPr="00CB4AAA">
        <w:lastRenderedPageBreak/>
        <w:t xml:space="preserve">Assessment Task </w:t>
      </w:r>
      <w:r w:rsidR="004F7C39">
        <w:t>5</w:t>
      </w:r>
      <w:r w:rsidRPr="00CB4AAA">
        <w:t xml:space="preserve">: </w:t>
      </w:r>
      <w:bookmarkStart w:id="2" w:name="_Hlk109592874"/>
      <w:r w:rsidR="00A52C15" w:rsidRPr="00CB4AAA">
        <w:t>Document the effects of change</w:t>
      </w:r>
      <w:bookmarkEnd w:id="2"/>
    </w:p>
    <w:p w14:paraId="034682EA" w14:textId="43190766" w:rsidR="001D6909" w:rsidRDefault="001D6909" w:rsidP="009E6A54"/>
    <w:tbl>
      <w:tblPr>
        <w:tblStyle w:val="5"/>
        <w:tblW w:w="5000" w:type="pct"/>
        <w:tblBorders>
          <w:insideV w:val="single" w:sz="18" w:space="0" w:color="FFBD5E" w:themeColor="accent2" w:themeTint="99"/>
        </w:tblBorders>
        <w:tblLook w:val="0480" w:firstRow="0" w:lastRow="0" w:firstColumn="1" w:lastColumn="0" w:noHBand="0" w:noVBand="1"/>
      </w:tblPr>
      <w:tblGrid>
        <w:gridCol w:w="2130"/>
        <w:gridCol w:w="6896"/>
      </w:tblGrid>
      <w:tr w:rsidR="001D6909" w:rsidRPr="00F562BF" w14:paraId="2187E3AB" w14:textId="77777777" w:rsidTr="00FB7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3EC8FBD8" w14:textId="77777777" w:rsidR="001D6909" w:rsidRPr="00364BFF" w:rsidRDefault="001D6909" w:rsidP="00FB7990">
            <w:pPr>
              <w:rPr>
                <w:color w:val="B56B00" w:themeColor="accent2" w:themeShade="BF"/>
              </w:rPr>
            </w:pPr>
            <w:r w:rsidRPr="00364BFF">
              <w:rPr>
                <w:color w:val="B56B00" w:themeColor="accent2" w:themeShade="BF"/>
              </w:rPr>
              <w:t>Course code and name</w:t>
            </w:r>
          </w:p>
        </w:tc>
        <w:tc>
          <w:tcPr>
            <w:tcW w:w="3820" w:type="pct"/>
          </w:tcPr>
          <w:p w14:paraId="3F725DDE" w14:textId="77777777" w:rsidR="001D6909" w:rsidRPr="00601D0B" w:rsidRDefault="001D6909" w:rsidP="00FB7990">
            <w:pPr>
              <w:cnfStyle w:val="000000100000" w:firstRow="0" w:lastRow="0" w:firstColumn="0" w:lastColumn="0" w:oddVBand="0" w:evenVBand="0" w:oddHBand="1" w:evenHBand="0" w:firstRowFirstColumn="0" w:firstRowLastColumn="0" w:lastRowFirstColumn="0" w:lastRowLastColumn="0"/>
              <w:rPr>
                <w:b/>
                <w:bCs/>
              </w:rPr>
            </w:pPr>
            <w:r w:rsidRPr="00601D0B">
              <w:rPr>
                <w:b/>
                <w:bCs/>
              </w:rPr>
              <w:t>ICT50220 - Diploma of Information Technology</w:t>
            </w:r>
          </w:p>
        </w:tc>
      </w:tr>
      <w:tr w:rsidR="001D6909" w:rsidRPr="00F562BF" w14:paraId="2A816EDA" w14:textId="77777777" w:rsidTr="00FB7990">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7535DEAD" w14:textId="77777777" w:rsidR="001D6909" w:rsidRPr="00364BFF" w:rsidRDefault="001D6909" w:rsidP="00FB7990">
            <w:pPr>
              <w:rPr>
                <w:color w:val="B56B00" w:themeColor="accent2" w:themeShade="BF"/>
              </w:rPr>
            </w:pPr>
            <w:r w:rsidRPr="00364BFF">
              <w:rPr>
                <w:color w:val="B56B00" w:themeColor="accent2" w:themeShade="BF"/>
              </w:rPr>
              <w:t>Unit code and name</w:t>
            </w:r>
          </w:p>
        </w:tc>
        <w:tc>
          <w:tcPr>
            <w:tcW w:w="3820" w:type="pct"/>
          </w:tcPr>
          <w:p w14:paraId="2EAC7E99" w14:textId="77777777" w:rsidR="001D6909" w:rsidRPr="00601D0B" w:rsidRDefault="001D6909" w:rsidP="00FB7990">
            <w:pPr>
              <w:cnfStyle w:val="000000000000" w:firstRow="0" w:lastRow="0" w:firstColumn="0" w:lastColumn="0" w:oddVBand="0" w:evenVBand="0" w:oddHBand="0" w:evenHBand="0" w:firstRowFirstColumn="0" w:firstRowLastColumn="0" w:lastRowFirstColumn="0" w:lastRowLastColumn="0"/>
              <w:rPr>
                <w:b/>
                <w:bCs/>
              </w:rPr>
            </w:pPr>
            <w:r w:rsidRPr="00601D0B">
              <w:rPr>
                <w:b/>
                <w:bCs/>
              </w:rPr>
              <w:t>ICTICT517 Match ICT needs with the strategic direction of the organisation</w:t>
            </w:r>
          </w:p>
        </w:tc>
      </w:tr>
      <w:tr w:rsidR="001D6909" w:rsidRPr="00F562BF" w14:paraId="3F958BFB" w14:textId="77777777" w:rsidTr="00FB7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42866EAC" w14:textId="77777777" w:rsidR="001D6909" w:rsidRPr="00364BFF" w:rsidRDefault="001D6909" w:rsidP="00FB7990">
            <w:pPr>
              <w:rPr>
                <w:color w:val="B56B00" w:themeColor="accent2" w:themeShade="BF"/>
              </w:rPr>
            </w:pPr>
            <w:r w:rsidRPr="00364BFF">
              <w:rPr>
                <w:color w:val="B56B00" w:themeColor="accent2" w:themeShade="BF"/>
              </w:rPr>
              <w:t>Due date</w:t>
            </w:r>
          </w:p>
        </w:tc>
        <w:tc>
          <w:tcPr>
            <w:tcW w:w="3820" w:type="pct"/>
          </w:tcPr>
          <w:p w14:paraId="3A508F48" w14:textId="77777777" w:rsidR="001D6909" w:rsidRPr="00F562BF" w:rsidRDefault="001D6909" w:rsidP="00FB7990">
            <w:pPr>
              <w:cnfStyle w:val="000000100000" w:firstRow="0" w:lastRow="0" w:firstColumn="0" w:lastColumn="0" w:oddVBand="0" w:evenVBand="0" w:oddHBand="1" w:evenHBand="0" w:firstRowFirstColumn="0" w:firstRowLastColumn="0" w:lastRowFirstColumn="0" w:lastRowLastColumn="0"/>
            </w:pPr>
            <w:r>
              <w:t>…</w:t>
            </w:r>
            <w:r w:rsidRPr="00F562BF">
              <w:t xml:space="preserve"> / </w:t>
            </w:r>
            <w:r>
              <w:t>…</w:t>
            </w:r>
            <w:r w:rsidRPr="00F562BF">
              <w:t xml:space="preserve"> / 202</w:t>
            </w:r>
            <w:r>
              <w:t>2</w:t>
            </w:r>
            <w:r w:rsidRPr="00F562BF">
              <w:t xml:space="preserve"> (Students have 2 weeks to complete this task)</w:t>
            </w:r>
          </w:p>
        </w:tc>
      </w:tr>
      <w:tr w:rsidR="001D6909" w:rsidRPr="00F562BF" w14:paraId="635597D5" w14:textId="77777777" w:rsidTr="00FB7990">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727F951" w14:textId="77777777" w:rsidR="001D6909" w:rsidRPr="00364BFF" w:rsidRDefault="001D6909" w:rsidP="00FB7990">
            <w:pPr>
              <w:rPr>
                <w:color w:val="B56B00" w:themeColor="accent2" w:themeShade="BF"/>
              </w:rPr>
            </w:pPr>
            <w:r w:rsidRPr="00364BFF">
              <w:rPr>
                <w:color w:val="B56B00" w:themeColor="accent2" w:themeShade="BF"/>
              </w:rPr>
              <w:t>Resources required</w:t>
            </w:r>
          </w:p>
        </w:tc>
        <w:tc>
          <w:tcPr>
            <w:tcW w:w="3820" w:type="pct"/>
          </w:tcPr>
          <w:p w14:paraId="0394902A" w14:textId="77777777" w:rsidR="001D6909" w:rsidRPr="00F562BF" w:rsidRDefault="001D6909" w:rsidP="00FB7990">
            <w:pPr>
              <w:pStyle w:val="BulletList0"/>
              <w:cnfStyle w:val="000000000000" w:firstRow="0" w:lastRow="0" w:firstColumn="0" w:lastColumn="0" w:oddVBand="0" w:evenVBand="0" w:oddHBand="0" w:evenHBand="0" w:firstRowFirstColumn="0" w:firstRowLastColumn="0" w:lastRowFirstColumn="0" w:lastRowLastColumn="0"/>
            </w:pPr>
            <w:r w:rsidRPr="00F562BF">
              <w:t>Learner resources in Moodle</w:t>
            </w:r>
          </w:p>
          <w:p w14:paraId="756B58C5" w14:textId="77777777" w:rsidR="001D6909" w:rsidRPr="00F562BF" w:rsidRDefault="001D6909" w:rsidP="00FB7990">
            <w:pPr>
              <w:pStyle w:val="BulletList0"/>
              <w:cnfStyle w:val="000000000000" w:firstRow="0" w:lastRow="0" w:firstColumn="0" w:lastColumn="0" w:oddVBand="0" w:evenVBand="0" w:oddHBand="0" w:evenHBand="0" w:firstRowFirstColumn="0" w:firstRowLastColumn="0" w:lastRowFirstColumn="0" w:lastRowLastColumn="0"/>
            </w:pPr>
            <w:r w:rsidRPr="00F562BF">
              <w:t xml:space="preserve">Access to computer and Internet </w:t>
            </w:r>
          </w:p>
          <w:p w14:paraId="323982A4" w14:textId="77777777" w:rsidR="001D6909" w:rsidRPr="00037D7C" w:rsidRDefault="001D6909" w:rsidP="00FB7990">
            <w:pPr>
              <w:pStyle w:val="BulletList0"/>
              <w:cnfStyle w:val="000000000000" w:firstRow="0" w:lastRow="0" w:firstColumn="0" w:lastColumn="0" w:oddVBand="0" w:evenVBand="0" w:oddHBand="0" w:evenHBand="0" w:firstRowFirstColumn="0" w:firstRowLastColumn="0" w:lastRowFirstColumn="0" w:lastRowLastColumn="0"/>
            </w:pPr>
            <w:r w:rsidRPr="00F562BF">
              <w:t>The computer used when working on tasks has to have MS Word and Excel installed</w:t>
            </w:r>
          </w:p>
        </w:tc>
      </w:tr>
      <w:tr w:rsidR="001D6909" w:rsidRPr="00F562BF" w14:paraId="02FEBAA5" w14:textId="77777777" w:rsidTr="00FB7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65AEA071" w14:textId="77777777" w:rsidR="001D6909" w:rsidRPr="00DD0F74" w:rsidRDefault="001D6909" w:rsidP="00FB7990">
            <w:pPr>
              <w:rPr>
                <w:color w:val="B56B00" w:themeColor="accent2" w:themeShade="BF"/>
              </w:rPr>
            </w:pPr>
            <w:r w:rsidRPr="00DD0F74">
              <w:rPr>
                <w:color w:val="B56B00" w:themeColor="accent2" w:themeShade="BF"/>
              </w:rPr>
              <w:t xml:space="preserve">Learner </w:t>
            </w:r>
          </w:p>
          <w:p w14:paraId="774DF5A0" w14:textId="77777777" w:rsidR="001D6909" w:rsidRPr="00364BFF" w:rsidRDefault="001D6909" w:rsidP="00FB7990">
            <w:pPr>
              <w:rPr>
                <w:color w:val="B56B00" w:themeColor="accent2" w:themeShade="BF"/>
              </w:rPr>
            </w:pPr>
            <w:r w:rsidRPr="00DD0F74">
              <w:rPr>
                <w:color w:val="B56B00" w:themeColor="accent2" w:themeShade="BF"/>
              </w:rPr>
              <w:t>instructions</w:t>
            </w:r>
          </w:p>
        </w:tc>
        <w:tc>
          <w:tcPr>
            <w:tcW w:w="3820" w:type="pct"/>
          </w:tcPr>
          <w:p w14:paraId="04D4EE85" w14:textId="77777777" w:rsidR="001D6909" w:rsidRPr="00F562BF" w:rsidRDefault="001D6909" w:rsidP="00FB7990">
            <w:pPr>
              <w:pStyle w:val="BulletList0"/>
              <w:cnfStyle w:val="000000100000" w:firstRow="0" w:lastRow="0" w:firstColumn="0" w:lastColumn="0" w:oddVBand="0" w:evenVBand="0" w:oddHBand="1" w:evenHBand="0" w:firstRowFirstColumn="0" w:firstRowLastColumn="0" w:lastRowFirstColumn="0" w:lastRowLastColumn="0"/>
            </w:pPr>
            <w:r w:rsidRPr="00F562BF">
              <w:t xml:space="preserve">This assessment is a practical project </w:t>
            </w:r>
          </w:p>
          <w:p w14:paraId="77CF0D4D" w14:textId="77777777" w:rsidR="001D6909" w:rsidRPr="00F562BF" w:rsidRDefault="001D6909" w:rsidP="00FB7990">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 xml:space="preserve"> have two weeks to complete this task. </w:t>
            </w:r>
          </w:p>
          <w:p w14:paraId="5D3E2A86" w14:textId="77777777" w:rsidR="001D6909" w:rsidRPr="00F562BF" w:rsidRDefault="001D6909" w:rsidP="00FB7990">
            <w:pPr>
              <w:pStyle w:val="BulletList0"/>
              <w:cnfStyle w:val="000000100000" w:firstRow="0" w:lastRow="0" w:firstColumn="0" w:lastColumn="0" w:oddVBand="0" w:evenVBand="0" w:oddHBand="1" w:evenHBand="0" w:firstRowFirstColumn="0" w:firstRowLastColumn="0" w:lastRowFirstColumn="0" w:lastRowLastColumn="0"/>
            </w:pPr>
            <w:r w:rsidRPr="00F562BF">
              <w:t>It is to be completed in classroom delivery of this unit</w:t>
            </w:r>
            <w:r>
              <w:t xml:space="preserve">. If you </w:t>
            </w:r>
            <w:r w:rsidRPr="00F562BF">
              <w:t>are unable to do this</w:t>
            </w:r>
            <w:r>
              <w:t xml:space="preserve">, you </w:t>
            </w:r>
            <w:r w:rsidRPr="00F562BF">
              <w:t xml:space="preserve">will be required to complete the task in </w:t>
            </w:r>
            <w:r>
              <w:t xml:space="preserve">your </w:t>
            </w:r>
            <w:r w:rsidRPr="00F562BF">
              <w:t xml:space="preserve">own time within the allocated </w:t>
            </w:r>
            <w:r>
              <w:t>completion period</w:t>
            </w:r>
            <w:r w:rsidRPr="00F562BF">
              <w:t>.</w:t>
            </w:r>
          </w:p>
          <w:p w14:paraId="34F231B8" w14:textId="77777777" w:rsidR="001D6909" w:rsidRPr="00F562BF" w:rsidRDefault="001D6909" w:rsidP="00FB7990">
            <w:pPr>
              <w:pStyle w:val="BulletList0"/>
              <w:cnfStyle w:val="000000100000" w:firstRow="0" w:lastRow="0" w:firstColumn="0" w:lastColumn="0" w:oddVBand="0" w:evenVBand="0" w:oddHBand="1" w:evenHBand="0" w:firstRowFirstColumn="0" w:firstRowLastColumn="0" w:lastRowFirstColumn="0" w:lastRowLastColumn="0"/>
            </w:pPr>
            <w:r w:rsidRPr="00F562BF">
              <w:t xml:space="preserve">Reasonable adjustments can be made if special circumstances apply, provided the integrity of the assessment is maintained and the intent is not compromised.  E.g., extension of time, oral questions and answers etc. </w:t>
            </w:r>
          </w:p>
          <w:p w14:paraId="4A6A2DEB" w14:textId="77777777" w:rsidR="001D6909" w:rsidRPr="00F562BF" w:rsidRDefault="001D6909" w:rsidP="00FB7990">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must complete the coversheets and sign the student declaration.</w:t>
            </w:r>
          </w:p>
          <w:p w14:paraId="6670748C" w14:textId="77777777" w:rsidR="001D6909" w:rsidRDefault="001D6909" w:rsidP="00FB7990">
            <w:pPr>
              <w:pStyle w:val="BulletList0"/>
              <w:cnfStyle w:val="000000100000" w:firstRow="0" w:lastRow="0" w:firstColumn="0" w:lastColumn="0" w:oddVBand="0" w:evenVBand="0" w:oddHBand="1" w:evenHBand="0" w:firstRowFirstColumn="0" w:firstRowLastColumn="0" w:lastRowFirstColumn="0" w:lastRowLastColumn="0"/>
            </w:pPr>
            <w:r>
              <w:t>You must answer a</w:t>
            </w:r>
            <w:r w:rsidRPr="00F562BF">
              <w:t>ll questions</w:t>
            </w:r>
            <w:r>
              <w:t xml:space="preserve">. </w:t>
            </w:r>
            <w:r w:rsidRPr="00F562BF">
              <w:t xml:space="preserve"> </w:t>
            </w:r>
          </w:p>
          <w:p w14:paraId="03341972" w14:textId="77777777" w:rsidR="001D6909" w:rsidRPr="00037D7C" w:rsidRDefault="001D6909" w:rsidP="00FB7990">
            <w:pPr>
              <w:pStyle w:val="BulletList0"/>
              <w:cnfStyle w:val="000000100000" w:firstRow="0" w:lastRow="0" w:firstColumn="0" w:lastColumn="0" w:oddVBand="0" w:evenVBand="0" w:oddHBand="1" w:evenHBand="0" w:firstRowFirstColumn="0" w:firstRowLastColumn="0" w:lastRowFirstColumn="0" w:lastRowLastColumn="0"/>
            </w:pPr>
            <w:r w:rsidRPr="00037D7C">
              <w:t xml:space="preserve">You have to complete the answers electronically and submit the completed assessment document electronically in Moodle by the due date.  </w:t>
            </w:r>
          </w:p>
          <w:p w14:paraId="00C0E430" w14:textId="77777777" w:rsidR="001D6909" w:rsidRPr="00F562BF" w:rsidRDefault="001D6909" w:rsidP="00FB7990">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F562BF">
              <w:t xml:space="preserve"> </w:t>
            </w:r>
            <w:r w:rsidRPr="00037D7C">
              <w:t xml:space="preserve">If you have any questions about the task or concerns about your ability to complete the task, please discuss this with your Assessor.   </w:t>
            </w:r>
          </w:p>
        </w:tc>
      </w:tr>
    </w:tbl>
    <w:p w14:paraId="323DBD55" w14:textId="0595383B" w:rsidR="001D6909" w:rsidRDefault="001D6909" w:rsidP="009E6A54"/>
    <w:p w14:paraId="489AD473" w14:textId="76D50F46" w:rsidR="001D6909" w:rsidRDefault="001D6909" w:rsidP="009E6A54"/>
    <w:p w14:paraId="66B7E5EA" w14:textId="37FC3B05" w:rsidR="001D6909" w:rsidRDefault="001D6909" w:rsidP="009E6A54"/>
    <w:p w14:paraId="6270EFB4" w14:textId="77777777" w:rsidR="001D6909" w:rsidRPr="00CB4AAA" w:rsidRDefault="001D6909" w:rsidP="009E6A54"/>
    <w:p w14:paraId="5346E635" w14:textId="7BF41D15" w:rsidR="009E6A54" w:rsidRPr="00CB4AAA" w:rsidRDefault="007D0725" w:rsidP="009E6A54">
      <w:pPr>
        <w:pStyle w:val="2"/>
      </w:pPr>
      <w:r w:rsidRPr="00CB4AAA">
        <w:lastRenderedPageBreak/>
        <w:t>Task Overview</w:t>
      </w:r>
    </w:p>
    <w:tbl>
      <w:tblPr>
        <w:tblStyle w:val="afa"/>
        <w:tblW w:w="0" w:type="auto"/>
        <w:tblInd w:w="-5" w:type="dxa"/>
        <w:tblBorders>
          <w:insideH w:val="none" w:sz="0" w:space="0" w:color="auto"/>
          <w:insideV w:val="none" w:sz="0" w:space="0" w:color="auto"/>
        </w:tblBorders>
        <w:tblLook w:val="04A0" w:firstRow="1" w:lastRow="0" w:firstColumn="1" w:lastColumn="0" w:noHBand="0" w:noVBand="1"/>
      </w:tblPr>
      <w:tblGrid>
        <w:gridCol w:w="727"/>
        <w:gridCol w:w="8294"/>
      </w:tblGrid>
      <w:tr w:rsidR="00276B9E" w:rsidRPr="00CB4AAA" w14:paraId="115C8E33" w14:textId="77777777" w:rsidTr="00F84C2D">
        <w:tc>
          <w:tcPr>
            <w:tcW w:w="709" w:type="dxa"/>
          </w:tcPr>
          <w:p w14:paraId="73C63756" w14:textId="175F020A" w:rsidR="00276B9E" w:rsidRPr="00CB4AAA" w:rsidRDefault="00276B9E" w:rsidP="00DB0A0F">
            <w:pPr>
              <w:spacing w:before="120" w:after="120"/>
              <w:rPr>
                <w:b/>
                <w:bCs/>
              </w:rPr>
            </w:pPr>
            <w:r w:rsidRPr="00CB4AAA">
              <w:rPr>
                <w:b/>
                <w:bCs/>
              </w:rPr>
              <w:t>Note:</w:t>
            </w:r>
          </w:p>
        </w:tc>
        <w:tc>
          <w:tcPr>
            <w:tcW w:w="8312" w:type="dxa"/>
          </w:tcPr>
          <w:p w14:paraId="2000F2C9" w14:textId="77777777" w:rsidR="00330E1D" w:rsidRPr="00CB4AAA" w:rsidRDefault="00276B9E" w:rsidP="00DB0A0F">
            <w:pPr>
              <w:spacing w:before="120" w:after="120"/>
            </w:pPr>
            <w:r w:rsidRPr="00CB4AAA">
              <w:t>Activities in this task are a continuation of activities in the previous assessment task and are based on the scenario presented in assessment 2.</w:t>
            </w:r>
            <w:r w:rsidR="00330E1D" w:rsidRPr="00CB4AAA">
              <w:t xml:space="preserve"> </w:t>
            </w:r>
          </w:p>
          <w:p w14:paraId="1645DDD9" w14:textId="7BA93C66" w:rsidR="00276B9E" w:rsidRPr="00CB4AAA" w:rsidRDefault="00DE5A57" w:rsidP="00DB0A0F">
            <w:pPr>
              <w:spacing w:before="120" w:after="120"/>
            </w:pPr>
            <w:r w:rsidRPr="00CB4AAA">
              <w:t xml:space="preserve">To complete this task, you have to first successfully complete assessment task </w:t>
            </w:r>
            <w:r w:rsidR="004F7C39">
              <w:t>4</w:t>
            </w:r>
            <w:r w:rsidRPr="00CB4AAA">
              <w:t xml:space="preserve">. </w:t>
            </w:r>
            <w:r w:rsidR="00330E1D" w:rsidRPr="00CB4AAA">
              <w:t xml:space="preserve"> </w:t>
            </w:r>
          </w:p>
        </w:tc>
      </w:tr>
    </w:tbl>
    <w:p w14:paraId="10B72F04" w14:textId="213BD2AE" w:rsidR="009E6A54" w:rsidRPr="00CB4AAA" w:rsidRDefault="009E6A54" w:rsidP="009E6A54">
      <w:pPr>
        <w:pStyle w:val="2"/>
      </w:pPr>
      <w:r w:rsidRPr="00CB4AAA">
        <w:t>Tasks and questions</w:t>
      </w:r>
    </w:p>
    <w:tbl>
      <w:tblPr>
        <w:tblStyle w:val="afa"/>
        <w:tblW w:w="9067" w:type="dxa"/>
        <w:tblLook w:val="04A0" w:firstRow="1" w:lastRow="0" w:firstColumn="1" w:lastColumn="0" w:noHBand="0" w:noVBand="1"/>
      </w:tblPr>
      <w:tblGrid>
        <w:gridCol w:w="9067"/>
      </w:tblGrid>
      <w:tr w:rsidR="00BD228D" w:rsidRPr="00CB4AAA" w14:paraId="50E2FA9F" w14:textId="77777777" w:rsidTr="005756E5">
        <w:tc>
          <w:tcPr>
            <w:tcW w:w="9067" w:type="dxa"/>
          </w:tcPr>
          <w:p w14:paraId="0660F6A6" w14:textId="4BAEE2FA" w:rsidR="00BD228D" w:rsidRPr="00CB4AAA" w:rsidRDefault="001D6909" w:rsidP="001C3A00">
            <w:pPr>
              <w:spacing w:before="120" w:after="120"/>
            </w:pPr>
            <w:r>
              <w:t>Based on the feedback you received form your superior</w:t>
            </w:r>
            <w:r w:rsidR="006513E5">
              <w:t>, y</w:t>
            </w:r>
            <w:r w:rsidR="0059427E" w:rsidRPr="00CB4AAA">
              <w:t xml:space="preserve">ou are to </w:t>
            </w:r>
            <w:r w:rsidR="006513E5">
              <w:t xml:space="preserve">apply </w:t>
            </w:r>
            <w:r w:rsidR="001C3A00">
              <w:t xml:space="preserve">necessary corrections </w:t>
            </w:r>
            <w:r w:rsidR="006513E5">
              <w:t>to</w:t>
            </w:r>
            <w:r w:rsidR="001C3A00">
              <w:t xml:space="preserve"> the information you presented as part of </w:t>
            </w:r>
            <w:r w:rsidR="006513E5">
              <w:t xml:space="preserve">your initial </w:t>
            </w:r>
            <w:r w:rsidR="001C3A00">
              <w:t>investigation in assessment 4</w:t>
            </w:r>
            <w:r w:rsidR="00717E21">
              <w:t xml:space="preserve"> (questions 1-3)</w:t>
            </w:r>
            <w:r w:rsidR="001C3A00">
              <w:t xml:space="preserve">. </w:t>
            </w:r>
            <w:r w:rsidR="006513E5">
              <w:t xml:space="preserve">You must </w:t>
            </w:r>
            <w:r w:rsidR="0059427E" w:rsidRPr="00CB4AAA">
              <w:t xml:space="preserve">address </w:t>
            </w:r>
            <w:r w:rsidR="001C3A00">
              <w:t xml:space="preserve">the </w:t>
            </w:r>
            <w:r w:rsidR="0059427E" w:rsidRPr="00CB4AAA">
              <w:t xml:space="preserve">feedback received </w:t>
            </w:r>
            <w:r w:rsidR="001C3A00">
              <w:t xml:space="preserve">and resolve all issues </w:t>
            </w:r>
            <w:r w:rsidR="00E5569D">
              <w:t xml:space="preserve">identified during your meeting with the superior. To finalise your investigation, you must provide the finalised </w:t>
            </w:r>
            <w:r w:rsidR="005541BC">
              <w:t xml:space="preserve">and corrected </w:t>
            </w:r>
            <w:r w:rsidR="00E5569D">
              <w:t xml:space="preserve">answers </w:t>
            </w:r>
            <w:r w:rsidR="00347F70">
              <w:t xml:space="preserve">to </w:t>
            </w:r>
            <w:r w:rsidR="005541BC">
              <w:t>relevant questions</w:t>
            </w:r>
            <w:r w:rsidR="00347F70">
              <w:t xml:space="preserve"> </w:t>
            </w:r>
            <w:r w:rsidR="005541BC">
              <w:t xml:space="preserve">.  </w:t>
            </w:r>
            <w:r w:rsidR="00E5569D">
              <w:t xml:space="preserve"> </w:t>
            </w:r>
            <w:r w:rsidR="006513E5">
              <w:t xml:space="preserve"> </w:t>
            </w:r>
            <w:r w:rsidR="006F2629" w:rsidRPr="00CB4AAA">
              <w:t xml:space="preserve"> </w:t>
            </w:r>
          </w:p>
        </w:tc>
      </w:tr>
    </w:tbl>
    <w:p w14:paraId="0DE0A51C" w14:textId="231AC831" w:rsidR="007B5461" w:rsidRPr="00CB4AAA" w:rsidRDefault="002020B1" w:rsidP="007B5461">
      <w:pPr>
        <w:pStyle w:val="4"/>
        <w:rPr>
          <w:rFonts w:eastAsiaTheme="minorEastAsia"/>
          <w:lang w:eastAsia="zh-CN"/>
        </w:rPr>
      </w:pPr>
      <w:r w:rsidRPr="00CB4AAA">
        <w:rPr>
          <w:rFonts w:eastAsiaTheme="minorEastAsia"/>
          <w:lang w:eastAsia="zh-CN"/>
        </w:rPr>
        <w:t>Cost B</w:t>
      </w:r>
      <w:r w:rsidR="007B5461" w:rsidRPr="00CB4AAA">
        <w:rPr>
          <w:rFonts w:eastAsiaTheme="minorEastAsia"/>
          <w:lang w:eastAsia="zh-CN"/>
        </w:rPr>
        <w:t xml:space="preserve">enefit Analysis of LMS server deployment options </w:t>
      </w:r>
    </w:p>
    <w:tbl>
      <w:tblPr>
        <w:tblStyle w:val="afa"/>
        <w:tblW w:w="9067" w:type="dxa"/>
        <w:tblBorders>
          <w:insideH w:val="none" w:sz="0" w:space="0" w:color="auto"/>
          <w:insideV w:val="none" w:sz="0" w:space="0" w:color="auto"/>
        </w:tblBorders>
        <w:tblLook w:val="04A0" w:firstRow="1" w:lastRow="0" w:firstColumn="1" w:lastColumn="0" w:noHBand="0" w:noVBand="1"/>
      </w:tblPr>
      <w:tblGrid>
        <w:gridCol w:w="9067"/>
      </w:tblGrid>
      <w:tr w:rsidR="007B5461" w:rsidRPr="00CB4AAA" w14:paraId="7C2E51F0" w14:textId="77777777" w:rsidTr="005756E5">
        <w:tc>
          <w:tcPr>
            <w:tcW w:w="9067" w:type="dxa"/>
          </w:tcPr>
          <w:p w14:paraId="35A6C60A" w14:textId="69B45AC8" w:rsidR="002020B1" w:rsidRDefault="002020B1" w:rsidP="005541BC">
            <w:pPr>
              <w:spacing w:before="120"/>
              <w:rPr>
                <w:lang w:eastAsia="zh-CN"/>
              </w:rPr>
            </w:pPr>
            <w:r w:rsidRPr="00CB4AAA">
              <w:rPr>
                <w:lang w:eastAsia="zh-CN"/>
              </w:rPr>
              <w:t xml:space="preserve">Present the final results of the Cost Benefit Analysis (CBA) for the LMS server deployment options.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069"/>
            </w:tblGrid>
            <w:tr w:rsidR="005541BC" w:rsidRPr="00AA01A3" w14:paraId="404F7078" w14:textId="77777777" w:rsidTr="00FB7990">
              <w:tc>
                <w:tcPr>
                  <w:tcW w:w="731" w:type="dxa"/>
                  <w:tcMar>
                    <w:left w:w="0" w:type="dxa"/>
                  </w:tcMar>
                </w:tcPr>
                <w:p w14:paraId="10386C2B" w14:textId="77777777" w:rsidR="005541BC" w:rsidRPr="00AA01A3" w:rsidRDefault="005541BC" w:rsidP="005541BC">
                  <w:pPr>
                    <w:spacing w:after="120"/>
                    <w:rPr>
                      <w:b/>
                      <w:bCs/>
                      <w:i/>
                      <w:iCs/>
                      <w:color w:val="0000FF"/>
                    </w:rPr>
                  </w:pPr>
                  <w:r w:rsidRPr="00AA01A3">
                    <w:rPr>
                      <w:b/>
                      <w:bCs/>
                      <w:i/>
                      <w:iCs/>
                      <w:color w:val="0000FF"/>
                    </w:rPr>
                    <w:t>Note:</w:t>
                  </w:r>
                </w:p>
              </w:tc>
              <w:tc>
                <w:tcPr>
                  <w:tcW w:w="8069" w:type="dxa"/>
                  <w:tcMar>
                    <w:left w:w="0" w:type="dxa"/>
                  </w:tcMar>
                </w:tcPr>
                <w:p w14:paraId="5F9A5F86" w14:textId="79C182F4" w:rsidR="005541BC" w:rsidRPr="00AA01A3" w:rsidRDefault="005541BC" w:rsidP="005541BC">
                  <w:pPr>
                    <w:spacing w:after="120"/>
                    <w:rPr>
                      <w:b/>
                      <w:bCs/>
                      <w:i/>
                      <w:iCs/>
                      <w:color w:val="0000FF"/>
                    </w:rPr>
                  </w:pPr>
                  <w:r w:rsidRPr="005541BC">
                    <w:rPr>
                      <w:b/>
                      <w:bCs/>
                      <w:i/>
                      <w:iCs/>
                      <w:color w:val="0000FF"/>
                    </w:rPr>
                    <w:t xml:space="preserve">Any changes and comments </w:t>
                  </w:r>
                  <w:r>
                    <w:rPr>
                      <w:b/>
                      <w:bCs/>
                      <w:i/>
                      <w:iCs/>
                      <w:color w:val="0000FF"/>
                    </w:rPr>
                    <w:t xml:space="preserve">listed </w:t>
                  </w:r>
                  <w:r w:rsidRPr="005541BC">
                    <w:rPr>
                      <w:b/>
                      <w:bCs/>
                      <w:i/>
                      <w:iCs/>
                      <w:color w:val="0000FF"/>
                    </w:rPr>
                    <w:t xml:space="preserve">in your feedback </w:t>
                  </w:r>
                  <w:r>
                    <w:rPr>
                      <w:b/>
                      <w:bCs/>
                      <w:i/>
                      <w:iCs/>
                      <w:color w:val="0000FF"/>
                    </w:rPr>
                    <w:t xml:space="preserve">form about the CBA </w:t>
                  </w:r>
                  <w:r w:rsidRPr="005541BC">
                    <w:rPr>
                      <w:b/>
                      <w:bCs/>
                      <w:i/>
                      <w:iCs/>
                      <w:color w:val="0000FF"/>
                    </w:rPr>
                    <w:t xml:space="preserve">form must be addressed in your updated </w:t>
                  </w:r>
                  <w:r w:rsidR="005020EF">
                    <w:rPr>
                      <w:b/>
                      <w:bCs/>
                      <w:i/>
                      <w:iCs/>
                      <w:color w:val="0000FF"/>
                    </w:rPr>
                    <w:t>response</w:t>
                  </w:r>
                  <w:r w:rsidRPr="005541BC">
                    <w:rPr>
                      <w:b/>
                      <w:bCs/>
                      <w:i/>
                      <w:iCs/>
                      <w:color w:val="0000FF"/>
                    </w:rPr>
                    <w:t>.</w:t>
                  </w:r>
                </w:p>
              </w:tc>
            </w:tr>
          </w:tbl>
          <w:p w14:paraId="75A954FD" w14:textId="70473144" w:rsidR="00C65C93" w:rsidRPr="00CB4AAA" w:rsidRDefault="002020B1" w:rsidP="00C65C93">
            <w:pPr>
              <w:spacing w:before="120" w:after="120"/>
              <w:rPr>
                <w:lang w:eastAsia="zh-CN"/>
              </w:rPr>
            </w:pPr>
            <w:r w:rsidRPr="00CB4AAA">
              <w:rPr>
                <w:lang w:eastAsia="zh-CN"/>
              </w:rPr>
              <w:t xml:space="preserve">You are to demonstrate that you have updated the CBA spreadsheet in accordance with the feedback you received from your superior. </w:t>
            </w:r>
            <w:r w:rsidR="00C65C93" w:rsidRPr="00CB4AAA">
              <w:rPr>
                <w:lang w:eastAsia="zh-CN"/>
              </w:rPr>
              <w:t xml:space="preserve">Note that you may present your original submission to this question from assessment </w:t>
            </w:r>
            <w:r w:rsidR="004F7C39">
              <w:rPr>
                <w:lang w:eastAsia="zh-CN"/>
              </w:rPr>
              <w:t>4</w:t>
            </w:r>
            <w:r w:rsidR="00C65C93" w:rsidRPr="00CB4AAA">
              <w:rPr>
                <w:lang w:eastAsia="zh-CN"/>
              </w:rPr>
              <w:t xml:space="preserve"> if no changes were required. </w:t>
            </w:r>
          </w:p>
        </w:tc>
      </w:tr>
    </w:tbl>
    <w:p w14:paraId="180A50E9" w14:textId="77777777" w:rsidR="007B5461" w:rsidRPr="00CB4AAA" w:rsidRDefault="007B5461" w:rsidP="007B5461">
      <w:pPr>
        <w:rPr>
          <w:lang w:eastAsia="zh-CN"/>
        </w:rPr>
      </w:pPr>
    </w:p>
    <w:tbl>
      <w:tblPr>
        <w:tblStyle w:val="QuestionsandAnswers"/>
        <w:tblW w:w="9117" w:type="dxa"/>
        <w:tblInd w:w="-60" w:type="dxa"/>
        <w:tblLook w:val="04A0" w:firstRow="1" w:lastRow="0" w:firstColumn="1" w:lastColumn="0" w:noHBand="0" w:noVBand="1"/>
      </w:tblPr>
      <w:tblGrid>
        <w:gridCol w:w="15"/>
        <w:gridCol w:w="1306"/>
        <w:gridCol w:w="4364"/>
        <w:gridCol w:w="1686"/>
        <w:gridCol w:w="1746"/>
      </w:tblGrid>
      <w:tr w:rsidR="007B5461" w:rsidRPr="00CB4AAA" w14:paraId="7994D797" w14:textId="77777777" w:rsidTr="00347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1" w:type="dxa"/>
            <w:gridSpan w:val="2"/>
          </w:tcPr>
          <w:p w14:paraId="2DDE9605" w14:textId="77777777" w:rsidR="007B5461" w:rsidRPr="00CB4AAA" w:rsidRDefault="007B5461" w:rsidP="001C33F6">
            <w:pPr>
              <w:keepNext/>
              <w:keepLines/>
              <w:spacing w:line="240" w:lineRule="auto"/>
            </w:pPr>
            <w:r w:rsidRPr="00CB4AAA">
              <w:t>1</w:t>
            </w:r>
          </w:p>
        </w:tc>
        <w:tc>
          <w:tcPr>
            <w:tcW w:w="7796" w:type="dxa"/>
            <w:gridSpan w:val="3"/>
            <w:vAlign w:val="bottom"/>
          </w:tcPr>
          <w:p w14:paraId="005736EF" w14:textId="7E7629C4" w:rsidR="00C65C93" w:rsidRPr="00CB4AAA" w:rsidRDefault="00C65C93" w:rsidP="00C65C93">
            <w:pPr>
              <w:keepNext/>
              <w:keepLines/>
              <w:spacing w:before="120"/>
              <w:cnfStyle w:val="100000000000" w:firstRow="1" w:lastRow="0" w:firstColumn="0" w:lastColumn="0" w:oddVBand="0" w:evenVBand="0" w:oddHBand="0" w:evenHBand="0" w:firstRowFirstColumn="0" w:firstRowLastColumn="0" w:lastRowFirstColumn="0" w:lastRowLastColumn="0"/>
            </w:pPr>
            <w:r w:rsidRPr="00CB4AAA">
              <w:t xml:space="preserve">Present screenshots of the final version of your CBA financial data and the corresponding chart. The first screenshot must include cells and tables showing your name, student number, cost items and the aggregate cost table. The second screenshot must show the resulting chart.  </w:t>
            </w:r>
          </w:p>
          <w:p w14:paraId="3199EFE4" w14:textId="5FBD7183" w:rsidR="007B5461" w:rsidRPr="00CB4AAA" w:rsidRDefault="00C65C93" w:rsidP="00FF0C61">
            <w:pPr>
              <w:keepNext/>
              <w:keepLines/>
              <w:spacing w:before="120"/>
              <w:cnfStyle w:val="100000000000" w:firstRow="1" w:lastRow="0" w:firstColumn="0" w:lastColumn="0" w:oddVBand="0" w:evenVBand="0" w:oddHBand="0" w:evenHBand="0" w:firstRowFirstColumn="0" w:firstRowLastColumn="0" w:lastRowFirstColumn="0" w:lastRowLastColumn="0"/>
            </w:pPr>
            <w:r w:rsidRPr="00CB4AAA">
              <w:t>Paste the two screenshots in the answer area below.</w:t>
            </w:r>
            <w:r w:rsidR="007B5461" w:rsidRPr="00CB4AAA">
              <w:t xml:space="preserve"> </w:t>
            </w:r>
          </w:p>
        </w:tc>
      </w:tr>
      <w:tr w:rsidR="00DC50BA" w:rsidRPr="00844686" w14:paraId="3C3062D7" w14:textId="77777777" w:rsidTr="00DC50BA">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vAlign w:val="center"/>
          </w:tcPr>
          <w:p w14:paraId="502D05A4" w14:textId="77777777" w:rsidR="00DC50BA" w:rsidRPr="003B2585" w:rsidRDefault="00DC50BA" w:rsidP="00FB7990">
            <w:pPr>
              <w:pStyle w:val="CommentBulletList"/>
              <w:numPr>
                <w:ilvl w:val="0"/>
                <w:numId w:val="0"/>
              </w:numPr>
              <w:ind w:left="522"/>
              <w:rPr>
                <w:rFonts w:cstheme="minorHAnsi"/>
                <w:color w:val="FFFFFF" w:themeColor="background1"/>
                <w:sz w:val="20"/>
                <w:szCs w:val="20"/>
              </w:rPr>
            </w:pPr>
            <w:bookmarkStart w:id="3" w:name="_Hlk109591511"/>
            <w:r w:rsidRPr="003B2585">
              <w:rPr>
                <w:rFonts w:cstheme="minorHAnsi"/>
                <w:color w:val="FFFFFF" w:themeColor="background1"/>
                <w:sz w:val="20"/>
                <w:szCs w:val="20"/>
              </w:rPr>
              <w:t>ANSWER</w:t>
            </w:r>
          </w:p>
        </w:tc>
        <w:tc>
          <w:tcPr>
            <w:tcW w:w="1686" w:type="dxa"/>
            <w:shd w:val="clear" w:color="auto" w:fill="595959" w:themeFill="text1" w:themeFillTint="A6"/>
            <w:vAlign w:val="center"/>
          </w:tcPr>
          <w:p w14:paraId="6A3E3C64" w14:textId="77777777" w:rsidR="00DC50BA" w:rsidRPr="003B2585" w:rsidRDefault="00DC50BA" w:rsidP="00FB799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46" w:type="dxa"/>
            <w:shd w:val="clear" w:color="auto" w:fill="595959" w:themeFill="text1" w:themeFillTint="A6"/>
            <w:vAlign w:val="center"/>
          </w:tcPr>
          <w:p w14:paraId="709FC408" w14:textId="77777777" w:rsidR="00DC50BA" w:rsidRPr="003B2585" w:rsidRDefault="00DC50BA" w:rsidP="00FB799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DC50BA" w:rsidRPr="00844686" w14:paraId="5B9D6CEE" w14:textId="77777777" w:rsidTr="00DC50BA">
        <w:trPr>
          <w:gridBefore w:val="1"/>
          <w:cnfStyle w:val="000000010000" w:firstRow="0" w:lastRow="0" w:firstColumn="0" w:lastColumn="0" w:oddVBand="0" w:evenVBand="0" w:oddHBand="0" w:evenHBand="1"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670" w:type="dxa"/>
            <w:gridSpan w:val="2"/>
            <w:shd w:val="clear" w:color="auto" w:fill="595959" w:themeFill="text1" w:themeFillTint="A6"/>
          </w:tcPr>
          <w:p w14:paraId="274C965E" w14:textId="77777777" w:rsidR="00DC50BA" w:rsidRPr="003B2585" w:rsidRDefault="00DC50BA" w:rsidP="00FB7990">
            <w:pPr>
              <w:pStyle w:val="CommentBulletList"/>
              <w:numPr>
                <w:ilvl w:val="0"/>
                <w:numId w:val="0"/>
              </w:numPr>
              <w:rPr>
                <w:rFonts w:cstheme="minorHAnsi"/>
                <w:b/>
                <w:bCs/>
                <w:color w:val="auto"/>
                <w:sz w:val="20"/>
                <w:szCs w:val="20"/>
              </w:rPr>
            </w:pPr>
          </w:p>
        </w:tc>
        <w:sdt>
          <w:sdtPr>
            <w:rPr>
              <w:rFonts w:cstheme="minorHAnsi"/>
              <w:color w:val="auto"/>
              <w:sz w:val="20"/>
              <w:szCs w:val="20"/>
            </w:rPr>
            <w:id w:val="1924520804"/>
            <w14:checkbox>
              <w14:checked w14:val="0"/>
              <w14:checkedState w14:val="2612" w14:font="MS Gothic"/>
              <w14:uncheckedState w14:val="2610" w14:font="MS Gothic"/>
            </w14:checkbox>
          </w:sdtPr>
          <w:sdtContent>
            <w:tc>
              <w:tcPr>
                <w:tcW w:w="1686" w:type="dxa"/>
                <w:vAlign w:val="center"/>
              </w:tcPr>
              <w:p w14:paraId="403159D5" w14:textId="77777777" w:rsidR="00DC50BA" w:rsidRPr="003B2585" w:rsidRDefault="00DC50BA" w:rsidP="00FB799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490025861"/>
            <w14:checkbox>
              <w14:checked w14:val="0"/>
              <w14:checkedState w14:val="2612" w14:font="MS Gothic"/>
              <w14:uncheckedState w14:val="2610" w14:font="MS Gothic"/>
            </w14:checkbox>
          </w:sdtPr>
          <w:sdtContent>
            <w:tc>
              <w:tcPr>
                <w:tcW w:w="1746" w:type="dxa"/>
                <w:vAlign w:val="center"/>
              </w:tcPr>
              <w:p w14:paraId="4050175F" w14:textId="77777777" w:rsidR="00DC50BA" w:rsidRPr="003B2585" w:rsidRDefault="00DC50BA" w:rsidP="00FB799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bookmarkEnd w:id="3"/>
      <w:tr w:rsidR="007B5461" w:rsidRPr="00CB4AAA" w14:paraId="2B3C6FF5" w14:textId="77777777" w:rsidTr="00DC5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7" w:type="dxa"/>
            <w:gridSpan w:val="5"/>
            <w:tcBorders>
              <w:top w:val="dotted" w:sz="4" w:space="0" w:color="595959" w:themeColor="text1" w:themeTint="A6"/>
            </w:tcBorders>
          </w:tcPr>
          <w:p w14:paraId="2C59B2E3" w14:textId="77777777" w:rsidR="007B5461" w:rsidRPr="00A3529F" w:rsidRDefault="007B5461" w:rsidP="00FF0C61">
            <w:pPr>
              <w:pStyle w:val="CommentBulletList"/>
              <w:numPr>
                <w:ilvl w:val="0"/>
                <w:numId w:val="0"/>
              </w:numPr>
              <w:rPr>
                <w:b/>
                <w:bCs/>
                <w:i/>
                <w:iCs/>
                <w:color w:val="0000FF"/>
              </w:rPr>
            </w:pPr>
          </w:p>
          <w:p w14:paraId="0830774D" w14:textId="75694A93" w:rsidR="007B5461" w:rsidRPr="00A3529F" w:rsidRDefault="007B5461" w:rsidP="00FF0C61">
            <w:pPr>
              <w:pStyle w:val="CommentBulletList"/>
              <w:numPr>
                <w:ilvl w:val="0"/>
                <w:numId w:val="0"/>
              </w:numPr>
              <w:rPr>
                <w:b/>
                <w:bCs/>
                <w:i/>
                <w:iCs/>
                <w:color w:val="0000FF"/>
              </w:rPr>
            </w:pPr>
          </w:p>
          <w:p w14:paraId="5B8227C4" w14:textId="77777777" w:rsidR="007B5461" w:rsidRPr="00A3529F" w:rsidRDefault="007B5461" w:rsidP="00A3529F">
            <w:pPr>
              <w:pStyle w:val="CommentBulletList"/>
              <w:numPr>
                <w:ilvl w:val="0"/>
                <w:numId w:val="0"/>
              </w:numPr>
              <w:rPr>
                <w:b/>
                <w:bCs/>
                <w:i/>
                <w:iCs/>
                <w:color w:val="0000FF"/>
              </w:rPr>
            </w:pPr>
          </w:p>
        </w:tc>
      </w:tr>
    </w:tbl>
    <w:p w14:paraId="489FD71B" w14:textId="77777777" w:rsidR="007B5461" w:rsidRPr="00CB4AAA" w:rsidRDefault="007B5461" w:rsidP="007B5461">
      <w:pPr>
        <w:spacing w:after="0" w:line="240" w:lineRule="auto"/>
        <w:rPr>
          <w:lang w:eastAsia="zh-CN"/>
        </w:rPr>
      </w:pPr>
    </w:p>
    <w:p w14:paraId="50782E4D" w14:textId="77777777" w:rsidR="007631F0" w:rsidRPr="00CB4AAA" w:rsidRDefault="007631F0" w:rsidP="007631F0">
      <w:pPr>
        <w:pStyle w:val="4"/>
        <w:rPr>
          <w:rFonts w:eastAsiaTheme="minorEastAsia"/>
          <w:lang w:eastAsia="zh-CN"/>
        </w:rPr>
      </w:pPr>
      <w:r w:rsidRPr="00CB4AAA">
        <w:rPr>
          <w:rFonts w:eastAsiaTheme="minorEastAsia"/>
          <w:lang w:eastAsia="zh-CN"/>
        </w:rPr>
        <w:t xml:space="preserve">Interpret CBA results </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7631F0" w:rsidRPr="00CB4AAA" w14:paraId="31EFDAB4" w14:textId="77777777" w:rsidTr="0045672B">
        <w:tc>
          <w:tcPr>
            <w:tcW w:w="9209" w:type="dxa"/>
          </w:tcPr>
          <w:p w14:paraId="1C65A9FC" w14:textId="471CB568" w:rsidR="007631F0" w:rsidRDefault="007631F0" w:rsidP="007631F0">
            <w:pPr>
              <w:spacing w:before="120" w:after="120"/>
              <w:rPr>
                <w:lang w:eastAsia="zh-CN"/>
              </w:rPr>
            </w:pPr>
            <w:r w:rsidRPr="00CB4AAA">
              <w:rPr>
                <w:lang w:eastAsia="zh-CN"/>
              </w:rPr>
              <w:t xml:space="preserve">You are to present the finalised description of your conclusions from the results of your CBA chart.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069"/>
            </w:tblGrid>
            <w:tr w:rsidR="00B04E47" w:rsidRPr="00AA01A3" w14:paraId="5A15284F" w14:textId="77777777" w:rsidTr="00FB7990">
              <w:tc>
                <w:tcPr>
                  <w:tcW w:w="731" w:type="dxa"/>
                  <w:tcMar>
                    <w:left w:w="0" w:type="dxa"/>
                  </w:tcMar>
                </w:tcPr>
                <w:p w14:paraId="3E51FE9E" w14:textId="77777777" w:rsidR="00B04E47" w:rsidRPr="00AA01A3" w:rsidRDefault="00B04E47" w:rsidP="00B04E47">
                  <w:pPr>
                    <w:spacing w:after="120"/>
                    <w:rPr>
                      <w:b/>
                      <w:bCs/>
                      <w:i/>
                      <w:iCs/>
                      <w:color w:val="0000FF"/>
                    </w:rPr>
                  </w:pPr>
                  <w:r w:rsidRPr="00AA01A3">
                    <w:rPr>
                      <w:b/>
                      <w:bCs/>
                      <w:i/>
                      <w:iCs/>
                      <w:color w:val="0000FF"/>
                    </w:rPr>
                    <w:lastRenderedPageBreak/>
                    <w:t>Note:</w:t>
                  </w:r>
                </w:p>
              </w:tc>
              <w:tc>
                <w:tcPr>
                  <w:tcW w:w="8069" w:type="dxa"/>
                  <w:tcMar>
                    <w:left w:w="0" w:type="dxa"/>
                  </w:tcMar>
                </w:tcPr>
                <w:p w14:paraId="6AA1BE79" w14:textId="508D5E1D" w:rsidR="00B04E47" w:rsidRPr="00AA01A3" w:rsidRDefault="00B04E47" w:rsidP="00B04E47">
                  <w:pPr>
                    <w:spacing w:after="120"/>
                    <w:rPr>
                      <w:b/>
                      <w:bCs/>
                      <w:i/>
                      <w:iCs/>
                      <w:color w:val="0000FF"/>
                    </w:rPr>
                  </w:pPr>
                  <w:r w:rsidRPr="005541BC">
                    <w:rPr>
                      <w:b/>
                      <w:bCs/>
                      <w:i/>
                      <w:iCs/>
                      <w:color w:val="0000FF"/>
                    </w:rPr>
                    <w:t xml:space="preserve">Any changes and comments </w:t>
                  </w:r>
                  <w:r>
                    <w:rPr>
                      <w:b/>
                      <w:bCs/>
                      <w:i/>
                      <w:iCs/>
                      <w:color w:val="0000FF"/>
                    </w:rPr>
                    <w:t xml:space="preserve">listed </w:t>
                  </w:r>
                  <w:r w:rsidRPr="005541BC">
                    <w:rPr>
                      <w:b/>
                      <w:bCs/>
                      <w:i/>
                      <w:iCs/>
                      <w:color w:val="0000FF"/>
                    </w:rPr>
                    <w:t xml:space="preserve">in your feedback </w:t>
                  </w:r>
                  <w:r>
                    <w:rPr>
                      <w:b/>
                      <w:bCs/>
                      <w:i/>
                      <w:iCs/>
                      <w:color w:val="0000FF"/>
                    </w:rPr>
                    <w:t xml:space="preserve">form about the conclusion </w:t>
                  </w:r>
                  <w:r w:rsidR="005020EF">
                    <w:rPr>
                      <w:b/>
                      <w:bCs/>
                      <w:i/>
                      <w:iCs/>
                      <w:color w:val="0000FF"/>
                    </w:rPr>
                    <w:t xml:space="preserve">to be drawn from your </w:t>
                  </w:r>
                  <w:r>
                    <w:rPr>
                      <w:b/>
                      <w:bCs/>
                      <w:i/>
                      <w:iCs/>
                      <w:color w:val="0000FF"/>
                    </w:rPr>
                    <w:t xml:space="preserve">CBA </w:t>
                  </w:r>
                  <w:r w:rsidR="005020EF">
                    <w:rPr>
                      <w:b/>
                      <w:bCs/>
                      <w:i/>
                      <w:iCs/>
                      <w:color w:val="0000FF"/>
                    </w:rPr>
                    <w:t xml:space="preserve">results </w:t>
                  </w:r>
                  <w:r w:rsidRPr="005541BC">
                    <w:rPr>
                      <w:b/>
                      <w:bCs/>
                      <w:i/>
                      <w:iCs/>
                      <w:color w:val="0000FF"/>
                    </w:rPr>
                    <w:t xml:space="preserve">must be addressed in your updated </w:t>
                  </w:r>
                  <w:r w:rsidR="005020EF">
                    <w:rPr>
                      <w:b/>
                      <w:bCs/>
                      <w:i/>
                      <w:iCs/>
                      <w:color w:val="0000FF"/>
                    </w:rPr>
                    <w:t>responses</w:t>
                  </w:r>
                  <w:r w:rsidRPr="005541BC">
                    <w:rPr>
                      <w:b/>
                      <w:bCs/>
                      <w:i/>
                      <w:iCs/>
                      <w:color w:val="0000FF"/>
                    </w:rPr>
                    <w:t>.</w:t>
                  </w:r>
                </w:p>
              </w:tc>
            </w:tr>
          </w:tbl>
          <w:p w14:paraId="649E8F64" w14:textId="49F5D090" w:rsidR="007631F0" w:rsidRPr="00CB4AAA" w:rsidRDefault="007631F0" w:rsidP="001C33F6">
            <w:pPr>
              <w:spacing w:after="120"/>
              <w:rPr>
                <w:lang w:eastAsia="zh-CN"/>
              </w:rPr>
            </w:pPr>
            <w:r w:rsidRPr="00CB4AAA">
              <w:rPr>
                <w:lang w:eastAsia="zh-CN"/>
              </w:rPr>
              <w:t xml:space="preserve">You are to demonstrate that you have updated </w:t>
            </w:r>
            <w:r w:rsidR="005020EF">
              <w:rPr>
                <w:lang w:eastAsia="zh-CN"/>
              </w:rPr>
              <w:t>your responses</w:t>
            </w:r>
            <w:r w:rsidRPr="00CB4AAA">
              <w:rPr>
                <w:lang w:eastAsia="zh-CN"/>
              </w:rPr>
              <w:t xml:space="preserve"> in accordance with the feedback you received from your superior. Note that you may present your original </w:t>
            </w:r>
            <w:r w:rsidR="005020EF">
              <w:rPr>
                <w:lang w:eastAsia="zh-CN"/>
              </w:rPr>
              <w:t xml:space="preserve">responses </w:t>
            </w:r>
            <w:r w:rsidRPr="00CB4AAA">
              <w:rPr>
                <w:lang w:eastAsia="zh-CN"/>
              </w:rPr>
              <w:t xml:space="preserve">to this question from assessment </w:t>
            </w:r>
            <w:r w:rsidR="004F7C39">
              <w:rPr>
                <w:lang w:eastAsia="zh-CN"/>
              </w:rPr>
              <w:t>4</w:t>
            </w:r>
            <w:r w:rsidRPr="00CB4AAA">
              <w:rPr>
                <w:lang w:eastAsia="zh-CN"/>
              </w:rPr>
              <w:t xml:space="preserve"> if no changes were required.</w:t>
            </w:r>
          </w:p>
        </w:tc>
      </w:tr>
    </w:tbl>
    <w:p w14:paraId="59A5EA08" w14:textId="77777777" w:rsidR="007631F0" w:rsidRPr="00CB4AAA" w:rsidRDefault="007631F0" w:rsidP="007631F0">
      <w:pPr>
        <w:rPr>
          <w:lang w:eastAsia="zh-CN"/>
        </w:rPr>
      </w:pPr>
    </w:p>
    <w:tbl>
      <w:tblPr>
        <w:tblStyle w:val="QuestionsandAnswers"/>
        <w:tblW w:w="9244" w:type="dxa"/>
        <w:tblInd w:w="-45" w:type="dxa"/>
        <w:tblLook w:val="04A0" w:firstRow="1" w:lastRow="0" w:firstColumn="1" w:lastColumn="0" w:noHBand="0" w:noVBand="1"/>
      </w:tblPr>
      <w:tblGrid>
        <w:gridCol w:w="1120"/>
        <w:gridCol w:w="4722"/>
        <w:gridCol w:w="1701"/>
        <w:gridCol w:w="1701"/>
      </w:tblGrid>
      <w:tr w:rsidR="00F42A5A" w:rsidRPr="00CB4AAA" w14:paraId="28022176" w14:textId="77777777" w:rsidTr="00DC50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4D10090D" w14:textId="77777777" w:rsidR="00F42A5A" w:rsidRPr="00CB4AAA" w:rsidRDefault="00F42A5A" w:rsidP="0045672B">
            <w:pPr>
              <w:spacing w:line="240" w:lineRule="auto"/>
            </w:pPr>
            <w:r w:rsidRPr="00CB4AAA">
              <w:t>2</w:t>
            </w:r>
          </w:p>
        </w:tc>
        <w:tc>
          <w:tcPr>
            <w:tcW w:w="8124" w:type="dxa"/>
            <w:gridSpan w:val="3"/>
            <w:vAlign w:val="bottom"/>
          </w:tcPr>
          <w:p w14:paraId="7B3810E2" w14:textId="4C3A0D07" w:rsidR="00F42A5A" w:rsidRPr="00CB4AAA" w:rsidRDefault="00F42A5A" w:rsidP="0045672B">
            <w:pPr>
              <w:keepNext/>
              <w:cnfStyle w:val="100000000000" w:firstRow="1" w:lastRow="0" w:firstColumn="0" w:lastColumn="0" w:oddVBand="0" w:evenVBand="0" w:oddHBand="0" w:evenHBand="0" w:firstRowFirstColumn="0" w:firstRowLastColumn="0" w:lastRowFirstColumn="0" w:lastRowLastColumn="0"/>
              <w:rPr>
                <w:b w:val="0"/>
              </w:rPr>
            </w:pPr>
            <w:r w:rsidRPr="00CB4AAA">
              <w:t xml:space="preserve">Present the finalised description of what conclusions can be drawn from the results of your CBA </w:t>
            </w:r>
            <w:r w:rsidR="005020EF">
              <w:t xml:space="preserve">comparison </w:t>
            </w:r>
            <w:r w:rsidRPr="00CB4AAA">
              <w:t xml:space="preserve">chart. Limit your answer to between 50 – </w:t>
            </w:r>
            <w:r w:rsidR="000D0FC2">
              <w:t>15</w:t>
            </w:r>
            <w:r w:rsidRPr="00CB4AAA">
              <w:t xml:space="preserve">0 words </w:t>
            </w:r>
            <w:r w:rsidR="000D0FC2">
              <w:t xml:space="preserve">in total </w:t>
            </w:r>
            <w:r w:rsidRPr="00CB4AAA">
              <w:t>(excluding references).</w:t>
            </w:r>
          </w:p>
          <w:p w14:paraId="30ECB426" w14:textId="77777777" w:rsidR="00F42A5A" w:rsidRPr="00CB4AAA" w:rsidRDefault="00F42A5A" w:rsidP="0045672B">
            <w:pPr>
              <w:cnfStyle w:val="100000000000" w:firstRow="1" w:lastRow="0" w:firstColumn="0" w:lastColumn="0" w:oddVBand="0" w:evenVBand="0" w:oddHBand="0" w:evenHBand="0" w:firstRowFirstColumn="0" w:firstRowLastColumn="0" w:lastRowFirstColumn="0" w:lastRowLastColumn="0"/>
              <w:rPr>
                <w:b w:val="0"/>
              </w:rPr>
            </w:pPr>
            <w:r w:rsidRPr="00CB4AAA">
              <w:t>Type your response in the answer area below.</w:t>
            </w:r>
          </w:p>
        </w:tc>
      </w:tr>
      <w:tr w:rsidR="00DC50BA" w:rsidRPr="00844686" w14:paraId="1CF4B888" w14:textId="77777777" w:rsidTr="00717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2"/>
            <w:shd w:val="clear" w:color="auto" w:fill="595959" w:themeFill="text1" w:themeFillTint="A6"/>
            <w:vAlign w:val="center"/>
          </w:tcPr>
          <w:p w14:paraId="50651757" w14:textId="77777777" w:rsidR="00DC50BA" w:rsidRPr="003B2585" w:rsidRDefault="00DC50BA" w:rsidP="00FB799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513D494F" w14:textId="77777777" w:rsidR="00DC50BA" w:rsidRPr="003B2585" w:rsidRDefault="00DC50BA" w:rsidP="00FB799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37323A56" w14:textId="77777777" w:rsidR="00DC50BA" w:rsidRPr="003B2585" w:rsidRDefault="00DC50BA" w:rsidP="00FB799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DC50BA" w:rsidRPr="00844686" w14:paraId="5D8597C6" w14:textId="77777777" w:rsidTr="00717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2"/>
            <w:shd w:val="clear" w:color="auto" w:fill="595959" w:themeFill="text1" w:themeFillTint="A6"/>
          </w:tcPr>
          <w:p w14:paraId="7357F13A" w14:textId="77777777" w:rsidR="00DC50BA" w:rsidRPr="003B2585" w:rsidRDefault="00DC50BA" w:rsidP="00FB7990">
            <w:pPr>
              <w:pStyle w:val="CommentBulletList"/>
              <w:numPr>
                <w:ilvl w:val="0"/>
                <w:numId w:val="0"/>
              </w:numPr>
              <w:rPr>
                <w:rFonts w:cstheme="minorHAnsi"/>
                <w:b/>
                <w:bCs/>
                <w:color w:val="auto"/>
                <w:sz w:val="20"/>
                <w:szCs w:val="20"/>
              </w:rPr>
            </w:pPr>
          </w:p>
        </w:tc>
        <w:sdt>
          <w:sdtPr>
            <w:rPr>
              <w:rFonts w:cstheme="minorHAnsi"/>
              <w:color w:val="auto"/>
              <w:sz w:val="20"/>
              <w:szCs w:val="20"/>
            </w:rPr>
            <w:id w:val="-1131785878"/>
            <w14:checkbox>
              <w14:checked w14:val="0"/>
              <w14:checkedState w14:val="2612" w14:font="MS Gothic"/>
              <w14:uncheckedState w14:val="2610" w14:font="MS Gothic"/>
            </w14:checkbox>
          </w:sdtPr>
          <w:sdtContent>
            <w:tc>
              <w:tcPr>
                <w:tcW w:w="1701" w:type="dxa"/>
                <w:vAlign w:val="center"/>
              </w:tcPr>
              <w:p w14:paraId="0FCE2447" w14:textId="77777777" w:rsidR="00DC50BA" w:rsidRPr="003B2585" w:rsidRDefault="00DC50BA" w:rsidP="00FB799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486006450"/>
            <w14:checkbox>
              <w14:checked w14:val="0"/>
              <w14:checkedState w14:val="2612" w14:font="MS Gothic"/>
              <w14:uncheckedState w14:val="2610" w14:font="MS Gothic"/>
            </w14:checkbox>
          </w:sdtPr>
          <w:sdtContent>
            <w:tc>
              <w:tcPr>
                <w:tcW w:w="1701" w:type="dxa"/>
                <w:vAlign w:val="center"/>
              </w:tcPr>
              <w:p w14:paraId="725261FA" w14:textId="77777777" w:rsidR="00DC50BA" w:rsidRPr="003B2585" w:rsidRDefault="00DC50BA" w:rsidP="00FB799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7631F0" w:rsidRPr="00CB4AAA" w14:paraId="0071593F" w14:textId="77777777" w:rsidTr="00DC5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4" w:type="dxa"/>
            <w:gridSpan w:val="4"/>
          </w:tcPr>
          <w:p w14:paraId="755A01CD" w14:textId="7D263DF9" w:rsidR="00B04E47" w:rsidRDefault="00B04E47" w:rsidP="00B04E47">
            <w:pPr>
              <w:pStyle w:val="BulletList0"/>
              <w:numPr>
                <w:ilvl w:val="0"/>
                <w:numId w:val="0"/>
              </w:numPr>
              <w:ind w:left="340" w:hanging="340"/>
              <w:rPr>
                <w:b/>
              </w:rPr>
            </w:pPr>
          </w:p>
          <w:tbl>
            <w:tblPr>
              <w:tblStyle w:val="afa"/>
              <w:tblW w:w="0" w:type="auto"/>
              <w:tblInd w:w="42" w:type="dxa"/>
              <w:tblLook w:val="04A0" w:firstRow="1" w:lastRow="0" w:firstColumn="1" w:lastColumn="0" w:noHBand="0" w:noVBand="1"/>
            </w:tblPr>
            <w:tblGrid>
              <w:gridCol w:w="387"/>
              <w:gridCol w:w="8432"/>
            </w:tblGrid>
            <w:tr w:rsidR="00B04E47" w14:paraId="676347FE" w14:textId="77777777" w:rsidTr="00FB7990">
              <w:tc>
                <w:tcPr>
                  <w:tcW w:w="387" w:type="dxa"/>
                  <w:tcBorders>
                    <w:bottom w:val="nil"/>
                    <w:right w:val="nil"/>
                  </w:tcBorders>
                  <w:shd w:val="clear" w:color="auto" w:fill="F2F2F2" w:themeFill="background1" w:themeFillShade="F2"/>
                </w:tcPr>
                <w:p w14:paraId="13AB2DD1" w14:textId="77777777" w:rsidR="00B04E47" w:rsidRDefault="00B04E47" w:rsidP="00B04E47">
                  <w:pPr>
                    <w:pStyle w:val="BulletList0"/>
                    <w:numPr>
                      <w:ilvl w:val="0"/>
                      <w:numId w:val="0"/>
                    </w:numPr>
                    <w:rPr>
                      <w:b/>
                    </w:rPr>
                  </w:pPr>
                  <w:r>
                    <w:rPr>
                      <w:b/>
                    </w:rPr>
                    <w:t>1.</w:t>
                  </w:r>
                </w:p>
              </w:tc>
              <w:tc>
                <w:tcPr>
                  <w:tcW w:w="8432" w:type="dxa"/>
                  <w:tcBorders>
                    <w:left w:val="nil"/>
                  </w:tcBorders>
                  <w:shd w:val="clear" w:color="auto" w:fill="F2F2F2" w:themeFill="background1" w:themeFillShade="F2"/>
                </w:tcPr>
                <w:p w14:paraId="29095DE1" w14:textId="77777777" w:rsidR="00B04E47" w:rsidRDefault="00B04E47" w:rsidP="00B04E47">
                  <w:pPr>
                    <w:pStyle w:val="BulletList0"/>
                    <w:numPr>
                      <w:ilvl w:val="0"/>
                      <w:numId w:val="0"/>
                    </w:numPr>
                    <w:rPr>
                      <w:b/>
                    </w:rPr>
                  </w:pPr>
                  <w:r w:rsidRPr="001630DA">
                    <w:rPr>
                      <w:b/>
                    </w:rPr>
                    <w:t xml:space="preserve">Is the cost difference </w:t>
                  </w:r>
                  <w:r>
                    <w:rPr>
                      <w:b/>
                    </w:rPr>
                    <w:t xml:space="preserve">between the inhouse and the cloud server </w:t>
                  </w:r>
                  <w:r w:rsidRPr="001630DA">
                    <w:rPr>
                      <w:b/>
                    </w:rPr>
                    <w:t>significant?</w:t>
                  </w:r>
                </w:p>
              </w:tc>
            </w:tr>
            <w:tr w:rsidR="00534DE4" w14:paraId="12922A05" w14:textId="77777777" w:rsidTr="00FB7990">
              <w:tc>
                <w:tcPr>
                  <w:tcW w:w="387" w:type="dxa"/>
                  <w:tcBorders>
                    <w:top w:val="nil"/>
                    <w:bottom w:val="single" w:sz="4" w:space="0" w:color="auto"/>
                  </w:tcBorders>
                  <w:shd w:val="clear" w:color="auto" w:fill="F2F2F2" w:themeFill="background1" w:themeFillShade="F2"/>
                </w:tcPr>
                <w:p w14:paraId="66CDD182" w14:textId="77777777" w:rsidR="00534DE4" w:rsidRDefault="00534DE4" w:rsidP="00534DE4">
                  <w:pPr>
                    <w:pStyle w:val="BulletList0"/>
                    <w:numPr>
                      <w:ilvl w:val="0"/>
                      <w:numId w:val="0"/>
                    </w:numPr>
                    <w:rPr>
                      <w:b/>
                    </w:rPr>
                  </w:pPr>
                </w:p>
              </w:tc>
              <w:tc>
                <w:tcPr>
                  <w:tcW w:w="8432" w:type="dxa"/>
                  <w:tcBorders>
                    <w:bottom w:val="single" w:sz="4" w:space="0" w:color="auto"/>
                  </w:tcBorders>
                </w:tcPr>
                <w:p w14:paraId="390D3B9D" w14:textId="77777777" w:rsidR="00534DE4" w:rsidRPr="003876A1" w:rsidRDefault="00534DE4" w:rsidP="00534DE4">
                  <w:pPr>
                    <w:pStyle w:val="BulletList0"/>
                    <w:numPr>
                      <w:ilvl w:val="0"/>
                      <w:numId w:val="0"/>
                    </w:numPr>
                    <w:rPr>
                      <w:b/>
                      <w:i/>
                      <w:iCs/>
                      <w:color w:val="000000" w:themeColor="text1"/>
                    </w:rPr>
                  </w:pPr>
                  <w:r w:rsidRPr="003876A1">
                    <w:rPr>
                      <w:b/>
                      <w:i/>
                      <w:iCs/>
                      <w:color w:val="000000" w:themeColor="text1"/>
                    </w:rPr>
                    <w:t>Despite the adoption of cloud solutions, the costs of on-premises and cloud servers appear to be similar. There is not much difference at the first site.</w:t>
                  </w:r>
                </w:p>
                <w:p w14:paraId="5FEFEE34" w14:textId="77777777" w:rsidR="00534DE4" w:rsidRPr="007D6117" w:rsidRDefault="00534DE4" w:rsidP="00534DE4">
                  <w:pPr>
                    <w:pStyle w:val="BulletList0"/>
                    <w:numPr>
                      <w:ilvl w:val="0"/>
                      <w:numId w:val="0"/>
                    </w:numPr>
                    <w:rPr>
                      <w:b/>
                      <w:i/>
                      <w:iCs/>
                      <w:color w:val="0000FF"/>
                    </w:rPr>
                  </w:pPr>
                </w:p>
              </w:tc>
            </w:tr>
            <w:tr w:rsidR="00534DE4" w14:paraId="2CF00BE4" w14:textId="77777777" w:rsidTr="00FB7990">
              <w:tc>
                <w:tcPr>
                  <w:tcW w:w="387" w:type="dxa"/>
                  <w:tcBorders>
                    <w:bottom w:val="nil"/>
                    <w:right w:val="nil"/>
                  </w:tcBorders>
                  <w:shd w:val="clear" w:color="auto" w:fill="F2F2F2" w:themeFill="background1" w:themeFillShade="F2"/>
                </w:tcPr>
                <w:p w14:paraId="0C62BAB1" w14:textId="77777777" w:rsidR="00534DE4" w:rsidRDefault="00534DE4" w:rsidP="00534DE4">
                  <w:pPr>
                    <w:pStyle w:val="BulletList0"/>
                    <w:numPr>
                      <w:ilvl w:val="0"/>
                      <w:numId w:val="0"/>
                    </w:numPr>
                    <w:rPr>
                      <w:b/>
                    </w:rPr>
                  </w:pPr>
                  <w:r>
                    <w:rPr>
                      <w:b/>
                    </w:rPr>
                    <w:t>2.</w:t>
                  </w:r>
                </w:p>
              </w:tc>
              <w:tc>
                <w:tcPr>
                  <w:tcW w:w="8432" w:type="dxa"/>
                  <w:tcBorders>
                    <w:left w:val="nil"/>
                  </w:tcBorders>
                  <w:shd w:val="clear" w:color="auto" w:fill="F2F2F2" w:themeFill="background1" w:themeFillShade="F2"/>
                </w:tcPr>
                <w:p w14:paraId="42A0C69B" w14:textId="77777777" w:rsidR="00534DE4" w:rsidRDefault="00534DE4" w:rsidP="00534DE4">
                  <w:pPr>
                    <w:pStyle w:val="BulletList0"/>
                    <w:numPr>
                      <w:ilvl w:val="0"/>
                      <w:numId w:val="0"/>
                    </w:numPr>
                    <w:rPr>
                      <w:b/>
                    </w:rPr>
                  </w:pPr>
                  <w:r w:rsidRPr="001630DA">
                    <w:rPr>
                      <w:b/>
                    </w:rPr>
                    <w:t>What are the main costs contributions in each solution?</w:t>
                  </w:r>
                </w:p>
              </w:tc>
            </w:tr>
            <w:tr w:rsidR="00534DE4" w14:paraId="2690B7B1" w14:textId="77777777" w:rsidTr="00FB7990">
              <w:tc>
                <w:tcPr>
                  <w:tcW w:w="387" w:type="dxa"/>
                  <w:tcBorders>
                    <w:top w:val="nil"/>
                    <w:bottom w:val="single" w:sz="4" w:space="0" w:color="auto"/>
                  </w:tcBorders>
                  <w:shd w:val="clear" w:color="auto" w:fill="F2F2F2" w:themeFill="background1" w:themeFillShade="F2"/>
                </w:tcPr>
                <w:p w14:paraId="1004ECAB" w14:textId="77777777" w:rsidR="00534DE4" w:rsidRDefault="00534DE4" w:rsidP="00534DE4">
                  <w:pPr>
                    <w:pStyle w:val="BulletList0"/>
                    <w:numPr>
                      <w:ilvl w:val="0"/>
                      <w:numId w:val="0"/>
                    </w:numPr>
                    <w:rPr>
                      <w:b/>
                    </w:rPr>
                  </w:pPr>
                </w:p>
              </w:tc>
              <w:tc>
                <w:tcPr>
                  <w:tcW w:w="8432" w:type="dxa"/>
                  <w:tcBorders>
                    <w:bottom w:val="single" w:sz="4" w:space="0" w:color="auto"/>
                  </w:tcBorders>
                </w:tcPr>
                <w:p w14:paraId="2A4ECD51" w14:textId="77777777" w:rsidR="00534DE4" w:rsidRPr="003876A1" w:rsidRDefault="00534DE4" w:rsidP="00534DE4">
                  <w:pPr>
                    <w:pStyle w:val="BulletList0"/>
                    <w:numPr>
                      <w:ilvl w:val="0"/>
                      <w:numId w:val="0"/>
                    </w:numPr>
                    <w:rPr>
                      <w:b/>
                      <w:i/>
                      <w:iCs/>
                      <w:color w:val="000000" w:themeColor="text1"/>
                    </w:rPr>
                  </w:pPr>
                  <w:r w:rsidRPr="003876A1">
                    <w:rPr>
                      <w:b/>
                      <w:i/>
                      <w:iCs/>
                      <w:color w:val="000000" w:themeColor="text1"/>
                    </w:rPr>
                    <w:t xml:space="preserve">ongoing </w:t>
                  </w:r>
                  <w:proofErr w:type="spellStart"/>
                  <w:r w:rsidRPr="003876A1">
                    <w:rPr>
                      <w:b/>
                      <w:i/>
                      <w:iCs/>
                      <w:color w:val="000000" w:themeColor="text1"/>
                    </w:rPr>
                    <w:t>labor</w:t>
                  </w:r>
                  <w:proofErr w:type="spellEnd"/>
                  <w:r w:rsidRPr="003876A1">
                    <w:rPr>
                      <w:b/>
                      <w:i/>
                      <w:iCs/>
                      <w:color w:val="000000" w:themeColor="text1"/>
                    </w:rPr>
                    <w:t xml:space="preserve"> costs</w:t>
                  </w:r>
                </w:p>
                <w:p w14:paraId="2C275A2B" w14:textId="77777777" w:rsidR="00534DE4" w:rsidRPr="003876A1" w:rsidRDefault="00534DE4" w:rsidP="00534DE4">
                  <w:pPr>
                    <w:pStyle w:val="BulletList0"/>
                    <w:numPr>
                      <w:ilvl w:val="0"/>
                      <w:numId w:val="0"/>
                    </w:numPr>
                    <w:rPr>
                      <w:b/>
                      <w:i/>
                      <w:iCs/>
                      <w:color w:val="000000" w:themeColor="text1"/>
                    </w:rPr>
                  </w:pPr>
                  <w:r w:rsidRPr="003876A1">
                    <w:rPr>
                      <w:b/>
                      <w:i/>
                      <w:iCs/>
                      <w:color w:val="000000" w:themeColor="text1"/>
                    </w:rPr>
                    <w:t>Hardware and software related costs</w:t>
                  </w:r>
                </w:p>
                <w:p w14:paraId="7CBAF0DE" w14:textId="77777777" w:rsidR="00534DE4" w:rsidRPr="003876A1" w:rsidRDefault="00534DE4" w:rsidP="00534DE4">
                  <w:pPr>
                    <w:pStyle w:val="BulletList0"/>
                    <w:numPr>
                      <w:ilvl w:val="0"/>
                      <w:numId w:val="0"/>
                    </w:numPr>
                    <w:rPr>
                      <w:b/>
                      <w:i/>
                      <w:iCs/>
                      <w:color w:val="000000" w:themeColor="text1"/>
                    </w:rPr>
                  </w:pPr>
                  <w:r w:rsidRPr="003876A1">
                    <w:rPr>
                      <w:b/>
                      <w:i/>
                      <w:iCs/>
                      <w:color w:val="000000" w:themeColor="text1"/>
                    </w:rPr>
                    <w:t>license fee</w:t>
                  </w:r>
                </w:p>
                <w:p w14:paraId="27F8107F" w14:textId="77777777" w:rsidR="00534DE4" w:rsidRPr="007D6117" w:rsidRDefault="00534DE4" w:rsidP="00534DE4">
                  <w:pPr>
                    <w:pStyle w:val="BulletList0"/>
                    <w:numPr>
                      <w:ilvl w:val="0"/>
                      <w:numId w:val="0"/>
                    </w:numPr>
                    <w:rPr>
                      <w:b/>
                      <w:i/>
                      <w:iCs/>
                      <w:color w:val="0000FF"/>
                    </w:rPr>
                  </w:pPr>
                </w:p>
                <w:p w14:paraId="729DB0B3" w14:textId="77777777" w:rsidR="00534DE4" w:rsidRPr="007D6117" w:rsidRDefault="00534DE4" w:rsidP="00534DE4">
                  <w:pPr>
                    <w:pStyle w:val="BulletList0"/>
                    <w:numPr>
                      <w:ilvl w:val="0"/>
                      <w:numId w:val="0"/>
                    </w:numPr>
                    <w:rPr>
                      <w:b/>
                      <w:i/>
                      <w:iCs/>
                      <w:color w:val="0000FF"/>
                    </w:rPr>
                  </w:pPr>
                </w:p>
              </w:tc>
            </w:tr>
            <w:tr w:rsidR="00534DE4" w14:paraId="4F864E6B" w14:textId="77777777" w:rsidTr="00FB7990">
              <w:tc>
                <w:tcPr>
                  <w:tcW w:w="387" w:type="dxa"/>
                  <w:tcBorders>
                    <w:bottom w:val="single" w:sz="4" w:space="0" w:color="F2F2F2" w:themeColor="background1" w:themeShade="F2"/>
                    <w:right w:val="nil"/>
                  </w:tcBorders>
                  <w:shd w:val="clear" w:color="auto" w:fill="F2F2F2" w:themeFill="background1" w:themeFillShade="F2"/>
                </w:tcPr>
                <w:p w14:paraId="18E3D419" w14:textId="77777777" w:rsidR="00534DE4" w:rsidRDefault="00534DE4" w:rsidP="00534DE4">
                  <w:pPr>
                    <w:pStyle w:val="BulletList0"/>
                    <w:numPr>
                      <w:ilvl w:val="0"/>
                      <w:numId w:val="0"/>
                    </w:numPr>
                    <w:rPr>
                      <w:b/>
                    </w:rPr>
                  </w:pPr>
                  <w:r>
                    <w:rPr>
                      <w:b/>
                    </w:rPr>
                    <w:t>3.</w:t>
                  </w:r>
                </w:p>
              </w:tc>
              <w:tc>
                <w:tcPr>
                  <w:tcW w:w="8432" w:type="dxa"/>
                  <w:tcBorders>
                    <w:left w:val="nil"/>
                  </w:tcBorders>
                  <w:shd w:val="clear" w:color="auto" w:fill="F2F2F2" w:themeFill="background1" w:themeFillShade="F2"/>
                </w:tcPr>
                <w:p w14:paraId="774C91E7" w14:textId="77777777" w:rsidR="00534DE4" w:rsidRDefault="00534DE4" w:rsidP="00534DE4">
                  <w:pPr>
                    <w:pStyle w:val="BulletList0"/>
                    <w:numPr>
                      <w:ilvl w:val="0"/>
                      <w:numId w:val="0"/>
                    </w:numPr>
                    <w:rPr>
                      <w:b/>
                    </w:rPr>
                  </w:pPr>
                  <w:r w:rsidRPr="007D6117">
                    <w:rPr>
                      <w:b/>
                    </w:rPr>
                    <w:t xml:space="preserve">Which cost item in the list is hardest to estimate and therefore has the biggest </w:t>
                  </w:r>
                  <w:proofErr w:type="spellStart"/>
                  <w:r w:rsidRPr="007D6117">
                    <w:rPr>
                      <w:b/>
                    </w:rPr>
                    <w:t>uncertainy</w:t>
                  </w:r>
                  <w:proofErr w:type="spellEnd"/>
                  <w:r w:rsidRPr="007D6117">
                    <w:rPr>
                      <w:b/>
                    </w:rPr>
                    <w:t>?</w:t>
                  </w:r>
                </w:p>
              </w:tc>
            </w:tr>
            <w:tr w:rsidR="00534DE4" w14:paraId="17883030" w14:textId="77777777" w:rsidTr="00FB7990">
              <w:tc>
                <w:tcPr>
                  <w:tcW w:w="387" w:type="dxa"/>
                  <w:tcBorders>
                    <w:top w:val="single" w:sz="4" w:space="0" w:color="F2F2F2" w:themeColor="background1" w:themeShade="F2"/>
                    <w:bottom w:val="single" w:sz="4" w:space="0" w:color="auto"/>
                  </w:tcBorders>
                  <w:shd w:val="clear" w:color="auto" w:fill="F2F2F2" w:themeFill="background1" w:themeFillShade="F2"/>
                </w:tcPr>
                <w:p w14:paraId="6E7B3051" w14:textId="77777777" w:rsidR="00534DE4" w:rsidRDefault="00534DE4" w:rsidP="00534DE4">
                  <w:pPr>
                    <w:pStyle w:val="BulletList0"/>
                    <w:numPr>
                      <w:ilvl w:val="0"/>
                      <w:numId w:val="0"/>
                    </w:numPr>
                    <w:rPr>
                      <w:b/>
                    </w:rPr>
                  </w:pPr>
                </w:p>
              </w:tc>
              <w:tc>
                <w:tcPr>
                  <w:tcW w:w="8432" w:type="dxa"/>
                  <w:tcBorders>
                    <w:bottom w:val="single" w:sz="4" w:space="0" w:color="auto"/>
                  </w:tcBorders>
                </w:tcPr>
                <w:p w14:paraId="382CFD29" w14:textId="77777777" w:rsidR="00534DE4" w:rsidRPr="003876A1" w:rsidRDefault="00534DE4" w:rsidP="00534DE4">
                  <w:pPr>
                    <w:pStyle w:val="BulletList0"/>
                    <w:numPr>
                      <w:ilvl w:val="0"/>
                      <w:numId w:val="0"/>
                    </w:numPr>
                    <w:rPr>
                      <w:b/>
                      <w:i/>
                      <w:iCs/>
                      <w:color w:val="000000" w:themeColor="text1"/>
                    </w:rPr>
                  </w:pPr>
                  <w:r w:rsidRPr="003876A1">
                    <w:rPr>
                      <w:b/>
                      <w:i/>
                      <w:iCs/>
                      <w:color w:val="000000" w:themeColor="text1"/>
                    </w:rPr>
                    <w:t>The intangible benefits of running a cloud server.</w:t>
                  </w:r>
                </w:p>
                <w:p w14:paraId="30F8DFA4" w14:textId="77777777" w:rsidR="00534DE4" w:rsidRPr="003876A1" w:rsidRDefault="00534DE4" w:rsidP="00534DE4">
                  <w:pPr>
                    <w:pStyle w:val="BulletList0"/>
                    <w:numPr>
                      <w:ilvl w:val="0"/>
                      <w:numId w:val="0"/>
                    </w:numPr>
                    <w:rPr>
                      <w:b/>
                      <w:i/>
                      <w:iCs/>
                      <w:color w:val="000000" w:themeColor="text1"/>
                    </w:rPr>
                  </w:pPr>
                  <w:r w:rsidRPr="003876A1">
                    <w:rPr>
                      <w:b/>
                      <w:i/>
                      <w:iCs/>
                      <w:color w:val="000000" w:themeColor="text1"/>
                    </w:rPr>
                    <w:t>Intangible benefits may include factors such as increased productivity, flexibility, scalability and agility gained through the use of cloud services.</w:t>
                  </w:r>
                </w:p>
                <w:p w14:paraId="06F97E47" w14:textId="77777777" w:rsidR="00534DE4" w:rsidRPr="00534DE4" w:rsidRDefault="00534DE4" w:rsidP="00534DE4">
                  <w:pPr>
                    <w:pStyle w:val="BulletList0"/>
                    <w:numPr>
                      <w:ilvl w:val="0"/>
                      <w:numId w:val="0"/>
                    </w:numPr>
                    <w:rPr>
                      <w:b/>
                      <w:i/>
                      <w:iCs/>
                      <w:color w:val="0000FF"/>
                    </w:rPr>
                  </w:pPr>
                </w:p>
                <w:p w14:paraId="2C6E1E2B" w14:textId="77777777" w:rsidR="00534DE4" w:rsidRPr="007D6117" w:rsidRDefault="00534DE4" w:rsidP="00534DE4">
                  <w:pPr>
                    <w:pStyle w:val="BulletList0"/>
                    <w:numPr>
                      <w:ilvl w:val="0"/>
                      <w:numId w:val="0"/>
                    </w:numPr>
                    <w:rPr>
                      <w:b/>
                      <w:i/>
                      <w:iCs/>
                      <w:color w:val="0000FF"/>
                    </w:rPr>
                  </w:pPr>
                </w:p>
              </w:tc>
            </w:tr>
            <w:tr w:rsidR="00534DE4" w14:paraId="46AB0F75" w14:textId="77777777" w:rsidTr="00FB7990">
              <w:tc>
                <w:tcPr>
                  <w:tcW w:w="387" w:type="dxa"/>
                  <w:tcBorders>
                    <w:bottom w:val="nil"/>
                    <w:right w:val="nil"/>
                  </w:tcBorders>
                  <w:shd w:val="clear" w:color="auto" w:fill="F2F2F2" w:themeFill="background1" w:themeFillShade="F2"/>
                </w:tcPr>
                <w:p w14:paraId="5EAD6FBC" w14:textId="77777777" w:rsidR="00534DE4" w:rsidRDefault="00534DE4" w:rsidP="00534DE4">
                  <w:pPr>
                    <w:pStyle w:val="BulletList0"/>
                    <w:numPr>
                      <w:ilvl w:val="0"/>
                      <w:numId w:val="0"/>
                    </w:numPr>
                    <w:rPr>
                      <w:b/>
                    </w:rPr>
                  </w:pPr>
                  <w:r>
                    <w:rPr>
                      <w:b/>
                    </w:rPr>
                    <w:t>4.</w:t>
                  </w:r>
                </w:p>
              </w:tc>
              <w:tc>
                <w:tcPr>
                  <w:tcW w:w="8432" w:type="dxa"/>
                  <w:tcBorders>
                    <w:left w:val="nil"/>
                  </w:tcBorders>
                  <w:shd w:val="clear" w:color="auto" w:fill="F2F2F2" w:themeFill="background1" w:themeFillShade="F2"/>
                </w:tcPr>
                <w:p w14:paraId="3EA47862" w14:textId="77777777" w:rsidR="00534DE4" w:rsidRDefault="00534DE4" w:rsidP="00534DE4">
                  <w:pPr>
                    <w:pStyle w:val="BulletList0"/>
                    <w:numPr>
                      <w:ilvl w:val="0"/>
                      <w:numId w:val="0"/>
                    </w:numPr>
                    <w:rPr>
                      <w:b/>
                    </w:rPr>
                  </w:pPr>
                  <w:r w:rsidRPr="007D6117">
                    <w:rPr>
                      <w:b/>
                    </w:rPr>
                    <w:t>Pr</w:t>
                  </w:r>
                  <w:r>
                    <w:rPr>
                      <w:b/>
                    </w:rPr>
                    <w:t xml:space="preserve">ovide </w:t>
                  </w:r>
                  <w:r w:rsidRPr="007D6117">
                    <w:rPr>
                      <w:b/>
                    </w:rPr>
                    <w:t>arguments why you think one solution is more beneficial than the other</w:t>
                  </w:r>
                  <w:r>
                    <w:rPr>
                      <w:b/>
                    </w:rPr>
                    <w:t xml:space="preserve">. </w:t>
                  </w:r>
                </w:p>
              </w:tc>
            </w:tr>
            <w:tr w:rsidR="00534DE4" w14:paraId="74552A64" w14:textId="77777777" w:rsidTr="00FB7990">
              <w:tc>
                <w:tcPr>
                  <w:tcW w:w="387" w:type="dxa"/>
                  <w:tcBorders>
                    <w:top w:val="nil"/>
                  </w:tcBorders>
                  <w:shd w:val="clear" w:color="auto" w:fill="F2F2F2" w:themeFill="background1" w:themeFillShade="F2"/>
                </w:tcPr>
                <w:p w14:paraId="2B7CDCC3" w14:textId="77777777" w:rsidR="00534DE4" w:rsidRDefault="00534DE4" w:rsidP="00534DE4">
                  <w:pPr>
                    <w:pStyle w:val="BulletList0"/>
                    <w:numPr>
                      <w:ilvl w:val="0"/>
                      <w:numId w:val="0"/>
                    </w:numPr>
                    <w:rPr>
                      <w:b/>
                    </w:rPr>
                  </w:pPr>
                </w:p>
              </w:tc>
              <w:tc>
                <w:tcPr>
                  <w:tcW w:w="8432" w:type="dxa"/>
                </w:tcPr>
                <w:p w14:paraId="6832C2BE" w14:textId="77777777" w:rsidR="00534DE4" w:rsidRPr="003876A1" w:rsidRDefault="00534DE4" w:rsidP="00534DE4">
                  <w:pPr>
                    <w:pStyle w:val="BulletList0"/>
                    <w:rPr>
                      <w:b/>
                      <w:i/>
                      <w:iCs/>
                      <w:color w:val="000000" w:themeColor="text1"/>
                    </w:rPr>
                  </w:pPr>
                  <w:r w:rsidRPr="003876A1">
                    <w:rPr>
                      <w:b/>
                      <w:i/>
                      <w:iCs/>
                      <w:color w:val="000000" w:themeColor="text1"/>
                    </w:rPr>
                    <w:t>Cloud deployment:</w:t>
                  </w:r>
                </w:p>
                <w:p w14:paraId="7E65E0B7" w14:textId="77777777" w:rsidR="00534DE4" w:rsidRPr="003876A1" w:rsidRDefault="00534DE4" w:rsidP="00534DE4">
                  <w:pPr>
                    <w:pStyle w:val="BulletList0"/>
                    <w:ind w:leftChars="130" w:left="626"/>
                    <w:rPr>
                      <w:b/>
                      <w:i/>
                      <w:iCs/>
                      <w:color w:val="000000" w:themeColor="text1"/>
                    </w:rPr>
                  </w:pPr>
                  <w:r w:rsidRPr="003876A1">
                    <w:rPr>
                      <w:b/>
                      <w:i/>
                      <w:iCs/>
                      <w:color w:val="000000" w:themeColor="text1"/>
                    </w:rPr>
                    <w:t>The immediate benefits of deploying cloud technology are relatively small.</w:t>
                  </w:r>
                </w:p>
                <w:p w14:paraId="256AC9B0" w14:textId="77777777" w:rsidR="00534DE4" w:rsidRPr="003876A1" w:rsidRDefault="00534DE4" w:rsidP="00534DE4">
                  <w:pPr>
                    <w:pStyle w:val="BulletList0"/>
                    <w:ind w:leftChars="130" w:left="626"/>
                    <w:rPr>
                      <w:b/>
                      <w:i/>
                      <w:iCs/>
                      <w:color w:val="000000" w:themeColor="text1"/>
                    </w:rPr>
                  </w:pPr>
                  <w:r w:rsidRPr="003876A1">
                    <w:rPr>
                      <w:b/>
                      <w:i/>
                      <w:iCs/>
                      <w:color w:val="000000" w:themeColor="text1"/>
                    </w:rPr>
                    <w:t>The long-term and strategic benefits (agility, scalability, minimal capex) far outweigh any other concerns.</w:t>
                  </w:r>
                </w:p>
                <w:p w14:paraId="0CC82C7F" w14:textId="77777777" w:rsidR="00534DE4" w:rsidRPr="003876A1" w:rsidRDefault="00534DE4" w:rsidP="00534DE4">
                  <w:pPr>
                    <w:pStyle w:val="BulletList0"/>
                    <w:rPr>
                      <w:b/>
                      <w:i/>
                      <w:iCs/>
                      <w:color w:val="000000" w:themeColor="text1"/>
                    </w:rPr>
                  </w:pPr>
                  <w:r w:rsidRPr="003876A1">
                    <w:rPr>
                      <w:b/>
                      <w:i/>
                      <w:iCs/>
                      <w:color w:val="000000" w:themeColor="text1"/>
                    </w:rPr>
                    <w:t>Internal requirements:</w:t>
                  </w:r>
                </w:p>
                <w:p w14:paraId="765FC984" w14:textId="77777777" w:rsidR="00534DE4" w:rsidRPr="003876A1" w:rsidRDefault="00534DE4" w:rsidP="00534DE4">
                  <w:pPr>
                    <w:pStyle w:val="BulletList0"/>
                    <w:ind w:leftChars="100" w:left="560"/>
                    <w:rPr>
                      <w:b/>
                      <w:i/>
                      <w:iCs/>
                      <w:color w:val="000000" w:themeColor="text1"/>
                    </w:rPr>
                  </w:pPr>
                  <w:r w:rsidRPr="003876A1">
                    <w:rPr>
                      <w:b/>
                      <w:i/>
                      <w:iCs/>
                      <w:color w:val="000000" w:themeColor="text1"/>
                    </w:rPr>
                    <w:t>While it gives YAT College complete control of the environment, it can't match the agility and long-term savings of cloud solutions.</w:t>
                  </w:r>
                </w:p>
                <w:p w14:paraId="53C2D4CC" w14:textId="77777777" w:rsidR="00534DE4" w:rsidRPr="003876A1" w:rsidRDefault="00534DE4" w:rsidP="00534DE4">
                  <w:pPr>
                    <w:pStyle w:val="BulletList0"/>
                    <w:spacing w:after="160"/>
                    <w:ind w:leftChars="100" w:left="560"/>
                    <w:rPr>
                      <w:b/>
                      <w:i/>
                      <w:iCs/>
                      <w:color w:val="000000" w:themeColor="text1"/>
                    </w:rPr>
                  </w:pPr>
                  <w:r w:rsidRPr="003876A1">
                    <w:rPr>
                      <w:b/>
                      <w:i/>
                      <w:iCs/>
                      <w:color w:val="000000" w:themeColor="text1"/>
                    </w:rPr>
                    <w:t>The system is unavailable, the cost of breaking parts must be considered, and there may be no backup and data recovery options.</w:t>
                  </w:r>
                </w:p>
                <w:p w14:paraId="2E3CFA25" w14:textId="77777777" w:rsidR="00534DE4" w:rsidRPr="007D6117" w:rsidRDefault="00534DE4" w:rsidP="00534DE4">
                  <w:pPr>
                    <w:pStyle w:val="BulletList0"/>
                    <w:numPr>
                      <w:ilvl w:val="0"/>
                      <w:numId w:val="0"/>
                    </w:numPr>
                    <w:rPr>
                      <w:b/>
                      <w:i/>
                      <w:iCs/>
                      <w:color w:val="0000FF"/>
                    </w:rPr>
                  </w:pPr>
                </w:p>
              </w:tc>
            </w:tr>
            <w:tr w:rsidR="00534DE4" w14:paraId="681F6CDF" w14:textId="77777777" w:rsidTr="00FB7990">
              <w:tc>
                <w:tcPr>
                  <w:tcW w:w="387" w:type="dxa"/>
                  <w:tcBorders>
                    <w:bottom w:val="nil"/>
                    <w:right w:val="nil"/>
                  </w:tcBorders>
                  <w:shd w:val="clear" w:color="auto" w:fill="F2F2F2" w:themeFill="background1" w:themeFillShade="F2"/>
                </w:tcPr>
                <w:p w14:paraId="02482D14" w14:textId="77777777" w:rsidR="00534DE4" w:rsidRDefault="00534DE4" w:rsidP="00534DE4">
                  <w:pPr>
                    <w:pStyle w:val="BulletList0"/>
                    <w:numPr>
                      <w:ilvl w:val="0"/>
                      <w:numId w:val="0"/>
                    </w:numPr>
                    <w:rPr>
                      <w:b/>
                    </w:rPr>
                  </w:pPr>
                  <w:r>
                    <w:rPr>
                      <w:b/>
                    </w:rPr>
                    <w:lastRenderedPageBreak/>
                    <w:t>5.</w:t>
                  </w:r>
                </w:p>
              </w:tc>
              <w:tc>
                <w:tcPr>
                  <w:tcW w:w="8432" w:type="dxa"/>
                  <w:tcBorders>
                    <w:left w:val="nil"/>
                  </w:tcBorders>
                  <w:shd w:val="clear" w:color="auto" w:fill="F2F2F2" w:themeFill="background1" w:themeFillShade="F2"/>
                </w:tcPr>
                <w:p w14:paraId="25F5F75D" w14:textId="77777777" w:rsidR="00534DE4" w:rsidRDefault="00534DE4" w:rsidP="00534DE4">
                  <w:pPr>
                    <w:pStyle w:val="BulletList0"/>
                    <w:numPr>
                      <w:ilvl w:val="0"/>
                      <w:numId w:val="0"/>
                    </w:numPr>
                    <w:rPr>
                      <w:b/>
                    </w:rPr>
                  </w:pPr>
                  <w:r>
                    <w:rPr>
                      <w:b/>
                    </w:rPr>
                    <w:t>Explain</w:t>
                  </w:r>
                  <w:r w:rsidRPr="007D6117">
                    <w:rPr>
                      <w:b/>
                    </w:rPr>
                    <w:t xml:space="preserve"> </w:t>
                  </w:r>
                  <w:r>
                    <w:rPr>
                      <w:b/>
                    </w:rPr>
                    <w:t xml:space="preserve">how the solution you chose in Q2.4 fits in with the strategic goals and objectives of YAT College (if it does not fit in, explain why it doesn’t).  </w:t>
                  </w:r>
                </w:p>
              </w:tc>
            </w:tr>
            <w:tr w:rsidR="00534DE4" w14:paraId="73C57399" w14:textId="77777777" w:rsidTr="00FB7990">
              <w:tc>
                <w:tcPr>
                  <w:tcW w:w="387" w:type="dxa"/>
                  <w:tcBorders>
                    <w:top w:val="nil"/>
                  </w:tcBorders>
                  <w:shd w:val="clear" w:color="auto" w:fill="F2F2F2" w:themeFill="background1" w:themeFillShade="F2"/>
                </w:tcPr>
                <w:p w14:paraId="18A09FCD" w14:textId="77777777" w:rsidR="00534DE4" w:rsidRDefault="00534DE4" w:rsidP="00534DE4">
                  <w:pPr>
                    <w:pStyle w:val="BulletList0"/>
                    <w:numPr>
                      <w:ilvl w:val="0"/>
                      <w:numId w:val="0"/>
                    </w:numPr>
                    <w:rPr>
                      <w:b/>
                    </w:rPr>
                  </w:pPr>
                </w:p>
              </w:tc>
              <w:tc>
                <w:tcPr>
                  <w:tcW w:w="8432" w:type="dxa"/>
                </w:tcPr>
                <w:p w14:paraId="2E303461" w14:textId="77777777" w:rsidR="00534DE4" w:rsidRPr="003876A1" w:rsidRDefault="00534DE4" w:rsidP="00534DE4">
                  <w:pPr>
                    <w:pStyle w:val="BulletList0"/>
                    <w:spacing w:after="160"/>
                    <w:rPr>
                      <w:b/>
                      <w:i/>
                      <w:iCs/>
                      <w:color w:val="000000" w:themeColor="text1"/>
                    </w:rPr>
                  </w:pPr>
                  <w:r w:rsidRPr="003876A1">
                    <w:rPr>
                      <w:b/>
                      <w:i/>
                      <w:iCs/>
                      <w:color w:val="000000" w:themeColor="text1"/>
                    </w:rPr>
                    <w:t>Cloud-based solutions - aligned with ICT objectives to support business growth by increasing reliability, agility and reducing the need for on-premises server infrastructure. It also meets the ICT goals of cloud deployment. These CT goals and objectives support strategic business goals and objectives.</w:t>
                  </w:r>
                </w:p>
                <w:p w14:paraId="0A5632B3" w14:textId="77777777" w:rsidR="00534DE4" w:rsidRPr="003876A1" w:rsidRDefault="00534DE4" w:rsidP="00534DE4">
                  <w:pPr>
                    <w:pStyle w:val="BulletList0"/>
                    <w:spacing w:after="160"/>
                    <w:rPr>
                      <w:b/>
                      <w:i/>
                      <w:iCs/>
                      <w:color w:val="000000" w:themeColor="text1"/>
                    </w:rPr>
                  </w:pPr>
                  <w:r w:rsidRPr="003876A1">
                    <w:rPr>
                      <w:b/>
                      <w:i/>
                      <w:iCs/>
                      <w:color w:val="000000" w:themeColor="text1"/>
                    </w:rPr>
                    <w:t>On-premises deployment - This is contrary to ICT goals.</w:t>
                  </w:r>
                </w:p>
                <w:p w14:paraId="27E3BF1E" w14:textId="77777777" w:rsidR="00534DE4" w:rsidRPr="003876A1" w:rsidRDefault="00534DE4" w:rsidP="00534DE4">
                  <w:pPr>
                    <w:pStyle w:val="BulletList0"/>
                    <w:spacing w:after="160"/>
                    <w:ind w:leftChars="100" w:left="560"/>
                    <w:rPr>
                      <w:b/>
                      <w:i/>
                      <w:iCs/>
                      <w:color w:val="000000" w:themeColor="text1"/>
                    </w:rPr>
                  </w:pPr>
                  <w:r w:rsidRPr="003876A1">
                    <w:rPr>
                      <w:b/>
                      <w:i/>
                      <w:iCs/>
                      <w:color w:val="000000" w:themeColor="text1"/>
                    </w:rPr>
                    <w:t>Example: The system is unavailable, hardware cost items must be considered, and backup and data recovery options may not be available.</w:t>
                  </w:r>
                </w:p>
                <w:p w14:paraId="651F2774" w14:textId="77777777" w:rsidR="00534DE4" w:rsidRPr="00534DE4" w:rsidRDefault="00534DE4" w:rsidP="00534DE4">
                  <w:pPr>
                    <w:pStyle w:val="BulletList0"/>
                    <w:numPr>
                      <w:ilvl w:val="0"/>
                      <w:numId w:val="0"/>
                    </w:numPr>
                    <w:rPr>
                      <w:b/>
                      <w:i/>
                      <w:iCs/>
                      <w:color w:val="0000FF"/>
                    </w:rPr>
                  </w:pPr>
                </w:p>
                <w:p w14:paraId="77397EE1" w14:textId="77777777" w:rsidR="00534DE4" w:rsidRPr="007D6117" w:rsidRDefault="00534DE4" w:rsidP="00534DE4">
                  <w:pPr>
                    <w:pStyle w:val="BulletList0"/>
                    <w:numPr>
                      <w:ilvl w:val="0"/>
                      <w:numId w:val="0"/>
                    </w:numPr>
                    <w:rPr>
                      <w:b/>
                      <w:i/>
                      <w:iCs/>
                      <w:color w:val="0000FF"/>
                    </w:rPr>
                  </w:pPr>
                </w:p>
              </w:tc>
            </w:tr>
          </w:tbl>
          <w:p w14:paraId="578C491D" w14:textId="77777777" w:rsidR="009D0878" w:rsidRPr="00A3529F" w:rsidRDefault="009D0878" w:rsidP="009D0878">
            <w:pPr>
              <w:pStyle w:val="CommentBulletList"/>
              <w:numPr>
                <w:ilvl w:val="0"/>
                <w:numId w:val="0"/>
              </w:numPr>
              <w:rPr>
                <w:b/>
                <w:bCs/>
                <w:i/>
                <w:iCs/>
                <w:color w:val="0000FF"/>
              </w:rPr>
            </w:pPr>
          </w:p>
          <w:p w14:paraId="5AC631CD" w14:textId="0F028421" w:rsidR="00017B67" w:rsidRPr="00CB4AAA" w:rsidRDefault="00017B67" w:rsidP="00A3529F">
            <w:pPr>
              <w:pStyle w:val="CommentBulletList"/>
              <w:numPr>
                <w:ilvl w:val="0"/>
                <w:numId w:val="0"/>
              </w:numPr>
              <w:rPr>
                <w:b/>
                <w:bCs/>
                <w:color w:val="0000FF"/>
              </w:rPr>
            </w:pPr>
          </w:p>
        </w:tc>
      </w:tr>
    </w:tbl>
    <w:p w14:paraId="17797C36" w14:textId="77777777" w:rsidR="007631F0" w:rsidRPr="00CB4AAA" w:rsidRDefault="007631F0" w:rsidP="007631F0">
      <w:pPr>
        <w:spacing w:after="0" w:line="240" w:lineRule="auto"/>
        <w:rPr>
          <w:lang w:eastAsia="zh-CN"/>
        </w:rPr>
      </w:pPr>
    </w:p>
    <w:p w14:paraId="4A38345F" w14:textId="77777777" w:rsidR="00F42A5A" w:rsidRPr="00CB4AAA" w:rsidRDefault="00F42A5A" w:rsidP="00F42A5A">
      <w:pPr>
        <w:pStyle w:val="4"/>
        <w:rPr>
          <w:rFonts w:eastAsiaTheme="minorEastAsia"/>
          <w:lang w:eastAsia="zh-CN"/>
        </w:rPr>
      </w:pPr>
      <w:r w:rsidRPr="00CB4AAA">
        <w:rPr>
          <w:rFonts w:eastAsiaTheme="minorEastAsia"/>
          <w:lang w:eastAsia="zh-CN"/>
        </w:rPr>
        <w:t>Evaluate the technical difficulties in implementing a cloud based LMS server in the current ICT environment</w:t>
      </w:r>
    </w:p>
    <w:tbl>
      <w:tblPr>
        <w:tblStyle w:val="afa"/>
        <w:tblW w:w="9209" w:type="dxa"/>
        <w:tblBorders>
          <w:insideH w:val="none" w:sz="0" w:space="0" w:color="auto"/>
          <w:insideV w:val="none" w:sz="0" w:space="0" w:color="auto"/>
        </w:tblBorders>
        <w:tblLook w:val="04A0" w:firstRow="1" w:lastRow="0" w:firstColumn="1" w:lastColumn="0" w:noHBand="0" w:noVBand="1"/>
      </w:tblPr>
      <w:tblGrid>
        <w:gridCol w:w="9209"/>
      </w:tblGrid>
      <w:tr w:rsidR="00F42A5A" w:rsidRPr="00CB4AAA" w14:paraId="0ABCD4BB" w14:textId="77777777" w:rsidTr="0045672B">
        <w:tc>
          <w:tcPr>
            <w:tcW w:w="9209" w:type="dxa"/>
          </w:tcPr>
          <w:p w14:paraId="60B22A9B" w14:textId="07434A87" w:rsidR="00F42A5A" w:rsidRDefault="00F42A5A" w:rsidP="005020EF">
            <w:pPr>
              <w:spacing w:before="120"/>
              <w:rPr>
                <w:lang w:eastAsia="zh-CN"/>
              </w:rPr>
            </w:pPr>
            <w:r w:rsidRPr="00CB4AAA">
              <w:rPr>
                <w:lang w:eastAsia="zh-CN"/>
              </w:rPr>
              <w:t xml:space="preserve">You are to present the finalised description of what difficulties you anticipate when </w:t>
            </w:r>
            <w:r w:rsidR="00CB4AAA" w:rsidRPr="00CB4AAA">
              <w:rPr>
                <w:lang w:eastAsia="zh-CN"/>
              </w:rPr>
              <w:t xml:space="preserve">incorporating a new cloud-based server into the existing IT environment at YAT. </w:t>
            </w:r>
            <w:r w:rsidRPr="00CB4AAA">
              <w:rPr>
                <w:lang w:eastAsia="zh-CN"/>
              </w:rPr>
              <w:t xml:space="preserve">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069"/>
            </w:tblGrid>
            <w:tr w:rsidR="005020EF" w:rsidRPr="00AA01A3" w14:paraId="77B93306" w14:textId="77777777" w:rsidTr="00FB7990">
              <w:tc>
                <w:tcPr>
                  <w:tcW w:w="731" w:type="dxa"/>
                  <w:tcMar>
                    <w:left w:w="0" w:type="dxa"/>
                  </w:tcMar>
                </w:tcPr>
                <w:p w14:paraId="70B4520E" w14:textId="77777777" w:rsidR="005020EF" w:rsidRPr="00AA01A3" w:rsidRDefault="005020EF" w:rsidP="005020EF">
                  <w:pPr>
                    <w:spacing w:after="120"/>
                    <w:rPr>
                      <w:b/>
                      <w:bCs/>
                      <w:i/>
                      <w:iCs/>
                      <w:color w:val="0000FF"/>
                    </w:rPr>
                  </w:pPr>
                  <w:r w:rsidRPr="00AA01A3">
                    <w:rPr>
                      <w:b/>
                      <w:bCs/>
                      <w:i/>
                      <w:iCs/>
                      <w:color w:val="0000FF"/>
                    </w:rPr>
                    <w:t>Note:</w:t>
                  </w:r>
                </w:p>
              </w:tc>
              <w:tc>
                <w:tcPr>
                  <w:tcW w:w="8069" w:type="dxa"/>
                  <w:tcMar>
                    <w:left w:w="0" w:type="dxa"/>
                  </w:tcMar>
                </w:tcPr>
                <w:p w14:paraId="50BCD80C" w14:textId="77777777" w:rsidR="005020EF" w:rsidRPr="00AA01A3" w:rsidRDefault="005020EF" w:rsidP="005020EF">
                  <w:pPr>
                    <w:spacing w:after="120"/>
                    <w:rPr>
                      <w:b/>
                      <w:bCs/>
                      <w:i/>
                      <w:iCs/>
                      <w:color w:val="0000FF"/>
                    </w:rPr>
                  </w:pPr>
                  <w:r w:rsidRPr="005541BC">
                    <w:rPr>
                      <w:b/>
                      <w:bCs/>
                      <w:i/>
                      <w:iCs/>
                      <w:color w:val="0000FF"/>
                    </w:rPr>
                    <w:t xml:space="preserve">Any changes and comments </w:t>
                  </w:r>
                  <w:r>
                    <w:rPr>
                      <w:b/>
                      <w:bCs/>
                      <w:i/>
                      <w:iCs/>
                      <w:color w:val="0000FF"/>
                    </w:rPr>
                    <w:t xml:space="preserve">listed </w:t>
                  </w:r>
                  <w:r w:rsidRPr="005541BC">
                    <w:rPr>
                      <w:b/>
                      <w:bCs/>
                      <w:i/>
                      <w:iCs/>
                      <w:color w:val="0000FF"/>
                    </w:rPr>
                    <w:t xml:space="preserve">in your feedback </w:t>
                  </w:r>
                  <w:r>
                    <w:rPr>
                      <w:b/>
                      <w:bCs/>
                      <w:i/>
                      <w:iCs/>
                      <w:color w:val="0000FF"/>
                    </w:rPr>
                    <w:t xml:space="preserve">form about the conclusion to be drawn from your CBA results </w:t>
                  </w:r>
                  <w:r w:rsidRPr="005541BC">
                    <w:rPr>
                      <w:b/>
                      <w:bCs/>
                      <w:i/>
                      <w:iCs/>
                      <w:color w:val="0000FF"/>
                    </w:rPr>
                    <w:t xml:space="preserve">must be addressed in your updated </w:t>
                  </w:r>
                  <w:r>
                    <w:rPr>
                      <w:b/>
                      <w:bCs/>
                      <w:i/>
                      <w:iCs/>
                      <w:color w:val="0000FF"/>
                    </w:rPr>
                    <w:t>responses</w:t>
                  </w:r>
                  <w:r w:rsidRPr="005541BC">
                    <w:rPr>
                      <w:b/>
                      <w:bCs/>
                      <w:i/>
                      <w:iCs/>
                      <w:color w:val="0000FF"/>
                    </w:rPr>
                    <w:t>.</w:t>
                  </w:r>
                </w:p>
              </w:tc>
            </w:tr>
          </w:tbl>
          <w:p w14:paraId="693E0118" w14:textId="72E95D52" w:rsidR="00F42A5A" w:rsidRPr="00CB4AAA" w:rsidRDefault="00F42A5A" w:rsidP="0045672B">
            <w:pPr>
              <w:spacing w:before="120" w:after="120"/>
              <w:rPr>
                <w:lang w:eastAsia="zh-CN"/>
              </w:rPr>
            </w:pPr>
            <w:r w:rsidRPr="00CB4AAA">
              <w:rPr>
                <w:lang w:eastAsia="zh-CN"/>
              </w:rPr>
              <w:t xml:space="preserve">You are to demonstrate that you have updated the description in accordance with the feedback you received from your superior. Note that you may present your original </w:t>
            </w:r>
            <w:r w:rsidR="005020EF">
              <w:rPr>
                <w:lang w:eastAsia="zh-CN"/>
              </w:rPr>
              <w:t>responses</w:t>
            </w:r>
            <w:r w:rsidRPr="00CB4AAA">
              <w:rPr>
                <w:lang w:eastAsia="zh-CN"/>
              </w:rPr>
              <w:t xml:space="preserve"> to this question from assessment </w:t>
            </w:r>
            <w:r w:rsidR="000D0FC2">
              <w:rPr>
                <w:lang w:eastAsia="zh-CN"/>
              </w:rPr>
              <w:t>4</w:t>
            </w:r>
            <w:r w:rsidRPr="00CB4AAA">
              <w:rPr>
                <w:lang w:eastAsia="zh-CN"/>
              </w:rPr>
              <w:t xml:space="preserve"> if no changes were required.</w:t>
            </w:r>
          </w:p>
        </w:tc>
      </w:tr>
    </w:tbl>
    <w:p w14:paraId="0939C9B4" w14:textId="77777777" w:rsidR="00F42A5A" w:rsidRPr="00CB4AAA" w:rsidRDefault="00F42A5A" w:rsidP="00F42A5A">
      <w:pPr>
        <w:rPr>
          <w:lang w:eastAsia="zh-CN"/>
        </w:rPr>
      </w:pPr>
    </w:p>
    <w:tbl>
      <w:tblPr>
        <w:tblStyle w:val="QuestionsandAnswers"/>
        <w:tblW w:w="9244" w:type="dxa"/>
        <w:tblInd w:w="-45" w:type="dxa"/>
        <w:tblLook w:val="04A0" w:firstRow="1" w:lastRow="0" w:firstColumn="1" w:lastColumn="0" w:noHBand="0" w:noVBand="1"/>
      </w:tblPr>
      <w:tblGrid>
        <w:gridCol w:w="1120"/>
        <w:gridCol w:w="4722"/>
        <w:gridCol w:w="1701"/>
        <w:gridCol w:w="1701"/>
      </w:tblGrid>
      <w:tr w:rsidR="00F42A5A" w:rsidRPr="00CB4AAA" w14:paraId="6933F0D4" w14:textId="77777777" w:rsidTr="00717E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08FBA19C" w14:textId="77777777" w:rsidR="00F42A5A" w:rsidRPr="00CB4AAA" w:rsidRDefault="00F42A5A" w:rsidP="0045672B">
            <w:pPr>
              <w:spacing w:line="240" w:lineRule="auto"/>
            </w:pPr>
            <w:r w:rsidRPr="00CB4AAA">
              <w:t>3</w:t>
            </w:r>
          </w:p>
        </w:tc>
        <w:tc>
          <w:tcPr>
            <w:tcW w:w="8124" w:type="dxa"/>
            <w:gridSpan w:val="3"/>
            <w:vAlign w:val="bottom"/>
          </w:tcPr>
          <w:p w14:paraId="38739F63" w14:textId="75AC54FD" w:rsidR="00F42A5A" w:rsidRPr="00CB4AAA" w:rsidRDefault="00F42A5A" w:rsidP="0045672B">
            <w:pPr>
              <w:keepNext/>
              <w:cnfStyle w:val="100000000000" w:firstRow="1" w:lastRow="0" w:firstColumn="0" w:lastColumn="0" w:oddVBand="0" w:evenVBand="0" w:oddHBand="0" w:evenHBand="0" w:firstRowFirstColumn="0" w:firstRowLastColumn="0" w:lastRowFirstColumn="0" w:lastRowLastColumn="0"/>
              <w:rPr>
                <w:b w:val="0"/>
              </w:rPr>
            </w:pPr>
            <w:r w:rsidRPr="00CB4AAA">
              <w:t xml:space="preserve">Present the finalised description of what difficulties you anticipate when </w:t>
            </w:r>
            <w:r w:rsidR="00CB4AAA" w:rsidRPr="00CB4AAA">
              <w:t>integrating the new cloud-based LMS server into the existing IT environment at YAT</w:t>
            </w:r>
            <w:r w:rsidRPr="00CB4AAA">
              <w:t xml:space="preserve">. Address the areas listed as headings in the answer section below.  </w:t>
            </w:r>
          </w:p>
          <w:p w14:paraId="46B657E8" w14:textId="77777777" w:rsidR="00F42A5A" w:rsidRPr="00CB4AAA" w:rsidRDefault="00F42A5A" w:rsidP="0045672B">
            <w:pPr>
              <w:keepNext/>
              <w:cnfStyle w:val="100000000000" w:firstRow="1" w:lastRow="0" w:firstColumn="0" w:lastColumn="0" w:oddVBand="0" w:evenVBand="0" w:oddHBand="0" w:evenHBand="0" w:firstRowFirstColumn="0" w:firstRowLastColumn="0" w:lastRowFirstColumn="0" w:lastRowLastColumn="0"/>
              <w:rPr>
                <w:b w:val="0"/>
              </w:rPr>
            </w:pPr>
            <w:r w:rsidRPr="00CB4AAA">
              <w:t>Limit your answer to between 150 – 400 words in total (excluding optional references).</w:t>
            </w:r>
          </w:p>
          <w:p w14:paraId="5C5728EF" w14:textId="77777777" w:rsidR="00F42A5A" w:rsidRPr="00CB4AAA" w:rsidRDefault="00F42A5A" w:rsidP="0045672B">
            <w:pPr>
              <w:cnfStyle w:val="100000000000" w:firstRow="1" w:lastRow="0" w:firstColumn="0" w:lastColumn="0" w:oddVBand="0" w:evenVBand="0" w:oddHBand="0" w:evenHBand="0" w:firstRowFirstColumn="0" w:firstRowLastColumn="0" w:lastRowFirstColumn="0" w:lastRowLastColumn="0"/>
              <w:rPr>
                <w:b w:val="0"/>
              </w:rPr>
            </w:pPr>
            <w:r w:rsidRPr="00CB4AAA">
              <w:t>Type your response in the corresponding sections of the answer area below.</w:t>
            </w:r>
          </w:p>
        </w:tc>
      </w:tr>
      <w:tr w:rsidR="00717E21" w:rsidRPr="00844686" w14:paraId="3918C218" w14:textId="77777777" w:rsidTr="00717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2"/>
            <w:shd w:val="clear" w:color="auto" w:fill="595959" w:themeFill="text1" w:themeFillTint="A6"/>
            <w:vAlign w:val="center"/>
          </w:tcPr>
          <w:p w14:paraId="5C00C40E" w14:textId="77777777" w:rsidR="00717E21" w:rsidRPr="003B2585" w:rsidRDefault="00717E21" w:rsidP="00FB799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246E3F81" w14:textId="77777777" w:rsidR="00717E21" w:rsidRPr="003B2585" w:rsidRDefault="00717E21" w:rsidP="00FB799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01" w:type="dxa"/>
            <w:shd w:val="clear" w:color="auto" w:fill="595959" w:themeFill="text1" w:themeFillTint="A6"/>
            <w:vAlign w:val="center"/>
          </w:tcPr>
          <w:p w14:paraId="3486F95A" w14:textId="77777777" w:rsidR="00717E21" w:rsidRPr="003B2585" w:rsidRDefault="00717E21" w:rsidP="00FB799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717E21" w:rsidRPr="00844686" w14:paraId="01EC980E" w14:textId="77777777" w:rsidTr="00717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2" w:type="dxa"/>
            <w:gridSpan w:val="2"/>
            <w:shd w:val="clear" w:color="auto" w:fill="595959" w:themeFill="text1" w:themeFillTint="A6"/>
          </w:tcPr>
          <w:p w14:paraId="05DAE8BE" w14:textId="77777777" w:rsidR="00717E21" w:rsidRPr="003B2585" w:rsidRDefault="00717E21" w:rsidP="00FB7990">
            <w:pPr>
              <w:pStyle w:val="CommentBulletList"/>
              <w:numPr>
                <w:ilvl w:val="0"/>
                <w:numId w:val="0"/>
              </w:numPr>
              <w:rPr>
                <w:rFonts w:cstheme="minorHAnsi"/>
                <w:b/>
                <w:bCs/>
                <w:color w:val="auto"/>
                <w:sz w:val="20"/>
                <w:szCs w:val="20"/>
              </w:rPr>
            </w:pPr>
          </w:p>
        </w:tc>
        <w:sdt>
          <w:sdtPr>
            <w:rPr>
              <w:rFonts w:cstheme="minorHAnsi"/>
              <w:color w:val="auto"/>
              <w:sz w:val="20"/>
              <w:szCs w:val="20"/>
            </w:rPr>
            <w:id w:val="1265733782"/>
            <w14:checkbox>
              <w14:checked w14:val="0"/>
              <w14:checkedState w14:val="2612" w14:font="MS Gothic"/>
              <w14:uncheckedState w14:val="2610" w14:font="MS Gothic"/>
            </w14:checkbox>
          </w:sdtPr>
          <w:sdtContent>
            <w:tc>
              <w:tcPr>
                <w:tcW w:w="1701" w:type="dxa"/>
                <w:vAlign w:val="center"/>
              </w:tcPr>
              <w:p w14:paraId="3A1F6238" w14:textId="0FC9BDCA" w:rsidR="00717E21" w:rsidRPr="003B2585" w:rsidRDefault="00717E21" w:rsidP="00FB799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Pr>
                    <w:rFonts w:ascii="MS Gothic" w:eastAsia="MS Gothic" w:hAnsi="MS Gothic" w:cstheme="minorHAnsi" w:hint="eastAsia"/>
                    <w:color w:val="auto"/>
                    <w:sz w:val="20"/>
                    <w:szCs w:val="20"/>
                  </w:rPr>
                  <w:t>☐</w:t>
                </w:r>
              </w:p>
            </w:tc>
          </w:sdtContent>
        </w:sdt>
        <w:sdt>
          <w:sdtPr>
            <w:rPr>
              <w:rFonts w:cstheme="minorHAnsi"/>
              <w:color w:val="auto"/>
              <w:sz w:val="20"/>
              <w:szCs w:val="20"/>
            </w:rPr>
            <w:id w:val="478732574"/>
            <w14:checkbox>
              <w14:checked w14:val="0"/>
              <w14:checkedState w14:val="2612" w14:font="MS Gothic"/>
              <w14:uncheckedState w14:val="2610" w14:font="MS Gothic"/>
            </w14:checkbox>
          </w:sdtPr>
          <w:sdtContent>
            <w:tc>
              <w:tcPr>
                <w:tcW w:w="1701" w:type="dxa"/>
                <w:vAlign w:val="center"/>
              </w:tcPr>
              <w:p w14:paraId="6107C3BA" w14:textId="77777777" w:rsidR="00717E21" w:rsidRPr="003B2585" w:rsidRDefault="00717E21" w:rsidP="00FB799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F42A5A" w:rsidRPr="00CB4AAA" w14:paraId="3D19F6C5" w14:textId="77777777" w:rsidTr="00717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4" w:type="dxa"/>
            <w:gridSpan w:val="4"/>
          </w:tcPr>
          <w:p w14:paraId="44FD8E38" w14:textId="4E45C559" w:rsidR="00E349D5" w:rsidRDefault="00E349D5" w:rsidP="00E349D5">
            <w:pPr>
              <w:pStyle w:val="BulletList0"/>
              <w:numPr>
                <w:ilvl w:val="0"/>
                <w:numId w:val="0"/>
              </w:numPr>
              <w:ind w:left="340" w:hanging="340"/>
              <w:rPr>
                <w:b/>
              </w:rPr>
            </w:pPr>
          </w:p>
          <w:tbl>
            <w:tblPr>
              <w:tblStyle w:val="afa"/>
              <w:tblW w:w="0" w:type="auto"/>
              <w:tblInd w:w="42" w:type="dxa"/>
              <w:tblLook w:val="04A0" w:firstRow="1" w:lastRow="0" w:firstColumn="1" w:lastColumn="0" w:noHBand="0" w:noVBand="1"/>
            </w:tblPr>
            <w:tblGrid>
              <w:gridCol w:w="387"/>
              <w:gridCol w:w="8432"/>
            </w:tblGrid>
            <w:tr w:rsidR="00E349D5" w14:paraId="63C33EC0" w14:textId="77777777" w:rsidTr="00FB7990">
              <w:tc>
                <w:tcPr>
                  <w:tcW w:w="387" w:type="dxa"/>
                  <w:tcBorders>
                    <w:bottom w:val="nil"/>
                    <w:right w:val="nil"/>
                  </w:tcBorders>
                  <w:shd w:val="clear" w:color="auto" w:fill="F2F2F2" w:themeFill="background1" w:themeFillShade="F2"/>
                </w:tcPr>
                <w:p w14:paraId="0C8B65C6" w14:textId="77777777" w:rsidR="00E349D5" w:rsidRDefault="00E349D5" w:rsidP="00E349D5">
                  <w:pPr>
                    <w:pStyle w:val="BulletList0"/>
                    <w:numPr>
                      <w:ilvl w:val="0"/>
                      <w:numId w:val="0"/>
                    </w:numPr>
                    <w:rPr>
                      <w:b/>
                    </w:rPr>
                  </w:pPr>
                  <w:r>
                    <w:rPr>
                      <w:b/>
                    </w:rPr>
                    <w:t>1.</w:t>
                  </w:r>
                </w:p>
              </w:tc>
              <w:tc>
                <w:tcPr>
                  <w:tcW w:w="8432" w:type="dxa"/>
                  <w:tcBorders>
                    <w:left w:val="nil"/>
                  </w:tcBorders>
                  <w:shd w:val="clear" w:color="auto" w:fill="F2F2F2" w:themeFill="background1" w:themeFillShade="F2"/>
                </w:tcPr>
                <w:p w14:paraId="5ACC1EB7" w14:textId="77777777" w:rsidR="00E349D5" w:rsidRDefault="00E349D5" w:rsidP="00E349D5">
                  <w:pPr>
                    <w:pStyle w:val="BulletList0"/>
                    <w:numPr>
                      <w:ilvl w:val="0"/>
                      <w:numId w:val="0"/>
                    </w:numPr>
                    <w:rPr>
                      <w:b/>
                    </w:rPr>
                  </w:pPr>
                  <w:r>
                    <w:rPr>
                      <w:b/>
                    </w:rPr>
                    <w:t>Describe the difficulties you anticipate with training of ICT staff for the new system.</w:t>
                  </w:r>
                </w:p>
              </w:tc>
            </w:tr>
            <w:tr w:rsidR="00E349D5" w14:paraId="5B4F706A" w14:textId="77777777" w:rsidTr="00FB7990">
              <w:tc>
                <w:tcPr>
                  <w:tcW w:w="387" w:type="dxa"/>
                  <w:tcBorders>
                    <w:top w:val="nil"/>
                    <w:bottom w:val="single" w:sz="4" w:space="0" w:color="auto"/>
                  </w:tcBorders>
                  <w:shd w:val="clear" w:color="auto" w:fill="F2F2F2" w:themeFill="background1" w:themeFillShade="F2"/>
                </w:tcPr>
                <w:p w14:paraId="544B37A5" w14:textId="77777777" w:rsidR="00E349D5" w:rsidRDefault="00E349D5" w:rsidP="00E349D5">
                  <w:pPr>
                    <w:pStyle w:val="BulletList0"/>
                    <w:numPr>
                      <w:ilvl w:val="0"/>
                      <w:numId w:val="0"/>
                    </w:numPr>
                    <w:rPr>
                      <w:b/>
                    </w:rPr>
                  </w:pPr>
                </w:p>
              </w:tc>
              <w:tc>
                <w:tcPr>
                  <w:tcW w:w="8432" w:type="dxa"/>
                  <w:tcBorders>
                    <w:bottom w:val="single" w:sz="4" w:space="0" w:color="auto"/>
                  </w:tcBorders>
                </w:tcPr>
                <w:p w14:paraId="4A177340" w14:textId="77777777" w:rsidR="00534DE4" w:rsidRPr="003876A1" w:rsidRDefault="00534DE4" w:rsidP="00534DE4">
                  <w:pPr>
                    <w:pStyle w:val="BulletList0"/>
                    <w:spacing w:after="160"/>
                    <w:rPr>
                      <w:b/>
                      <w:i/>
                      <w:iCs/>
                      <w:color w:val="000000" w:themeColor="text1"/>
                    </w:rPr>
                  </w:pPr>
                  <w:r w:rsidRPr="003876A1">
                    <w:rPr>
                      <w:b/>
                      <w:i/>
                      <w:iCs/>
                      <w:color w:val="000000" w:themeColor="text1"/>
                    </w:rPr>
                    <w:t>It’s important to train technical staff before they start using cloud technology. This helps them do their jobs well and efficiently.</w:t>
                  </w:r>
                </w:p>
                <w:p w14:paraId="64A2A45C" w14:textId="00AD3D0A" w:rsidR="00E349D5" w:rsidRPr="007D6117" w:rsidRDefault="00534DE4" w:rsidP="00534DE4">
                  <w:pPr>
                    <w:pStyle w:val="BulletList0"/>
                    <w:numPr>
                      <w:ilvl w:val="0"/>
                      <w:numId w:val="0"/>
                    </w:numPr>
                    <w:rPr>
                      <w:b/>
                      <w:i/>
                      <w:iCs/>
                      <w:color w:val="0000FF"/>
                    </w:rPr>
                  </w:pPr>
                  <w:r w:rsidRPr="003876A1">
                    <w:rPr>
                      <w:b/>
                      <w:i/>
                      <w:iCs/>
                      <w:color w:val="000000" w:themeColor="text1"/>
                    </w:rPr>
                    <w:t>Difficulty: Ensuring employees receive training at the right time</w:t>
                  </w:r>
                </w:p>
                <w:p w14:paraId="4E883B15" w14:textId="77777777" w:rsidR="00E349D5" w:rsidRPr="007D6117" w:rsidRDefault="00E349D5" w:rsidP="00E349D5">
                  <w:pPr>
                    <w:pStyle w:val="BulletList0"/>
                    <w:numPr>
                      <w:ilvl w:val="0"/>
                      <w:numId w:val="0"/>
                    </w:numPr>
                    <w:rPr>
                      <w:b/>
                      <w:i/>
                      <w:iCs/>
                      <w:color w:val="0000FF"/>
                    </w:rPr>
                  </w:pPr>
                </w:p>
              </w:tc>
            </w:tr>
            <w:tr w:rsidR="00E349D5" w14:paraId="2FB04938" w14:textId="77777777" w:rsidTr="00FB7990">
              <w:tc>
                <w:tcPr>
                  <w:tcW w:w="387" w:type="dxa"/>
                  <w:tcBorders>
                    <w:bottom w:val="nil"/>
                    <w:right w:val="nil"/>
                  </w:tcBorders>
                  <w:shd w:val="clear" w:color="auto" w:fill="F2F2F2" w:themeFill="background1" w:themeFillShade="F2"/>
                </w:tcPr>
                <w:p w14:paraId="11987FE8" w14:textId="77777777" w:rsidR="00E349D5" w:rsidRDefault="00E349D5" w:rsidP="00E349D5">
                  <w:pPr>
                    <w:pStyle w:val="BulletList0"/>
                    <w:numPr>
                      <w:ilvl w:val="0"/>
                      <w:numId w:val="0"/>
                    </w:numPr>
                    <w:rPr>
                      <w:b/>
                    </w:rPr>
                  </w:pPr>
                  <w:r>
                    <w:rPr>
                      <w:b/>
                    </w:rPr>
                    <w:t>2.</w:t>
                  </w:r>
                </w:p>
              </w:tc>
              <w:tc>
                <w:tcPr>
                  <w:tcW w:w="8432" w:type="dxa"/>
                  <w:tcBorders>
                    <w:left w:val="nil"/>
                  </w:tcBorders>
                  <w:shd w:val="clear" w:color="auto" w:fill="F2F2F2" w:themeFill="background1" w:themeFillShade="F2"/>
                </w:tcPr>
                <w:p w14:paraId="226FA240" w14:textId="77777777" w:rsidR="00E349D5" w:rsidRDefault="00E349D5" w:rsidP="00E349D5">
                  <w:pPr>
                    <w:pStyle w:val="BulletList0"/>
                    <w:numPr>
                      <w:ilvl w:val="0"/>
                      <w:numId w:val="0"/>
                    </w:numPr>
                    <w:rPr>
                      <w:b/>
                    </w:rPr>
                  </w:pPr>
                  <w:r>
                    <w:rPr>
                      <w:b/>
                    </w:rPr>
                    <w:t>Describe what difficulties you anticipate when implementing required network changes.</w:t>
                  </w:r>
                </w:p>
              </w:tc>
            </w:tr>
            <w:tr w:rsidR="00534DE4" w14:paraId="6E22D53F" w14:textId="77777777" w:rsidTr="00FB7990">
              <w:tc>
                <w:tcPr>
                  <w:tcW w:w="387" w:type="dxa"/>
                  <w:tcBorders>
                    <w:top w:val="nil"/>
                    <w:bottom w:val="single" w:sz="4" w:space="0" w:color="auto"/>
                  </w:tcBorders>
                  <w:shd w:val="clear" w:color="auto" w:fill="F2F2F2" w:themeFill="background1" w:themeFillShade="F2"/>
                </w:tcPr>
                <w:p w14:paraId="18F5A643" w14:textId="77777777" w:rsidR="00534DE4" w:rsidRDefault="00534DE4" w:rsidP="00534DE4">
                  <w:pPr>
                    <w:pStyle w:val="BulletList0"/>
                    <w:numPr>
                      <w:ilvl w:val="0"/>
                      <w:numId w:val="0"/>
                    </w:numPr>
                    <w:rPr>
                      <w:b/>
                    </w:rPr>
                  </w:pPr>
                </w:p>
              </w:tc>
              <w:tc>
                <w:tcPr>
                  <w:tcW w:w="8432" w:type="dxa"/>
                  <w:tcBorders>
                    <w:bottom w:val="single" w:sz="4" w:space="0" w:color="auto"/>
                  </w:tcBorders>
                </w:tcPr>
                <w:p w14:paraId="663A9CF7" w14:textId="77777777" w:rsidR="00534DE4" w:rsidRPr="003876A1" w:rsidRDefault="00534DE4" w:rsidP="00534DE4">
                  <w:pPr>
                    <w:pStyle w:val="BulletList0"/>
                    <w:rPr>
                      <w:b/>
                      <w:i/>
                      <w:iCs/>
                      <w:color w:val="000000" w:themeColor="text1"/>
                    </w:rPr>
                  </w:pPr>
                  <w:r w:rsidRPr="003876A1">
                    <w:rPr>
                      <w:b/>
                      <w:i/>
                      <w:iCs/>
                      <w:color w:val="000000" w:themeColor="text1"/>
                    </w:rPr>
                    <w:t>Before making any technical changes, we require a cloud subscription.</w:t>
                  </w:r>
                </w:p>
                <w:p w14:paraId="71A4AFA1" w14:textId="77777777" w:rsidR="00534DE4" w:rsidRPr="003876A1" w:rsidRDefault="00534DE4" w:rsidP="00534DE4">
                  <w:pPr>
                    <w:pStyle w:val="BulletList0"/>
                    <w:rPr>
                      <w:b/>
                      <w:i/>
                      <w:iCs/>
                      <w:color w:val="000000" w:themeColor="text1"/>
                    </w:rPr>
                  </w:pPr>
                  <w:r w:rsidRPr="003876A1">
                    <w:rPr>
                      <w:b/>
                      <w:i/>
                      <w:iCs/>
                      <w:color w:val="000000" w:themeColor="text1"/>
                    </w:rPr>
                    <w:lastRenderedPageBreak/>
                    <w:t>We will then design a network to ensure that the cloud network and our existing network can work together. Finally, before deploying the server, the network link to the cloud environment will be set up and tested.</w:t>
                  </w:r>
                </w:p>
                <w:p w14:paraId="55F2B603" w14:textId="77777777" w:rsidR="00534DE4" w:rsidRPr="003876A1" w:rsidRDefault="00534DE4" w:rsidP="00534DE4">
                  <w:pPr>
                    <w:pStyle w:val="BulletList0"/>
                    <w:spacing w:after="160"/>
                    <w:rPr>
                      <w:b/>
                      <w:i/>
                      <w:iCs/>
                      <w:color w:val="000000" w:themeColor="text1"/>
                    </w:rPr>
                  </w:pPr>
                  <w:r w:rsidRPr="003876A1">
                    <w:rPr>
                      <w:b/>
                      <w:i/>
                      <w:iCs/>
                      <w:color w:val="000000" w:themeColor="text1"/>
                    </w:rPr>
                    <w:t>Difficulty: Ensuring we have the cloud subscriptions and resources needed for network setup when we need them.</w:t>
                  </w:r>
                </w:p>
                <w:p w14:paraId="24C9D5FB" w14:textId="77777777" w:rsidR="00534DE4" w:rsidRPr="007D6117" w:rsidRDefault="00534DE4" w:rsidP="00534DE4">
                  <w:pPr>
                    <w:pStyle w:val="BulletList0"/>
                    <w:numPr>
                      <w:ilvl w:val="0"/>
                      <w:numId w:val="0"/>
                    </w:numPr>
                    <w:rPr>
                      <w:b/>
                      <w:i/>
                      <w:iCs/>
                      <w:color w:val="0000FF"/>
                    </w:rPr>
                  </w:pPr>
                </w:p>
              </w:tc>
            </w:tr>
            <w:tr w:rsidR="00534DE4" w14:paraId="108D6C17" w14:textId="77777777" w:rsidTr="00FB7990">
              <w:tc>
                <w:tcPr>
                  <w:tcW w:w="387" w:type="dxa"/>
                  <w:tcBorders>
                    <w:bottom w:val="single" w:sz="4" w:space="0" w:color="F2F2F2" w:themeColor="background1" w:themeShade="F2"/>
                    <w:right w:val="nil"/>
                  </w:tcBorders>
                  <w:shd w:val="clear" w:color="auto" w:fill="F2F2F2" w:themeFill="background1" w:themeFillShade="F2"/>
                </w:tcPr>
                <w:p w14:paraId="495BD4A3" w14:textId="77777777" w:rsidR="00534DE4" w:rsidRDefault="00534DE4" w:rsidP="00534DE4">
                  <w:pPr>
                    <w:pStyle w:val="BulletList0"/>
                    <w:numPr>
                      <w:ilvl w:val="0"/>
                      <w:numId w:val="0"/>
                    </w:numPr>
                    <w:rPr>
                      <w:b/>
                    </w:rPr>
                  </w:pPr>
                  <w:r>
                    <w:rPr>
                      <w:b/>
                    </w:rPr>
                    <w:lastRenderedPageBreak/>
                    <w:t>3.</w:t>
                  </w:r>
                </w:p>
              </w:tc>
              <w:tc>
                <w:tcPr>
                  <w:tcW w:w="8432" w:type="dxa"/>
                  <w:tcBorders>
                    <w:left w:val="nil"/>
                  </w:tcBorders>
                  <w:shd w:val="clear" w:color="auto" w:fill="F2F2F2" w:themeFill="background1" w:themeFillShade="F2"/>
                </w:tcPr>
                <w:p w14:paraId="62F949B4" w14:textId="77777777" w:rsidR="00534DE4" w:rsidRDefault="00534DE4" w:rsidP="00534DE4">
                  <w:pPr>
                    <w:pStyle w:val="BulletList0"/>
                    <w:numPr>
                      <w:ilvl w:val="0"/>
                      <w:numId w:val="0"/>
                    </w:numPr>
                    <w:rPr>
                      <w:b/>
                    </w:rPr>
                  </w:pPr>
                  <w:r>
                    <w:rPr>
                      <w:b/>
                    </w:rPr>
                    <w:t>Describe what difficulties you anticipate when installing the new server.</w:t>
                  </w:r>
                </w:p>
              </w:tc>
            </w:tr>
            <w:tr w:rsidR="00534DE4" w14:paraId="0B9804A7" w14:textId="77777777" w:rsidTr="00FB7990">
              <w:tc>
                <w:tcPr>
                  <w:tcW w:w="387" w:type="dxa"/>
                  <w:tcBorders>
                    <w:top w:val="single" w:sz="4" w:space="0" w:color="F2F2F2" w:themeColor="background1" w:themeShade="F2"/>
                    <w:bottom w:val="single" w:sz="4" w:space="0" w:color="auto"/>
                  </w:tcBorders>
                  <w:shd w:val="clear" w:color="auto" w:fill="F2F2F2" w:themeFill="background1" w:themeFillShade="F2"/>
                </w:tcPr>
                <w:p w14:paraId="1C785ED6" w14:textId="77777777" w:rsidR="00534DE4" w:rsidRDefault="00534DE4" w:rsidP="00534DE4">
                  <w:pPr>
                    <w:pStyle w:val="BulletList0"/>
                    <w:numPr>
                      <w:ilvl w:val="0"/>
                      <w:numId w:val="0"/>
                    </w:numPr>
                    <w:rPr>
                      <w:b/>
                    </w:rPr>
                  </w:pPr>
                </w:p>
              </w:tc>
              <w:tc>
                <w:tcPr>
                  <w:tcW w:w="8432" w:type="dxa"/>
                  <w:tcBorders>
                    <w:bottom w:val="single" w:sz="4" w:space="0" w:color="auto"/>
                  </w:tcBorders>
                </w:tcPr>
                <w:p w14:paraId="46FACAAF" w14:textId="77777777" w:rsidR="00534DE4" w:rsidRPr="003876A1" w:rsidRDefault="00534DE4" w:rsidP="00534DE4">
                  <w:pPr>
                    <w:pStyle w:val="BulletList0"/>
                    <w:spacing w:after="160"/>
                    <w:rPr>
                      <w:b/>
                      <w:i/>
                      <w:iCs/>
                      <w:color w:val="000000" w:themeColor="text1"/>
                    </w:rPr>
                  </w:pPr>
                  <w:r w:rsidRPr="003876A1">
                    <w:rPr>
                      <w:b/>
                      <w:i/>
                      <w:iCs/>
                      <w:color w:val="000000" w:themeColor="text1"/>
                    </w:rPr>
                    <w:t>We need to design the server and plan how it will work. Furthermore, the team needed to set up the network for the new server and ensure employees knew how to use the cloud service.</w:t>
                  </w:r>
                </w:p>
                <w:p w14:paraId="1E3E8766" w14:textId="77777777" w:rsidR="00534DE4" w:rsidRPr="003876A1" w:rsidRDefault="00534DE4" w:rsidP="00534DE4">
                  <w:pPr>
                    <w:pStyle w:val="BulletList0"/>
                    <w:spacing w:after="160"/>
                    <w:rPr>
                      <w:b/>
                      <w:i/>
                      <w:iCs/>
                      <w:color w:val="000000" w:themeColor="text1"/>
                    </w:rPr>
                  </w:pPr>
                  <w:r w:rsidRPr="003876A1">
                    <w:rPr>
                      <w:b/>
                      <w:i/>
                      <w:iCs/>
                      <w:color w:val="000000" w:themeColor="text1"/>
                    </w:rPr>
                    <w:t>Additionally, the team needed to coordinate with the vendor to install and set up the LMS application and move existing data to the new server.</w:t>
                  </w:r>
                </w:p>
                <w:p w14:paraId="5FDD1624" w14:textId="77777777" w:rsidR="00534DE4" w:rsidRPr="003876A1" w:rsidRDefault="00534DE4" w:rsidP="00534DE4">
                  <w:pPr>
                    <w:pStyle w:val="BulletList0"/>
                    <w:numPr>
                      <w:ilvl w:val="0"/>
                      <w:numId w:val="0"/>
                    </w:numPr>
                    <w:rPr>
                      <w:b/>
                      <w:i/>
                      <w:iCs/>
                      <w:color w:val="000000" w:themeColor="text1"/>
                    </w:rPr>
                  </w:pPr>
                  <w:r w:rsidRPr="003876A1">
                    <w:rPr>
                      <w:b/>
                      <w:i/>
                      <w:iCs/>
                      <w:color w:val="000000" w:themeColor="text1"/>
                    </w:rPr>
                    <w:t>Difficulty: Make sure everyone is involved (coordination)</w:t>
                  </w:r>
                </w:p>
                <w:p w14:paraId="50DAFF39" w14:textId="3FA744DC" w:rsidR="00534DE4" w:rsidRPr="007D6117" w:rsidRDefault="00534DE4" w:rsidP="00534DE4">
                  <w:pPr>
                    <w:pStyle w:val="BulletList0"/>
                    <w:numPr>
                      <w:ilvl w:val="0"/>
                      <w:numId w:val="0"/>
                    </w:numPr>
                    <w:rPr>
                      <w:b/>
                      <w:i/>
                      <w:iCs/>
                      <w:color w:val="0000FF"/>
                    </w:rPr>
                  </w:pPr>
                  <w:r w:rsidRPr="003876A1">
                    <w:rPr>
                      <w:b/>
                      <w:i/>
                      <w:iCs/>
                      <w:color w:val="000000" w:themeColor="text1"/>
                    </w:rPr>
                    <w:t>Example: Ensure the supplier can install the LMS application and configure it as necessary.</w:t>
                  </w:r>
                </w:p>
                <w:p w14:paraId="7C7E127B" w14:textId="77777777" w:rsidR="00534DE4" w:rsidRPr="007D6117" w:rsidRDefault="00534DE4" w:rsidP="00534DE4">
                  <w:pPr>
                    <w:pStyle w:val="BulletList0"/>
                    <w:numPr>
                      <w:ilvl w:val="0"/>
                      <w:numId w:val="0"/>
                    </w:numPr>
                    <w:rPr>
                      <w:b/>
                      <w:i/>
                      <w:iCs/>
                      <w:color w:val="0000FF"/>
                    </w:rPr>
                  </w:pPr>
                </w:p>
              </w:tc>
            </w:tr>
            <w:tr w:rsidR="00534DE4" w14:paraId="177C9FDF" w14:textId="77777777" w:rsidTr="00FB7990">
              <w:tc>
                <w:tcPr>
                  <w:tcW w:w="387" w:type="dxa"/>
                  <w:tcBorders>
                    <w:bottom w:val="nil"/>
                    <w:right w:val="nil"/>
                  </w:tcBorders>
                  <w:shd w:val="clear" w:color="auto" w:fill="F2F2F2" w:themeFill="background1" w:themeFillShade="F2"/>
                </w:tcPr>
                <w:p w14:paraId="61F739D5" w14:textId="77777777" w:rsidR="00534DE4" w:rsidRDefault="00534DE4" w:rsidP="00534DE4">
                  <w:pPr>
                    <w:pStyle w:val="BulletList0"/>
                    <w:numPr>
                      <w:ilvl w:val="0"/>
                      <w:numId w:val="0"/>
                    </w:numPr>
                    <w:rPr>
                      <w:b/>
                    </w:rPr>
                  </w:pPr>
                  <w:r>
                    <w:rPr>
                      <w:b/>
                    </w:rPr>
                    <w:t>4.</w:t>
                  </w:r>
                </w:p>
              </w:tc>
              <w:tc>
                <w:tcPr>
                  <w:tcW w:w="8432" w:type="dxa"/>
                  <w:tcBorders>
                    <w:left w:val="nil"/>
                  </w:tcBorders>
                  <w:shd w:val="clear" w:color="auto" w:fill="F2F2F2" w:themeFill="background1" w:themeFillShade="F2"/>
                </w:tcPr>
                <w:p w14:paraId="64727EF0" w14:textId="77777777" w:rsidR="00534DE4" w:rsidRDefault="00534DE4" w:rsidP="00534DE4">
                  <w:pPr>
                    <w:pStyle w:val="BulletList0"/>
                    <w:numPr>
                      <w:ilvl w:val="0"/>
                      <w:numId w:val="0"/>
                    </w:numPr>
                    <w:rPr>
                      <w:b/>
                    </w:rPr>
                  </w:pPr>
                  <w:r w:rsidRPr="006E6F07">
                    <w:rPr>
                      <w:b/>
                    </w:rPr>
                    <w:t xml:space="preserve">Describe what </w:t>
                  </w:r>
                  <w:r>
                    <w:rPr>
                      <w:b/>
                    </w:rPr>
                    <w:t>security issues you may face when deploying the new LMS environment.</w:t>
                  </w:r>
                </w:p>
              </w:tc>
            </w:tr>
            <w:tr w:rsidR="00534DE4" w14:paraId="0852B1F5" w14:textId="77777777" w:rsidTr="00FB7990">
              <w:tc>
                <w:tcPr>
                  <w:tcW w:w="387" w:type="dxa"/>
                  <w:tcBorders>
                    <w:top w:val="nil"/>
                  </w:tcBorders>
                  <w:shd w:val="clear" w:color="auto" w:fill="F2F2F2" w:themeFill="background1" w:themeFillShade="F2"/>
                </w:tcPr>
                <w:p w14:paraId="230DE9F5" w14:textId="77777777" w:rsidR="00534DE4" w:rsidRDefault="00534DE4" w:rsidP="00534DE4">
                  <w:pPr>
                    <w:pStyle w:val="BulletList0"/>
                    <w:numPr>
                      <w:ilvl w:val="0"/>
                      <w:numId w:val="0"/>
                    </w:numPr>
                    <w:rPr>
                      <w:b/>
                    </w:rPr>
                  </w:pPr>
                </w:p>
              </w:tc>
              <w:tc>
                <w:tcPr>
                  <w:tcW w:w="8432" w:type="dxa"/>
                </w:tcPr>
                <w:p w14:paraId="031195E3" w14:textId="77777777" w:rsidR="00534DE4" w:rsidRPr="003876A1" w:rsidRDefault="00534DE4" w:rsidP="00534DE4">
                  <w:pPr>
                    <w:pStyle w:val="BulletList0"/>
                    <w:spacing w:after="160"/>
                    <w:rPr>
                      <w:b/>
                      <w:i/>
                      <w:iCs/>
                      <w:color w:val="000000" w:themeColor="text1"/>
                    </w:rPr>
                  </w:pPr>
                  <w:r w:rsidRPr="003876A1">
                    <w:rPr>
                      <w:b/>
                      <w:i/>
                      <w:iCs/>
                      <w:color w:val="000000" w:themeColor="text1"/>
                    </w:rPr>
                    <w:t>We need to make sure the new LMS is as secure as YAT College wants it to be.</w:t>
                  </w:r>
                </w:p>
                <w:p w14:paraId="54AFC4B6" w14:textId="77777777" w:rsidR="00534DE4" w:rsidRPr="003876A1" w:rsidRDefault="00534DE4" w:rsidP="00534DE4">
                  <w:pPr>
                    <w:pStyle w:val="BulletList0"/>
                    <w:spacing w:after="160"/>
                    <w:rPr>
                      <w:b/>
                      <w:i/>
                      <w:iCs/>
                      <w:color w:val="000000" w:themeColor="text1"/>
                    </w:rPr>
                  </w:pPr>
                  <w:r w:rsidRPr="003876A1">
                    <w:rPr>
                      <w:b/>
                      <w:i/>
                      <w:iCs/>
                      <w:color w:val="000000" w:themeColor="text1"/>
                    </w:rPr>
                    <w:t>This means setting up security measures for accessing and managing your cloud environment.</w:t>
                  </w:r>
                </w:p>
                <w:p w14:paraId="761A4A24" w14:textId="77777777" w:rsidR="00534DE4" w:rsidRPr="003876A1" w:rsidRDefault="00534DE4" w:rsidP="00534DE4">
                  <w:pPr>
                    <w:pStyle w:val="BulletList0"/>
                    <w:numPr>
                      <w:ilvl w:val="0"/>
                      <w:numId w:val="0"/>
                    </w:numPr>
                    <w:spacing w:after="160"/>
                    <w:rPr>
                      <w:b/>
                      <w:i/>
                      <w:iCs/>
                      <w:color w:val="000000" w:themeColor="text1"/>
                    </w:rPr>
                  </w:pPr>
                  <w:r w:rsidRPr="003876A1">
                    <w:rPr>
                      <w:b/>
                      <w:i/>
                      <w:iCs/>
                      <w:color w:val="000000" w:themeColor="text1"/>
                    </w:rPr>
                    <w:t>Difficulty: Ensuring that our current security procedures cover cloud environment access and management.</w:t>
                  </w:r>
                </w:p>
                <w:p w14:paraId="67D51B77" w14:textId="77777777" w:rsidR="00534DE4" w:rsidRPr="00534DE4" w:rsidRDefault="00534DE4" w:rsidP="00534DE4">
                  <w:pPr>
                    <w:pStyle w:val="BulletList0"/>
                    <w:numPr>
                      <w:ilvl w:val="0"/>
                      <w:numId w:val="0"/>
                    </w:numPr>
                    <w:rPr>
                      <w:b/>
                      <w:i/>
                      <w:iCs/>
                      <w:color w:val="0000FF"/>
                    </w:rPr>
                  </w:pPr>
                </w:p>
                <w:p w14:paraId="758B9EA9" w14:textId="77777777" w:rsidR="00534DE4" w:rsidRPr="007D6117" w:rsidRDefault="00534DE4" w:rsidP="00534DE4">
                  <w:pPr>
                    <w:pStyle w:val="BulletList0"/>
                    <w:numPr>
                      <w:ilvl w:val="0"/>
                      <w:numId w:val="0"/>
                    </w:numPr>
                    <w:rPr>
                      <w:b/>
                      <w:i/>
                      <w:iCs/>
                      <w:color w:val="0000FF"/>
                    </w:rPr>
                  </w:pPr>
                </w:p>
              </w:tc>
            </w:tr>
            <w:tr w:rsidR="00534DE4" w14:paraId="63C3D8CC" w14:textId="77777777" w:rsidTr="00FB7990">
              <w:tc>
                <w:tcPr>
                  <w:tcW w:w="387" w:type="dxa"/>
                  <w:tcBorders>
                    <w:bottom w:val="nil"/>
                    <w:right w:val="nil"/>
                  </w:tcBorders>
                  <w:shd w:val="clear" w:color="auto" w:fill="F2F2F2" w:themeFill="background1" w:themeFillShade="F2"/>
                </w:tcPr>
                <w:p w14:paraId="6781C185" w14:textId="77777777" w:rsidR="00534DE4" w:rsidRDefault="00534DE4" w:rsidP="00534DE4">
                  <w:pPr>
                    <w:pStyle w:val="BulletList0"/>
                    <w:numPr>
                      <w:ilvl w:val="0"/>
                      <w:numId w:val="0"/>
                    </w:numPr>
                    <w:rPr>
                      <w:b/>
                    </w:rPr>
                  </w:pPr>
                  <w:r>
                    <w:rPr>
                      <w:b/>
                    </w:rPr>
                    <w:t>5.</w:t>
                  </w:r>
                </w:p>
              </w:tc>
              <w:tc>
                <w:tcPr>
                  <w:tcW w:w="8432" w:type="dxa"/>
                  <w:tcBorders>
                    <w:left w:val="nil"/>
                  </w:tcBorders>
                  <w:shd w:val="clear" w:color="auto" w:fill="F2F2F2" w:themeFill="background1" w:themeFillShade="F2"/>
                </w:tcPr>
                <w:p w14:paraId="77E9EA06" w14:textId="77777777" w:rsidR="00534DE4" w:rsidRDefault="00534DE4" w:rsidP="00534DE4">
                  <w:pPr>
                    <w:pStyle w:val="BulletList0"/>
                    <w:numPr>
                      <w:ilvl w:val="0"/>
                      <w:numId w:val="0"/>
                    </w:numPr>
                    <w:rPr>
                      <w:b/>
                    </w:rPr>
                  </w:pPr>
                  <w:r>
                    <w:rPr>
                      <w:b/>
                    </w:rPr>
                    <w:t xml:space="preserve">Describe the difficulties you anticipated during the system migration and the cutover from the old to the new environment. </w:t>
                  </w:r>
                </w:p>
              </w:tc>
            </w:tr>
            <w:tr w:rsidR="00534DE4" w14:paraId="73A787F9" w14:textId="77777777" w:rsidTr="00FB7990">
              <w:tc>
                <w:tcPr>
                  <w:tcW w:w="387" w:type="dxa"/>
                  <w:tcBorders>
                    <w:top w:val="nil"/>
                  </w:tcBorders>
                  <w:shd w:val="clear" w:color="auto" w:fill="F2F2F2" w:themeFill="background1" w:themeFillShade="F2"/>
                </w:tcPr>
                <w:p w14:paraId="6B60E43F" w14:textId="77777777" w:rsidR="00534DE4" w:rsidRDefault="00534DE4" w:rsidP="00534DE4">
                  <w:pPr>
                    <w:pStyle w:val="BulletList0"/>
                    <w:numPr>
                      <w:ilvl w:val="0"/>
                      <w:numId w:val="0"/>
                    </w:numPr>
                    <w:rPr>
                      <w:b/>
                    </w:rPr>
                  </w:pPr>
                </w:p>
              </w:tc>
              <w:tc>
                <w:tcPr>
                  <w:tcW w:w="8432" w:type="dxa"/>
                </w:tcPr>
                <w:p w14:paraId="1E9A2849" w14:textId="77777777" w:rsidR="00534DE4" w:rsidRPr="003876A1" w:rsidRDefault="00534DE4" w:rsidP="00534DE4">
                  <w:pPr>
                    <w:pStyle w:val="BulletList0"/>
                    <w:spacing w:after="160"/>
                    <w:rPr>
                      <w:b/>
                      <w:i/>
                      <w:iCs/>
                      <w:color w:val="000000" w:themeColor="text1"/>
                    </w:rPr>
                  </w:pPr>
                  <w:r w:rsidRPr="003876A1">
                    <w:rPr>
                      <w:b/>
                      <w:i/>
                      <w:iCs/>
                      <w:color w:val="000000" w:themeColor="text1"/>
                    </w:rPr>
                    <w:t>Migrating to the cloud may take longer than we think, which could cause problems for colleges.</w:t>
                  </w:r>
                </w:p>
                <w:p w14:paraId="1B08415A" w14:textId="77777777" w:rsidR="00534DE4" w:rsidRPr="003876A1" w:rsidRDefault="00534DE4" w:rsidP="00534DE4">
                  <w:pPr>
                    <w:pStyle w:val="BulletList0"/>
                    <w:spacing w:after="160"/>
                    <w:rPr>
                      <w:b/>
                      <w:i/>
                      <w:iCs/>
                      <w:color w:val="000000" w:themeColor="text1"/>
                    </w:rPr>
                  </w:pPr>
                  <w:r w:rsidRPr="003876A1">
                    <w:rPr>
                      <w:b/>
                      <w:i/>
                      <w:iCs/>
                      <w:color w:val="000000" w:themeColor="text1"/>
                    </w:rPr>
                    <w:t>If we encounter unexpected technical problems, we may have to go back to the old system.</w:t>
                  </w:r>
                </w:p>
                <w:p w14:paraId="26BFE274" w14:textId="77777777" w:rsidR="00534DE4" w:rsidRPr="003876A1" w:rsidRDefault="00534DE4" w:rsidP="00534DE4">
                  <w:pPr>
                    <w:pStyle w:val="BulletList0"/>
                    <w:numPr>
                      <w:ilvl w:val="0"/>
                      <w:numId w:val="0"/>
                    </w:numPr>
                    <w:spacing w:after="160"/>
                    <w:rPr>
                      <w:b/>
                      <w:i/>
                      <w:iCs/>
                      <w:color w:val="000000" w:themeColor="text1"/>
                    </w:rPr>
                  </w:pPr>
                  <w:r w:rsidRPr="003876A1">
                    <w:rPr>
                      <w:b/>
                      <w:i/>
                      <w:iCs/>
                      <w:color w:val="000000" w:themeColor="text1"/>
                    </w:rPr>
                    <w:t>Difficulty: Figure out how long it will take to move everything to the cloud, and what to do if things don't go as planned.</w:t>
                  </w:r>
                </w:p>
                <w:p w14:paraId="7F21326E" w14:textId="77777777" w:rsidR="00534DE4" w:rsidRPr="00534DE4" w:rsidRDefault="00534DE4" w:rsidP="00534DE4">
                  <w:pPr>
                    <w:pStyle w:val="BulletList0"/>
                    <w:numPr>
                      <w:ilvl w:val="0"/>
                      <w:numId w:val="0"/>
                    </w:numPr>
                    <w:rPr>
                      <w:b/>
                      <w:i/>
                      <w:iCs/>
                      <w:color w:val="0000FF"/>
                    </w:rPr>
                  </w:pPr>
                </w:p>
                <w:p w14:paraId="37989561" w14:textId="77777777" w:rsidR="00534DE4" w:rsidRPr="00534DE4" w:rsidRDefault="00534DE4" w:rsidP="00534DE4">
                  <w:pPr>
                    <w:pStyle w:val="BulletList0"/>
                    <w:numPr>
                      <w:ilvl w:val="0"/>
                      <w:numId w:val="0"/>
                    </w:numPr>
                    <w:rPr>
                      <w:b/>
                      <w:i/>
                      <w:iCs/>
                      <w:color w:val="0000FF"/>
                    </w:rPr>
                  </w:pPr>
                </w:p>
              </w:tc>
            </w:tr>
          </w:tbl>
          <w:p w14:paraId="2D5BDE67" w14:textId="77777777" w:rsidR="00F42A5A" w:rsidRPr="00A3529F" w:rsidRDefault="00F42A5A" w:rsidP="00941F26">
            <w:pPr>
              <w:pStyle w:val="CommentBulletList"/>
              <w:numPr>
                <w:ilvl w:val="0"/>
                <w:numId w:val="0"/>
              </w:numPr>
              <w:rPr>
                <w:b/>
                <w:bCs/>
                <w:i/>
                <w:iCs/>
                <w:color w:val="0000FF"/>
              </w:rPr>
            </w:pPr>
          </w:p>
          <w:p w14:paraId="78A71693" w14:textId="77777777" w:rsidR="00F42A5A" w:rsidRPr="00CB4AAA" w:rsidRDefault="00F42A5A" w:rsidP="00A3529F">
            <w:pPr>
              <w:pStyle w:val="CommentBulletList"/>
              <w:numPr>
                <w:ilvl w:val="0"/>
                <w:numId w:val="0"/>
              </w:numPr>
              <w:rPr>
                <w:b/>
                <w:bCs/>
                <w:color w:val="0000FF"/>
              </w:rPr>
            </w:pPr>
          </w:p>
        </w:tc>
      </w:tr>
    </w:tbl>
    <w:p w14:paraId="281CB6AA" w14:textId="77777777" w:rsidR="00F42A5A" w:rsidRPr="00CB4AAA" w:rsidRDefault="00F42A5A" w:rsidP="00F42A5A">
      <w:pPr>
        <w:spacing w:after="0" w:line="240" w:lineRule="auto"/>
        <w:rPr>
          <w:lang w:eastAsia="zh-CN"/>
        </w:rPr>
      </w:pPr>
    </w:p>
    <w:p w14:paraId="702E947C" w14:textId="4B8508CE" w:rsidR="009E6A54" w:rsidRPr="00CB4AAA" w:rsidRDefault="009E6A54" w:rsidP="009E6A54">
      <w:pPr>
        <w:rPr>
          <w:lang w:eastAsia="zh-CN"/>
        </w:rPr>
      </w:pPr>
    </w:p>
    <w:p w14:paraId="24181B37" w14:textId="77777777" w:rsidR="009929EA" w:rsidRPr="00CB4AAA" w:rsidRDefault="009929EA" w:rsidP="009929EA">
      <w:pPr>
        <w:spacing w:after="0" w:line="240" w:lineRule="auto"/>
        <w:rPr>
          <w:lang w:eastAsia="zh-CN"/>
        </w:rPr>
      </w:pPr>
    </w:p>
    <w:p w14:paraId="1AB20FE1" w14:textId="57E4E9E3" w:rsidR="00B04957" w:rsidRPr="00CB4AAA" w:rsidRDefault="00B04957">
      <w:pPr>
        <w:spacing w:line="259" w:lineRule="auto"/>
        <w:rPr>
          <w:lang w:eastAsia="zh-CN"/>
        </w:rPr>
      </w:pPr>
      <w:bookmarkStart w:id="4" w:name="_Hlk31572775"/>
      <w:r w:rsidRPr="00CB4AAA">
        <w:rPr>
          <w:lang w:eastAsia="zh-CN"/>
        </w:rPr>
        <w:br w:type="page"/>
      </w:r>
    </w:p>
    <w:p w14:paraId="03ED937E" w14:textId="77777777" w:rsidR="00435817" w:rsidRPr="00CB4AAA" w:rsidRDefault="00435817" w:rsidP="00435817">
      <w:pPr>
        <w:rPr>
          <w:lang w:eastAsia="zh-CN"/>
        </w:rPr>
      </w:pPr>
    </w:p>
    <w:p w14:paraId="639B5BB4" w14:textId="77777777" w:rsidR="00891DBD" w:rsidRDefault="00435817" w:rsidP="00435817">
      <w:pPr>
        <w:pStyle w:val="2"/>
      </w:pPr>
      <w:r w:rsidRPr="00CB4AAA">
        <w:t>Student Declaration</w:t>
      </w:r>
      <w:r w:rsidR="00ED4AA0">
        <w:t xml:space="preserve"> </w:t>
      </w:r>
    </w:p>
    <w:p w14:paraId="3C17EF4C" w14:textId="3313690A" w:rsidR="00435817" w:rsidRPr="00891DBD" w:rsidRDefault="00ED4AA0" w:rsidP="00891DBD">
      <w:pPr>
        <w:rPr>
          <w:color w:val="595959" w:themeColor="text1" w:themeTint="A6"/>
        </w:rPr>
      </w:pPr>
      <w:r w:rsidRPr="00891DBD">
        <w:rPr>
          <w:color w:val="595959" w:themeColor="text1" w:themeTint="A6"/>
        </w:rPr>
        <w:t>(</w:t>
      </w:r>
      <w:r w:rsidR="00891DBD" w:rsidRPr="00891DBD">
        <w:rPr>
          <w:color w:val="595959" w:themeColor="text1" w:themeTint="A6"/>
        </w:rPr>
        <w:t>H</w:t>
      </w:r>
      <w:r w:rsidRPr="00891DBD">
        <w:rPr>
          <w:color w:val="595959" w:themeColor="text1" w:themeTint="A6"/>
        </w:rPr>
        <w:t>ard copy submission only)</w:t>
      </w:r>
    </w:p>
    <w:tbl>
      <w:tblPr>
        <w:tblStyle w:val="StudentDeclaration"/>
        <w:tblW w:w="0" w:type="auto"/>
        <w:tblLook w:val="04A0" w:firstRow="1" w:lastRow="0" w:firstColumn="1" w:lastColumn="0" w:noHBand="0" w:noVBand="1"/>
      </w:tblPr>
      <w:tblGrid>
        <w:gridCol w:w="1162"/>
        <w:gridCol w:w="4853"/>
        <w:gridCol w:w="913"/>
        <w:gridCol w:w="2088"/>
      </w:tblGrid>
      <w:tr w:rsidR="00435817" w:rsidRPr="00CB4AAA" w14:paraId="385FF021" w14:textId="77777777" w:rsidTr="00200239">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D44182A" w14:textId="77777777" w:rsidR="00435817" w:rsidRPr="00CB4AAA" w:rsidRDefault="00435817" w:rsidP="00200239">
            <w:r w:rsidRPr="00CB4AAA">
              <w:t>Please read, tick and sign below</w:t>
            </w:r>
          </w:p>
        </w:tc>
      </w:tr>
      <w:tr w:rsidR="00435817" w:rsidRPr="00CB4AAA" w14:paraId="2CB2A300" w14:textId="77777777" w:rsidTr="00200239">
        <w:trPr>
          <w:trHeight w:val="5107"/>
        </w:trPr>
        <w:tc>
          <w:tcPr>
            <w:tcW w:w="9016" w:type="dxa"/>
            <w:gridSpan w:val="4"/>
          </w:tcPr>
          <w:p w14:paraId="538BF8FB" w14:textId="77777777" w:rsidR="00435817" w:rsidRPr="00CB4AAA" w:rsidRDefault="00435817" w:rsidP="00200239"/>
          <w:p w14:paraId="3BDB8A9A" w14:textId="77777777" w:rsidR="00435817" w:rsidRPr="00CB4AAA" w:rsidRDefault="00435817" w:rsidP="001D1018">
            <w:pPr>
              <w:pStyle w:val="a"/>
              <w:numPr>
                <w:ilvl w:val="0"/>
                <w:numId w:val="8"/>
              </w:numPr>
            </w:pPr>
            <w:r w:rsidRPr="00CB4AAA">
              <w:t xml:space="preserve">I declare that the attached assessment I have submitted is my own original work and any contributions from and references to other authors are clearly acknowledged and noted. </w:t>
            </w:r>
          </w:p>
          <w:p w14:paraId="7061127B" w14:textId="77777777" w:rsidR="00435817" w:rsidRPr="00CB4AAA" w:rsidRDefault="00435817" w:rsidP="00200239"/>
          <w:p w14:paraId="570EDF09" w14:textId="77777777" w:rsidR="00435817" w:rsidRPr="00CB4AAA" w:rsidRDefault="00435817" w:rsidP="001D1018">
            <w:pPr>
              <w:pStyle w:val="a"/>
              <w:numPr>
                <w:ilvl w:val="0"/>
                <w:numId w:val="8"/>
              </w:numPr>
            </w:pPr>
            <w:r w:rsidRPr="00CB4AAA">
              <w:t xml:space="preserve">This document has been created for the purpose of this assessment only and has not been submitted as another form of assessment at Melbourne Polytechnic or any other tertiary institute. </w:t>
            </w:r>
          </w:p>
          <w:p w14:paraId="708F3AE7" w14:textId="77777777" w:rsidR="00435817" w:rsidRPr="00CB4AAA" w:rsidRDefault="00435817" w:rsidP="00200239"/>
          <w:p w14:paraId="41D39991" w14:textId="77777777" w:rsidR="00435817" w:rsidRPr="00CB4AAA" w:rsidRDefault="00435817" w:rsidP="001D1018">
            <w:pPr>
              <w:pStyle w:val="a"/>
              <w:numPr>
                <w:ilvl w:val="0"/>
                <w:numId w:val="8"/>
              </w:numPr>
            </w:pPr>
            <w:r w:rsidRPr="00CB4AAA">
              <w:t>I have retained a copy of this work for my reference in the event that this application is lost or damaged.</w:t>
            </w:r>
          </w:p>
          <w:p w14:paraId="6DB72E02" w14:textId="77777777" w:rsidR="00435817" w:rsidRPr="00CB4AAA" w:rsidRDefault="00435817" w:rsidP="00200239"/>
          <w:p w14:paraId="276CF6DE" w14:textId="77777777" w:rsidR="00435817" w:rsidRPr="00CB4AAA" w:rsidRDefault="00435817" w:rsidP="001D1018">
            <w:pPr>
              <w:pStyle w:val="a"/>
              <w:numPr>
                <w:ilvl w:val="0"/>
                <w:numId w:val="8"/>
              </w:numPr>
            </w:pPr>
            <w:r w:rsidRPr="00CB4AAA">
              <w:t xml:space="preserve">I give permission for Melbourne Polytechnic to keep, make copies of and communicate my work for the purpose of investigating plagiarism and/or review by internal and external assessors. </w:t>
            </w:r>
          </w:p>
          <w:p w14:paraId="1A476B1B" w14:textId="77777777" w:rsidR="00435817" w:rsidRPr="00CB4AAA" w:rsidRDefault="00435817" w:rsidP="00200239"/>
          <w:p w14:paraId="40E4B716" w14:textId="77777777" w:rsidR="00435817" w:rsidRPr="00CB4AAA" w:rsidRDefault="00435817" w:rsidP="001D1018">
            <w:pPr>
              <w:pStyle w:val="a"/>
              <w:numPr>
                <w:ilvl w:val="0"/>
                <w:numId w:val="8"/>
              </w:numPr>
            </w:pPr>
            <w:r w:rsidRPr="00CB4AAA">
              <w:t>I understand that plagiarism is the act of using another person’s idea or work and presenting it as my own. This is a serious offence and I will accept that penalties will be imposed on me should I breach Melbourne Polytechnic’s plagiarism policy.</w:t>
            </w:r>
          </w:p>
          <w:p w14:paraId="21509D63" w14:textId="77777777" w:rsidR="00435817" w:rsidRPr="00CB4AAA" w:rsidRDefault="00435817" w:rsidP="00200239"/>
        </w:tc>
      </w:tr>
      <w:tr w:rsidR="00435817" w:rsidRPr="00CB4AAA" w14:paraId="1C5125D1" w14:textId="77777777" w:rsidTr="00200239">
        <w:trPr>
          <w:trHeight w:val="774"/>
        </w:trPr>
        <w:tc>
          <w:tcPr>
            <w:tcW w:w="1162" w:type="dxa"/>
            <w:shd w:val="clear" w:color="auto" w:fill="FFD393" w:themeFill="accent2" w:themeFillTint="66"/>
          </w:tcPr>
          <w:p w14:paraId="5C240E24" w14:textId="77777777" w:rsidR="00435817" w:rsidRPr="00CB4AAA" w:rsidRDefault="00435817" w:rsidP="00200239">
            <w:pPr>
              <w:rPr>
                <w:color w:val="794700" w:themeColor="accent2" w:themeShade="80"/>
              </w:rPr>
            </w:pPr>
            <w:r w:rsidRPr="00CB4AAA">
              <w:rPr>
                <w:caps/>
                <w:color w:val="794700" w:themeColor="accent2" w:themeShade="80"/>
                <w:sz w:val="20"/>
              </w:rPr>
              <w:t>Student Signature</w:t>
            </w:r>
          </w:p>
        </w:tc>
        <w:tc>
          <w:tcPr>
            <w:tcW w:w="4853" w:type="dxa"/>
            <w:vAlign w:val="bottom"/>
          </w:tcPr>
          <w:p w14:paraId="6E3F5E6E" w14:textId="77777777" w:rsidR="00435817" w:rsidRPr="00CB4AAA" w:rsidRDefault="00435817" w:rsidP="00200239">
            <w:r w:rsidRPr="00CB4AAA">
              <w:rPr>
                <w:sz w:val="32"/>
              </w:rPr>
              <w:t>X</w:t>
            </w:r>
          </w:p>
        </w:tc>
        <w:tc>
          <w:tcPr>
            <w:tcW w:w="913" w:type="dxa"/>
            <w:shd w:val="clear" w:color="auto" w:fill="FFD393" w:themeFill="accent2" w:themeFillTint="66"/>
          </w:tcPr>
          <w:p w14:paraId="10169C9F" w14:textId="77777777" w:rsidR="00435817" w:rsidRPr="00CB4AAA" w:rsidRDefault="00435817" w:rsidP="00200239">
            <w:pPr>
              <w:rPr>
                <w:color w:val="794700" w:themeColor="accent2" w:themeShade="80"/>
              </w:rPr>
            </w:pPr>
            <w:r w:rsidRPr="00CB4AAA">
              <w:rPr>
                <w:caps/>
                <w:color w:val="794700" w:themeColor="accent2" w:themeShade="80"/>
                <w:sz w:val="20"/>
              </w:rPr>
              <w:t>Date</w:t>
            </w:r>
          </w:p>
        </w:tc>
        <w:tc>
          <w:tcPr>
            <w:tcW w:w="2088" w:type="dxa"/>
          </w:tcPr>
          <w:p w14:paraId="4E834093" w14:textId="77777777" w:rsidR="00435817" w:rsidRPr="00CB4AAA" w:rsidRDefault="00435817" w:rsidP="00200239"/>
        </w:tc>
      </w:tr>
      <w:tr w:rsidR="00435817" w:rsidRPr="00CB4AAA" w14:paraId="1BF0087B" w14:textId="77777777" w:rsidTr="00200239">
        <w:tc>
          <w:tcPr>
            <w:tcW w:w="9016" w:type="dxa"/>
            <w:gridSpan w:val="4"/>
            <w:shd w:val="clear" w:color="auto" w:fill="FFD393" w:themeFill="accent2" w:themeFillTint="66"/>
          </w:tcPr>
          <w:p w14:paraId="7024714E" w14:textId="77777777" w:rsidR="00435817" w:rsidRPr="00CB4AAA" w:rsidRDefault="00435817" w:rsidP="00200239">
            <w:pPr>
              <w:rPr>
                <w:caps/>
                <w:color w:val="794700" w:themeColor="accent2" w:themeShade="80"/>
                <w:sz w:val="20"/>
              </w:rPr>
            </w:pPr>
            <w:r w:rsidRPr="00CB4AAA">
              <w:rPr>
                <w:caps/>
                <w:color w:val="794700" w:themeColor="accent2" w:themeShade="80"/>
                <w:sz w:val="20"/>
              </w:rPr>
              <w:t>Please note that your assignment will not be accepted unless you have:</w:t>
            </w:r>
          </w:p>
          <w:p w14:paraId="411BA7E2" w14:textId="77777777" w:rsidR="00435817" w:rsidRPr="00CB4AAA" w:rsidRDefault="00435817" w:rsidP="001D1018">
            <w:pPr>
              <w:pStyle w:val="a"/>
              <w:numPr>
                <w:ilvl w:val="0"/>
                <w:numId w:val="7"/>
              </w:numPr>
              <w:rPr>
                <w:caps/>
                <w:color w:val="794700" w:themeColor="accent2" w:themeShade="80"/>
                <w:sz w:val="20"/>
              </w:rPr>
            </w:pPr>
            <w:r w:rsidRPr="00CB4AAA">
              <w:rPr>
                <w:caps/>
                <w:color w:val="794700" w:themeColor="accent2" w:themeShade="80"/>
                <w:sz w:val="20"/>
              </w:rPr>
              <w:t>Completed all sections of the assignment</w:t>
            </w:r>
          </w:p>
          <w:p w14:paraId="5D046E54" w14:textId="77777777" w:rsidR="00435817" w:rsidRPr="00CB4AAA" w:rsidRDefault="00435817" w:rsidP="001D1018">
            <w:pPr>
              <w:pStyle w:val="a"/>
              <w:numPr>
                <w:ilvl w:val="0"/>
                <w:numId w:val="7"/>
              </w:numPr>
              <w:rPr>
                <w:caps/>
                <w:color w:val="794700" w:themeColor="accent2" w:themeShade="80"/>
                <w:sz w:val="20"/>
              </w:rPr>
            </w:pPr>
            <w:r w:rsidRPr="00CB4AAA">
              <w:rPr>
                <w:caps/>
                <w:color w:val="794700" w:themeColor="accent2" w:themeShade="80"/>
                <w:sz w:val="20"/>
              </w:rPr>
              <w:t>Acknowledged all sources of other people’s contributions including references and Students’ names for group work assessments</w:t>
            </w:r>
          </w:p>
          <w:p w14:paraId="0E097592" w14:textId="77777777" w:rsidR="00435817" w:rsidRPr="00CB4AAA" w:rsidRDefault="00435817" w:rsidP="001D1018">
            <w:pPr>
              <w:pStyle w:val="a"/>
              <w:numPr>
                <w:ilvl w:val="0"/>
                <w:numId w:val="7"/>
              </w:numPr>
              <w:rPr>
                <w:color w:val="794700" w:themeColor="accent2" w:themeShade="80"/>
              </w:rPr>
            </w:pPr>
            <w:r w:rsidRPr="00CB4AAA">
              <w:rPr>
                <w:caps/>
                <w:color w:val="794700" w:themeColor="accent2" w:themeShade="80"/>
                <w:sz w:val="20"/>
              </w:rPr>
              <w:t>Completed all areas of this Student assignment cover sheet.</w:t>
            </w:r>
          </w:p>
        </w:tc>
      </w:tr>
      <w:bookmarkEnd w:id="1"/>
      <w:bookmarkEnd w:id="4"/>
    </w:tbl>
    <w:p w14:paraId="32D7EC8A" w14:textId="53D1331D" w:rsidR="00435817" w:rsidRPr="00CB4AAA" w:rsidRDefault="00435817" w:rsidP="00435817">
      <w:pPr>
        <w:spacing w:line="259" w:lineRule="auto"/>
      </w:pPr>
    </w:p>
    <w:p w14:paraId="256CC1A0" w14:textId="4F9BB89E" w:rsidR="00934BF6" w:rsidRPr="00CB4AAA" w:rsidRDefault="00934BF6">
      <w:pPr>
        <w:spacing w:line="259" w:lineRule="auto"/>
        <w:rPr>
          <w:rFonts w:ascii="Trebuchet MS" w:eastAsiaTheme="majorEastAsia" w:hAnsi="Trebuchet MS" w:cstheme="majorBidi"/>
          <w:color w:val="567B15" w:themeColor="accent6" w:themeShade="80"/>
          <w:spacing w:val="10"/>
          <w:sz w:val="32"/>
          <w:szCs w:val="36"/>
        </w:rPr>
      </w:pPr>
      <w:bookmarkStart w:id="5" w:name="_Toc25164330"/>
      <w:bookmarkEnd w:id="5"/>
    </w:p>
    <w:sectPr w:rsidR="00934BF6" w:rsidRPr="00CB4AAA" w:rsidSect="00F7028C">
      <w:footerReference w:type="default" r:id="rId11"/>
      <w:headerReference w:type="first" r:id="rId12"/>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EB61B" w14:textId="77777777" w:rsidR="00F7028C" w:rsidRDefault="00F7028C" w:rsidP="00511F68">
      <w:r>
        <w:separator/>
      </w:r>
    </w:p>
  </w:endnote>
  <w:endnote w:type="continuationSeparator" w:id="0">
    <w:p w14:paraId="5DD731B2" w14:textId="77777777" w:rsidR="00F7028C" w:rsidRDefault="00F7028C"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667AD" w14:textId="43030291" w:rsidR="00A230CA" w:rsidRDefault="00CE1408" w:rsidP="00A230CA">
    <w:pPr>
      <w:pStyle w:val="af4"/>
    </w:pPr>
    <w:r w:rsidRPr="00CE1408">
      <w:t>Melbourne Polytechnic</w:t>
    </w:r>
    <w:r w:rsidR="00A230CA">
      <w:tab/>
    </w:r>
    <w:r w:rsidR="00A230CA">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rsidR="00A230CA">
              <w:t xml:space="preserve">Page </w:t>
            </w:r>
            <w:r w:rsidR="00A230CA">
              <w:fldChar w:fldCharType="begin"/>
            </w:r>
            <w:r w:rsidR="00A230CA">
              <w:instrText xml:space="preserve"> PAGE </w:instrText>
            </w:r>
            <w:r w:rsidR="00A230CA">
              <w:fldChar w:fldCharType="separate"/>
            </w:r>
            <w:r w:rsidR="00A230CA">
              <w:t>8</w:t>
            </w:r>
            <w:r w:rsidR="00A230CA">
              <w:fldChar w:fldCharType="end"/>
            </w:r>
            <w:r w:rsidR="00A230CA">
              <w:t xml:space="preserve"> of </w:t>
            </w:r>
            <w:r w:rsidR="00A230CA">
              <w:rPr>
                <w:noProof/>
              </w:rPr>
              <w:fldChar w:fldCharType="begin"/>
            </w:r>
            <w:r w:rsidR="00A230CA">
              <w:rPr>
                <w:noProof/>
              </w:rPr>
              <w:instrText xml:space="preserve"> NUMPAGES  </w:instrText>
            </w:r>
            <w:r w:rsidR="00A230CA">
              <w:rPr>
                <w:noProof/>
              </w:rPr>
              <w:fldChar w:fldCharType="separate"/>
            </w:r>
            <w:r w:rsidR="00A230CA">
              <w:rPr>
                <w:noProof/>
              </w:rPr>
              <w:t>91</w:t>
            </w:r>
            <w:r w:rsidR="00A230CA">
              <w:rPr>
                <w:noProof/>
              </w:rPr>
              <w:fldChar w:fldCharType="end"/>
            </w:r>
          </w:sdtContent>
        </w:sdt>
      </w:sdtContent>
    </w:sdt>
  </w:p>
  <w:p w14:paraId="304898FE" w14:textId="6410BE84" w:rsidR="00A230CA" w:rsidRDefault="00A230CA" w:rsidP="00A230CA">
    <w:pPr>
      <w:pStyle w:val="af6"/>
    </w:pPr>
    <w:r w:rsidRPr="00582C81">
      <w:t>ICT</w:t>
    </w:r>
    <w:r w:rsidR="00CE1408">
      <w:t>ICT</w:t>
    </w:r>
    <w:r>
      <w:t>5</w:t>
    </w:r>
    <w:r w:rsidR="00CE1408">
      <w:t>17</w:t>
    </w:r>
    <w:r w:rsidRPr="00582C81">
      <w:t xml:space="preserve"> </w:t>
    </w:r>
    <w:r w:rsidR="00CE1408" w:rsidRPr="00CE1408">
      <w:t>Match ICT needs with the strategic direction of the organisation</w:t>
    </w:r>
  </w:p>
  <w:p w14:paraId="0C30F975" w14:textId="674F44BE" w:rsidR="00A230CA" w:rsidRDefault="007E48EC" w:rsidP="00CE1408">
    <w:pPr>
      <w:pStyle w:val="af6"/>
      <w:ind w:right="-330"/>
    </w:pPr>
    <w:r w:rsidRPr="007E48EC">
      <w:t xml:space="preserve">Assessment </w:t>
    </w:r>
    <w:r w:rsidR="004F7C39">
      <w:t>5</w:t>
    </w:r>
    <w:r w:rsidRPr="007E48EC">
      <w:t xml:space="preserve"> - Document the effects of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E6D76" w14:textId="77777777" w:rsidR="00F7028C" w:rsidRDefault="00F7028C" w:rsidP="00511F68">
      <w:r>
        <w:separator/>
      </w:r>
    </w:p>
  </w:footnote>
  <w:footnote w:type="continuationSeparator" w:id="0">
    <w:p w14:paraId="5063FE9C" w14:textId="77777777" w:rsidR="00F7028C" w:rsidRDefault="00F7028C"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56619" w14:textId="65CB3AA6" w:rsidR="00F84C2D" w:rsidRDefault="00F84C2D">
    <w:pPr>
      <w:pStyle w:val="af2"/>
    </w:pPr>
    <w:r>
      <w:rPr>
        <w:noProof/>
        <w:lang w:eastAsia="en-AU"/>
      </w:rPr>
      <w:drawing>
        <wp:anchor distT="0" distB="0" distL="114300" distR="114300" simplePos="0" relativeHeight="251659264" behindDoc="0" locked="0" layoutInCell="1" allowOverlap="1" wp14:anchorId="4095CFAA" wp14:editId="08365FF2">
          <wp:simplePos x="0" y="0"/>
          <wp:positionH relativeFrom="column">
            <wp:posOffset>3886200</wp:posOffset>
          </wp:positionH>
          <wp:positionV relativeFrom="paragraph">
            <wp:posOffset>8890</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719C"/>
    <w:multiLevelType w:val="hybridMultilevel"/>
    <w:tmpl w:val="BFFC99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74366F"/>
    <w:multiLevelType w:val="hybridMultilevel"/>
    <w:tmpl w:val="1E1A57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12B678F6"/>
    <w:multiLevelType w:val="hybridMultilevel"/>
    <w:tmpl w:val="6F6C16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08431E3"/>
    <w:multiLevelType w:val="multilevel"/>
    <w:tmpl w:val="2EF28690"/>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5" w15:restartNumberingAfterBreak="0">
    <w:nsid w:val="246D303F"/>
    <w:multiLevelType w:val="hybridMultilevel"/>
    <w:tmpl w:val="15BE7E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A551BC"/>
    <w:multiLevelType w:val="hybridMultilevel"/>
    <w:tmpl w:val="B62AD7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86320B4"/>
    <w:multiLevelType w:val="hybridMultilevel"/>
    <w:tmpl w:val="739A52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B813C48"/>
    <w:multiLevelType w:val="hybridMultilevel"/>
    <w:tmpl w:val="CA6400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AC0E88"/>
    <w:multiLevelType w:val="hybridMultilevel"/>
    <w:tmpl w:val="744647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29C425B"/>
    <w:multiLevelType w:val="hybridMultilevel"/>
    <w:tmpl w:val="CCB600A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32F4A66"/>
    <w:multiLevelType w:val="hybridMultilevel"/>
    <w:tmpl w:val="BD82C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3CC6003"/>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5" w15:restartNumberingAfterBreak="0">
    <w:nsid w:val="33E04B52"/>
    <w:multiLevelType w:val="hybridMultilevel"/>
    <w:tmpl w:val="B9160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7" w15:restartNumberingAfterBreak="0">
    <w:nsid w:val="3D676616"/>
    <w:multiLevelType w:val="hybridMultilevel"/>
    <w:tmpl w:val="E7728F9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6D065B0"/>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9"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1" w15:restartNumberingAfterBreak="0">
    <w:nsid w:val="4B024EA3"/>
    <w:multiLevelType w:val="multilevel"/>
    <w:tmpl w:val="B12A2A34"/>
    <w:lvl w:ilvl="0">
      <w:numFmt w:val="bullet"/>
      <w:pStyle w:val="BulletList0"/>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2" w15:restartNumberingAfterBreak="0">
    <w:nsid w:val="52BC2BC2"/>
    <w:multiLevelType w:val="hybridMultilevel"/>
    <w:tmpl w:val="CA6400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1B0B3B"/>
    <w:multiLevelType w:val="hybridMultilevel"/>
    <w:tmpl w:val="1AF6C7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6054EDA"/>
    <w:multiLevelType w:val="hybridMultilevel"/>
    <w:tmpl w:val="5D422E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65E2CA0"/>
    <w:multiLevelType w:val="hybridMultilevel"/>
    <w:tmpl w:val="45D66E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B5A46DA"/>
    <w:multiLevelType w:val="hybridMultilevel"/>
    <w:tmpl w:val="9F4A56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14E2A82"/>
    <w:multiLevelType w:val="hybridMultilevel"/>
    <w:tmpl w:val="7F5A1DAC"/>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3672153"/>
    <w:multiLevelType w:val="hybridMultilevel"/>
    <w:tmpl w:val="622A4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6B868F2"/>
    <w:multiLevelType w:val="hybridMultilevel"/>
    <w:tmpl w:val="CD967C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C095F9F"/>
    <w:multiLevelType w:val="hybridMultilevel"/>
    <w:tmpl w:val="50343CF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3"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38630266">
    <w:abstractNumId w:val="16"/>
  </w:num>
  <w:num w:numId="2" w16cid:durableId="283660537">
    <w:abstractNumId w:val="2"/>
  </w:num>
  <w:num w:numId="3" w16cid:durableId="1998532695">
    <w:abstractNumId w:val="21"/>
  </w:num>
  <w:num w:numId="4" w16cid:durableId="1901477219">
    <w:abstractNumId w:val="4"/>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000235367">
    <w:abstractNumId w:val="32"/>
  </w:num>
  <w:num w:numId="6" w16cid:durableId="607347323">
    <w:abstractNumId w:val="10"/>
  </w:num>
  <w:num w:numId="7" w16cid:durableId="604654739">
    <w:abstractNumId w:val="19"/>
  </w:num>
  <w:num w:numId="8" w16cid:durableId="1465540379">
    <w:abstractNumId w:val="20"/>
  </w:num>
  <w:num w:numId="9" w16cid:durableId="1515263026">
    <w:abstractNumId w:val="33"/>
    <w:lvlOverride w:ilvl="0">
      <w:startOverride w:val="1"/>
    </w:lvlOverride>
  </w:num>
  <w:num w:numId="10" w16cid:durableId="148012722">
    <w:abstractNumId w:val="7"/>
  </w:num>
  <w:num w:numId="11" w16cid:durableId="1199707745">
    <w:abstractNumId w:val="25"/>
  </w:num>
  <w:num w:numId="12" w16cid:durableId="1051420317">
    <w:abstractNumId w:val="14"/>
  </w:num>
  <w:num w:numId="13" w16cid:durableId="1163355582">
    <w:abstractNumId w:val="18"/>
  </w:num>
  <w:num w:numId="14" w16cid:durableId="686180108">
    <w:abstractNumId w:val="4"/>
  </w:num>
  <w:num w:numId="15" w16cid:durableId="683284751">
    <w:abstractNumId w:val="30"/>
  </w:num>
  <w:num w:numId="16" w16cid:durableId="179009601">
    <w:abstractNumId w:val="3"/>
  </w:num>
  <w:num w:numId="17" w16cid:durableId="750003651">
    <w:abstractNumId w:val="28"/>
  </w:num>
  <w:num w:numId="18" w16cid:durableId="1154948631">
    <w:abstractNumId w:val="5"/>
  </w:num>
  <w:num w:numId="19" w16cid:durableId="794832700">
    <w:abstractNumId w:val="13"/>
  </w:num>
  <w:num w:numId="20" w16cid:durableId="1688557787">
    <w:abstractNumId w:val="0"/>
  </w:num>
  <w:num w:numId="21" w16cid:durableId="253516892">
    <w:abstractNumId w:val="15"/>
  </w:num>
  <w:num w:numId="22" w16cid:durableId="1325890009">
    <w:abstractNumId w:val="26"/>
  </w:num>
  <w:num w:numId="23" w16cid:durableId="238952474">
    <w:abstractNumId w:val="11"/>
  </w:num>
  <w:num w:numId="24" w16cid:durableId="658507588">
    <w:abstractNumId w:val="4"/>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25" w16cid:durableId="1907911042">
    <w:abstractNumId w:val="29"/>
  </w:num>
  <w:num w:numId="26" w16cid:durableId="347103842">
    <w:abstractNumId w:val="24"/>
  </w:num>
  <w:num w:numId="27" w16cid:durableId="1071658383">
    <w:abstractNumId w:val="8"/>
  </w:num>
  <w:num w:numId="28" w16cid:durableId="765812869">
    <w:abstractNumId w:val="31"/>
  </w:num>
  <w:num w:numId="29" w16cid:durableId="904294655">
    <w:abstractNumId w:val="12"/>
  </w:num>
  <w:num w:numId="30" w16cid:durableId="1721395895">
    <w:abstractNumId w:val="4"/>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31" w16cid:durableId="129979708">
    <w:abstractNumId w:val="23"/>
  </w:num>
  <w:num w:numId="32" w16cid:durableId="1861047648">
    <w:abstractNumId w:val="1"/>
  </w:num>
  <w:num w:numId="33" w16cid:durableId="1758206979">
    <w:abstractNumId w:val="22"/>
  </w:num>
  <w:num w:numId="34" w16cid:durableId="975378049">
    <w:abstractNumId w:val="17"/>
  </w:num>
  <w:num w:numId="35" w16cid:durableId="1952738691">
    <w:abstractNumId w:val="27"/>
  </w:num>
  <w:num w:numId="36" w16cid:durableId="1292320691">
    <w:abstractNumId w:val="6"/>
  </w:num>
  <w:num w:numId="37" w16cid:durableId="6743045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5CB"/>
    <w:rsid w:val="00006DE5"/>
    <w:rsid w:val="00012408"/>
    <w:rsid w:val="00017B67"/>
    <w:rsid w:val="00020DD0"/>
    <w:rsid w:val="00021329"/>
    <w:rsid w:val="00022425"/>
    <w:rsid w:val="000229F5"/>
    <w:rsid w:val="00025313"/>
    <w:rsid w:val="000345B7"/>
    <w:rsid w:val="00035A0D"/>
    <w:rsid w:val="00041446"/>
    <w:rsid w:val="0004289F"/>
    <w:rsid w:val="00043B9D"/>
    <w:rsid w:val="0004428F"/>
    <w:rsid w:val="00044AFB"/>
    <w:rsid w:val="0004521E"/>
    <w:rsid w:val="000471EE"/>
    <w:rsid w:val="00051F92"/>
    <w:rsid w:val="000540B8"/>
    <w:rsid w:val="000546B8"/>
    <w:rsid w:val="000561F2"/>
    <w:rsid w:val="00065A33"/>
    <w:rsid w:val="00066E66"/>
    <w:rsid w:val="00070C78"/>
    <w:rsid w:val="00071129"/>
    <w:rsid w:val="00071DFE"/>
    <w:rsid w:val="000728B7"/>
    <w:rsid w:val="00076910"/>
    <w:rsid w:val="00082760"/>
    <w:rsid w:val="00084156"/>
    <w:rsid w:val="000854C3"/>
    <w:rsid w:val="000856D8"/>
    <w:rsid w:val="0009196A"/>
    <w:rsid w:val="0009210F"/>
    <w:rsid w:val="00093F89"/>
    <w:rsid w:val="000A09CC"/>
    <w:rsid w:val="000A153A"/>
    <w:rsid w:val="000A28BB"/>
    <w:rsid w:val="000A3025"/>
    <w:rsid w:val="000A3433"/>
    <w:rsid w:val="000A3586"/>
    <w:rsid w:val="000A42A9"/>
    <w:rsid w:val="000A4500"/>
    <w:rsid w:val="000A4CA7"/>
    <w:rsid w:val="000A4D0E"/>
    <w:rsid w:val="000A6497"/>
    <w:rsid w:val="000B1DE4"/>
    <w:rsid w:val="000B33B1"/>
    <w:rsid w:val="000B3624"/>
    <w:rsid w:val="000B5AD3"/>
    <w:rsid w:val="000B6B5B"/>
    <w:rsid w:val="000B751E"/>
    <w:rsid w:val="000C01F1"/>
    <w:rsid w:val="000C179F"/>
    <w:rsid w:val="000C36EF"/>
    <w:rsid w:val="000C390F"/>
    <w:rsid w:val="000C4068"/>
    <w:rsid w:val="000C49F2"/>
    <w:rsid w:val="000D0FC2"/>
    <w:rsid w:val="000D133E"/>
    <w:rsid w:val="000D3C86"/>
    <w:rsid w:val="000D636C"/>
    <w:rsid w:val="000D6B96"/>
    <w:rsid w:val="000E0413"/>
    <w:rsid w:val="000F49C0"/>
    <w:rsid w:val="00100A2F"/>
    <w:rsid w:val="00103F4A"/>
    <w:rsid w:val="0010493E"/>
    <w:rsid w:val="00107D03"/>
    <w:rsid w:val="00110D2E"/>
    <w:rsid w:val="0011181D"/>
    <w:rsid w:val="001123F9"/>
    <w:rsid w:val="0011387B"/>
    <w:rsid w:val="0011549E"/>
    <w:rsid w:val="00115552"/>
    <w:rsid w:val="00127DCD"/>
    <w:rsid w:val="00132209"/>
    <w:rsid w:val="001330FE"/>
    <w:rsid w:val="00134B3B"/>
    <w:rsid w:val="00152C63"/>
    <w:rsid w:val="001556E3"/>
    <w:rsid w:val="00162176"/>
    <w:rsid w:val="00163E78"/>
    <w:rsid w:val="001679EB"/>
    <w:rsid w:val="001702CD"/>
    <w:rsid w:val="00170AF2"/>
    <w:rsid w:val="00171977"/>
    <w:rsid w:val="00171A57"/>
    <w:rsid w:val="00172E7B"/>
    <w:rsid w:val="00173918"/>
    <w:rsid w:val="0017617A"/>
    <w:rsid w:val="00180C07"/>
    <w:rsid w:val="00183FB9"/>
    <w:rsid w:val="00184568"/>
    <w:rsid w:val="00186398"/>
    <w:rsid w:val="00187637"/>
    <w:rsid w:val="001900D4"/>
    <w:rsid w:val="0019211D"/>
    <w:rsid w:val="001922E8"/>
    <w:rsid w:val="00192317"/>
    <w:rsid w:val="0019446D"/>
    <w:rsid w:val="001945F3"/>
    <w:rsid w:val="00197DA0"/>
    <w:rsid w:val="001A08FC"/>
    <w:rsid w:val="001A12A4"/>
    <w:rsid w:val="001A2B19"/>
    <w:rsid w:val="001A4438"/>
    <w:rsid w:val="001A4B90"/>
    <w:rsid w:val="001A696E"/>
    <w:rsid w:val="001B029D"/>
    <w:rsid w:val="001B7070"/>
    <w:rsid w:val="001C0449"/>
    <w:rsid w:val="001C1758"/>
    <w:rsid w:val="001C33F6"/>
    <w:rsid w:val="001C3A00"/>
    <w:rsid w:val="001D1018"/>
    <w:rsid w:val="001D16B0"/>
    <w:rsid w:val="001D5B60"/>
    <w:rsid w:val="001D6909"/>
    <w:rsid w:val="001D6B66"/>
    <w:rsid w:val="001E18A0"/>
    <w:rsid w:val="001E1C0E"/>
    <w:rsid w:val="001E5067"/>
    <w:rsid w:val="001E5B33"/>
    <w:rsid w:val="001F3D8A"/>
    <w:rsid w:val="001F458D"/>
    <w:rsid w:val="001F6257"/>
    <w:rsid w:val="001F62B5"/>
    <w:rsid w:val="001F66F8"/>
    <w:rsid w:val="001F688D"/>
    <w:rsid w:val="00200239"/>
    <w:rsid w:val="00200AF1"/>
    <w:rsid w:val="00201589"/>
    <w:rsid w:val="002020B1"/>
    <w:rsid w:val="00202111"/>
    <w:rsid w:val="00202923"/>
    <w:rsid w:val="00203333"/>
    <w:rsid w:val="00203F1C"/>
    <w:rsid w:val="002046F9"/>
    <w:rsid w:val="00204E4B"/>
    <w:rsid w:val="00205E3E"/>
    <w:rsid w:val="00206B0E"/>
    <w:rsid w:val="002152E8"/>
    <w:rsid w:val="00216B99"/>
    <w:rsid w:val="00217759"/>
    <w:rsid w:val="00223D93"/>
    <w:rsid w:val="002272A3"/>
    <w:rsid w:val="00227C81"/>
    <w:rsid w:val="00230C08"/>
    <w:rsid w:val="00233862"/>
    <w:rsid w:val="0023457D"/>
    <w:rsid w:val="00235A9F"/>
    <w:rsid w:val="00235D77"/>
    <w:rsid w:val="002363B0"/>
    <w:rsid w:val="00236CEF"/>
    <w:rsid w:val="00240556"/>
    <w:rsid w:val="00245606"/>
    <w:rsid w:val="00253C3E"/>
    <w:rsid w:val="002563D3"/>
    <w:rsid w:val="00260107"/>
    <w:rsid w:val="00263998"/>
    <w:rsid w:val="002643A8"/>
    <w:rsid w:val="00264AB4"/>
    <w:rsid w:val="0026540F"/>
    <w:rsid w:val="00266317"/>
    <w:rsid w:val="00267F9C"/>
    <w:rsid w:val="0027284F"/>
    <w:rsid w:val="0027396C"/>
    <w:rsid w:val="00276B9E"/>
    <w:rsid w:val="0028015C"/>
    <w:rsid w:val="002815A5"/>
    <w:rsid w:val="00287A66"/>
    <w:rsid w:val="002906F9"/>
    <w:rsid w:val="00290ADE"/>
    <w:rsid w:val="00291ACC"/>
    <w:rsid w:val="00293F68"/>
    <w:rsid w:val="002947F4"/>
    <w:rsid w:val="00294A1D"/>
    <w:rsid w:val="00296ED5"/>
    <w:rsid w:val="002A1507"/>
    <w:rsid w:val="002B0BD9"/>
    <w:rsid w:val="002B1562"/>
    <w:rsid w:val="002B184B"/>
    <w:rsid w:val="002B1F2F"/>
    <w:rsid w:val="002C0881"/>
    <w:rsid w:val="002C1CB3"/>
    <w:rsid w:val="002C4DA3"/>
    <w:rsid w:val="002C51CE"/>
    <w:rsid w:val="002D6CE1"/>
    <w:rsid w:val="002E44B1"/>
    <w:rsid w:val="002E5FA6"/>
    <w:rsid w:val="002E70B6"/>
    <w:rsid w:val="0030134E"/>
    <w:rsid w:val="00301400"/>
    <w:rsid w:val="003016A2"/>
    <w:rsid w:val="00301C9E"/>
    <w:rsid w:val="00304384"/>
    <w:rsid w:val="00304D30"/>
    <w:rsid w:val="0031459B"/>
    <w:rsid w:val="0031466F"/>
    <w:rsid w:val="00314D26"/>
    <w:rsid w:val="003155C7"/>
    <w:rsid w:val="00317098"/>
    <w:rsid w:val="0032420D"/>
    <w:rsid w:val="0033069D"/>
    <w:rsid w:val="00330E1D"/>
    <w:rsid w:val="00331EB1"/>
    <w:rsid w:val="003326DD"/>
    <w:rsid w:val="003368AF"/>
    <w:rsid w:val="0034124D"/>
    <w:rsid w:val="00345488"/>
    <w:rsid w:val="00347F70"/>
    <w:rsid w:val="003532F8"/>
    <w:rsid w:val="0036191B"/>
    <w:rsid w:val="003665AB"/>
    <w:rsid w:val="00366BA3"/>
    <w:rsid w:val="00367400"/>
    <w:rsid w:val="00372FB0"/>
    <w:rsid w:val="00374163"/>
    <w:rsid w:val="003801A6"/>
    <w:rsid w:val="00380E14"/>
    <w:rsid w:val="003817F6"/>
    <w:rsid w:val="00381AA9"/>
    <w:rsid w:val="00383A8A"/>
    <w:rsid w:val="00385B3A"/>
    <w:rsid w:val="00392AEC"/>
    <w:rsid w:val="00393D2D"/>
    <w:rsid w:val="003942BA"/>
    <w:rsid w:val="003A073B"/>
    <w:rsid w:val="003A272B"/>
    <w:rsid w:val="003A4384"/>
    <w:rsid w:val="003A4D5D"/>
    <w:rsid w:val="003A5A46"/>
    <w:rsid w:val="003A7041"/>
    <w:rsid w:val="003B07AB"/>
    <w:rsid w:val="003B09F2"/>
    <w:rsid w:val="003B0A1C"/>
    <w:rsid w:val="003B22C6"/>
    <w:rsid w:val="003B31B8"/>
    <w:rsid w:val="003B360B"/>
    <w:rsid w:val="003B4103"/>
    <w:rsid w:val="003B753B"/>
    <w:rsid w:val="003B7761"/>
    <w:rsid w:val="003C41B4"/>
    <w:rsid w:val="003C58C5"/>
    <w:rsid w:val="003C67C2"/>
    <w:rsid w:val="003C7D6A"/>
    <w:rsid w:val="003E1151"/>
    <w:rsid w:val="003E2A61"/>
    <w:rsid w:val="003E3088"/>
    <w:rsid w:val="003E38F9"/>
    <w:rsid w:val="003E3CAD"/>
    <w:rsid w:val="003E4C55"/>
    <w:rsid w:val="003E5825"/>
    <w:rsid w:val="003F362B"/>
    <w:rsid w:val="003F3DE8"/>
    <w:rsid w:val="003F4441"/>
    <w:rsid w:val="003F65A1"/>
    <w:rsid w:val="00402C86"/>
    <w:rsid w:val="00403BBD"/>
    <w:rsid w:val="00404A92"/>
    <w:rsid w:val="0040505C"/>
    <w:rsid w:val="0040566B"/>
    <w:rsid w:val="0040783E"/>
    <w:rsid w:val="00407F68"/>
    <w:rsid w:val="0041050C"/>
    <w:rsid w:val="00413438"/>
    <w:rsid w:val="00414305"/>
    <w:rsid w:val="00415C0E"/>
    <w:rsid w:val="00423DEE"/>
    <w:rsid w:val="00425EBE"/>
    <w:rsid w:val="004262A6"/>
    <w:rsid w:val="00432888"/>
    <w:rsid w:val="00433DE2"/>
    <w:rsid w:val="00435817"/>
    <w:rsid w:val="00437A5F"/>
    <w:rsid w:val="00440702"/>
    <w:rsid w:val="00440E4C"/>
    <w:rsid w:val="00442278"/>
    <w:rsid w:val="0044713C"/>
    <w:rsid w:val="0044714D"/>
    <w:rsid w:val="00451D1E"/>
    <w:rsid w:val="00452AF5"/>
    <w:rsid w:val="00454292"/>
    <w:rsid w:val="00455479"/>
    <w:rsid w:val="00455F8C"/>
    <w:rsid w:val="0045627C"/>
    <w:rsid w:val="00457A8D"/>
    <w:rsid w:val="00460A11"/>
    <w:rsid w:val="004673B3"/>
    <w:rsid w:val="0047225B"/>
    <w:rsid w:val="0047322B"/>
    <w:rsid w:val="00473729"/>
    <w:rsid w:val="00475EBA"/>
    <w:rsid w:val="004766C7"/>
    <w:rsid w:val="00476FCD"/>
    <w:rsid w:val="00480FE0"/>
    <w:rsid w:val="00481257"/>
    <w:rsid w:val="004833A1"/>
    <w:rsid w:val="004838AD"/>
    <w:rsid w:val="004864D2"/>
    <w:rsid w:val="00492AFE"/>
    <w:rsid w:val="00493E26"/>
    <w:rsid w:val="00494A65"/>
    <w:rsid w:val="00496B18"/>
    <w:rsid w:val="004970C7"/>
    <w:rsid w:val="004970E8"/>
    <w:rsid w:val="004A1257"/>
    <w:rsid w:val="004A1B27"/>
    <w:rsid w:val="004A4939"/>
    <w:rsid w:val="004A50A0"/>
    <w:rsid w:val="004A5A20"/>
    <w:rsid w:val="004A7C5C"/>
    <w:rsid w:val="004B14F9"/>
    <w:rsid w:val="004B3149"/>
    <w:rsid w:val="004B671A"/>
    <w:rsid w:val="004B7FE7"/>
    <w:rsid w:val="004B7FFA"/>
    <w:rsid w:val="004C09EF"/>
    <w:rsid w:val="004C0A2E"/>
    <w:rsid w:val="004C2041"/>
    <w:rsid w:val="004C3CA6"/>
    <w:rsid w:val="004C5296"/>
    <w:rsid w:val="004D1153"/>
    <w:rsid w:val="004D65E9"/>
    <w:rsid w:val="004D72D6"/>
    <w:rsid w:val="004E4726"/>
    <w:rsid w:val="004F041C"/>
    <w:rsid w:val="004F07CA"/>
    <w:rsid w:val="004F1E0D"/>
    <w:rsid w:val="004F297D"/>
    <w:rsid w:val="004F3874"/>
    <w:rsid w:val="004F517A"/>
    <w:rsid w:val="004F568C"/>
    <w:rsid w:val="004F56B6"/>
    <w:rsid w:val="004F6007"/>
    <w:rsid w:val="004F7C39"/>
    <w:rsid w:val="005009D9"/>
    <w:rsid w:val="005017C2"/>
    <w:rsid w:val="00501E9D"/>
    <w:rsid w:val="005020EF"/>
    <w:rsid w:val="0050721F"/>
    <w:rsid w:val="00511B05"/>
    <w:rsid w:val="00511F68"/>
    <w:rsid w:val="00512D76"/>
    <w:rsid w:val="005145A8"/>
    <w:rsid w:val="00514888"/>
    <w:rsid w:val="00515D71"/>
    <w:rsid w:val="0052309F"/>
    <w:rsid w:val="00524B35"/>
    <w:rsid w:val="00530B99"/>
    <w:rsid w:val="00532EB6"/>
    <w:rsid w:val="00534DE4"/>
    <w:rsid w:val="005363A3"/>
    <w:rsid w:val="005421F5"/>
    <w:rsid w:val="005432A9"/>
    <w:rsid w:val="00550118"/>
    <w:rsid w:val="00551511"/>
    <w:rsid w:val="00551E10"/>
    <w:rsid w:val="005541BC"/>
    <w:rsid w:val="0055487F"/>
    <w:rsid w:val="005550E3"/>
    <w:rsid w:val="005603CB"/>
    <w:rsid w:val="00565C49"/>
    <w:rsid w:val="00571193"/>
    <w:rsid w:val="005738E5"/>
    <w:rsid w:val="005756E5"/>
    <w:rsid w:val="00577638"/>
    <w:rsid w:val="005777C7"/>
    <w:rsid w:val="00582C81"/>
    <w:rsid w:val="005847DC"/>
    <w:rsid w:val="00585284"/>
    <w:rsid w:val="00587FA3"/>
    <w:rsid w:val="00590746"/>
    <w:rsid w:val="00592A4D"/>
    <w:rsid w:val="0059427E"/>
    <w:rsid w:val="00594943"/>
    <w:rsid w:val="00595FD0"/>
    <w:rsid w:val="00597785"/>
    <w:rsid w:val="005A3299"/>
    <w:rsid w:val="005A3DFA"/>
    <w:rsid w:val="005A4BDF"/>
    <w:rsid w:val="005A6B9B"/>
    <w:rsid w:val="005B0FAD"/>
    <w:rsid w:val="005B13AC"/>
    <w:rsid w:val="005B1681"/>
    <w:rsid w:val="005B7FF8"/>
    <w:rsid w:val="005C0C24"/>
    <w:rsid w:val="005C1FD9"/>
    <w:rsid w:val="005C3055"/>
    <w:rsid w:val="005C39E9"/>
    <w:rsid w:val="005C4B22"/>
    <w:rsid w:val="005D009E"/>
    <w:rsid w:val="005D0B03"/>
    <w:rsid w:val="005E3AB5"/>
    <w:rsid w:val="005E7E78"/>
    <w:rsid w:val="005F304E"/>
    <w:rsid w:val="005F5F18"/>
    <w:rsid w:val="00602C22"/>
    <w:rsid w:val="0060458A"/>
    <w:rsid w:val="00617956"/>
    <w:rsid w:val="00623462"/>
    <w:rsid w:val="0062402E"/>
    <w:rsid w:val="00625B84"/>
    <w:rsid w:val="0062610D"/>
    <w:rsid w:val="006264CF"/>
    <w:rsid w:val="00626590"/>
    <w:rsid w:val="006279E0"/>
    <w:rsid w:val="00627D91"/>
    <w:rsid w:val="0063087F"/>
    <w:rsid w:val="0063396B"/>
    <w:rsid w:val="00640928"/>
    <w:rsid w:val="006450BE"/>
    <w:rsid w:val="00650177"/>
    <w:rsid w:val="006513E5"/>
    <w:rsid w:val="00653A72"/>
    <w:rsid w:val="006571DC"/>
    <w:rsid w:val="0065771F"/>
    <w:rsid w:val="0067192E"/>
    <w:rsid w:val="00674D03"/>
    <w:rsid w:val="006759EA"/>
    <w:rsid w:val="00680D4B"/>
    <w:rsid w:val="0068154B"/>
    <w:rsid w:val="00681804"/>
    <w:rsid w:val="006822A4"/>
    <w:rsid w:val="00682388"/>
    <w:rsid w:val="006861CF"/>
    <w:rsid w:val="00687BEB"/>
    <w:rsid w:val="00696C61"/>
    <w:rsid w:val="006A2069"/>
    <w:rsid w:val="006A2534"/>
    <w:rsid w:val="006A56F0"/>
    <w:rsid w:val="006B0619"/>
    <w:rsid w:val="006B0D7A"/>
    <w:rsid w:val="006B2BE3"/>
    <w:rsid w:val="006B394A"/>
    <w:rsid w:val="006B5269"/>
    <w:rsid w:val="006B7406"/>
    <w:rsid w:val="006C0E1B"/>
    <w:rsid w:val="006C4ED3"/>
    <w:rsid w:val="006C53A0"/>
    <w:rsid w:val="006C77EA"/>
    <w:rsid w:val="006D1DDE"/>
    <w:rsid w:val="006D1E05"/>
    <w:rsid w:val="006D2773"/>
    <w:rsid w:val="006D2864"/>
    <w:rsid w:val="006D2AD0"/>
    <w:rsid w:val="006E0C18"/>
    <w:rsid w:val="006E310A"/>
    <w:rsid w:val="006E746E"/>
    <w:rsid w:val="006E7CAE"/>
    <w:rsid w:val="006F0873"/>
    <w:rsid w:val="006F2629"/>
    <w:rsid w:val="006F3BD2"/>
    <w:rsid w:val="006F4C74"/>
    <w:rsid w:val="006F525C"/>
    <w:rsid w:val="006F581A"/>
    <w:rsid w:val="006F664A"/>
    <w:rsid w:val="00704603"/>
    <w:rsid w:val="00713D90"/>
    <w:rsid w:val="00716144"/>
    <w:rsid w:val="00716E05"/>
    <w:rsid w:val="00717E21"/>
    <w:rsid w:val="00727664"/>
    <w:rsid w:val="00733822"/>
    <w:rsid w:val="00734AE3"/>
    <w:rsid w:val="00734C76"/>
    <w:rsid w:val="00737A07"/>
    <w:rsid w:val="007408EA"/>
    <w:rsid w:val="00741C70"/>
    <w:rsid w:val="007451F1"/>
    <w:rsid w:val="00754BE1"/>
    <w:rsid w:val="007604C1"/>
    <w:rsid w:val="007613F3"/>
    <w:rsid w:val="00762B9E"/>
    <w:rsid w:val="007631F0"/>
    <w:rsid w:val="00765CA4"/>
    <w:rsid w:val="007675D8"/>
    <w:rsid w:val="00774A99"/>
    <w:rsid w:val="007750F8"/>
    <w:rsid w:val="007840ED"/>
    <w:rsid w:val="007861B8"/>
    <w:rsid w:val="00786B7C"/>
    <w:rsid w:val="007925D3"/>
    <w:rsid w:val="007937ED"/>
    <w:rsid w:val="007A449A"/>
    <w:rsid w:val="007A7F5B"/>
    <w:rsid w:val="007B2130"/>
    <w:rsid w:val="007B41FD"/>
    <w:rsid w:val="007B49D7"/>
    <w:rsid w:val="007B5461"/>
    <w:rsid w:val="007B624D"/>
    <w:rsid w:val="007B6EB2"/>
    <w:rsid w:val="007C007A"/>
    <w:rsid w:val="007C2469"/>
    <w:rsid w:val="007C7B59"/>
    <w:rsid w:val="007D058E"/>
    <w:rsid w:val="007D0725"/>
    <w:rsid w:val="007D2AB5"/>
    <w:rsid w:val="007D49B7"/>
    <w:rsid w:val="007D54AB"/>
    <w:rsid w:val="007D54C2"/>
    <w:rsid w:val="007D69A9"/>
    <w:rsid w:val="007D7817"/>
    <w:rsid w:val="007D7B1A"/>
    <w:rsid w:val="007E0C42"/>
    <w:rsid w:val="007E3B91"/>
    <w:rsid w:val="007E48EC"/>
    <w:rsid w:val="007E5E6A"/>
    <w:rsid w:val="007E62E7"/>
    <w:rsid w:val="007F0735"/>
    <w:rsid w:val="007F2810"/>
    <w:rsid w:val="007F3520"/>
    <w:rsid w:val="007F5119"/>
    <w:rsid w:val="007F5633"/>
    <w:rsid w:val="008018DD"/>
    <w:rsid w:val="00801C04"/>
    <w:rsid w:val="00803F82"/>
    <w:rsid w:val="00807CAE"/>
    <w:rsid w:val="008121A1"/>
    <w:rsid w:val="00816B08"/>
    <w:rsid w:val="00816DC4"/>
    <w:rsid w:val="00820316"/>
    <w:rsid w:val="00830D01"/>
    <w:rsid w:val="00830DB5"/>
    <w:rsid w:val="00831719"/>
    <w:rsid w:val="00832D3C"/>
    <w:rsid w:val="0083402F"/>
    <w:rsid w:val="0084408E"/>
    <w:rsid w:val="00844DEC"/>
    <w:rsid w:val="00845B9A"/>
    <w:rsid w:val="008468A8"/>
    <w:rsid w:val="008472D5"/>
    <w:rsid w:val="00847476"/>
    <w:rsid w:val="00854E24"/>
    <w:rsid w:val="00856421"/>
    <w:rsid w:val="00861C5E"/>
    <w:rsid w:val="008622F1"/>
    <w:rsid w:val="0086339A"/>
    <w:rsid w:val="008646E2"/>
    <w:rsid w:val="0086529B"/>
    <w:rsid w:val="00865C21"/>
    <w:rsid w:val="00872451"/>
    <w:rsid w:val="008747A0"/>
    <w:rsid w:val="00875C77"/>
    <w:rsid w:val="00876317"/>
    <w:rsid w:val="00876B7F"/>
    <w:rsid w:val="00876E42"/>
    <w:rsid w:val="00877271"/>
    <w:rsid w:val="00877415"/>
    <w:rsid w:val="00877C5E"/>
    <w:rsid w:val="00882E2A"/>
    <w:rsid w:val="0088316F"/>
    <w:rsid w:val="008843CD"/>
    <w:rsid w:val="0088731F"/>
    <w:rsid w:val="00887ACB"/>
    <w:rsid w:val="008906A0"/>
    <w:rsid w:val="00890CA9"/>
    <w:rsid w:val="00891DBD"/>
    <w:rsid w:val="00894C6B"/>
    <w:rsid w:val="008A2BC1"/>
    <w:rsid w:val="008B51D1"/>
    <w:rsid w:val="008B7BA5"/>
    <w:rsid w:val="008C0EA3"/>
    <w:rsid w:val="008C3154"/>
    <w:rsid w:val="008C4251"/>
    <w:rsid w:val="008C7F99"/>
    <w:rsid w:val="008D1194"/>
    <w:rsid w:val="008D2A89"/>
    <w:rsid w:val="008D3836"/>
    <w:rsid w:val="008E25CE"/>
    <w:rsid w:val="008E2901"/>
    <w:rsid w:val="008E4634"/>
    <w:rsid w:val="008F12FF"/>
    <w:rsid w:val="008F1883"/>
    <w:rsid w:val="008F2954"/>
    <w:rsid w:val="008F2C2F"/>
    <w:rsid w:val="008F3E90"/>
    <w:rsid w:val="008F4E1F"/>
    <w:rsid w:val="008F5077"/>
    <w:rsid w:val="008F5BC9"/>
    <w:rsid w:val="008F60F6"/>
    <w:rsid w:val="008F6EE1"/>
    <w:rsid w:val="008F786E"/>
    <w:rsid w:val="00901299"/>
    <w:rsid w:val="00902816"/>
    <w:rsid w:val="00905F8B"/>
    <w:rsid w:val="009072F1"/>
    <w:rsid w:val="00910180"/>
    <w:rsid w:val="009101D7"/>
    <w:rsid w:val="009104D0"/>
    <w:rsid w:val="009142F0"/>
    <w:rsid w:val="00915381"/>
    <w:rsid w:val="009159E4"/>
    <w:rsid w:val="0091796F"/>
    <w:rsid w:val="0092020A"/>
    <w:rsid w:val="00920D9B"/>
    <w:rsid w:val="00920E4F"/>
    <w:rsid w:val="009211FD"/>
    <w:rsid w:val="00921BD2"/>
    <w:rsid w:val="00924F72"/>
    <w:rsid w:val="0092542A"/>
    <w:rsid w:val="009256E1"/>
    <w:rsid w:val="00925E81"/>
    <w:rsid w:val="00934BF6"/>
    <w:rsid w:val="00941F26"/>
    <w:rsid w:val="00942980"/>
    <w:rsid w:val="0094405C"/>
    <w:rsid w:val="009446FD"/>
    <w:rsid w:val="00944A53"/>
    <w:rsid w:val="00944F3F"/>
    <w:rsid w:val="0094649D"/>
    <w:rsid w:val="00946DA6"/>
    <w:rsid w:val="0095043A"/>
    <w:rsid w:val="00951FA9"/>
    <w:rsid w:val="00960576"/>
    <w:rsid w:val="00960E97"/>
    <w:rsid w:val="00961916"/>
    <w:rsid w:val="00966237"/>
    <w:rsid w:val="00970C52"/>
    <w:rsid w:val="00971CAA"/>
    <w:rsid w:val="00977BAD"/>
    <w:rsid w:val="0098313A"/>
    <w:rsid w:val="00983FCF"/>
    <w:rsid w:val="00984A1D"/>
    <w:rsid w:val="0099063D"/>
    <w:rsid w:val="0099201D"/>
    <w:rsid w:val="009929EA"/>
    <w:rsid w:val="00993725"/>
    <w:rsid w:val="0099662F"/>
    <w:rsid w:val="009A0170"/>
    <w:rsid w:val="009A36D8"/>
    <w:rsid w:val="009A387A"/>
    <w:rsid w:val="009A3EBD"/>
    <w:rsid w:val="009A4FE7"/>
    <w:rsid w:val="009B2A2E"/>
    <w:rsid w:val="009B3808"/>
    <w:rsid w:val="009B4396"/>
    <w:rsid w:val="009B49E6"/>
    <w:rsid w:val="009C2DF6"/>
    <w:rsid w:val="009C40EF"/>
    <w:rsid w:val="009C6E34"/>
    <w:rsid w:val="009C76F5"/>
    <w:rsid w:val="009D0878"/>
    <w:rsid w:val="009D1CFD"/>
    <w:rsid w:val="009D26D7"/>
    <w:rsid w:val="009D2EFC"/>
    <w:rsid w:val="009D32B7"/>
    <w:rsid w:val="009D6408"/>
    <w:rsid w:val="009D7862"/>
    <w:rsid w:val="009E6994"/>
    <w:rsid w:val="009E6A54"/>
    <w:rsid w:val="009E77BB"/>
    <w:rsid w:val="009F195A"/>
    <w:rsid w:val="009F2650"/>
    <w:rsid w:val="009F3C28"/>
    <w:rsid w:val="00A006EC"/>
    <w:rsid w:val="00A00CC0"/>
    <w:rsid w:val="00A03C97"/>
    <w:rsid w:val="00A129FE"/>
    <w:rsid w:val="00A13572"/>
    <w:rsid w:val="00A22BDA"/>
    <w:rsid w:val="00A230CA"/>
    <w:rsid w:val="00A236D2"/>
    <w:rsid w:val="00A26E37"/>
    <w:rsid w:val="00A278AB"/>
    <w:rsid w:val="00A31F92"/>
    <w:rsid w:val="00A3523F"/>
    <w:rsid w:val="00A3529F"/>
    <w:rsid w:val="00A40DFA"/>
    <w:rsid w:val="00A43840"/>
    <w:rsid w:val="00A442DE"/>
    <w:rsid w:val="00A44664"/>
    <w:rsid w:val="00A51EA7"/>
    <w:rsid w:val="00A52C15"/>
    <w:rsid w:val="00A545E6"/>
    <w:rsid w:val="00A5631C"/>
    <w:rsid w:val="00A630BE"/>
    <w:rsid w:val="00A632D6"/>
    <w:rsid w:val="00A64B54"/>
    <w:rsid w:val="00A655B8"/>
    <w:rsid w:val="00A65FA1"/>
    <w:rsid w:val="00A70219"/>
    <w:rsid w:val="00A7028C"/>
    <w:rsid w:val="00A70B3A"/>
    <w:rsid w:val="00A72D0E"/>
    <w:rsid w:val="00A74DA0"/>
    <w:rsid w:val="00A80EAF"/>
    <w:rsid w:val="00A8278F"/>
    <w:rsid w:val="00A83CAC"/>
    <w:rsid w:val="00A85368"/>
    <w:rsid w:val="00A943D8"/>
    <w:rsid w:val="00A95D63"/>
    <w:rsid w:val="00A963B9"/>
    <w:rsid w:val="00A97E6F"/>
    <w:rsid w:val="00AA7676"/>
    <w:rsid w:val="00AB26D9"/>
    <w:rsid w:val="00AB2BAE"/>
    <w:rsid w:val="00AB447B"/>
    <w:rsid w:val="00AB4DDE"/>
    <w:rsid w:val="00AB5182"/>
    <w:rsid w:val="00AB5674"/>
    <w:rsid w:val="00AB6153"/>
    <w:rsid w:val="00AC12D2"/>
    <w:rsid w:val="00AC47A8"/>
    <w:rsid w:val="00AC65CD"/>
    <w:rsid w:val="00AC7F07"/>
    <w:rsid w:val="00AD3771"/>
    <w:rsid w:val="00AD4234"/>
    <w:rsid w:val="00AD6F3A"/>
    <w:rsid w:val="00AE4268"/>
    <w:rsid w:val="00AE61AE"/>
    <w:rsid w:val="00AF0678"/>
    <w:rsid w:val="00AF2A7A"/>
    <w:rsid w:val="00AF2EA2"/>
    <w:rsid w:val="00AF5F5A"/>
    <w:rsid w:val="00B01A93"/>
    <w:rsid w:val="00B0282E"/>
    <w:rsid w:val="00B0345A"/>
    <w:rsid w:val="00B038A1"/>
    <w:rsid w:val="00B04957"/>
    <w:rsid w:val="00B04E47"/>
    <w:rsid w:val="00B050F0"/>
    <w:rsid w:val="00B07CD8"/>
    <w:rsid w:val="00B104DB"/>
    <w:rsid w:val="00B14FB6"/>
    <w:rsid w:val="00B1559E"/>
    <w:rsid w:val="00B1619C"/>
    <w:rsid w:val="00B241FB"/>
    <w:rsid w:val="00B24BDA"/>
    <w:rsid w:val="00B2673B"/>
    <w:rsid w:val="00B32FAF"/>
    <w:rsid w:val="00B42CC5"/>
    <w:rsid w:val="00B43AC8"/>
    <w:rsid w:val="00B44D43"/>
    <w:rsid w:val="00B44F66"/>
    <w:rsid w:val="00B45719"/>
    <w:rsid w:val="00B458F9"/>
    <w:rsid w:val="00B45960"/>
    <w:rsid w:val="00B529C3"/>
    <w:rsid w:val="00B52E74"/>
    <w:rsid w:val="00B565EF"/>
    <w:rsid w:val="00B56C96"/>
    <w:rsid w:val="00B605CB"/>
    <w:rsid w:val="00B606F6"/>
    <w:rsid w:val="00B630ED"/>
    <w:rsid w:val="00B6785C"/>
    <w:rsid w:val="00B71E7F"/>
    <w:rsid w:val="00B7573A"/>
    <w:rsid w:val="00B872D4"/>
    <w:rsid w:val="00B91DE3"/>
    <w:rsid w:val="00B9388A"/>
    <w:rsid w:val="00B9409C"/>
    <w:rsid w:val="00B952F2"/>
    <w:rsid w:val="00B972FB"/>
    <w:rsid w:val="00B97DC4"/>
    <w:rsid w:val="00BA2C2C"/>
    <w:rsid w:val="00BA39FA"/>
    <w:rsid w:val="00BA3B41"/>
    <w:rsid w:val="00BA6344"/>
    <w:rsid w:val="00BA6CCB"/>
    <w:rsid w:val="00BB02A0"/>
    <w:rsid w:val="00BB0989"/>
    <w:rsid w:val="00BB0C3B"/>
    <w:rsid w:val="00BB1BB6"/>
    <w:rsid w:val="00BB2CF0"/>
    <w:rsid w:val="00BC044D"/>
    <w:rsid w:val="00BC11E1"/>
    <w:rsid w:val="00BC1269"/>
    <w:rsid w:val="00BC5330"/>
    <w:rsid w:val="00BC6369"/>
    <w:rsid w:val="00BD01F7"/>
    <w:rsid w:val="00BD228D"/>
    <w:rsid w:val="00BD2DE4"/>
    <w:rsid w:val="00BD32B2"/>
    <w:rsid w:val="00BD4BBF"/>
    <w:rsid w:val="00BD4E7D"/>
    <w:rsid w:val="00BD606E"/>
    <w:rsid w:val="00BE79A7"/>
    <w:rsid w:val="00BF29C0"/>
    <w:rsid w:val="00BF2AAF"/>
    <w:rsid w:val="00BF773E"/>
    <w:rsid w:val="00BF7C9E"/>
    <w:rsid w:val="00C10791"/>
    <w:rsid w:val="00C10E4E"/>
    <w:rsid w:val="00C14FAF"/>
    <w:rsid w:val="00C168B9"/>
    <w:rsid w:val="00C20B16"/>
    <w:rsid w:val="00C31633"/>
    <w:rsid w:val="00C3397F"/>
    <w:rsid w:val="00C3429A"/>
    <w:rsid w:val="00C416F4"/>
    <w:rsid w:val="00C479D4"/>
    <w:rsid w:val="00C519FC"/>
    <w:rsid w:val="00C5497A"/>
    <w:rsid w:val="00C5618D"/>
    <w:rsid w:val="00C60F0F"/>
    <w:rsid w:val="00C61AD1"/>
    <w:rsid w:val="00C61E81"/>
    <w:rsid w:val="00C64CA3"/>
    <w:rsid w:val="00C65C93"/>
    <w:rsid w:val="00C67364"/>
    <w:rsid w:val="00C74831"/>
    <w:rsid w:val="00C75542"/>
    <w:rsid w:val="00C76AD7"/>
    <w:rsid w:val="00C77D44"/>
    <w:rsid w:val="00C823F7"/>
    <w:rsid w:val="00C85B8B"/>
    <w:rsid w:val="00C945BD"/>
    <w:rsid w:val="00C96490"/>
    <w:rsid w:val="00CA191D"/>
    <w:rsid w:val="00CA36C3"/>
    <w:rsid w:val="00CA5428"/>
    <w:rsid w:val="00CA5969"/>
    <w:rsid w:val="00CA7C45"/>
    <w:rsid w:val="00CB003E"/>
    <w:rsid w:val="00CB30B8"/>
    <w:rsid w:val="00CB3140"/>
    <w:rsid w:val="00CB4AAA"/>
    <w:rsid w:val="00CB721F"/>
    <w:rsid w:val="00CB7D15"/>
    <w:rsid w:val="00CC2C20"/>
    <w:rsid w:val="00CC6370"/>
    <w:rsid w:val="00CC6F6B"/>
    <w:rsid w:val="00CD12FA"/>
    <w:rsid w:val="00CD5200"/>
    <w:rsid w:val="00CD52B8"/>
    <w:rsid w:val="00CE0473"/>
    <w:rsid w:val="00CE0ECA"/>
    <w:rsid w:val="00CE11BE"/>
    <w:rsid w:val="00CE1408"/>
    <w:rsid w:val="00CE1EA5"/>
    <w:rsid w:val="00CE3514"/>
    <w:rsid w:val="00CE3678"/>
    <w:rsid w:val="00CE73B6"/>
    <w:rsid w:val="00CF1E3F"/>
    <w:rsid w:val="00CF2492"/>
    <w:rsid w:val="00CF7742"/>
    <w:rsid w:val="00CF7AFA"/>
    <w:rsid w:val="00D02E31"/>
    <w:rsid w:val="00D05685"/>
    <w:rsid w:val="00D071E0"/>
    <w:rsid w:val="00D121C5"/>
    <w:rsid w:val="00D12884"/>
    <w:rsid w:val="00D13E16"/>
    <w:rsid w:val="00D15BE6"/>
    <w:rsid w:val="00D16242"/>
    <w:rsid w:val="00D169F2"/>
    <w:rsid w:val="00D20D87"/>
    <w:rsid w:val="00D232B6"/>
    <w:rsid w:val="00D23371"/>
    <w:rsid w:val="00D2741A"/>
    <w:rsid w:val="00D32AFD"/>
    <w:rsid w:val="00D33B4C"/>
    <w:rsid w:val="00D3576A"/>
    <w:rsid w:val="00D36857"/>
    <w:rsid w:val="00D400D5"/>
    <w:rsid w:val="00D41D46"/>
    <w:rsid w:val="00D4310B"/>
    <w:rsid w:val="00D45C15"/>
    <w:rsid w:val="00D4683C"/>
    <w:rsid w:val="00D47745"/>
    <w:rsid w:val="00D51CC2"/>
    <w:rsid w:val="00D5267F"/>
    <w:rsid w:val="00D5305B"/>
    <w:rsid w:val="00D55287"/>
    <w:rsid w:val="00D561F2"/>
    <w:rsid w:val="00D56F73"/>
    <w:rsid w:val="00D627BB"/>
    <w:rsid w:val="00D64262"/>
    <w:rsid w:val="00D64802"/>
    <w:rsid w:val="00D64DCF"/>
    <w:rsid w:val="00D65FFF"/>
    <w:rsid w:val="00D677B2"/>
    <w:rsid w:val="00D733EB"/>
    <w:rsid w:val="00D74047"/>
    <w:rsid w:val="00D751E7"/>
    <w:rsid w:val="00D92575"/>
    <w:rsid w:val="00DA0A4C"/>
    <w:rsid w:val="00DA2E41"/>
    <w:rsid w:val="00DA4D68"/>
    <w:rsid w:val="00DA7666"/>
    <w:rsid w:val="00DA7B24"/>
    <w:rsid w:val="00DB0A0F"/>
    <w:rsid w:val="00DB24E7"/>
    <w:rsid w:val="00DB2C84"/>
    <w:rsid w:val="00DB58BB"/>
    <w:rsid w:val="00DC3169"/>
    <w:rsid w:val="00DC40D9"/>
    <w:rsid w:val="00DC50BA"/>
    <w:rsid w:val="00DC59C6"/>
    <w:rsid w:val="00DC5FF9"/>
    <w:rsid w:val="00DC71EA"/>
    <w:rsid w:val="00DD0D37"/>
    <w:rsid w:val="00DD18D9"/>
    <w:rsid w:val="00DD5D57"/>
    <w:rsid w:val="00DE3538"/>
    <w:rsid w:val="00DE3664"/>
    <w:rsid w:val="00DE3B0A"/>
    <w:rsid w:val="00DE5A57"/>
    <w:rsid w:val="00DE6B60"/>
    <w:rsid w:val="00DF00A4"/>
    <w:rsid w:val="00DF26C0"/>
    <w:rsid w:val="00DF2AAB"/>
    <w:rsid w:val="00DF38A6"/>
    <w:rsid w:val="00DF5788"/>
    <w:rsid w:val="00DF7C52"/>
    <w:rsid w:val="00E02BCD"/>
    <w:rsid w:val="00E03454"/>
    <w:rsid w:val="00E03F65"/>
    <w:rsid w:val="00E05D5B"/>
    <w:rsid w:val="00E0695D"/>
    <w:rsid w:val="00E06B53"/>
    <w:rsid w:val="00E06E9F"/>
    <w:rsid w:val="00E12D66"/>
    <w:rsid w:val="00E13F84"/>
    <w:rsid w:val="00E145B1"/>
    <w:rsid w:val="00E212D1"/>
    <w:rsid w:val="00E228BC"/>
    <w:rsid w:val="00E306B3"/>
    <w:rsid w:val="00E349D5"/>
    <w:rsid w:val="00E35458"/>
    <w:rsid w:val="00E35932"/>
    <w:rsid w:val="00E36321"/>
    <w:rsid w:val="00E36941"/>
    <w:rsid w:val="00E40E9D"/>
    <w:rsid w:val="00E4322E"/>
    <w:rsid w:val="00E44EFC"/>
    <w:rsid w:val="00E47B8A"/>
    <w:rsid w:val="00E52409"/>
    <w:rsid w:val="00E5335A"/>
    <w:rsid w:val="00E5539C"/>
    <w:rsid w:val="00E5569D"/>
    <w:rsid w:val="00E62BAE"/>
    <w:rsid w:val="00E664D1"/>
    <w:rsid w:val="00E75B22"/>
    <w:rsid w:val="00E82BFE"/>
    <w:rsid w:val="00E84021"/>
    <w:rsid w:val="00E842AC"/>
    <w:rsid w:val="00E87C8D"/>
    <w:rsid w:val="00E90F47"/>
    <w:rsid w:val="00E929A2"/>
    <w:rsid w:val="00E9483D"/>
    <w:rsid w:val="00E94CD7"/>
    <w:rsid w:val="00E95B46"/>
    <w:rsid w:val="00EA240A"/>
    <w:rsid w:val="00EA3AFE"/>
    <w:rsid w:val="00EA6008"/>
    <w:rsid w:val="00EA7B63"/>
    <w:rsid w:val="00EB520B"/>
    <w:rsid w:val="00EC0C5B"/>
    <w:rsid w:val="00EC16ED"/>
    <w:rsid w:val="00EC41EB"/>
    <w:rsid w:val="00EC56E7"/>
    <w:rsid w:val="00EC5D3A"/>
    <w:rsid w:val="00EC6FC8"/>
    <w:rsid w:val="00EC79AD"/>
    <w:rsid w:val="00ED3980"/>
    <w:rsid w:val="00ED4AA0"/>
    <w:rsid w:val="00EE279C"/>
    <w:rsid w:val="00EE4640"/>
    <w:rsid w:val="00EF17B8"/>
    <w:rsid w:val="00EF195F"/>
    <w:rsid w:val="00EF2152"/>
    <w:rsid w:val="00EF3102"/>
    <w:rsid w:val="00EF4785"/>
    <w:rsid w:val="00EF6892"/>
    <w:rsid w:val="00F036AD"/>
    <w:rsid w:val="00F06898"/>
    <w:rsid w:val="00F1057B"/>
    <w:rsid w:val="00F10E0A"/>
    <w:rsid w:val="00F114AA"/>
    <w:rsid w:val="00F117B7"/>
    <w:rsid w:val="00F11D5B"/>
    <w:rsid w:val="00F124BD"/>
    <w:rsid w:val="00F13BDA"/>
    <w:rsid w:val="00F17A9B"/>
    <w:rsid w:val="00F2124C"/>
    <w:rsid w:val="00F21908"/>
    <w:rsid w:val="00F23CC8"/>
    <w:rsid w:val="00F2462F"/>
    <w:rsid w:val="00F24FF3"/>
    <w:rsid w:val="00F25AA8"/>
    <w:rsid w:val="00F33B54"/>
    <w:rsid w:val="00F36D26"/>
    <w:rsid w:val="00F41344"/>
    <w:rsid w:val="00F42A5A"/>
    <w:rsid w:val="00F44134"/>
    <w:rsid w:val="00F44CC6"/>
    <w:rsid w:val="00F474CA"/>
    <w:rsid w:val="00F51C09"/>
    <w:rsid w:val="00F526BC"/>
    <w:rsid w:val="00F538B9"/>
    <w:rsid w:val="00F55ECD"/>
    <w:rsid w:val="00F64586"/>
    <w:rsid w:val="00F64D47"/>
    <w:rsid w:val="00F700A4"/>
    <w:rsid w:val="00F7028C"/>
    <w:rsid w:val="00F7111C"/>
    <w:rsid w:val="00F72CD3"/>
    <w:rsid w:val="00F752CD"/>
    <w:rsid w:val="00F757B1"/>
    <w:rsid w:val="00F80B27"/>
    <w:rsid w:val="00F816CB"/>
    <w:rsid w:val="00F826F5"/>
    <w:rsid w:val="00F842C1"/>
    <w:rsid w:val="00F84C2D"/>
    <w:rsid w:val="00F86B4D"/>
    <w:rsid w:val="00F947C8"/>
    <w:rsid w:val="00F94E2F"/>
    <w:rsid w:val="00F97B35"/>
    <w:rsid w:val="00FA5364"/>
    <w:rsid w:val="00FA5FB9"/>
    <w:rsid w:val="00FA7D9C"/>
    <w:rsid w:val="00FB293B"/>
    <w:rsid w:val="00FC4EA6"/>
    <w:rsid w:val="00FD28A2"/>
    <w:rsid w:val="00FD28FA"/>
    <w:rsid w:val="00FD2C92"/>
    <w:rsid w:val="00FD307D"/>
    <w:rsid w:val="00FD3F57"/>
    <w:rsid w:val="00FD5FD7"/>
    <w:rsid w:val="00FE0827"/>
    <w:rsid w:val="00FE11A1"/>
    <w:rsid w:val="00FE1EDF"/>
    <w:rsid w:val="00FE34A1"/>
    <w:rsid w:val="00FE3D58"/>
    <w:rsid w:val="00FE4143"/>
    <w:rsid w:val="00FE48A1"/>
    <w:rsid w:val="00FF040C"/>
    <w:rsid w:val="00FF08F1"/>
    <w:rsid w:val="00FF3E37"/>
    <w:rsid w:val="00FF6C91"/>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D6909"/>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1D6909"/>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
    <w:basedOn w:val="a0"/>
    <w:uiPriority w:val="34"/>
    <w:qFormat/>
    <w:rsid w:val="00005024"/>
    <w:pPr>
      <w:numPr>
        <w:numId w:val="10"/>
      </w:numPr>
      <w:contextualSpacing/>
    </w:pPr>
  </w:style>
  <w:style w:type="paragraph" w:styleId="a7">
    <w:name w:val="Title"/>
    <w:basedOn w:val="a0"/>
    <w:next w:val="a0"/>
    <w:link w:val="a8"/>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8">
    <w:name w:val="标题 字符"/>
    <w:basedOn w:val="a1"/>
    <w:link w:val="a7"/>
    <w:uiPriority w:val="10"/>
    <w:rsid w:val="00AB26D9"/>
    <w:rPr>
      <w:rFonts w:ascii="Corbel" w:eastAsiaTheme="majorEastAsia" w:hAnsi="Corbel" w:cstheme="majorBidi"/>
      <w:color w:val="000090" w:themeColor="accent5"/>
      <w:spacing w:val="-10"/>
      <w:kern w:val="28"/>
      <w:sz w:val="72"/>
      <w:szCs w:val="96"/>
    </w:rPr>
  </w:style>
  <w:style w:type="paragraph" w:styleId="a9">
    <w:name w:val="Subtitle"/>
    <w:basedOn w:val="a0"/>
    <w:next w:val="a0"/>
    <w:link w:val="aa"/>
    <w:uiPriority w:val="11"/>
    <w:qFormat/>
    <w:rsid w:val="00152C63"/>
    <w:pPr>
      <w:numPr>
        <w:ilvl w:val="1"/>
      </w:numPr>
    </w:pPr>
    <w:rPr>
      <w:caps/>
      <w:color w:val="1264A8" w:themeColor="accent1" w:themeShade="BF"/>
      <w:spacing w:val="15"/>
      <w:szCs w:val="20"/>
    </w:rPr>
  </w:style>
  <w:style w:type="character" w:customStyle="1" w:styleId="aa">
    <w:name w:val="副标题 字符"/>
    <w:basedOn w:val="a1"/>
    <w:link w:val="a9"/>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1D6909"/>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b">
    <w:name w:val="Quote"/>
    <w:basedOn w:val="a0"/>
    <w:next w:val="a0"/>
    <w:link w:val="ac"/>
    <w:uiPriority w:val="21"/>
    <w:qFormat/>
    <w:rsid w:val="00152C63"/>
    <w:pPr>
      <w:spacing w:before="200"/>
      <w:ind w:left="864" w:right="864"/>
      <w:jc w:val="center"/>
    </w:pPr>
    <w:rPr>
      <w:i/>
      <w:iCs/>
      <w:color w:val="000090" w:themeColor="accent5"/>
      <w:sz w:val="32"/>
    </w:rPr>
  </w:style>
  <w:style w:type="character" w:customStyle="1" w:styleId="ac">
    <w:name w:val="引用 字符"/>
    <w:basedOn w:val="a1"/>
    <w:link w:val="ab"/>
    <w:uiPriority w:val="21"/>
    <w:rsid w:val="00152C63"/>
    <w:rPr>
      <w:i/>
      <w:iCs/>
      <w:color w:val="000090" w:themeColor="accent5"/>
      <w:sz w:val="32"/>
      <w:szCs w:val="24"/>
    </w:rPr>
  </w:style>
  <w:style w:type="paragraph" w:styleId="ad">
    <w:name w:val="Intense Quote"/>
    <w:basedOn w:val="a0"/>
    <w:next w:val="a0"/>
    <w:link w:val="ae"/>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e">
    <w:name w:val="明显引用 字符"/>
    <w:basedOn w:val="a1"/>
    <w:link w:val="ad"/>
    <w:uiPriority w:val="30"/>
    <w:rsid w:val="00152C63"/>
    <w:rPr>
      <w:i/>
      <w:iCs/>
      <w:color w:val="000090" w:themeColor="accent5"/>
      <w:sz w:val="24"/>
      <w:szCs w:val="24"/>
    </w:rPr>
  </w:style>
  <w:style w:type="character" w:styleId="af">
    <w:name w:val="Intense Reference"/>
    <w:basedOn w:val="a1"/>
    <w:uiPriority w:val="32"/>
    <w:qFormat/>
    <w:rsid w:val="00152C63"/>
    <w:rPr>
      <w:b/>
      <w:bCs/>
      <w:smallCaps/>
      <w:color w:val="D32D49" w:themeColor="accent4"/>
      <w:spacing w:val="5"/>
    </w:rPr>
  </w:style>
  <w:style w:type="character" w:styleId="af0">
    <w:name w:val="Placeholder Text"/>
    <w:basedOn w:val="a1"/>
    <w:uiPriority w:val="99"/>
    <w:semiHidden/>
    <w:rsid w:val="009D32B7"/>
    <w:rPr>
      <w:color w:val="808080"/>
    </w:rPr>
  </w:style>
  <w:style w:type="character" w:styleId="af1">
    <w:name w:val="Subtle Emphasis"/>
    <w:basedOn w:val="a1"/>
    <w:uiPriority w:val="19"/>
    <w:qFormat/>
    <w:rsid w:val="008E2901"/>
    <w:rPr>
      <w:i/>
      <w:iCs/>
      <w:color w:val="404040" w:themeColor="text1" w:themeTint="BF"/>
    </w:rPr>
  </w:style>
  <w:style w:type="paragraph" w:styleId="af2">
    <w:name w:val="header"/>
    <w:basedOn w:val="a0"/>
    <w:link w:val="af3"/>
    <w:uiPriority w:val="99"/>
    <w:unhideWhenUsed/>
    <w:rsid w:val="005B13AC"/>
    <w:pPr>
      <w:tabs>
        <w:tab w:val="center" w:pos="4513"/>
        <w:tab w:val="right" w:pos="9026"/>
      </w:tabs>
      <w:spacing w:after="0" w:line="240" w:lineRule="auto"/>
    </w:pPr>
  </w:style>
  <w:style w:type="character" w:customStyle="1" w:styleId="af3">
    <w:name w:val="页眉 字符"/>
    <w:basedOn w:val="a1"/>
    <w:link w:val="af2"/>
    <w:uiPriority w:val="99"/>
    <w:rsid w:val="005B13AC"/>
    <w:rPr>
      <w:rFonts w:ascii="Candara" w:hAnsi="Candara"/>
      <w:sz w:val="24"/>
      <w:szCs w:val="24"/>
    </w:rPr>
  </w:style>
  <w:style w:type="paragraph" w:styleId="af4">
    <w:name w:val="footer"/>
    <w:basedOn w:val="a0"/>
    <w:link w:val="af5"/>
    <w:uiPriority w:val="99"/>
    <w:unhideWhenUsed/>
    <w:rsid w:val="005B13AC"/>
    <w:pPr>
      <w:tabs>
        <w:tab w:val="center" w:pos="4513"/>
        <w:tab w:val="right" w:pos="9026"/>
      </w:tabs>
      <w:spacing w:after="0" w:line="240" w:lineRule="auto"/>
    </w:pPr>
  </w:style>
  <w:style w:type="character" w:customStyle="1" w:styleId="af5">
    <w:name w:val="页脚 字符"/>
    <w:basedOn w:val="a1"/>
    <w:link w:val="af4"/>
    <w:uiPriority w:val="99"/>
    <w:rsid w:val="005B13AC"/>
    <w:rPr>
      <w:rFonts w:ascii="Candara" w:hAnsi="Candara"/>
      <w:sz w:val="24"/>
      <w:szCs w:val="24"/>
    </w:rPr>
  </w:style>
  <w:style w:type="paragraph" w:styleId="af6">
    <w:name w:val="No Spacing"/>
    <w:basedOn w:val="a0"/>
    <w:link w:val="af7"/>
    <w:uiPriority w:val="1"/>
    <w:qFormat/>
    <w:rsid w:val="0027284F"/>
    <w:pPr>
      <w:spacing w:after="0" w:line="240" w:lineRule="auto"/>
    </w:pPr>
  </w:style>
  <w:style w:type="character" w:styleId="af8">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9">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a">
    <w:name w:val="Table Grid"/>
    <w:basedOn w:val="a2"/>
    <w:uiPriority w:val="3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b">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6"/>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9"/>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7">
    <w:name w:val="无间隔 字符"/>
    <w:link w:val="af6"/>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a"/>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Unresolved Mention"/>
    <w:basedOn w:val="a1"/>
    <w:uiPriority w:val="99"/>
    <w:semiHidden/>
    <w:unhideWhenUsed/>
    <w:rsid w:val="008A2BC1"/>
    <w:rPr>
      <w:color w:val="605E5C"/>
      <w:shd w:val="clear" w:color="auto" w:fill="E1DFDD"/>
    </w:rPr>
  </w:style>
  <w:style w:type="character" w:styleId="afd">
    <w:name w:val="annotation reference"/>
    <w:basedOn w:val="a1"/>
    <w:uiPriority w:val="99"/>
    <w:semiHidden/>
    <w:unhideWhenUsed/>
    <w:rsid w:val="003E1151"/>
    <w:rPr>
      <w:sz w:val="16"/>
      <w:szCs w:val="16"/>
    </w:rPr>
  </w:style>
  <w:style w:type="paragraph" w:styleId="afe">
    <w:name w:val="annotation text"/>
    <w:basedOn w:val="a0"/>
    <w:link w:val="aff"/>
    <w:uiPriority w:val="99"/>
    <w:semiHidden/>
    <w:unhideWhenUsed/>
    <w:rsid w:val="003E1151"/>
    <w:pPr>
      <w:spacing w:line="240" w:lineRule="auto"/>
    </w:pPr>
    <w:rPr>
      <w:sz w:val="20"/>
      <w:szCs w:val="20"/>
    </w:rPr>
  </w:style>
  <w:style w:type="character" w:customStyle="1" w:styleId="aff">
    <w:name w:val="批注文字 字符"/>
    <w:basedOn w:val="a1"/>
    <w:link w:val="afe"/>
    <w:uiPriority w:val="99"/>
    <w:semiHidden/>
    <w:rsid w:val="003E1151"/>
    <w:rPr>
      <w:sz w:val="20"/>
      <w:szCs w:val="20"/>
    </w:rPr>
  </w:style>
  <w:style w:type="paragraph" w:styleId="aff0">
    <w:name w:val="annotation subject"/>
    <w:basedOn w:val="afe"/>
    <w:next w:val="afe"/>
    <w:link w:val="aff1"/>
    <w:uiPriority w:val="99"/>
    <w:semiHidden/>
    <w:unhideWhenUsed/>
    <w:rsid w:val="003E1151"/>
    <w:rPr>
      <w:b/>
      <w:bCs/>
    </w:rPr>
  </w:style>
  <w:style w:type="character" w:customStyle="1" w:styleId="aff1">
    <w:name w:val="批注主题 字符"/>
    <w:basedOn w:val="aff"/>
    <w:link w:val="aff0"/>
    <w:uiPriority w:val="99"/>
    <w:semiHidden/>
    <w:rsid w:val="003E1151"/>
    <w:rPr>
      <w:b/>
      <w:bCs/>
      <w:sz w:val="20"/>
      <w:szCs w:val="20"/>
    </w:rPr>
  </w:style>
  <w:style w:type="paragraph" w:customStyle="1" w:styleId="Coversheetbold">
    <w:name w:val="Cover sheet bold"/>
    <w:basedOn w:val="a0"/>
    <w:qFormat/>
    <w:rsid w:val="005738E5"/>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5738E5"/>
    <w:pPr>
      <w:numPr>
        <w:numId w:val="15"/>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5738E5"/>
    <w:pPr>
      <w:widowControl w:val="0"/>
      <w:spacing w:after="0" w:line="240" w:lineRule="auto"/>
    </w:pPr>
    <w:rPr>
      <w:rFonts w:ascii="Candara" w:eastAsia="Times New Roman" w:hAnsi="Candara" w:cs="Times New Roman"/>
      <w:b/>
      <w:szCs w:val="22"/>
    </w:rPr>
  </w:style>
  <w:style w:type="character" w:customStyle="1" w:styleId="BulletListChar">
    <w:name w:val="Bullet List Char"/>
    <w:basedOn w:val="a1"/>
    <w:link w:val="BulletList0"/>
    <w:rsid w:val="001D690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447769681">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2.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3.xml><?xml version="1.0" encoding="utf-8"?>
<ds:datastoreItem xmlns:ds="http://schemas.openxmlformats.org/officeDocument/2006/customXml" ds:itemID="{A857662E-2FE1-4890-B839-6B83FDF46C75}">
  <ds:schemaRefs>
    <ds:schemaRef ds:uri="http://schemas.openxmlformats.org/officeDocument/2006/bibliography"/>
  </ds:schemaRefs>
</ds:datastoreItem>
</file>

<file path=customXml/itemProps4.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3</cp:revision>
  <dcterms:created xsi:type="dcterms:W3CDTF">2022-07-24T12:16:00Z</dcterms:created>
  <dcterms:modified xsi:type="dcterms:W3CDTF">2024-05-10T10:26:00Z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