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(第六期 - 高清玻璃拟态海报生成与保存相册打通)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打卡海报高糊？难怪你发朋友圈没人点赞</w:t>
      </w:r>
    </w:p>
    <w:p>
      <w:pPr>
        <w:pStyle w:val="ListNumber"/>
      </w:pPr>
      <w:r>
        <w:t>小程序海报保存难？写完这个保存功能爽哭</w:t>
      </w:r>
    </w:p>
    <w:p>
      <w:pPr>
        <w:pStyle w:val="ListNumber"/>
      </w:pPr>
      <w:r>
        <w:t>磨砂玻璃超清海报！减脂打卡仪式感拉满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你用打卡软件分享时，有没有被那种高糊、像被压缩了十次的马赛克海报恶心过？或者不小心点了“拒绝授权”，功能就直接死锁？</w:t>
      </w:r>
    </w:p>
    <w:p>
      <w:r>
        <w:t>我把这块硬骨头彻底啃下来了！</w:t>
      </w:r>
    </w:p>
    <w:p>
      <w:r>
        <w:t xml:space="preserve">👉 </w:t>
      </w:r>
      <w:r>
        <w:rPr>
          <w:b/>
        </w:rPr>
        <w:t>2倍超清画质</w:t>
      </w:r>
      <w:r>
        <w:t>：不管多高端的屏幕，保存海报的字迹和线条绝对锐利无毛边！</w:t>
      </w:r>
    </w:p>
    <w:p>
      <w:r>
        <w:t xml:space="preserve">👉 </w:t>
      </w:r>
      <w:r>
        <w:rPr>
          <w:b/>
        </w:rPr>
        <w:t>乳白玻璃高级美学</w:t>
      </w:r>
      <w:r>
        <w:t>：紫色渐变打底，加上毛玻璃卡片、卡路里圆环和绿勾勾，颜值直接拉满！</w:t>
      </w:r>
    </w:p>
    <w:p>
      <w:r>
        <w:t xml:space="preserve">👉 </w:t>
      </w:r>
      <w:r>
        <w:rPr>
          <w:b/>
        </w:rPr>
        <w:t>防翻车引导</w:t>
      </w:r>
      <w:r>
        <w:t>：手抖点错“拒绝授权”？会弹出温柔提示一键重新授权，绝不卡死！</w:t>
      </w:r>
    </w:p>
    <w:p>
      <w:r>
        <w:t>手机上成功保存第一张超清海报时，感觉这几周掉的头发都值了！女朋友发朋友圈瞬间被点赞刷屏！</w:t>
      </w:r>
    </w:p>
    <w:p>
      <w:r>
        <w:t>核心功能全跑通，离正式发布就差临门一脚了！想要内测的宝子在评论区抠1👇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#减脂打卡 #自律海报 #打卡海报 #毛玻璃视觉 #高颜值工具 #我的开发日记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(images/phase6 文件夹中已备好)：</w:t>
      </w:r>
    </w:p>
    <w:p>
      <w:pPr>
        <w:pStyle w:val="ListNumber"/>
      </w:pPr>
      <w:r/>
      <w:r>
        <w:rPr>
          <w:b/>
        </w:rPr>
        <w:t>图一 (封面)</w:t>
      </w:r>
      <w:r>
        <w:t>：[high_res_poster.png](file:///D:/heming/shike/文档/02_需求与交互设计/images/phase6/high_res_poster.png)</w:t>
      </w:r>
    </w:p>
    <w:p>
      <w:pPr>
        <w:pStyle w:val="ListNumber"/>
      </w:pPr>
      <w:r/>
      <w:r>
        <w:rPr>
          <w:b/>
        </w:rPr>
        <w:t>图二</w:t>
      </w:r>
      <w:r>
        <w:t>：[permission_guide_ui.png](file:///D:/heming/shike/文档/02_需求与交互设计/images/phase6/permission_guide_ui.png)</w:t>
      </w:r>
    </w:p>
    <w:p>
      <w:pPr>
        <w:pStyle w:val="ListNumber"/>
      </w:pPr>
      <w:r/>
      <w:r>
        <w:rPr>
          <w:b/>
        </w:rPr>
        <w:t>图三</w:t>
      </w:r>
      <w:r>
        <w:t>：[poster_canvas_details.png](file:///D:/heming/shike/文档/02_需求与交互设计/images/phase6/poster_canvas_details.png)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