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0399C" w14:paraId="23E98E5D" w14:textId="77777777">
        <w:trPr>
          <w:trHeight w:val="13539"/>
        </w:trPr>
        <w:tc>
          <w:tcPr>
            <w:tcW w:w="8522" w:type="dxa"/>
            <w:shd w:val="clear" w:color="auto" w:fill="auto"/>
          </w:tcPr>
          <w:p w14:paraId="2BE20958" w14:textId="77777777" w:rsidR="0020399C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佛山科学技术学院</w:t>
            </w:r>
          </w:p>
          <w:p w14:paraId="198D321D" w14:textId="77777777" w:rsidR="0020399C" w:rsidRDefault="00000000">
            <w:pPr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ascii="黑体" w:eastAsia="黑体" w:hint="eastAsia"/>
                <w:sz w:val="36"/>
                <w:szCs w:val="36"/>
              </w:rPr>
              <w:t>实验报告</w:t>
            </w:r>
          </w:p>
          <w:p w14:paraId="58C83E67" w14:textId="77777777" w:rsidR="0020399C" w:rsidRDefault="00000000">
            <w:pPr>
              <w:ind w:firstLineChars="200" w:firstLine="480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 xml:space="preserve">实验名称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实验1</w:t>
            </w:r>
            <w:r>
              <w:rPr>
                <w:rFonts w:ascii="宋体" w:hAnsi="宋体"/>
                <w:sz w:val="24"/>
                <w:u w:val="single"/>
              </w:rPr>
              <w:t>0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日历时钟和数字电压表的设计            </w:t>
            </w:r>
          </w:p>
          <w:p w14:paraId="150ED448" w14:textId="77777777" w:rsidR="0020399C" w:rsidRDefault="00000000">
            <w:pPr>
              <w:ind w:firstLineChars="200" w:firstLine="480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 xml:space="preserve">实验项目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制作日历时钟和数字电压表                     </w:t>
            </w:r>
          </w:p>
          <w:p w14:paraId="74F27FFB" w14:textId="4E8ED2BC" w:rsidR="0020399C" w:rsidRDefault="00000000">
            <w:pPr>
              <w:ind w:firstLineChars="200" w:firstLine="480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 xml:space="preserve">专业班级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22物联网</w:t>
            </w:r>
            <w:r w:rsidR="00F95836">
              <w:rPr>
                <w:rFonts w:ascii="宋体" w:hAnsi="宋体" w:hint="eastAsia"/>
                <w:sz w:val="24"/>
                <w:u w:val="single"/>
              </w:rPr>
              <w:t>2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班   </w:t>
            </w:r>
            <w:r>
              <w:rPr>
                <w:rFonts w:ascii="宋体" w:hAnsi="宋体" w:hint="eastAsia"/>
                <w:sz w:val="24"/>
              </w:rPr>
              <w:t xml:space="preserve"> 姓名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 xml:space="preserve"> 学号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</w:p>
          <w:p w14:paraId="1624B85F" w14:textId="77777777" w:rsidR="0020399C" w:rsidRDefault="00000000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指导教师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罗平    </w:t>
            </w:r>
            <w:r>
              <w:rPr>
                <w:rFonts w:ascii="宋体" w:hAnsi="宋体" w:hint="eastAsia"/>
                <w:sz w:val="24"/>
              </w:rPr>
              <w:t xml:space="preserve"> 成绩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</w:t>
            </w:r>
            <w:r>
              <w:rPr>
                <w:rFonts w:ascii="宋体" w:hAnsi="宋体" w:hint="eastAsia"/>
                <w:sz w:val="24"/>
              </w:rPr>
              <w:t xml:space="preserve"> 日期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2024-06-12     </w:t>
            </w:r>
          </w:p>
          <w:p w14:paraId="19C1D57A" w14:textId="77777777" w:rsidR="0020399C" w:rsidRDefault="00000000">
            <w:pPr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  <w:u w:val="single"/>
              </w:rPr>
              <w:t xml:space="preserve">                                                                         </w:t>
            </w:r>
          </w:p>
          <w:p w14:paraId="3C276F4E" w14:textId="77777777" w:rsidR="0020399C" w:rsidRDefault="00000000">
            <w:pPr>
              <w:numPr>
                <w:ilvl w:val="0"/>
                <w:numId w:val="1"/>
              </w:numPr>
              <w:spacing w:afterLines="50" w:after="156"/>
            </w:pPr>
            <w:r>
              <w:rPr>
                <w:rFonts w:hint="eastAsia"/>
              </w:rPr>
              <w:t>实验目的</w:t>
            </w:r>
          </w:p>
          <w:p w14:paraId="4FE5CFD6" w14:textId="77777777" w:rsidR="0020399C" w:rsidRDefault="00000000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、掌握串行日历时钟芯片</w:t>
            </w:r>
            <w:r>
              <w:rPr>
                <w:rFonts w:hint="eastAsia"/>
              </w:rPr>
              <w:t>DS1302</w:t>
            </w:r>
            <w:r>
              <w:rPr>
                <w:rFonts w:hint="eastAsia"/>
              </w:rPr>
              <w:t>的结构特点、工作原理和使用方法；</w:t>
            </w:r>
          </w:p>
          <w:p w14:paraId="3E63300A" w14:textId="77777777" w:rsidR="0020399C" w:rsidRDefault="00000000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、掌握液晶显示器</w:t>
            </w:r>
            <w:r>
              <w:rPr>
                <w:rFonts w:hint="eastAsia"/>
              </w:rPr>
              <w:t>LCD</w:t>
            </w:r>
            <w:r>
              <w:rPr>
                <w:rFonts w:hint="eastAsia"/>
              </w:rPr>
              <w:t>显示器</w:t>
            </w:r>
            <w:r>
              <w:rPr>
                <w:rFonts w:hint="eastAsia"/>
              </w:rPr>
              <w:t>LCD1602</w:t>
            </w:r>
            <w:r>
              <w:rPr>
                <w:rFonts w:hint="eastAsia"/>
              </w:rPr>
              <w:t>的的结构、显示原理和驱动程序的编程；</w:t>
            </w:r>
          </w:p>
          <w:p w14:paraId="7E36CDAA" w14:textId="77777777" w:rsidR="0020399C" w:rsidRDefault="00000000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、利用</w:t>
            </w:r>
            <w:r>
              <w:rPr>
                <w:rFonts w:hint="eastAsia"/>
              </w:rPr>
              <w:t>DS1302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LCD1602</w:t>
            </w:r>
            <w:r>
              <w:rPr>
                <w:rFonts w:hint="eastAsia"/>
              </w:rPr>
              <w:t>进行日历时钟的设计与开发；</w:t>
            </w:r>
          </w:p>
          <w:p w14:paraId="177CF164" w14:textId="77777777" w:rsidR="0020399C" w:rsidRDefault="00000000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、掌握</w:t>
            </w:r>
            <w:r>
              <w:rPr>
                <w:rFonts w:hint="eastAsia"/>
              </w:rPr>
              <w:t>A/D</w:t>
            </w:r>
            <w:r>
              <w:rPr>
                <w:rFonts w:hint="eastAsia"/>
              </w:rPr>
              <w:t>转换器</w:t>
            </w:r>
            <w:r>
              <w:rPr>
                <w:rFonts w:hint="eastAsia"/>
              </w:rPr>
              <w:t>ADC0809</w:t>
            </w:r>
            <w:r>
              <w:rPr>
                <w:rFonts w:hint="eastAsia"/>
              </w:rPr>
              <w:t>的基本原理和编程方法。</w:t>
            </w:r>
          </w:p>
          <w:p w14:paraId="2F453BE8" w14:textId="77777777" w:rsidR="0020399C" w:rsidRDefault="00000000">
            <w:pPr>
              <w:numPr>
                <w:ilvl w:val="0"/>
                <w:numId w:val="1"/>
              </w:numPr>
              <w:spacing w:beforeLines="50" w:before="156" w:afterLines="50" w:after="156"/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仿真测试。实验电路（元件清单）</w:t>
            </w:r>
          </w:p>
          <w:p w14:paraId="0E17FE10" w14:textId="77777777" w:rsidR="0020399C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、实验电路原理图</w:t>
            </w:r>
          </w:p>
          <w:p w14:paraId="497A69EE" w14:textId="77777777" w:rsidR="0020399C" w:rsidRDefault="00000000">
            <w:pPr>
              <w:spacing w:beforeLines="50" w:before="156" w:afterLines="50" w:after="156"/>
              <w:ind w:left="420"/>
            </w:pPr>
            <w:r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114300" distR="114300" wp14:anchorId="7A2C9102" wp14:editId="1AC3F97B">
                  <wp:extent cx="4069715" cy="2293620"/>
                  <wp:effectExtent l="0" t="0" r="14605" b="762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9715" cy="2293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3E9930" w14:textId="77777777" w:rsidR="0020399C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、元件清单</w:t>
            </w:r>
          </w:p>
          <w:tbl>
            <w:tblPr>
              <w:tblStyle w:val="a7"/>
              <w:tblW w:w="0" w:type="auto"/>
              <w:tblInd w:w="420" w:type="dxa"/>
              <w:tblLook w:val="04A0" w:firstRow="1" w:lastRow="0" w:firstColumn="1" w:lastColumn="0" w:noHBand="0" w:noVBand="1"/>
            </w:tblPr>
            <w:tblGrid>
              <w:gridCol w:w="2156"/>
              <w:gridCol w:w="2268"/>
              <w:gridCol w:w="3226"/>
            </w:tblGrid>
            <w:tr w:rsidR="0020399C" w14:paraId="66EC0B1E" w14:textId="77777777">
              <w:tc>
                <w:tcPr>
                  <w:tcW w:w="2156" w:type="dxa"/>
                </w:tcPr>
                <w:p w14:paraId="1487BC74" w14:textId="77777777" w:rsidR="0020399C" w:rsidRDefault="00000000">
                  <w:pPr>
                    <w:spacing w:beforeLines="50" w:before="156" w:afterLines="50" w:after="156"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元器件编号</w:t>
                  </w:r>
                </w:p>
              </w:tc>
              <w:tc>
                <w:tcPr>
                  <w:tcW w:w="2268" w:type="dxa"/>
                </w:tcPr>
                <w:p w14:paraId="365564EA" w14:textId="77777777" w:rsidR="0020399C" w:rsidRDefault="00000000">
                  <w:pPr>
                    <w:spacing w:beforeLines="50" w:before="156" w:afterLines="50" w:after="156"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元器件名称</w:t>
                  </w:r>
                </w:p>
              </w:tc>
              <w:tc>
                <w:tcPr>
                  <w:tcW w:w="3226" w:type="dxa"/>
                </w:tcPr>
                <w:p w14:paraId="050D3662" w14:textId="77777777" w:rsidR="0020399C" w:rsidRDefault="00000000">
                  <w:pPr>
                    <w:spacing w:beforeLines="50" w:before="156" w:afterLines="50" w:after="156"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说明</w:t>
                  </w:r>
                </w:p>
              </w:tc>
            </w:tr>
            <w:tr w:rsidR="0020399C" w14:paraId="2020F779" w14:textId="77777777">
              <w:tc>
                <w:tcPr>
                  <w:tcW w:w="2156" w:type="dxa"/>
                </w:tcPr>
                <w:p w14:paraId="08735C9D" w14:textId="77777777" w:rsidR="0020399C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U3</w:t>
                  </w:r>
                </w:p>
              </w:tc>
              <w:tc>
                <w:tcPr>
                  <w:tcW w:w="2268" w:type="dxa"/>
                </w:tcPr>
                <w:p w14:paraId="4CB496ED" w14:textId="77777777" w:rsidR="0020399C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ADC0808</w:t>
                  </w:r>
                </w:p>
              </w:tc>
              <w:tc>
                <w:tcPr>
                  <w:tcW w:w="3226" w:type="dxa"/>
                </w:tcPr>
                <w:p w14:paraId="470EDC29" w14:textId="77777777" w:rsidR="0020399C" w:rsidRDefault="00000000">
                  <w:pPr>
                    <w:spacing w:beforeLines="50" w:before="156" w:afterLines="50" w:after="156"/>
                  </w:pPr>
                  <w:r>
                    <w:t xml:space="preserve">A/D </w:t>
                  </w:r>
                  <w:r>
                    <w:t>转换器</w:t>
                  </w:r>
                </w:p>
              </w:tc>
            </w:tr>
            <w:tr w:rsidR="0020399C" w14:paraId="55F49AE9" w14:textId="77777777">
              <w:tc>
                <w:tcPr>
                  <w:tcW w:w="2156" w:type="dxa"/>
                </w:tcPr>
                <w:p w14:paraId="2BC2A9FC" w14:textId="77777777" w:rsidR="0020399C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U2</w:t>
                  </w:r>
                </w:p>
              </w:tc>
              <w:tc>
                <w:tcPr>
                  <w:tcW w:w="2268" w:type="dxa"/>
                </w:tcPr>
                <w:p w14:paraId="65FFF7E5" w14:textId="77777777" w:rsidR="0020399C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AT89C52</w:t>
                  </w:r>
                </w:p>
              </w:tc>
              <w:tc>
                <w:tcPr>
                  <w:tcW w:w="3226" w:type="dxa"/>
                </w:tcPr>
                <w:p w14:paraId="27D5F3BE" w14:textId="77777777" w:rsidR="0020399C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At89c52</w:t>
                  </w:r>
                  <w:r>
                    <w:rPr>
                      <w:rFonts w:hint="eastAsia"/>
                    </w:rPr>
                    <w:t>单片机</w:t>
                  </w:r>
                </w:p>
              </w:tc>
            </w:tr>
            <w:tr w:rsidR="0020399C" w14:paraId="75D99E49" w14:textId="77777777">
              <w:tc>
                <w:tcPr>
                  <w:tcW w:w="2156" w:type="dxa"/>
                </w:tcPr>
                <w:p w14:paraId="23E7C326" w14:textId="77777777" w:rsidR="0020399C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日期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电压</w:t>
                  </w:r>
                </w:p>
              </w:tc>
              <w:tc>
                <w:tcPr>
                  <w:tcW w:w="2268" w:type="dxa"/>
                </w:tcPr>
                <w:p w14:paraId="0D364EDE" w14:textId="77777777" w:rsidR="0020399C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BUTTON</w:t>
                  </w:r>
                </w:p>
              </w:tc>
              <w:tc>
                <w:tcPr>
                  <w:tcW w:w="3226" w:type="dxa"/>
                </w:tcPr>
                <w:p w14:paraId="777C47C1" w14:textId="77777777" w:rsidR="0020399C" w:rsidRDefault="00000000">
                  <w:pPr>
                    <w:tabs>
                      <w:tab w:val="left" w:pos="891"/>
                    </w:tabs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按压式按钮</w:t>
                  </w:r>
                </w:p>
              </w:tc>
            </w:tr>
            <w:tr w:rsidR="0020399C" w14:paraId="662E4BAC" w14:textId="77777777">
              <w:tc>
                <w:tcPr>
                  <w:tcW w:w="2156" w:type="dxa"/>
                </w:tcPr>
                <w:p w14:paraId="389A5B5E" w14:textId="77777777" w:rsidR="0020399C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X1</w:t>
                  </w:r>
                </w:p>
              </w:tc>
              <w:tc>
                <w:tcPr>
                  <w:tcW w:w="2268" w:type="dxa"/>
                </w:tcPr>
                <w:p w14:paraId="14B000F0" w14:textId="77777777" w:rsidR="0020399C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CRYSTAL</w:t>
                  </w:r>
                </w:p>
              </w:tc>
              <w:tc>
                <w:tcPr>
                  <w:tcW w:w="3226" w:type="dxa"/>
                </w:tcPr>
                <w:p w14:paraId="3F20BE38" w14:textId="77777777" w:rsidR="0020399C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晶振</w:t>
                  </w:r>
                </w:p>
              </w:tc>
            </w:tr>
            <w:tr w:rsidR="0020399C" w14:paraId="45BD02F8" w14:textId="77777777">
              <w:tc>
                <w:tcPr>
                  <w:tcW w:w="2156" w:type="dxa"/>
                </w:tcPr>
                <w:p w14:paraId="191A03D1" w14:textId="77777777" w:rsidR="0020399C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lastRenderedPageBreak/>
                    <w:t>U1</w:t>
                  </w:r>
                </w:p>
              </w:tc>
              <w:tc>
                <w:tcPr>
                  <w:tcW w:w="2268" w:type="dxa"/>
                </w:tcPr>
                <w:p w14:paraId="161125D8" w14:textId="77777777" w:rsidR="0020399C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DS1302</w:t>
                  </w:r>
                </w:p>
              </w:tc>
              <w:tc>
                <w:tcPr>
                  <w:tcW w:w="3226" w:type="dxa"/>
                </w:tcPr>
                <w:p w14:paraId="2AE59CCC" w14:textId="77777777" w:rsidR="0020399C" w:rsidRDefault="00000000">
                  <w:pPr>
                    <w:spacing w:beforeLines="50" w:before="156" w:afterLines="50" w:after="156"/>
                  </w:pPr>
                  <w:r>
                    <w:t>时钟芯片</w:t>
                  </w:r>
                </w:p>
              </w:tc>
            </w:tr>
            <w:tr w:rsidR="0020399C" w14:paraId="244EF1A3" w14:textId="77777777">
              <w:tc>
                <w:tcPr>
                  <w:tcW w:w="2156" w:type="dxa"/>
                </w:tcPr>
                <w:p w14:paraId="7F27BB28" w14:textId="77777777" w:rsidR="0020399C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LCD1</w:t>
                  </w:r>
                </w:p>
              </w:tc>
              <w:tc>
                <w:tcPr>
                  <w:tcW w:w="2268" w:type="dxa"/>
                </w:tcPr>
                <w:p w14:paraId="3243F048" w14:textId="77777777" w:rsidR="0020399C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LM016L</w:t>
                  </w:r>
                </w:p>
              </w:tc>
              <w:tc>
                <w:tcPr>
                  <w:tcW w:w="3226" w:type="dxa"/>
                </w:tcPr>
                <w:p w14:paraId="7365D2A5" w14:textId="77777777" w:rsidR="0020399C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Lcd</w:t>
                  </w:r>
                  <w:r>
                    <w:rPr>
                      <w:rFonts w:hint="eastAsia"/>
                    </w:rPr>
                    <w:t>显示屏</w:t>
                  </w:r>
                </w:p>
              </w:tc>
            </w:tr>
            <w:tr w:rsidR="0020399C" w14:paraId="3971C7C3" w14:textId="77777777">
              <w:tc>
                <w:tcPr>
                  <w:tcW w:w="2156" w:type="dxa"/>
                </w:tcPr>
                <w:p w14:paraId="0398D110" w14:textId="77777777" w:rsidR="0020399C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PV1</w:t>
                  </w:r>
                </w:p>
              </w:tc>
              <w:tc>
                <w:tcPr>
                  <w:tcW w:w="2268" w:type="dxa"/>
                </w:tcPr>
                <w:p w14:paraId="1898F3EF" w14:textId="77777777" w:rsidR="0020399C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POT-HG</w:t>
                  </w:r>
                </w:p>
              </w:tc>
              <w:tc>
                <w:tcPr>
                  <w:tcW w:w="3226" w:type="dxa"/>
                </w:tcPr>
                <w:p w14:paraId="3ED2D63D" w14:textId="77777777" w:rsidR="0020399C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变阻器</w:t>
                  </w:r>
                </w:p>
              </w:tc>
            </w:tr>
          </w:tbl>
          <w:p w14:paraId="5D09695E" w14:textId="77777777" w:rsidR="0020399C" w:rsidRDefault="0020399C">
            <w:pPr>
              <w:spacing w:beforeLines="50" w:before="156" w:afterLines="50" w:after="156"/>
              <w:ind w:left="420"/>
            </w:pPr>
          </w:p>
          <w:p w14:paraId="4D1C19B5" w14:textId="77777777" w:rsidR="0020399C" w:rsidRDefault="0020399C">
            <w:pPr>
              <w:spacing w:beforeLines="50" w:before="156" w:afterLines="50" w:after="156"/>
              <w:ind w:left="420"/>
            </w:pPr>
          </w:p>
          <w:p w14:paraId="4A13176F" w14:textId="77777777" w:rsidR="0020399C" w:rsidRDefault="00000000">
            <w:pPr>
              <w:numPr>
                <w:ilvl w:val="0"/>
                <w:numId w:val="1"/>
              </w:numPr>
              <w:spacing w:beforeLines="50" w:before="156" w:afterLines="50" w:after="156"/>
            </w:pPr>
            <w:r>
              <w:rPr>
                <w:rFonts w:hint="eastAsia"/>
              </w:rPr>
              <w:t>实验内容</w:t>
            </w:r>
          </w:p>
          <w:p w14:paraId="5976DFA1" w14:textId="77777777" w:rsidR="0020399C" w:rsidRDefault="00000000">
            <w:pPr>
              <w:numPr>
                <w:ilvl w:val="0"/>
                <w:numId w:val="2"/>
              </w:num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>绘制原理图。</w:t>
            </w:r>
          </w:p>
          <w:p w14:paraId="406E0951" w14:textId="77777777" w:rsidR="0020399C" w:rsidRDefault="00000000">
            <w:pPr>
              <w:spacing w:beforeLines="50" w:before="156" w:afterLines="50" w:after="156"/>
            </w:pPr>
            <w:r>
              <w:rPr>
                <w:noProof/>
              </w:rPr>
              <w:drawing>
                <wp:inline distT="0" distB="0" distL="114300" distR="114300" wp14:anchorId="6B46B1FB" wp14:editId="1226E345">
                  <wp:extent cx="5265420" cy="3140075"/>
                  <wp:effectExtent l="0" t="0" r="7620" b="146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314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683C7F" w14:textId="77777777" w:rsidR="0020399C" w:rsidRDefault="00000000">
            <w:pPr>
              <w:spacing w:beforeLines="50" w:before="156" w:afterLines="50" w:after="156"/>
              <w:ind w:firstLineChars="200" w:firstLine="420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ascii="宋体" w:hAnsi="宋体" w:hint="eastAsia"/>
                <w:color w:val="000000"/>
              </w:rPr>
              <w:t>编程实现：</w:t>
            </w:r>
          </w:p>
          <w:p w14:paraId="31E5A656" w14:textId="77777777" w:rsidR="0020399C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）在</w:t>
            </w:r>
            <w:r>
              <w:rPr>
                <w:rFonts w:hint="eastAsia"/>
              </w:rPr>
              <w:t>LCD1602</w:t>
            </w:r>
            <w:r>
              <w:rPr>
                <w:rFonts w:hint="eastAsia"/>
              </w:rPr>
              <w:t>上第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行显示：“</w:t>
            </w:r>
            <w:r>
              <w:rPr>
                <w:rFonts w:hint="eastAsia"/>
              </w:rPr>
              <w:t>AT89C52-LCD1602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在第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 xml:space="preserve">Designed By </w:t>
            </w:r>
            <w:r>
              <w:rPr>
                <w:rFonts w:hint="eastAsia"/>
              </w:rPr>
              <w:t>姓名（英文缩写）；</w:t>
            </w:r>
          </w:p>
          <w:p w14:paraId="522AEEAF" w14:textId="77777777" w:rsidR="0020399C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）按下“日历时钟”按钮，编程控制和设置</w:t>
            </w:r>
            <w:r>
              <w:rPr>
                <w:rFonts w:hint="eastAsia"/>
              </w:rPr>
              <w:t>DS1302</w:t>
            </w:r>
            <w:r>
              <w:rPr>
                <w:rFonts w:hint="eastAsia"/>
              </w:rPr>
              <w:t>为显示当前日期和时间；在</w:t>
            </w:r>
            <w:r>
              <w:rPr>
                <w:rFonts w:hint="eastAsia"/>
              </w:rPr>
              <w:t>LCD1602</w:t>
            </w:r>
            <w:r>
              <w:rPr>
                <w:rFonts w:hint="eastAsia"/>
              </w:rPr>
              <w:t>首行显示：“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：年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日”，在第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行显示：“</w:t>
            </w:r>
            <w:r>
              <w:rPr>
                <w:rFonts w:hint="eastAsia"/>
              </w:rPr>
              <w:t>TIME</w:t>
            </w:r>
            <w:r>
              <w:rPr>
                <w:rFonts w:hint="eastAsia"/>
              </w:rPr>
              <w:t>：时：分：秒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星期”；</w:t>
            </w:r>
          </w:p>
          <w:p w14:paraId="54138750" w14:textId="77777777" w:rsidR="0020399C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）按下“电压表”按钮，在</w:t>
            </w:r>
            <w:r>
              <w:rPr>
                <w:rFonts w:hint="eastAsia"/>
              </w:rPr>
              <w:t>LCD1602</w:t>
            </w:r>
            <w:r>
              <w:rPr>
                <w:rFonts w:hint="eastAsia"/>
              </w:rPr>
              <w:t>上正确显示</w:t>
            </w:r>
            <w:r>
              <w:rPr>
                <w:rFonts w:hint="eastAsia"/>
              </w:rPr>
              <w:t>0-5V</w:t>
            </w:r>
            <w:r>
              <w:rPr>
                <w:rFonts w:hint="eastAsia"/>
              </w:rPr>
              <w:t>电压值。</w:t>
            </w:r>
          </w:p>
          <w:p w14:paraId="0C3AFCCE" w14:textId="77777777" w:rsidR="0020399C" w:rsidRDefault="0020399C">
            <w:pPr>
              <w:spacing w:beforeLines="50" w:before="156" w:afterLines="50" w:after="156"/>
              <w:ind w:firstLineChars="200" w:firstLine="420"/>
            </w:pPr>
          </w:p>
          <w:p w14:paraId="4E011E29" w14:textId="77777777" w:rsidR="0020399C" w:rsidRDefault="0020399C">
            <w:pPr>
              <w:spacing w:beforeLines="50" w:before="156" w:afterLines="50" w:after="156"/>
              <w:ind w:firstLineChars="200" w:firstLine="420"/>
            </w:pPr>
          </w:p>
          <w:p w14:paraId="1BEEF4FF" w14:textId="77777777" w:rsidR="0020399C" w:rsidRDefault="0020399C">
            <w:pPr>
              <w:spacing w:beforeLines="50" w:before="156" w:afterLines="50" w:after="156"/>
              <w:ind w:firstLineChars="200" w:firstLine="420"/>
            </w:pPr>
          </w:p>
          <w:p w14:paraId="393995E8" w14:textId="77777777" w:rsidR="0020399C" w:rsidRDefault="0020399C">
            <w:pPr>
              <w:spacing w:beforeLines="50" w:before="156" w:afterLines="50" w:after="156"/>
              <w:ind w:firstLineChars="200" w:firstLine="420"/>
            </w:pPr>
          </w:p>
          <w:p w14:paraId="7138B2C1" w14:textId="77777777" w:rsidR="0020399C" w:rsidRDefault="0020399C">
            <w:pPr>
              <w:spacing w:beforeLines="50" w:before="156" w:afterLines="50" w:after="156"/>
              <w:ind w:firstLineChars="200" w:firstLine="420"/>
            </w:pPr>
          </w:p>
          <w:p w14:paraId="272E8F46" w14:textId="77777777" w:rsidR="0020399C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lastRenderedPageBreak/>
              <w:t>3</w:t>
            </w:r>
            <w:r>
              <w:rPr>
                <w:rFonts w:hint="eastAsia"/>
              </w:rPr>
              <w:t>、主要模块程序流程图。</w:t>
            </w:r>
          </w:p>
          <w:p w14:paraId="403B3F54" w14:textId="77777777" w:rsidR="0020399C" w:rsidRDefault="00000000">
            <w:pPr>
              <w:spacing w:beforeLines="50" w:before="156" w:afterLines="50" w:after="156"/>
              <w:ind w:left="420"/>
            </w:pPr>
            <w:r>
              <w:rPr>
                <w:noProof/>
              </w:rPr>
              <w:drawing>
                <wp:inline distT="0" distB="0" distL="114300" distR="114300" wp14:anchorId="78E995EB" wp14:editId="34295FFE">
                  <wp:extent cx="3596640" cy="448056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640" cy="4480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F95D9F" w14:textId="77777777" w:rsidR="0020399C" w:rsidRDefault="0020399C">
            <w:pPr>
              <w:spacing w:beforeLines="50" w:before="156" w:afterLines="50" w:after="156"/>
              <w:ind w:left="420"/>
            </w:pPr>
          </w:p>
          <w:p w14:paraId="68896A03" w14:textId="77777777" w:rsidR="0020399C" w:rsidRDefault="00000000">
            <w:pPr>
              <w:numPr>
                <w:ilvl w:val="0"/>
                <w:numId w:val="1"/>
              </w:numPr>
              <w:spacing w:beforeLines="50" w:before="156" w:afterLines="50" w:after="156"/>
            </w:pPr>
            <w:r>
              <w:rPr>
                <w:rFonts w:hint="eastAsia"/>
              </w:rPr>
              <w:t>实验数据调试及讨论</w:t>
            </w:r>
          </w:p>
          <w:p w14:paraId="7AB4D957" w14:textId="77777777" w:rsidR="0020399C" w:rsidRDefault="00000000">
            <w:pPr>
              <w:numPr>
                <w:ilvl w:val="0"/>
                <w:numId w:val="3"/>
              </w:num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>在两个按钮都没有按下时，显示</w:t>
            </w:r>
            <w:r>
              <w:rPr>
                <w:rFonts w:hint="eastAsia"/>
              </w:rPr>
              <w:t>AT89C52-LCD1602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Desianed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Rv</w:t>
            </w:r>
            <w:proofErr w:type="spellEnd"/>
            <w:r>
              <w:rPr>
                <w:rFonts w:hint="eastAsia"/>
              </w:rPr>
              <w:t xml:space="preserve"> CYF</w:t>
            </w:r>
            <w:r>
              <w:rPr>
                <w:rFonts w:hint="eastAsia"/>
              </w:rPr>
              <w:t>。</w:t>
            </w:r>
          </w:p>
          <w:p w14:paraId="0702E029" w14:textId="77777777" w:rsidR="0020399C" w:rsidRDefault="00000000">
            <w:pPr>
              <w:spacing w:beforeLines="50" w:before="156" w:afterLines="50" w:after="156"/>
            </w:pPr>
            <w:r>
              <w:rPr>
                <w:noProof/>
              </w:rPr>
              <w:drawing>
                <wp:inline distT="0" distB="0" distL="114300" distR="114300" wp14:anchorId="3254646C" wp14:editId="6A9D5235">
                  <wp:extent cx="4266565" cy="2684780"/>
                  <wp:effectExtent l="0" t="0" r="635" b="1270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6565" cy="268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5E3A9F" w14:textId="77777777" w:rsidR="0020399C" w:rsidRDefault="00000000">
            <w:pPr>
              <w:numPr>
                <w:ilvl w:val="0"/>
                <w:numId w:val="3"/>
              </w:num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lastRenderedPageBreak/>
              <w:t>在按下日期按钮时，实时变化显示出年月日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时分秒（注意晶振频率要调为</w:t>
            </w:r>
            <w:r>
              <w:rPr>
                <w:rFonts w:hint="eastAsia"/>
              </w:rPr>
              <w:t>32768MHz</w:t>
            </w:r>
            <w:r>
              <w:rPr>
                <w:rFonts w:hint="eastAsia"/>
              </w:rPr>
              <w:t>）。</w:t>
            </w:r>
          </w:p>
          <w:p w14:paraId="7DFBA24D" w14:textId="77777777" w:rsidR="0020399C" w:rsidRDefault="00000000">
            <w:pPr>
              <w:spacing w:beforeLines="50" w:before="156" w:afterLines="50" w:after="156"/>
            </w:pPr>
            <w:r>
              <w:rPr>
                <w:noProof/>
              </w:rPr>
              <w:drawing>
                <wp:inline distT="0" distB="0" distL="114300" distR="114300" wp14:anchorId="3067A654" wp14:editId="1364ADA6">
                  <wp:extent cx="5267960" cy="3298190"/>
                  <wp:effectExtent l="0" t="0" r="5080" b="889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3298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8E5B2F" w14:textId="77777777" w:rsidR="0020399C" w:rsidRDefault="00000000">
            <w:pPr>
              <w:numPr>
                <w:ilvl w:val="0"/>
                <w:numId w:val="3"/>
              </w:num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>在按下电压按钮时，实时变化显示出现在的电压值（注意时钟频率要调为</w:t>
            </w:r>
            <w:r>
              <w:rPr>
                <w:rFonts w:hint="eastAsia"/>
              </w:rPr>
              <w:t>3kMHz</w:t>
            </w:r>
            <w:r>
              <w:rPr>
                <w:rFonts w:hint="eastAsia"/>
              </w:rPr>
              <w:t>）</w:t>
            </w:r>
          </w:p>
          <w:p w14:paraId="254CF39E" w14:textId="77777777" w:rsidR="0020399C" w:rsidRDefault="00000000">
            <w:pPr>
              <w:spacing w:beforeLines="50" w:before="156" w:afterLines="50" w:after="156"/>
              <w:ind w:left="420"/>
            </w:pPr>
            <w:r>
              <w:rPr>
                <w:noProof/>
              </w:rPr>
              <w:drawing>
                <wp:inline distT="0" distB="0" distL="114300" distR="114300" wp14:anchorId="18667793" wp14:editId="2E05F3B5">
                  <wp:extent cx="5274310" cy="3371850"/>
                  <wp:effectExtent l="0" t="0" r="13970" b="1143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37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2AAA33" w14:textId="77777777" w:rsidR="0020399C" w:rsidRDefault="00000000">
            <w:pPr>
              <w:numPr>
                <w:ilvl w:val="0"/>
                <w:numId w:val="1"/>
              </w:numPr>
              <w:spacing w:beforeLines="50" w:before="156" w:afterLines="50" w:after="156"/>
            </w:pPr>
            <w:r>
              <w:rPr>
                <w:rFonts w:hint="eastAsia"/>
              </w:rPr>
              <w:t>软件清单</w:t>
            </w:r>
          </w:p>
          <w:p w14:paraId="43D02A0A" w14:textId="77777777" w:rsidR="0020399C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>Proteus ISIS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Kill5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visio</w:t>
            </w:r>
            <w:proofErr w:type="spellEnd"/>
            <w:r>
              <w:rPr>
                <w:rFonts w:hint="eastAsia"/>
              </w:rPr>
              <w:t>。</w:t>
            </w:r>
          </w:p>
        </w:tc>
      </w:tr>
    </w:tbl>
    <w:p w14:paraId="52073943" w14:textId="77777777" w:rsidR="0020399C" w:rsidRDefault="0020399C"/>
    <w:sectPr w:rsidR="00203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1E2BD9" w14:textId="77777777" w:rsidR="00DC63C5" w:rsidRDefault="00DC63C5" w:rsidP="00F95836">
      <w:r>
        <w:separator/>
      </w:r>
    </w:p>
  </w:endnote>
  <w:endnote w:type="continuationSeparator" w:id="0">
    <w:p w14:paraId="1E7AB2E0" w14:textId="77777777" w:rsidR="00DC63C5" w:rsidRDefault="00DC63C5" w:rsidP="00F95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26A9E2" w14:textId="77777777" w:rsidR="00DC63C5" w:rsidRDefault="00DC63C5" w:rsidP="00F95836">
      <w:r>
        <w:separator/>
      </w:r>
    </w:p>
  </w:footnote>
  <w:footnote w:type="continuationSeparator" w:id="0">
    <w:p w14:paraId="0DA3A202" w14:textId="77777777" w:rsidR="00DC63C5" w:rsidRDefault="00DC63C5" w:rsidP="00F958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35076C"/>
    <w:multiLevelType w:val="multilevel"/>
    <w:tmpl w:val="4335076C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4E00DD32"/>
    <w:multiLevelType w:val="singleLevel"/>
    <w:tmpl w:val="4E00DD32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71383239"/>
    <w:multiLevelType w:val="singleLevel"/>
    <w:tmpl w:val="71383239"/>
    <w:lvl w:ilvl="0">
      <w:start w:val="1"/>
      <w:numFmt w:val="decimal"/>
      <w:suff w:val="nothing"/>
      <w:lvlText w:val="%1、"/>
      <w:lvlJc w:val="left"/>
    </w:lvl>
  </w:abstractNum>
  <w:num w:numId="1" w16cid:durableId="777532719">
    <w:abstractNumId w:val="0"/>
  </w:num>
  <w:num w:numId="2" w16cid:durableId="276252450">
    <w:abstractNumId w:val="2"/>
  </w:num>
  <w:num w:numId="3" w16cid:durableId="1259749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NhZjdhYjE1YjJhZDFmYWNiZWNiOTNmZDUxYTUzODYifQ=="/>
  </w:docVars>
  <w:rsids>
    <w:rsidRoot w:val="00C71794"/>
    <w:rsid w:val="000133CE"/>
    <w:rsid w:val="000412BF"/>
    <w:rsid w:val="000A26E7"/>
    <w:rsid w:val="001138F8"/>
    <w:rsid w:val="00113AB1"/>
    <w:rsid w:val="00166521"/>
    <w:rsid w:val="0020399C"/>
    <w:rsid w:val="00276664"/>
    <w:rsid w:val="0029396D"/>
    <w:rsid w:val="002A6DAD"/>
    <w:rsid w:val="002D7321"/>
    <w:rsid w:val="00327769"/>
    <w:rsid w:val="003E33B1"/>
    <w:rsid w:val="00451C6C"/>
    <w:rsid w:val="0045327C"/>
    <w:rsid w:val="00510E99"/>
    <w:rsid w:val="00684476"/>
    <w:rsid w:val="007231C6"/>
    <w:rsid w:val="00725B11"/>
    <w:rsid w:val="007568A7"/>
    <w:rsid w:val="007D0EE5"/>
    <w:rsid w:val="00825C47"/>
    <w:rsid w:val="00836E9B"/>
    <w:rsid w:val="00872C91"/>
    <w:rsid w:val="009141E6"/>
    <w:rsid w:val="00952504"/>
    <w:rsid w:val="00986F6E"/>
    <w:rsid w:val="00A25BB9"/>
    <w:rsid w:val="00A6475B"/>
    <w:rsid w:val="00A84ED8"/>
    <w:rsid w:val="00A92B9E"/>
    <w:rsid w:val="00AE634A"/>
    <w:rsid w:val="00B369C6"/>
    <w:rsid w:val="00B8629D"/>
    <w:rsid w:val="00C20E59"/>
    <w:rsid w:val="00C62CA4"/>
    <w:rsid w:val="00C71794"/>
    <w:rsid w:val="00D52141"/>
    <w:rsid w:val="00D858E4"/>
    <w:rsid w:val="00DA40B1"/>
    <w:rsid w:val="00DC63C5"/>
    <w:rsid w:val="00DD31EB"/>
    <w:rsid w:val="00DE72F3"/>
    <w:rsid w:val="00E71263"/>
    <w:rsid w:val="00F14603"/>
    <w:rsid w:val="00F74610"/>
    <w:rsid w:val="00F95836"/>
    <w:rsid w:val="00FD6D84"/>
    <w:rsid w:val="00FE1EE1"/>
    <w:rsid w:val="0E1B4EB5"/>
    <w:rsid w:val="2B75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3EDAE"/>
  <w15:docId w15:val="{E84486A5-C64B-4293-92B7-5DE2727FF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刘嘉明</cp:lastModifiedBy>
  <cp:revision>10</cp:revision>
  <dcterms:created xsi:type="dcterms:W3CDTF">2024-06-02T13:22:00Z</dcterms:created>
  <dcterms:modified xsi:type="dcterms:W3CDTF">2025-01-16T05:44:00Z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40D624511A7145D683C44EE71B261B3D_12</vt:lpwstr>
  </property>
</Properties>
</file>