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26D01" w14:textId="77777777" w:rsidR="00000000" w:rsidRDefault="00000000">
      <w:pPr>
        <w:pStyle w:val="3"/>
        <w:rPr>
          <w14:ligatures w14:val="none"/>
        </w:rPr>
      </w:pPr>
      <w:r>
        <w:rPr>
          <w:rStyle w:val="a3"/>
          <w:b/>
          <w:bCs/>
        </w:rPr>
        <w:t>1. 什么是通信网？它由哪些要素组成？</w:t>
      </w:r>
    </w:p>
    <w:p w14:paraId="029C73AB" w14:textId="77777777" w:rsidR="00000000" w:rsidRDefault="00000000">
      <w:pPr>
        <w:pStyle w:val="a4"/>
      </w:pPr>
      <w:r>
        <w:rPr>
          <w:rStyle w:val="a3"/>
        </w:rPr>
        <w:t>通信网</w:t>
      </w:r>
      <w:r>
        <w:t>是由若干通信节点和通信链路按一定的拓扑结构组成的网络，旨在实现信息的传输、交换和分配。通信网通过技术手段将分布在不同地点的用户设备连接起来，支持语音、数据、视频等多种信息的交互。</w:t>
      </w:r>
    </w:p>
    <w:p w14:paraId="470E125B" w14:textId="77777777" w:rsidR="00000000" w:rsidRDefault="00000000">
      <w:pPr>
        <w:pStyle w:val="a4"/>
      </w:pPr>
      <w:r>
        <w:t>通信网的基本要素包括：</w:t>
      </w:r>
    </w:p>
    <w:p w14:paraId="01E2FF7C" w14:textId="77777777" w:rsidR="00000000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3"/>
        </w:rPr>
        <w:t>信息源和接收端</w:t>
      </w:r>
      <w:r>
        <w:t>：产生和接收信息的设备或用户。</w:t>
      </w:r>
    </w:p>
    <w:p w14:paraId="7C6FFB08" w14:textId="77777777" w:rsidR="00000000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3"/>
        </w:rPr>
        <w:t>传输介质</w:t>
      </w:r>
      <w:r>
        <w:t>：实现信息传递的载体，如光纤、电缆、无线电波等。</w:t>
      </w:r>
    </w:p>
    <w:p w14:paraId="6EFE4A95" w14:textId="77777777" w:rsidR="00000000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3"/>
        </w:rPr>
        <w:t>交换设备</w:t>
      </w:r>
      <w:r>
        <w:t>：如路由器、交换机、基站等，负责信息的中继、转发和路径选择。</w:t>
      </w:r>
    </w:p>
    <w:p w14:paraId="2C801D75" w14:textId="77777777" w:rsidR="00000000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3"/>
        </w:rPr>
        <w:t>协议和标准</w:t>
      </w:r>
      <w:r>
        <w:t>：通信双方遵守的规则，确保信息能被正确传递和解读。</w:t>
      </w:r>
    </w:p>
    <w:p w14:paraId="49F6D790" w14:textId="77777777" w:rsidR="00000000" w:rsidRDefault="00000000">
      <w:pPr>
        <w:spacing w:after="0"/>
      </w:pPr>
      <w:r>
        <w:pict w14:anchorId="0F2B419D">
          <v:rect id="_x0000_i1025" style="width:0;height:1.5pt" o:hralign="center" o:hrstd="t" o:hr="t" fillcolor="#a0a0a0" stroked="f"/>
        </w:pict>
      </w:r>
    </w:p>
    <w:p w14:paraId="1DB882C9" w14:textId="77777777" w:rsidR="00000000" w:rsidRDefault="00000000">
      <w:pPr>
        <w:pStyle w:val="3"/>
      </w:pPr>
      <w:r>
        <w:rPr>
          <w:rStyle w:val="a3"/>
          <w:b/>
          <w:bCs/>
        </w:rPr>
        <w:t>2. 通信网有哪些基本构成？</w:t>
      </w:r>
    </w:p>
    <w:p w14:paraId="4A7E19D5" w14:textId="77777777" w:rsidR="00000000" w:rsidRDefault="00000000">
      <w:pPr>
        <w:pStyle w:val="a4"/>
      </w:pPr>
      <w:r>
        <w:t>通信网的基本构成包括：</w:t>
      </w:r>
    </w:p>
    <w:p w14:paraId="62B1DEC9" w14:textId="77777777" w:rsidR="00000000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用户终端</w:t>
      </w:r>
      <w:r>
        <w:t>：如手机、计算机、固定电话，用于发送或接收信息。</w:t>
      </w:r>
    </w:p>
    <w:p w14:paraId="5CBCC020" w14:textId="77777777" w:rsidR="00000000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接入网</w:t>
      </w:r>
      <w:r>
        <w:t>：将用户终端连接到核心网络的部分，包括有线接入和无线接入。</w:t>
      </w:r>
    </w:p>
    <w:p w14:paraId="5023762C" w14:textId="77777777" w:rsidR="00000000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核心网络</w:t>
      </w:r>
      <w:r>
        <w:t>：负责传输和交换信息，是网络的中枢部分。</w:t>
      </w:r>
    </w:p>
    <w:p w14:paraId="7B795B0F" w14:textId="77777777" w:rsidR="00000000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传输网络</w:t>
      </w:r>
      <w:r>
        <w:t>：在接入网和</w:t>
      </w:r>
      <w:proofErr w:type="gramStart"/>
      <w:r>
        <w:t>核心网</w:t>
      </w:r>
      <w:proofErr w:type="gramEnd"/>
      <w:r>
        <w:t>之间建立物理或逻辑连接，传输大量数据。</w:t>
      </w:r>
    </w:p>
    <w:p w14:paraId="79A74FEC" w14:textId="77777777" w:rsidR="00000000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管理控制系统</w:t>
      </w:r>
      <w:r>
        <w:t>：用于网络配置、监控和管理。</w:t>
      </w:r>
    </w:p>
    <w:p w14:paraId="22B20C25" w14:textId="77777777" w:rsidR="00000000" w:rsidRDefault="00000000">
      <w:pPr>
        <w:spacing w:after="0"/>
      </w:pPr>
      <w:r>
        <w:pict w14:anchorId="0980CF0C">
          <v:rect id="_x0000_i1026" style="width:0;height:1.5pt" o:hralign="center" o:hrstd="t" o:hr="t" fillcolor="#a0a0a0" stroked="f"/>
        </w:pict>
      </w:r>
    </w:p>
    <w:p w14:paraId="2388A137" w14:textId="77777777" w:rsidR="00000000" w:rsidRDefault="00000000">
      <w:pPr>
        <w:pStyle w:val="3"/>
      </w:pPr>
      <w:r>
        <w:rPr>
          <w:rStyle w:val="a3"/>
          <w:b/>
          <w:bCs/>
        </w:rPr>
        <w:t>3. 构成电话网时都有哪些必备的要素？各自的作用是什么？</w:t>
      </w:r>
    </w:p>
    <w:p w14:paraId="4B9D702E" w14:textId="77777777" w:rsidR="00000000" w:rsidRDefault="00000000">
      <w:pPr>
        <w:pStyle w:val="a4"/>
      </w:pPr>
      <w:r>
        <w:t>构成电话网的必备要素：</w:t>
      </w:r>
    </w:p>
    <w:p w14:paraId="71E56D33" w14:textId="77777777" w:rsidR="00000000" w:rsidRDefault="00000000">
      <w:pPr>
        <w:widowControl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3"/>
        </w:rPr>
        <w:t>用户终端</w:t>
      </w:r>
      <w:r>
        <w:t>：固定电话或移动电话，用于发起和接听电话。</w:t>
      </w:r>
    </w:p>
    <w:p w14:paraId="099B2B3A" w14:textId="77777777" w:rsidR="00000000" w:rsidRDefault="00000000">
      <w:pPr>
        <w:widowControl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3"/>
        </w:rPr>
        <w:t>交换中心</w:t>
      </w:r>
      <w:r>
        <w:t>：对电话呼叫进行接续和转发，确定信号的传输路径。</w:t>
      </w:r>
    </w:p>
    <w:p w14:paraId="20D6008D" w14:textId="77777777" w:rsidR="00000000" w:rsidRDefault="00000000">
      <w:pPr>
        <w:widowControl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3"/>
        </w:rPr>
        <w:t>传输系统</w:t>
      </w:r>
      <w:r>
        <w:t>：如光纤、电缆等，实现语音信号的传输。</w:t>
      </w:r>
    </w:p>
    <w:p w14:paraId="4CDFE8B4" w14:textId="77777777" w:rsidR="00000000" w:rsidRDefault="00000000">
      <w:pPr>
        <w:widowControl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3"/>
        </w:rPr>
        <w:t>信令系统</w:t>
      </w:r>
      <w:r>
        <w:t>：控制信令的传输和处理，负责呼叫建立、维持和释放。</w:t>
      </w:r>
    </w:p>
    <w:p w14:paraId="44EF262B" w14:textId="77777777" w:rsidR="00000000" w:rsidRDefault="00000000">
      <w:pPr>
        <w:widowControl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3"/>
        </w:rPr>
        <w:t>号码计划</w:t>
      </w:r>
      <w:r>
        <w:t>：唯一标识每个用户，使呼叫能够准确路由到目标。</w:t>
      </w:r>
    </w:p>
    <w:p w14:paraId="2598253A" w14:textId="77777777" w:rsidR="00000000" w:rsidRDefault="00000000">
      <w:pPr>
        <w:spacing w:after="0"/>
      </w:pPr>
      <w:r>
        <w:pict w14:anchorId="2D93BCE1">
          <v:rect id="_x0000_i1027" style="width:0;height:1.5pt" o:hralign="center" o:hrstd="t" o:hr="t" fillcolor="#a0a0a0" stroked="f"/>
        </w:pict>
      </w:r>
    </w:p>
    <w:p w14:paraId="58D8E13C" w14:textId="77777777" w:rsidR="00000000" w:rsidRDefault="00000000">
      <w:pPr>
        <w:pStyle w:val="3"/>
      </w:pPr>
      <w:r>
        <w:rPr>
          <w:rStyle w:val="a3"/>
          <w:b/>
          <w:bCs/>
        </w:rPr>
        <w:t>4. 移动通信中为什么要采用复杂的多址接入方式？多址方式有哪些？它们是如何区分每个用户的？</w:t>
      </w:r>
    </w:p>
    <w:p w14:paraId="1345995C" w14:textId="77777777" w:rsidR="00000000" w:rsidRDefault="00000000">
      <w:pPr>
        <w:pStyle w:val="4"/>
      </w:pPr>
      <w:r>
        <w:rPr>
          <w:rStyle w:val="a3"/>
          <w:b/>
          <w:bCs/>
        </w:rPr>
        <w:lastRenderedPageBreak/>
        <w:t>原因：</w:t>
      </w:r>
    </w:p>
    <w:p w14:paraId="70191ABD" w14:textId="77777777" w:rsidR="00000000" w:rsidRDefault="00000000">
      <w:pPr>
        <w:widowControl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3"/>
        </w:rPr>
        <w:t>频谱资源有限</w:t>
      </w:r>
      <w:r>
        <w:t>：需要高效分配有限的无线频率资源。</w:t>
      </w:r>
    </w:p>
    <w:p w14:paraId="0E23A6F8" w14:textId="77777777" w:rsidR="00000000" w:rsidRDefault="00000000">
      <w:pPr>
        <w:widowControl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3"/>
        </w:rPr>
        <w:t>干扰控制</w:t>
      </w:r>
      <w:r>
        <w:t>：减少用户之间的相互干扰。</w:t>
      </w:r>
    </w:p>
    <w:p w14:paraId="08C93790" w14:textId="77777777" w:rsidR="00000000" w:rsidRDefault="00000000">
      <w:pPr>
        <w:widowControl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3"/>
        </w:rPr>
        <w:t>多用户接入</w:t>
      </w:r>
      <w:r>
        <w:t>：同时支持大量用户通信需求。</w:t>
      </w:r>
    </w:p>
    <w:p w14:paraId="2A653D05" w14:textId="77777777" w:rsidR="00000000" w:rsidRDefault="00000000">
      <w:pPr>
        <w:widowControl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3"/>
        </w:rPr>
        <w:t>移动性支持</w:t>
      </w:r>
      <w:r>
        <w:t>：确保用户在移动过程中无缝通信。</w:t>
      </w:r>
    </w:p>
    <w:p w14:paraId="08E2BB04" w14:textId="77777777" w:rsidR="00000000" w:rsidRDefault="00000000">
      <w:pPr>
        <w:pStyle w:val="4"/>
      </w:pPr>
      <w:r>
        <w:rPr>
          <w:rStyle w:val="a3"/>
          <w:b/>
          <w:bCs/>
        </w:rPr>
        <w:t>多址接入方式：</w:t>
      </w:r>
    </w:p>
    <w:p w14:paraId="7D2D45E4" w14:textId="77777777" w:rsidR="00000000" w:rsidRDefault="00000000">
      <w:pPr>
        <w:widowControl/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3"/>
        </w:rPr>
        <w:t>FDMA（频分多址）</w:t>
      </w:r>
      <w:r>
        <w:t>：</w:t>
      </w:r>
    </w:p>
    <w:p w14:paraId="4CDF39EF" w14:textId="77777777" w:rsidR="00000000" w:rsidRDefault="00000000">
      <w:pPr>
        <w:widowControl/>
        <w:numPr>
          <w:ilvl w:val="1"/>
          <w:numId w:val="5"/>
        </w:numPr>
        <w:spacing w:before="100" w:beforeAutospacing="1" w:after="100" w:afterAutospacing="1" w:line="240" w:lineRule="auto"/>
      </w:pPr>
      <w:r>
        <w:t>按频率分配信道，每个用户占用一个特定频段。</w:t>
      </w:r>
    </w:p>
    <w:p w14:paraId="2ABE5447" w14:textId="77777777" w:rsidR="00000000" w:rsidRDefault="00000000">
      <w:pPr>
        <w:widowControl/>
        <w:numPr>
          <w:ilvl w:val="1"/>
          <w:numId w:val="5"/>
        </w:numPr>
        <w:spacing w:before="100" w:beforeAutospacing="1" w:after="100" w:afterAutospacing="1" w:line="240" w:lineRule="auto"/>
      </w:pPr>
      <w:r>
        <w:t>区分用户方式：不同的频率带宽。</w:t>
      </w:r>
    </w:p>
    <w:p w14:paraId="62B3E216" w14:textId="77777777" w:rsidR="00000000" w:rsidRDefault="00000000">
      <w:pPr>
        <w:widowControl/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3"/>
        </w:rPr>
        <w:t>TDMA（时分多址）</w:t>
      </w:r>
      <w:r>
        <w:t>：</w:t>
      </w:r>
    </w:p>
    <w:p w14:paraId="29F54BF9" w14:textId="77777777" w:rsidR="00000000" w:rsidRDefault="00000000">
      <w:pPr>
        <w:widowControl/>
        <w:numPr>
          <w:ilvl w:val="1"/>
          <w:numId w:val="5"/>
        </w:numPr>
        <w:spacing w:before="100" w:beforeAutospacing="1" w:after="100" w:afterAutospacing="1" w:line="240" w:lineRule="auto"/>
      </w:pPr>
      <w:r>
        <w:t>按时间分配信道，每个用户占用一个时间片。</w:t>
      </w:r>
    </w:p>
    <w:p w14:paraId="42704B1A" w14:textId="77777777" w:rsidR="00000000" w:rsidRDefault="00000000">
      <w:pPr>
        <w:widowControl/>
        <w:numPr>
          <w:ilvl w:val="1"/>
          <w:numId w:val="5"/>
        </w:numPr>
        <w:spacing w:before="100" w:beforeAutospacing="1" w:after="100" w:afterAutospacing="1" w:line="240" w:lineRule="auto"/>
      </w:pPr>
      <w:r>
        <w:t>区分用户方式：不同的时间槽。</w:t>
      </w:r>
    </w:p>
    <w:p w14:paraId="68FDEE66" w14:textId="77777777" w:rsidR="00000000" w:rsidRDefault="00000000">
      <w:pPr>
        <w:widowControl/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3"/>
        </w:rPr>
        <w:t>CDMA（码分多址）</w:t>
      </w:r>
      <w:r>
        <w:t>：</w:t>
      </w:r>
    </w:p>
    <w:p w14:paraId="70AFA39B" w14:textId="77777777" w:rsidR="00000000" w:rsidRDefault="00000000">
      <w:pPr>
        <w:widowControl/>
        <w:numPr>
          <w:ilvl w:val="1"/>
          <w:numId w:val="5"/>
        </w:numPr>
        <w:spacing w:before="100" w:beforeAutospacing="1" w:after="100" w:afterAutospacing="1" w:line="240" w:lineRule="auto"/>
      </w:pPr>
      <w:r>
        <w:t>按</w:t>
      </w:r>
      <w:proofErr w:type="gramStart"/>
      <w:r>
        <w:t>码分配</w:t>
      </w:r>
      <w:proofErr w:type="gramEnd"/>
      <w:r>
        <w:t>信道，每个用户使用唯一的伪随机码。</w:t>
      </w:r>
    </w:p>
    <w:p w14:paraId="1D24685F" w14:textId="77777777" w:rsidR="00000000" w:rsidRDefault="00000000">
      <w:pPr>
        <w:widowControl/>
        <w:numPr>
          <w:ilvl w:val="1"/>
          <w:numId w:val="5"/>
        </w:numPr>
        <w:spacing w:before="100" w:beforeAutospacing="1" w:after="100" w:afterAutospacing="1" w:line="240" w:lineRule="auto"/>
      </w:pPr>
      <w:r>
        <w:t>区分用户方式：伪随机码。</w:t>
      </w:r>
    </w:p>
    <w:p w14:paraId="18C4D01E" w14:textId="77777777" w:rsidR="00000000" w:rsidRDefault="00000000">
      <w:pPr>
        <w:widowControl/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3"/>
        </w:rPr>
        <w:t>OFDMA（正交频分多址）</w:t>
      </w:r>
      <w:r>
        <w:t>：</w:t>
      </w:r>
    </w:p>
    <w:p w14:paraId="5170CCF0" w14:textId="77777777" w:rsidR="00000000" w:rsidRDefault="00000000">
      <w:pPr>
        <w:widowControl/>
        <w:numPr>
          <w:ilvl w:val="1"/>
          <w:numId w:val="5"/>
        </w:numPr>
        <w:spacing w:before="100" w:beforeAutospacing="1" w:after="100" w:afterAutospacing="1" w:line="240" w:lineRule="auto"/>
      </w:pPr>
      <w:proofErr w:type="gramStart"/>
      <w:r>
        <w:t>结合频分和</w:t>
      </w:r>
      <w:proofErr w:type="gramEnd"/>
      <w:r>
        <w:t>正交性分配资源，每个用户使用一组正交子载波。</w:t>
      </w:r>
    </w:p>
    <w:p w14:paraId="6F72FC4F" w14:textId="77777777" w:rsidR="00000000" w:rsidRDefault="00000000">
      <w:pPr>
        <w:widowControl/>
        <w:numPr>
          <w:ilvl w:val="1"/>
          <w:numId w:val="5"/>
        </w:numPr>
        <w:spacing w:before="100" w:beforeAutospacing="1" w:after="100" w:afterAutospacing="1" w:line="240" w:lineRule="auto"/>
      </w:pPr>
      <w:r>
        <w:t>区分用户方式：不同的子载波组合。</w:t>
      </w:r>
    </w:p>
    <w:p w14:paraId="29465CD6" w14:textId="77777777" w:rsidR="00000000" w:rsidRDefault="00000000">
      <w:pPr>
        <w:spacing w:after="0"/>
      </w:pPr>
      <w:r>
        <w:pict w14:anchorId="17C1BC16">
          <v:rect id="_x0000_i1028" style="width:0;height:1.5pt" o:hralign="center" o:hrstd="t" o:hr="t" fillcolor="#a0a0a0" stroked="f"/>
        </w:pict>
      </w:r>
    </w:p>
    <w:p w14:paraId="0B643438" w14:textId="77777777" w:rsidR="00000000" w:rsidRDefault="00000000">
      <w:pPr>
        <w:pStyle w:val="3"/>
      </w:pPr>
      <w:r>
        <w:rPr>
          <w:rStyle w:val="a3"/>
          <w:b/>
          <w:bCs/>
        </w:rPr>
        <w:t>5. 画图说明GPRS网络结构</w:t>
      </w:r>
    </w:p>
    <w:p w14:paraId="1E33FDD8" w14:textId="77777777" w:rsidR="00000000" w:rsidRDefault="00000000">
      <w:pPr>
        <w:pStyle w:val="a4"/>
      </w:pPr>
      <w:r>
        <w:t>以下是GPRS网络的主要结构组件，可以通过图形表示如下：</w:t>
      </w:r>
    </w:p>
    <w:p w14:paraId="4B9E1578" w14:textId="77777777" w:rsidR="00000000" w:rsidRDefault="00000000">
      <w:pPr>
        <w:widowControl/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3"/>
        </w:rPr>
        <w:t>MS（移动终端）</w:t>
      </w:r>
      <w:r>
        <w:t>：移动用户设备，用于发送和接收数据。</w:t>
      </w:r>
    </w:p>
    <w:p w14:paraId="0AAA79CF" w14:textId="77777777" w:rsidR="00000000" w:rsidRDefault="00000000">
      <w:pPr>
        <w:widowControl/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3"/>
        </w:rPr>
        <w:t>BTS（基站子系统）</w:t>
      </w:r>
      <w:r>
        <w:t>：负责无线信号的传输和用户设备连接。</w:t>
      </w:r>
    </w:p>
    <w:p w14:paraId="490FAC2D" w14:textId="77777777" w:rsidR="00000000" w:rsidRDefault="00000000">
      <w:pPr>
        <w:widowControl/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3"/>
        </w:rPr>
        <w:t>BSC（基站控制器）</w:t>
      </w:r>
      <w:r>
        <w:t>：管理多个BTS并提供信道资源分配。</w:t>
      </w:r>
    </w:p>
    <w:p w14:paraId="794D1A1A" w14:textId="77777777" w:rsidR="00000000" w:rsidRDefault="00000000">
      <w:pPr>
        <w:widowControl/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3"/>
        </w:rPr>
        <w:t>SGSN（服务GPRS支持节点）</w:t>
      </w:r>
      <w:r>
        <w:t>：处理数据分组的路由和转发，负责移动性管理。</w:t>
      </w:r>
    </w:p>
    <w:p w14:paraId="1DEF5CE5" w14:textId="77777777" w:rsidR="00000000" w:rsidRDefault="00000000">
      <w:pPr>
        <w:widowControl/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3"/>
        </w:rPr>
        <w:t>GGSN（网关GPRS支持节点）</w:t>
      </w:r>
      <w:r>
        <w:t>：连接到外部IP网络，充当网关。</w:t>
      </w:r>
    </w:p>
    <w:p w14:paraId="02CB8401" w14:textId="77777777" w:rsidR="00000000" w:rsidRDefault="00000000">
      <w:pPr>
        <w:widowControl/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3"/>
        </w:rPr>
        <w:t>HLR（归属位置寄存器）</w:t>
      </w:r>
      <w:r>
        <w:t>：存储用户订阅信息。</w:t>
      </w:r>
    </w:p>
    <w:p w14:paraId="5493C06D" w14:textId="77777777" w:rsidR="00000000" w:rsidRDefault="00000000">
      <w:pPr>
        <w:widowControl/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3"/>
        </w:rPr>
        <w:t>数据网络</w:t>
      </w:r>
      <w:r>
        <w:t>：如互联网，通过GGSN连接。</w:t>
      </w:r>
    </w:p>
    <w:p w14:paraId="4349F9EE" w14:textId="77777777" w:rsidR="00000000" w:rsidRDefault="00000000">
      <w:pPr>
        <w:pStyle w:val="4"/>
      </w:pPr>
      <w:r>
        <w:rPr>
          <w:rStyle w:val="a3"/>
          <w:b/>
          <w:bCs/>
        </w:rPr>
        <w:t>图示：</w:t>
      </w:r>
    </w:p>
    <w:p w14:paraId="672B9CCD" w14:textId="5FCF74F0" w:rsidR="005215C1" w:rsidRDefault="00F23F77">
      <w:pPr>
        <w:pStyle w:val="a4"/>
      </w:pPr>
      <w:r>
        <w:rPr>
          <w:noProof/>
        </w:rPr>
        <w:lastRenderedPageBreak/>
        <w:drawing>
          <wp:inline distT="0" distB="0" distL="0" distR="0" wp14:anchorId="65CD8A7F" wp14:editId="7EE63014">
            <wp:extent cx="4286250" cy="2667000"/>
            <wp:effectExtent l="0" t="0" r="0" b="0"/>
            <wp:docPr id="1745385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215C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8132B"/>
    <w:multiLevelType w:val="multilevel"/>
    <w:tmpl w:val="F59A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21119"/>
    <w:multiLevelType w:val="multilevel"/>
    <w:tmpl w:val="191E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8505F"/>
    <w:multiLevelType w:val="multilevel"/>
    <w:tmpl w:val="23E6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B351B2"/>
    <w:multiLevelType w:val="multilevel"/>
    <w:tmpl w:val="CB20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A0544F"/>
    <w:multiLevelType w:val="multilevel"/>
    <w:tmpl w:val="3D766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A14745"/>
    <w:multiLevelType w:val="multilevel"/>
    <w:tmpl w:val="BA90A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479913">
    <w:abstractNumId w:val="4"/>
  </w:num>
  <w:num w:numId="2" w16cid:durableId="1627663765">
    <w:abstractNumId w:val="1"/>
  </w:num>
  <w:num w:numId="3" w16cid:durableId="1905406775">
    <w:abstractNumId w:val="2"/>
  </w:num>
  <w:num w:numId="4" w16cid:durableId="1834829006">
    <w:abstractNumId w:val="0"/>
  </w:num>
  <w:num w:numId="5" w16cid:durableId="1795370019">
    <w:abstractNumId w:val="3"/>
  </w:num>
  <w:num w:numId="6" w16cid:durableId="1503857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AB2"/>
    <w:rsid w:val="003B6AB2"/>
    <w:rsid w:val="005215C1"/>
    <w:rsid w:val="006B6669"/>
    <w:rsid w:val="00F2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2502"/>
  <w15:docId w15:val="{ADC6ED9F-9791-487A-9FDA-880AA231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pPr>
      <w:widowControl/>
      <w:spacing w:before="100" w:beforeAutospacing="1" w:after="100" w:afterAutospacing="1" w:line="240" w:lineRule="auto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Pr>
      <w:rFonts w:ascii="宋体" w:eastAsia="宋体" w:hAnsi="宋体" w:cs="宋体"/>
      <w:b/>
      <w:bCs/>
      <w:kern w:val="0"/>
      <w:sz w:val="24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刘嘉明</cp:lastModifiedBy>
  <cp:revision>2</cp:revision>
  <dcterms:created xsi:type="dcterms:W3CDTF">2024-11-21T02:46:00Z</dcterms:created>
  <dcterms:modified xsi:type="dcterms:W3CDTF">2024-11-21T02:47:00Z</dcterms:modified>
</cp:coreProperties>
</file>