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C66BF2" w14:paraId="08F9C6DC" w14:textId="77777777">
        <w:trPr>
          <w:trHeight w:val="13539"/>
        </w:trPr>
        <w:tc>
          <w:tcPr>
            <w:tcW w:w="8522" w:type="dxa"/>
            <w:shd w:val="clear" w:color="auto" w:fill="auto"/>
          </w:tcPr>
          <w:p w14:paraId="73AEE559" w14:textId="77777777" w:rsidR="00C66BF2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佛山大学</w:t>
            </w:r>
          </w:p>
          <w:p w14:paraId="17A1739B" w14:textId="77777777" w:rsidR="00C66BF2" w:rsidRDefault="00000000">
            <w:pPr>
              <w:jc w:val="center"/>
              <w:rPr>
                <w:rFonts w:ascii="黑体" w:eastAsia="黑体"/>
                <w:sz w:val="36"/>
                <w:szCs w:val="36"/>
              </w:rPr>
            </w:pPr>
            <w:r>
              <w:rPr>
                <w:rFonts w:ascii="黑体" w:eastAsia="黑体" w:hint="eastAsia"/>
                <w:sz w:val="36"/>
                <w:szCs w:val="36"/>
              </w:rPr>
              <w:t>实验报告</w:t>
            </w:r>
          </w:p>
          <w:p w14:paraId="27DCC6EB" w14:textId="77777777" w:rsidR="00C66BF2" w:rsidRDefault="00000000">
            <w:pPr>
              <w:ind w:firstLineChars="200" w:firstLine="480"/>
              <w:rPr>
                <w:rFonts w:ascii="宋体" w:hAnsi="宋体"/>
                <w:sz w:val="24"/>
                <w:u w:val="single"/>
              </w:rPr>
            </w:pPr>
            <w:r>
              <w:rPr>
                <w:rFonts w:ascii="宋体" w:hAnsi="宋体" w:hint="eastAsia"/>
                <w:sz w:val="24"/>
              </w:rPr>
              <w:t xml:space="preserve">实验名称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实验三 用户管理控件的使用                    </w:t>
            </w:r>
          </w:p>
          <w:p w14:paraId="5BC7F565" w14:textId="77777777" w:rsidR="00C66BF2" w:rsidRDefault="00000000">
            <w:pPr>
              <w:ind w:firstLineChars="200" w:firstLine="480"/>
              <w:rPr>
                <w:rFonts w:ascii="宋体" w:hAnsi="宋体"/>
                <w:sz w:val="24"/>
                <w:u w:val="single"/>
              </w:rPr>
            </w:pPr>
            <w:r>
              <w:rPr>
                <w:rFonts w:ascii="宋体" w:hAnsi="宋体" w:hint="eastAsia"/>
                <w:sz w:val="24"/>
              </w:rPr>
              <w:t xml:space="preserve">实验项目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注册和登录控件的使用           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   </w:t>
            </w:r>
          </w:p>
          <w:p w14:paraId="211DFD3C" w14:textId="28060639" w:rsidR="00C66BF2" w:rsidRDefault="00000000">
            <w:pPr>
              <w:ind w:firstLineChars="200" w:firstLine="480"/>
              <w:rPr>
                <w:rFonts w:ascii="宋体" w:hAnsi="宋体"/>
                <w:sz w:val="24"/>
                <w:u w:val="single"/>
              </w:rPr>
            </w:pPr>
            <w:r>
              <w:rPr>
                <w:rFonts w:ascii="宋体" w:hAnsi="宋体" w:hint="eastAsia"/>
                <w:sz w:val="24"/>
              </w:rPr>
              <w:t xml:space="preserve">专业班级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22物联网</w:t>
            </w:r>
            <w:r w:rsidR="00627559">
              <w:rPr>
                <w:rFonts w:ascii="宋体" w:hAnsi="宋体" w:hint="eastAsia"/>
                <w:sz w:val="24"/>
                <w:u w:val="single"/>
              </w:rPr>
              <w:t>2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班     </w:t>
            </w:r>
            <w:r>
              <w:rPr>
                <w:rFonts w:ascii="宋体" w:hAnsi="宋体" w:hint="eastAsia"/>
                <w:sz w:val="24"/>
              </w:rPr>
              <w:t xml:space="preserve"> 姓名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</w:t>
            </w:r>
            <w:r>
              <w:rPr>
                <w:rFonts w:ascii="宋体" w:hAnsi="宋体" w:hint="eastAsia"/>
                <w:sz w:val="24"/>
              </w:rPr>
              <w:t xml:space="preserve"> 学号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   </w:t>
            </w:r>
          </w:p>
          <w:p w14:paraId="16889C99" w14:textId="550E7C0E" w:rsidR="00C66BF2" w:rsidRDefault="00000000">
            <w:pPr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指导教师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罗 平    </w:t>
            </w:r>
            <w:r>
              <w:rPr>
                <w:rFonts w:ascii="宋体" w:hAnsi="宋体" w:hint="eastAsia"/>
                <w:sz w:val="24"/>
              </w:rPr>
              <w:t xml:space="preserve"> 成绩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</w:t>
            </w:r>
            <w:r>
              <w:rPr>
                <w:rFonts w:ascii="宋体" w:hAnsi="宋体" w:hint="eastAsia"/>
                <w:sz w:val="24"/>
              </w:rPr>
              <w:t xml:space="preserve"> 日期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2024.10.0</w:t>
            </w:r>
            <w:r w:rsidR="00635D7C">
              <w:rPr>
                <w:rFonts w:ascii="宋体" w:hAnsi="宋体" w:hint="eastAsia"/>
                <w:sz w:val="24"/>
                <w:u w:val="single"/>
              </w:rPr>
              <w:t>5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 </w:t>
            </w:r>
          </w:p>
          <w:p w14:paraId="11EC5D18" w14:textId="77777777" w:rsidR="00C66BF2" w:rsidRDefault="00000000">
            <w:pPr>
              <w:rPr>
                <w:rFonts w:ascii="宋体" w:hAnsi="宋体"/>
                <w:sz w:val="24"/>
                <w:u w:val="single"/>
              </w:rPr>
            </w:pPr>
            <w:r>
              <w:rPr>
                <w:rFonts w:ascii="宋体" w:hAnsi="宋体" w:hint="eastAsia"/>
                <w:sz w:val="24"/>
                <w:u w:val="single"/>
              </w:rPr>
              <w:t xml:space="preserve">                                                                         </w:t>
            </w:r>
          </w:p>
          <w:p w14:paraId="33BC2E72" w14:textId="77777777" w:rsidR="00C66BF2" w:rsidRDefault="00000000">
            <w:pPr>
              <w:numPr>
                <w:ilvl w:val="0"/>
                <w:numId w:val="1"/>
              </w:numPr>
              <w:spacing w:afterLines="50" w:after="156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实验目的</w:t>
            </w:r>
          </w:p>
          <w:p w14:paraId="554EA541" w14:textId="77777777" w:rsidR="00C66BF2" w:rsidRDefault="00000000">
            <w:pPr>
              <w:ind w:firstLineChars="20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、掌握</w:t>
            </w:r>
            <w:r>
              <w:rPr>
                <w:rFonts w:hint="eastAsia"/>
              </w:rPr>
              <w:t>ASP.NET</w:t>
            </w:r>
            <w:r>
              <w:rPr>
                <w:rFonts w:hint="eastAsia"/>
              </w:rPr>
              <w:t>注册控件的使用。</w:t>
            </w:r>
          </w:p>
          <w:p w14:paraId="45268049" w14:textId="77777777" w:rsidR="00C66BF2" w:rsidRDefault="00000000">
            <w:pPr>
              <w:ind w:firstLineChars="200"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、掌握</w:t>
            </w:r>
            <w:r>
              <w:rPr>
                <w:rFonts w:hint="eastAsia"/>
              </w:rPr>
              <w:t>ASP.NET</w:t>
            </w:r>
            <w:r>
              <w:rPr>
                <w:rFonts w:hint="eastAsia"/>
              </w:rPr>
              <w:t>登录控件的综合使用。</w:t>
            </w:r>
          </w:p>
          <w:p w14:paraId="711449E8" w14:textId="77777777" w:rsidR="00C66BF2" w:rsidRDefault="00000000">
            <w:pPr>
              <w:numPr>
                <w:ilvl w:val="0"/>
                <w:numId w:val="1"/>
              </w:numPr>
              <w:spacing w:afterLines="50" w:after="156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实验内容</w:t>
            </w:r>
          </w:p>
          <w:p w14:paraId="32643DDF" w14:textId="77777777" w:rsidR="00C66BF2" w:rsidRDefault="00000000">
            <w:pPr>
              <w:pStyle w:val="a8"/>
              <w:numPr>
                <w:ilvl w:val="0"/>
                <w:numId w:val="2"/>
              </w:numPr>
              <w:spacing w:beforeLines="50" w:before="156" w:afterLines="50" w:after="156"/>
              <w:ind w:firstLineChars="0"/>
            </w:pPr>
            <w:r>
              <w:rPr>
                <w:rFonts w:hint="eastAsia"/>
              </w:rPr>
              <w:t>注册控件</w:t>
            </w:r>
            <w:r>
              <w:rPr>
                <w:rFonts w:hint="eastAsia"/>
              </w:rPr>
              <w:t>CreateUserWizard</w:t>
            </w:r>
            <w:r>
              <w:rPr>
                <w:rFonts w:hint="eastAsia"/>
              </w:rPr>
              <w:t>的使用。</w:t>
            </w:r>
          </w:p>
          <w:p w14:paraId="4AA65FC4" w14:textId="77777777" w:rsidR="00C66BF2" w:rsidRDefault="00000000">
            <w:pPr>
              <w:pStyle w:val="a8"/>
              <w:numPr>
                <w:ilvl w:val="0"/>
                <w:numId w:val="2"/>
              </w:numPr>
              <w:spacing w:beforeLines="50" w:before="156" w:afterLines="50" w:after="156"/>
              <w:ind w:firstLineChars="0"/>
            </w:pPr>
            <w:r>
              <w:rPr>
                <w:rFonts w:hint="eastAsia"/>
              </w:rPr>
              <w:t>用户管理控件：</w:t>
            </w:r>
            <w:r>
              <w:rPr>
                <w:rFonts w:hint="eastAsia"/>
              </w:rPr>
              <w:t>Login</w:t>
            </w:r>
            <w:r>
              <w:rPr>
                <w:rFonts w:hint="eastAsia"/>
              </w:rPr>
              <w:t>控件、</w:t>
            </w:r>
            <w:r>
              <w:rPr>
                <w:rFonts w:hint="eastAsia"/>
              </w:rPr>
              <w:t>LoginView</w:t>
            </w:r>
            <w:r>
              <w:rPr>
                <w:rFonts w:hint="eastAsia"/>
              </w:rPr>
              <w:t>控件、</w:t>
            </w:r>
            <w:r>
              <w:rPr>
                <w:rFonts w:hint="eastAsia"/>
              </w:rPr>
              <w:t>LoginStatus</w:t>
            </w:r>
            <w:r>
              <w:rPr>
                <w:rFonts w:hint="eastAsia"/>
              </w:rPr>
              <w:t>控件、</w:t>
            </w:r>
            <w:r>
              <w:rPr>
                <w:rFonts w:hint="eastAsia"/>
              </w:rPr>
              <w:t>LoginName</w:t>
            </w:r>
            <w:r>
              <w:rPr>
                <w:rFonts w:hint="eastAsia"/>
              </w:rPr>
              <w:t>控件、</w:t>
            </w:r>
            <w:r>
              <w:rPr>
                <w:rFonts w:hint="eastAsia"/>
              </w:rPr>
              <w:t>PasswordRecovery</w:t>
            </w:r>
            <w:r>
              <w:rPr>
                <w:rFonts w:hint="eastAsia"/>
              </w:rPr>
              <w:t>控件、</w:t>
            </w:r>
            <w:r>
              <w:rPr>
                <w:rFonts w:hint="eastAsia"/>
              </w:rPr>
              <w:t>ChangePassword</w:t>
            </w:r>
            <w:r>
              <w:rPr>
                <w:rFonts w:hint="eastAsia"/>
              </w:rPr>
              <w:t>控件的使用。</w:t>
            </w:r>
          </w:p>
          <w:p w14:paraId="6BB4AE2E" w14:textId="77777777" w:rsidR="00C66BF2" w:rsidRDefault="00000000">
            <w:pPr>
              <w:pStyle w:val="a8"/>
              <w:numPr>
                <w:ilvl w:val="0"/>
                <w:numId w:val="1"/>
              </w:numPr>
              <w:spacing w:beforeLines="50" w:before="156" w:afterLines="50" w:after="156"/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实验步骤</w:t>
            </w:r>
          </w:p>
          <w:p w14:paraId="0D8AFB99" w14:textId="77777777" w:rsidR="00C66BF2" w:rsidRDefault="00000000">
            <w:pPr>
              <w:pStyle w:val="a8"/>
              <w:numPr>
                <w:ilvl w:val="0"/>
                <w:numId w:val="3"/>
              </w:numPr>
              <w:spacing w:beforeLines="50" w:before="156" w:afterLines="50" w:after="156"/>
              <w:ind w:firstLineChars="0"/>
            </w:pPr>
            <w:r>
              <w:rPr>
                <w:rFonts w:hint="eastAsia"/>
              </w:rPr>
              <w:t>注册控件</w:t>
            </w:r>
            <w:r>
              <w:rPr>
                <w:rFonts w:hint="eastAsia"/>
              </w:rPr>
              <w:t>CreateUserWizard</w:t>
            </w:r>
            <w:r>
              <w:rPr>
                <w:rFonts w:hint="eastAsia"/>
              </w:rPr>
              <w:t>的使用。</w:t>
            </w:r>
          </w:p>
          <w:p w14:paraId="27E2CAD1" w14:textId="293DBF7B" w:rsidR="00C66BF2" w:rsidRDefault="007C42BF" w:rsidP="007C42BF">
            <w:pPr>
              <w:spacing w:beforeLines="50" w:before="156" w:afterLines="50" w:after="156"/>
              <w:jc w:val="center"/>
            </w:pPr>
            <w:r>
              <w:rPr>
                <w:noProof/>
              </w:rPr>
              <w:drawing>
                <wp:inline distT="0" distB="0" distL="0" distR="0" wp14:anchorId="40E7ACA6" wp14:editId="68CC68BD">
                  <wp:extent cx="3994552" cy="1486535"/>
                  <wp:effectExtent l="0" t="0" r="6350" b="0"/>
                  <wp:docPr id="150621753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621753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7137" cy="14874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8B6A2D" w14:textId="77777777" w:rsidR="00C66BF2" w:rsidRDefault="00000000">
            <w:pPr>
              <w:pStyle w:val="a8"/>
              <w:numPr>
                <w:ilvl w:val="0"/>
                <w:numId w:val="3"/>
              </w:numPr>
              <w:spacing w:beforeLines="50" w:before="156" w:afterLines="50" w:after="156"/>
              <w:ind w:firstLineChars="0"/>
            </w:pPr>
            <w:r>
              <w:rPr>
                <w:rFonts w:hint="eastAsia"/>
              </w:rPr>
              <w:t>用户管理控件的使用。</w:t>
            </w:r>
          </w:p>
          <w:p w14:paraId="7975074D" w14:textId="612D60AD" w:rsidR="00C66BF2" w:rsidRDefault="00000000">
            <w:pPr>
              <w:spacing w:beforeLines="50" w:before="156" w:afterLines="50" w:after="156"/>
            </w:pPr>
            <w:r>
              <w:rPr>
                <w:rFonts w:hint="eastAsia"/>
              </w:rPr>
              <w:t>1.</w:t>
            </w:r>
            <w:r w:rsidR="007C42BF">
              <w:rPr>
                <w:rFonts w:hint="eastAsia"/>
              </w:rPr>
              <w:t>注册</w:t>
            </w:r>
          </w:p>
          <w:p w14:paraId="619C366A" w14:textId="0706DFAA" w:rsidR="00C66BF2" w:rsidRDefault="007C42BF">
            <w:pPr>
              <w:spacing w:beforeLines="50" w:before="156" w:afterLines="50" w:after="156"/>
            </w:pPr>
            <w:r>
              <w:rPr>
                <w:noProof/>
              </w:rPr>
              <w:drawing>
                <wp:inline distT="0" distB="0" distL="0" distR="0" wp14:anchorId="2DBF1F73" wp14:editId="18265C71">
                  <wp:extent cx="5274310" cy="2063750"/>
                  <wp:effectExtent l="0" t="0" r="2540" b="0"/>
                  <wp:docPr id="29959616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959616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063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E070FA" w14:textId="77777777" w:rsidR="00C66BF2" w:rsidRDefault="00C66BF2">
            <w:pPr>
              <w:spacing w:beforeLines="50" w:before="156" w:afterLines="50" w:after="156"/>
            </w:pPr>
          </w:p>
          <w:p w14:paraId="7D5AF2F2" w14:textId="77777777" w:rsidR="00C66BF2" w:rsidRDefault="00000000">
            <w:pPr>
              <w:spacing w:beforeLines="50" w:before="156" w:afterLines="50" w:after="156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修改密码</w:t>
            </w:r>
          </w:p>
          <w:p w14:paraId="25271CBC" w14:textId="1EE2E6EF" w:rsidR="00C66BF2" w:rsidRDefault="007C42BF" w:rsidP="007C42BF">
            <w:pPr>
              <w:spacing w:beforeLines="50" w:before="156" w:afterLines="50" w:after="156"/>
              <w:jc w:val="center"/>
            </w:pPr>
            <w:r>
              <w:rPr>
                <w:noProof/>
              </w:rPr>
              <w:drawing>
                <wp:inline distT="0" distB="0" distL="0" distR="0" wp14:anchorId="01C21EAB" wp14:editId="5FE7C6DF">
                  <wp:extent cx="4458695" cy="1249680"/>
                  <wp:effectExtent l="0" t="0" r="0" b="7620"/>
                  <wp:docPr id="178343672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343672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1721" cy="1250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8624A6" w14:textId="77777777" w:rsidR="00C66BF2" w:rsidRDefault="00000000">
            <w:pPr>
              <w:spacing w:beforeLines="50" w:before="156" w:afterLines="50" w:after="156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3.忘记密码</w:t>
            </w:r>
          </w:p>
          <w:p w14:paraId="7D38D1A9" w14:textId="443BD288" w:rsidR="00C66BF2" w:rsidRDefault="007C42BF" w:rsidP="007C42BF">
            <w:pPr>
              <w:pStyle w:val="a8"/>
              <w:spacing w:beforeLines="50" w:before="156" w:afterLines="50" w:after="156"/>
              <w:jc w:val="center"/>
            </w:pPr>
            <w:r>
              <w:rPr>
                <w:noProof/>
              </w:rPr>
              <w:drawing>
                <wp:inline distT="0" distB="0" distL="0" distR="0" wp14:anchorId="460892E2" wp14:editId="776757EC">
                  <wp:extent cx="4210050" cy="1722293"/>
                  <wp:effectExtent l="0" t="0" r="0" b="0"/>
                  <wp:docPr id="79421560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421560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9721" cy="1726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DAC3B9" w14:textId="691B1CB9" w:rsidR="00C66BF2" w:rsidRDefault="007C42BF" w:rsidP="007C42BF">
            <w:pPr>
              <w:spacing w:beforeLines="50" w:before="156" w:afterLines="50" w:after="156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登录</w:t>
            </w:r>
          </w:p>
          <w:p w14:paraId="6CEAAD0C" w14:textId="27A442B0" w:rsidR="007C42BF" w:rsidRDefault="007C42BF" w:rsidP="007C42BF">
            <w:pPr>
              <w:spacing w:beforeLines="50" w:before="156" w:afterLines="50" w:after="156"/>
              <w:jc w:val="center"/>
            </w:pPr>
            <w:r>
              <w:rPr>
                <w:noProof/>
              </w:rPr>
              <w:drawing>
                <wp:inline distT="0" distB="0" distL="0" distR="0" wp14:anchorId="639F1009" wp14:editId="1DFEAD60">
                  <wp:extent cx="3878121" cy="1499235"/>
                  <wp:effectExtent l="0" t="0" r="8255" b="5715"/>
                  <wp:docPr id="11374584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74584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2160" cy="1500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937224" w14:textId="77777777" w:rsidR="00C66BF2" w:rsidRDefault="00000000">
            <w:pPr>
              <w:pStyle w:val="a8"/>
              <w:numPr>
                <w:ilvl w:val="0"/>
                <w:numId w:val="1"/>
              </w:numPr>
              <w:spacing w:beforeLines="50" w:before="156" w:afterLines="50" w:after="156"/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网站截图</w:t>
            </w:r>
          </w:p>
          <w:p w14:paraId="528E9210" w14:textId="4F2C6870" w:rsidR="00C66BF2" w:rsidRDefault="007C42BF" w:rsidP="007C42BF">
            <w:pPr>
              <w:spacing w:beforeLines="50" w:before="156" w:afterLines="50" w:after="156"/>
              <w:ind w:left="420"/>
              <w:jc w:val="left"/>
            </w:pPr>
            <w:r>
              <w:rPr>
                <w:noProof/>
              </w:rPr>
              <w:drawing>
                <wp:inline distT="0" distB="0" distL="0" distR="0" wp14:anchorId="75AF6355" wp14:editId="4F13B026">
                  <wp:extent cx="1714309" cy="1292225"/>
                  <wp:effectExtent l="0" t="0" r="635" b="3175"/>
                  <wp:docPr id="41487477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487477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6648" cy="1293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AF86A1" w14:textId="3C1E086A" w:rsidR="007C42BF" w:rsidRDefault="007C42BF" w:rsidP="007C42BF">
            <w:pPr>
              <w:spacing w:beforeLines="50" w:before="156" w:afterLines="50" w:after="156"/>
              <w:ind w:left="420"/>
              <w:jc w:val="left"/>
            </w:pPr>
            <w:r>
              <w:rPr>
                <w:noProof/>
              </w:rPr>
              <w:lastRenderedPageBreak/>
              <w:drawing>
                <wp:inline distT="0" distB="0" distL="0" distR="0" wp14:anchorId="67359F8D" wp14:editId="09FAFD88">
                  <wp:extent cx="2070100" cy="1531217"/>
                  <wp:effectExtent l="0" t="0" r="6350" b="0"/>
                  <wp:docPr id="109445701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445701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3587" cy="1533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86587D" w14:textId="02FD126D" w:rsidR="00C66BF2" w:rsidRDefault="007C42BF" w:rsidP="007C42BF">
            <w:pPr>
              <w:spacing w:beforeLines="50" w:before="156" w:afterLines="50" w:after="156"/>
              <w:ind w:left="420"/>
              <w:jc w:val="left"/>
            </w:pPr>
            <w:r>
              <w:rPr>
                <w:noProof/>
              </w:rPr>
              <w:drawing>
                <wp:inline distT="0" distB="0" distL="0" distR="0" wp14:anchorId="41B8A368" wp14:editId="79C2388E">
                  <wp:extent cx="1339850" cy="595489"/>
                  <wp:effectExtent l="0" t="0" r="0" b="0"/>
                  <wp:docPr id="193842927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842927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5426" cy="597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7C8DF3" w14:textId="65F04F50" w:rsidR="007C42BF" w:rsidRDefault="007C42BF" w:rsidP="007C42BF">
            <w:pPr>
              <w:spacing w:beforeLines="50" w:before="156" w:afterLines="50" w:after="156"/>
              <w:ind w:left="420"/>
              <w:jc w:val="left"/>
            </w:pPr>
            <w:r>
              <w:rPr>
                <w:noProof/>
              </w:rPr>
              <w:drawing>
                <wp:inline distT="0" distB="0" distL="0" distR="0" wp14:anchorId="4F1F949E" wp14:editId="2BF2B6CF">
                  <wp:extent cx="2366274" cy="793750"/>
                  <wp:effectExtent l="0" t="0" r="0" b="6350"/>
                  <wp:docPr id="198789183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89183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8044" cy="794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FD83BC" w14:textId="59627D6D" w:rsidR="00C66BF2" w:rsidRDefault="007C42BF" w:rsidP="00773BAB">
            <w:pPr>
              <w:spacing w:beforeLines="50" w:before="156" w:afterLines="50" w:after="156"/>
              <w:ind w:left="420"/>
              <w:jc w:val="left"/>
            </w:pPr>
            <w:r>
              <w:rPr>
                <w:noProof/>
              </w:rPr>
              <w:drawing>
                <wp:inline distT="0" distB="0" distL="0" distR="0" wp14:anchorId="76301A0D" wp14:editId="2A27BD79">
                  <wp:extent cx="2155825" cy="1009872"/>
                  <wp:effectExtent l="0" t="0" r="0" b="0"/>
                  <wp:docPr id="109748981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748981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6048" cy="1014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022C03" w14:textId="14FF25BA" w:rsidR="00C66BF2" w:rsidRDefault="00C66BF2" w:rsidP="007C42BF">
            <w:pPr>
              <w:spacing w:beforeLines="50" w:before="156" w:afterLines="50" w:after="156"/>
              <w:ind w:left="420"/>
              <w:jc w:val="center"/>
            </w:pPr>
          </w:p>
          <w:p w14:paraId="50978823" w14:textId="0374BF1A" w:rsidR="00C66BF2" w:rsidRDefault="00C66BF2" w:rsidP="007C42BF">
            <w:pPr>
              <w:spacing w:beforeLines="50" w:before="156" w:afterLines="50" w:after="156"/>
            </w:pPr>
          </w:p>
          <w:p w14:paraId="604E7FE1" w14:textId="77777777" w:rsidR="00C66BF2" w:rsidRDefault="00000000">
            <w:pPr>
              <w:pStyle w:val="a8"/>
              <w:numPr>
                <w:ilvl w:val="0"/>
                <w:numId w:val="1"/>
              </w:numPr>
              <w:spacing w:beforeLines="50" w:before="156" w:afterLines="50" w:after="156"/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实验调试及讨论</w:t>
            </w:r>
          </w:p>
          <w:p w14:paraId="3E8CBA6C" w14:textId="07AC681B" w:rsidR="00C66BF2" w:rsidRDefault="007C42BF">
            <w:pPr>
              <w:spacing w:beforeLines="50" w:before="156" w:afterLines="50" w:after="156"/>
              <w:ind w:left="420" w:firstLineChars="200" w:firstLine="420"/>
            </w:pPr>
            <w:r>
              <w:rPr>
                <w:rFonts w:hint="eastAsia"/>
              </w:rPr>
              <w:t>这次学习了</w:t>
            </w:r>
            <w:r>
              <w:rPr>
                <w:rFonts w:hint="eastAsia"/>
              </w:rPr>
              <w:t>ASP.NET</w:t>
            </w:r>
            <w:r w:rsidR="00773BAB">
              <w:rPr>
                <w:rFonts w:hint="eastAsia"/>
              </w:rPr>
              <w:t>中的一些新的安全验证控件，并且这个过程的操作都被包装好了，实现起来非常简便。</w:t>
            </w:r>
          </w:p>
          <w:p w14:paraId="0F5CE650" w14:textId="77777777" w:rsidR="00C66BF2" w:rsidRDefault="00C66BF2">
            <w:pPr>
              <w:spacing w:beforeLines="50" w:before="156" w:afterLines="50" w:after="156"/>
              <w:ind w:left="420"/>
            </w:pPr>
          </w:p>
          <w:p w14:paraId="79FC34B8" w14:textId="77777777" w:rsidR="00C66BF2" w:rsidRDefault="00000000">
            <w:pPr>
              <w:pStyle w:val="a8"/>
              <w:numPr>
                <w:ilvl w:val="0"/>
                <w:numId w:val="1"/>
              </w:numPr>
              <w:spacing w:beforeLines="50" w:before="156" w:afterLines="50" w:after="156"/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软件清单</w:t>
            </w:r>
          </w:p>
          <w:p w14:paraId="5B7F76BF" w14:textId="77777777" w:rsidR="00C66BF2" w:rsidRDefault="00000000">
            <w:pPr>
              <w:pStyle w:val="a8"/>
              <w:spacing w:beforeLines="50" w:before="156" w:afterLines="50" w:after="156"/>
              <w:ind w:left="420" w:firstLineChars="0" w:firstLine="0"/>
            </w:pPr>
            <w:r>
              <w:rPr>
                <w:rFonts w:hint="eastAsia"/>
              </w:rPr>
              <w:t>SQL Server 2008,Microsoft Visual Studio2010</w:t>
            </w:r>
          </w:p>
          <w:p w14:paraId="44A517EA" w14:textId="77777777" w:rsidR="00C66BF2" w:rsidRDefault="00C66BF2" w:rsidP="00773BAB">
            <w:pPr>
              <w:spacing w:beforeLines="50" w:before="156" w:afterLines="50" w:after="156"/>
            </w:pPr>
          </w:p>
          <w:p w14:paraId="0C93463A" w14:textId="77777777" w:rsidR="00C66BF2" w:rsidRDefault="00C66BF2">
            <w:pPr>
              <w:pStyle w:val="a8"/>
              <w:spacing w:beforeLines="50" w:before="156" w:afterLines="50" w:after="156"/>
              <w:ind w:left="420" w:firstLineChars="0" w:firstLine="0"/>
            </w:pPr>
          </w:p>
        </w:tc>
      </w:tr>
    </w:tbl>
    <w:p w14:paraId="714EAAB4" w14:textId="77777777" w:rsidR="00C66BF2" w:rsidRDefault="00C66BF2"/>
    <w:sectPr w:rsidR="00C66B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47420A"/>
    <w:multiLevelType w:val="multilevel"/>
    <w:tmpl w:val="2247420A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EA58C0"/>
    <w:multiLevelType w:val="multilevel"/>
    <w:tmpl w:val="2FEA58C0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335076C"/>
    <w:multiLevelType w:val="multilevel"/>
    <w:tmpl w:val="4335076C"/>
    <w:lvl w:ilvl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1028718774">
    <w:abstractNumId w:val="2"/>
  </w:num>
  <w:num w:numId="2" w16cid:durableId="22706132">
    <w:abstractNumId w:val="1"/>
  </w:num>
  <w:num w:numId="3" w16cid:durableId="1434589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DhjZTQ1ZTQ2NjJlNGQwM2ExN2Y4YmQ2Y2YzM2JlZTQifQ=="/>
  </w:docVars>
  <w:rsids>
    <w:rsidRoot w:val="00172A27"/>
    <w:rsid w:val="00063575"/>
    <w:rsid w:val="000E2FB3"/>
    <w:rsid w:val="00172A27"/>
    <w:rsid w:val="00231C4D"/>
    <w:rsid w:val="0024120E"/>
    <w:rsid w:val="00297762"/>
    <w:rsid w:val="00311240"/>
    <w:rsid w:val="00334788"/>
    <w:rsid w:val="00355455"/>
    <w:rsid w:val="003967C2"/>
    <w:rsid w:val="003A24B2"/>
    <w:rsid w:val="004253C7"/>
    <w:rsid w:val="0045705F"/>
    <w:rsid w:val="004703CE"/>
    <w:rsid w:val="005056E3"/>
    <w:rsid w:val="005D779A"/>
    <w:rsid w:val="005E3CD3"/>
    <w:rsid w:val="00601556"/>
    <w:rsid w:val="00627559"/>
    <w:rsid w:val="00635D7C"/>
    <w:rsid w:val="006C2965"/>
    <w:rsid w:val="00760CB6"/>
    <w:rsid w:val="00773BAB"/>
    <w:rsid w:val="007955CC"/>
    <w:rsid w:val="007C42BF"/>
    <w:rsid w:val="007C6ACE"/>
    <w:rsid w:val="008B2368"/>
    <w:rsid w:val="008C27F8"/>
    <w:rsid w:val="008F26FB"/>
    <w:rsid w:val="00957BDE"/>
    <w:rsid w:val="0096346C"/>
    <w:rsid w:val="00974B52"/>
    <w:rsid w:val="009822DE"/>
    <w:rsid w:val="009C7A64"/>
    <w:rsid w:val="009F6EB1"/>
    <w:rsid w:val="00A20125"/>
    <w:rsid w:val="00A25BB9"/>
    <w:rsid w:val="00B472C8"/>
    <w:rsid w:val="00B6234D"/>
    <w:rsid w:val="00C64E65"/>
    <w:rsid w:val="00C66BF2"/>
    <w:rsid w:val="00CD2416"/>
    <w:rsid w:val="00DD02EB"/>
    <w:rsid w:val="00DD72D6"/>
    <w:rsid w:val="00E31E22"/>
    <w:rsid w:val="00E84323"/>
    <w:rsid w:val="00EB18AD"/>
    <w:rsid w:val="00F131E1"/>
    <w:rsid w:val="00F46616"/>
    <w:rsid w:val="1F1C0089"/>
    <w:rsid w:val="505F6CEB"/>
    <w:rsid w:val="63D3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10998"/>
  <w15:docId w15:val="{2DE3CFC9-4FCE-46E5-A76A-0678752F5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刘嘉明</cp:lastModifiedBy>
  <cp:revision>22</cp:revision>
  <dcterms:created xsi:type="dcterms:W3CDTF">2017-10-26T08:19:00Z</dcterms:created>
  <dcterms:modified xsi:type="dcterms:W3CDTF">2025-01-16T08:32:00Z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5B10087C5D4B41E4A676CFAC6E81783B_13</vt:lpwstr>
  </property>
  <property fmtid="{D5CDD505-2E9C-101B-9397-08002B2CF9AE}" pid="4" name="MSIP_Label_defa4170-0d19-0005-0004-bc88714345d2_Enabled">
    <vt:lpwstr>true</vt:lpwstr>
  </property>
  <property fmtid="{D5CDD505-2E9C-101B-9397-08002B2CF9AE}" pid="5" name="MSIP_Label_defa4170-0d19-0005-0004-bc88714345d2_SetDate">
    <vt:lpwstr>2024-10-09T06:35:16Z</vt:lpwstr>
  </property>
  <property fmtid="{D5CDD505-2E9C-101B-9397-08002B2CF9AE}" pid="6" name="MSIP_Label_defa4170-0d19-0005-0004-bc88714345d2_Method">
    <vt:lpwstr>Standard</vt:lpwstr>
  </property>
  <property fmtid="{D5CDD505-2E9C-101B-9397-08002B2CF9AE}" pid="7" name="MSIP_Label_defa4170-0d19-0005-0004-bc88714345d2_Name">
    <vt:lpwstr>defa4170-0d19-0005-0004-bc88714345d2</vt:lpwstr>
  </property>
  <property fmtid="{D5CDD505-2E9C-101B-9397-08002B2CF9AE}" pid="8" name="MSIP_Label_defa4170-0d19-0005-0004-bc88714345d2_SiteId">
    <vt:lpwstr>c6a2e583-8459-494f-8754-451020d3440b</vt:lpwstr>
  </property>
  <property fmtid="{D5CDD505-2E9C-101B-9397-08002B2CF9AE}" pid="9" name="MSIP_Label_defa4170-0d19-0005-0004-bc88714345d2_ActionId">
    <vt:lpwstr>5562fd9d-c358-4187-bf77-433ed62a1e7c</vt:lpwstr>
  </property>
  <property fmtid="{D5CDD505-2E9C-101B-9397-08002B2CF9AE}" pid="10" name="MSIP_Label_defa4170-0d19-0005-0004-bc88714345d2_ContentBits">
    <vt:lpwstr>0</vt:lpwstr>
  </property>
</Properties>
</file>