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课程实验说明书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实验计划</w:t>
      </w:r>
    </w:p>
    <w:p>
      <w:pPr>
        <w:pStyle w:val="6"/>
        <w:tabs>
          <w:tab w:val="left" w:pos="8280"/>
        </w:tabs>
        <w:spacing w:before="0" w:beforeAutospacing="0" w:after="0" w:afterAutospacing="0" w:line="360" w:lineRule="auto"/>
        <w:ind w:right="28" w:firstLine="480" w:firstLineChars="200"/>
        <w:rPr>
          <w:rFonts w:hint="eastAsia" w:ascii="楷体" w:hAnsi="楷体" w:eastAsia="楷体" w:cs="宋体"/>
          <w:bCs/>
          <w:color w:val="000000"/>
          <w:kern w:val="2"/>
        </w:rPr>
      </w:pPr>
      <w:r>
        <w:rPr>
          <w:rFonts w:hint="eastAsia" w:ascii="楷体" w:hAnsi="楷体" w:eastAsia="楷体" w:cs="宋体"/>
          <w:bCs/>
          <w:color w:val="000000"/>
          <w:kern w:val="2"/>
        </w:rPr>
        <w:t>课程实践教学16学时。在实践教学方面，主要体现为词法分析程序和语法分析程序的编程实践。本</w:t>
      </w:r>
      <w:r>
        <w:rPr>
          <w:rFonts w:hint="eastAsia" w:ascii="楷体" w:hAnsi="楷体" w:eastAsia="楷体" w:cs="宋体"/>
          <w:bCs/>
          <w:color w:val="000000"/>
          <w:kern w:val="2"/>
          <w:lang w:eastAsia="zh-CN"/>
        </w:rPr>
        <w:t>说明书</w:t>
      </w:r>
      <w:r>
        <w:rPr>
          <w:rFonts w:hint="eastAsia" w:ascii="楷体" w:hAnsi="楷体" w:eastAsia="楷体" w:cs="宋体"/>
          <w:bCs/>
          <w:color w:val="000000"/>
          <w:kern w:val="2"/>
        </w:rPr>
        <w:t>包括某程序设计语言线程规格的词法规则、语法规则和</w:t>
      </w:r>
      <w:r>
        <w:rPr>
          <w:rFonts w:hint="eastAsia" w:ascii="楷体" w:hAnsi="楷体" w:eastAsia="楷体" w:cs="宋体"/>
          <w:bCs/>
          <w:color w:val="000000"/>
          <w:kern w:val="2"/>
          <w:lang w:eastAsia="zh-CN"/>
        </w:rPr>
        <w:t>对应的</w:t>
      </w:r>
      <w:r>
        <w:rPr>
          <w:rFonts w:hint="eastAsia" w:ascii="楷体" w:hAnsi="楷体" w:eastAsia="楷体" w:cs="宋体"/>
          <w:bCs/>
          <w:color w:val="000000"/>
          <w:kern w:val="2"/>
        </w:rPr>
        <w:t>课程设计要求，请根据具体要求，完成课程设计作业。</w:t>
      </w:r>
      <w:r>
        <w:rPr>
          <w:rFonts w:hint="eastAsia" w:ascii="楷体" w:hAnsi="楷体" w:eastAsia="楷体" w:cs="宋体"/>
          <w:bCs/>
          <w:color w:val="000000"/>
          <w:kern w:val="2"/>
          <w:lang w:eastAsia="zh-CN"/>
        </w:rPr>
        <w:t>实验教学计划以及学时分配如下表。</w:t>
      </w:r>
    </w:p>
    <w:tbl>
      <w:tblPr>
        <w:tblStyle w:val="9"/>
        <w:tblpPr w:leftFromText="180" w:rightFromText="180" w:vertAnchor="text" w:horzAnchor="page" w:tblpX="1948" w:tblpY="201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1786"/>
        <w:gridCol w:w="809"/>
        <w:gridCol w:w="5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77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序号</w:t>
            </w:r>
          </w:p>
        </w:tc>
        <w:tc>
          <w:tcPr>
            <w:tcW w:w="178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实验项目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学时</w:t>
            </w:r>
          </w:p>
        </w:tc>
        <w:tc>
          <w:tcPr>
            <w:tcW w:w="524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sz w:val="24"/>
              </w:rPr>
            </w:pPr>
            <w:r>
              <w:rPr>
                <w:rFonts w:hint="eastAsia" w:ascii="楷体_GB2312" w:eastAsia="楷体_GB2312"/>
                <w:b/>
                <w:sz w:val="24"/>
              </w:rPr>
              <w:t>实验内容</w:t>
            </w:r>
            <w:r>
              <w:rPr>
                <w:rFonts w:hint="eastAsia" w:ascii="楷体_GB2312" w:hAnsi="仿宋" w:eastAsia="楷体_GB2312"/>
                <w:b/>
                <w:sz w:val="24"/>
              </w:rPr>
              <w:t>和基本要求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74" w:type="dxa"/>
            <w:vAlign w:val="center"/>
          </w:tcPr>
          <w:p>
            <w:pPr>
              <w:jc w:val="center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11</w:t>
            </w:r>
          </w:p>
        </w:tc>
        <w:tc>
          <w:tcPr>
            <w:tcW w:w="1786" w:type="dxa"/>
            <w:vAlign w:val="center"/>
          </w:tcPr>
          <w:p>
            <w:pPr>
              <w:jc w:val="left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词法分析设计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2</w:t>
            </w:r>
          </w:p>
        </w:tc>
        <w:tc>
          <w:tcPr>
            <w:tcW w:w="5244" w:type="dxa"/>
            <w:vAlign w:val="center"/>
          </w:tcPr>
          <w:p>
            <w:pPr>
              <w:jc w:val="left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画出某一语言词法的状态转换图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74" w:type="dxa"/>
            <w:vAlign w:val="center"/>
          </w:tcPr>
          <w:p>
            <w:pPr>
              <w:jc w:val="center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12</w:t>
            </w:r>
          </w:p>
        </w:tc>
        <w:tc>
          <w:tcPr>
            <w:tcW w:w="1786" w:type="dxa"/>
            <w:vAlign w:val="center"/>
          </w:tcPr>
          <w:p>
            <w:pPr>
              <w:jc w:val="left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词法分析程序实现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5</w:t>
            </w:r>
          </w:p>
        </w:tc>
        <w:tc>
          <w:tcPr>
            <w:tcW w:w="5244" w:type="dxa"/>
            <w:vAlign w:val="center"/>
          </w:tcPr>
          <w:p>
            <w:pPr>
              <w:jc w:val="left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编程实现某语言的词法分析程序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74" w:type="dxa"/>
            <w:vAlign w:val="center"/>
          </w:tcPr>
          <w:p>
            <w:pPr>
              <w:jc w:val="center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</w:p>
        </w:tc>
        <w:tc>
          <w:tcPr>
            <w:tcW w:w="7839" w:type="dxa"/>
            <w:gridSpan w:val="3"/>
            <w:vAlign w:val="center"/>
          </w:tcPr>
          <w:p>
            <w:pPr>
              <w:jc w:val="left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5月19日之前请提交词法分析程序相关文档和程序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7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13</w:t>
            </w:r>
          </w:p>
        </w:tc>
        <w:tc>
          <w:tcPr>
            <w:tcW w:w="1786" w:type="dxa"/>
            <w:vAlign w:val="center"/>
          </w:tcPr>
          <w:p>
            <w:pPr>
              <w:jc w:val="left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抽象语法树设计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ascii="楷体_GB2312" w:hAnsi="宋体" w:eastAsia="楷体_GB2312" w:cs="宋体"/>
                <w:bCs/>
                <w:kern w:val="0"/>
                <w:sz w:val="24"/>
              </w:rPr>
              <w:t>3</w:t>
            </w:r>
          </w:p>
        </w:tc>
        <w:tc>
          <w:tcPr>
            <w:tcW w:w="5244" w:type="dxa"/>
            <w:vAlign w:val="center"/>
          </w:tcPr>
          <w:p>
            <w:pPr>
              <w:jc w:val="left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抽象语法树设计和修改等价文法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7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14</w:t>
            </w:r>
          </w:p>
        </w:tc>
        <w:tc>
          <w:tcPr>
            <w:tcW w:w="1786" w:type="dxa"/>
            <w:vAlign w:val="center"/>
          </w:tcPr>
          <w:p>
            <w:pPr>
              <w:jc w:val="left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语法分析程序实现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6</w:t>
            </w:r>
          </w:p>
        </w:tc>
        <w:tc>
          <w:tcPr>
            <w:tcW w:w="5244" w:type="dxa"/>
            <w:vAlign w:val="center"/>
          </w:tcPr>
          <w:p>
            <w:pPr>
              <w:jc w:val="left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语法分析程序实现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7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sz w:val="24"/>
              </w:rPr>
            </w:pPr>
          </w:p>
        </w:tc>
        <w:tc>
          <w:tcPr>
            <w:tcW w:w="7839" w:type="dxa"/>
            <w:gridSpan w:val="3"/>
            <w:vAlign w:val="center"/>
          </w:tcPr>
          <w:p>
            <w:pPr>
              <w:jc w:val="left"/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</w:pPr>
            <w:r>
              <w:rPr>
                <w:rFonts w:hint="eastAsia" w:ascii="楷体_GB2312" w:hAnsi="宋体" w:eastAsia="楷体_GB2312" w:cs="宋体"/>
                <w:bCs/>
                <w:kern w:val="0"/>
                <w:sz w:val="24"/>
              </w:rPr>
              <w:t>6月9日之前请提交语法分析程序相关文档和程序</w:t>
            </w:r>
          </w:p>
        </w:tc>
      </w:tr>
    </w:tbl>
    <w:p>
      <w:pPr>
        <w:rPr>
          <w:rFonts w:ascii="楷体_GB2312" w:eastAsia="楷体_GB2312"/>
        </w:rPr>
      </w:pPr>
    </w:p>
    <w:p>
      <w:pPr>
        <w:pStyle w:val="2"/>
        <w:numPr>
          <w:ilvl w:val="0"/>
          <w:numId w:val="1"/>
        </w:numPr>
        <w:rPr>
          <w:rFonts w:ascii="楷体_GB2312" w:eastAsia="楷体_GB2312"/>
        </w:rPr>
      </w:pPr>
      <w:r>
        <w:rPr>
          <w:rFonts w:hint="eastAsia" w:ascii="楷体_GB2312" w:eastAsia="楷体_GB2312"/>
        </w:rPr>
        <w:t>线程规格说明的词法规则和课程设计要求</w:t>
      </w:r>
    </w:p>
    <w:p>
      <w:pPr>
        <w:pStyle w:val="3"/>
        <w:numPr>
          <w:ilvl w:val="1"/>
          <w:numId w:val="2"/>
        </w:numPr>
        <w:ind w:left="585" w:leftChars="0" w:hanging="585" w:firstLineChars="0"/>
        <w:rPr>
          <w:sz w:val="24"/>
        </w:rPr>
      </w:pPr>
      <w:r>
        <w:rPr>
          <w:rFonts w:hint="eastAsia" w:ascii="楷体_GB2312" w:eastAsia="楷体_GB2312"/>
          <w:kern w:val="0"/>
        </w:rPr>
        <w:t>线程规格说明的词法规则</w:t>
      </w:r>
    </w:p>
    <w:p>
      <w:p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</w:rPr>
      </w:pPr>
      <w:r>
        <w:rPr>
          <w:rFonts w:hint="eastAsia" w:ascii="楷体_GB2312" w:hAnsi="宋体" w:eastAsia="楷体_GB2312"/>
          <w:b/>
          <w:bCs/>
          <w:kern w:val="0"/>
          <w:sz w:val="28"/>
        </w:rPr>
        <w:t>1）</w:t>
      </w:r>
      <w:r>
        <w:rPr>
          <w:rFonts w:hint="eastAsia" w:ascii="楷体_GB2312" w:eastAsia="楷体_GB2312"/>
          <w:b/>
          <w:bCs/>
          <w:kern w:val="0"/>
          <w:sz w:val="28"/>
        </w:rPr>
        <w:t>语言的关键字（18个）：</w:t>
      </w:r>
    </w:p>
    <w:p>
      <w:pPr>
        <w:autoSpaceDE w:val="0"/>
        <w:autoSpaceDN w:val="0"/>
        <w:adjustRightInd w:val="0"/>
        <w:ind w:left="420" w:leftChars="20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thread,  features,  flows,  properties,  end,  none,  in,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out,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>data,  port,  event,  parameter,  flow ,  source, sink</w:t>
      </w:r>
      <w:r>
        <w:rPr>
          <w:rFonts w:hint="eastAsia"/>
          <w:sz w:val="24"/>
        </w:rPr>
        <w:t xml:space="preserve"> ,  </w:t>
      </w:r>
      <w:r>
        <w:rPr>
          <w:rFonts w:hint="eastAsia"/>
          <w:b/>
          <w:bCs/>
          <w:sz w:val="24"/>
        </w:rPr>
        <w:t xml:space="preserve">path,  constant </w:t>
      </w:r>
      <w:r>
        <w:rPr>
          <w:rFonts w:hint="eastAsia"/>
          <w:sz w:val="24"/>
        </w:rPr>
        <w:t xml:space="preserve">,  </w:t>
      </w:r>
      <w:r>
        <w:rPr>
          <w:rFonts w:hint="eastAsia"/>
          <w:b/>
          <w:bCs/>
          <w:sz w:val="24"/>
        </w:rPr>
        <w:t>access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楷体_GB2312" w:hAnsi="宋体" w:eastAsia="楷体_GB2312"/>
          <w:b/>
          <w:bCs/>
          <w:kern w:val="0"/>
          <w:sz w:val="28"/>
        </w:rPr>
      </w:pPr>
      <w:r>
        <w:rPr>
          <w:rFonts w:hint="eastAsia" w:ascii="楷体_GB2312" w:hAnsi="宋体" w:eastAsia="楷体_GB2312"/>
          <w:b/>
          <w:bCs/>
          <w:kern w:val="0"/>
          <w:sz w:val="28"/>
        </w:rPr>
        <w:t>注：关键字是保留字，并且必须是小写。</w:t>
      </w:r>
    </w:p>
    <w:p>
      <w:pPr>
        <w:autoSpaceDE w:val="0"/>
        <w:autoSpaceDN w:val="0"/>
        <w:adjustRightInd w:val="0"/>
        <w:jc w:val="left"/>
        <w:rPr>
          <w:rFonts w:ascii="楷体_GB2312" w:hAnsi="宋体" w:eastAsia="楷体_GB2312"/>
          <w:kern w:val="0"/>
          <w:sz w:val="28"/>
        </w:rPr>
      </w:pPr>
      <w:r>
        <w:rPr>
          <w:rFonts w:hint="eastAsia" w:ascii="楷体_GB2312" w:hAnsi="宋体" w:eastAsia="楷体_GB2312"/>
          <w:b/>
          <w:bCs/>
          <w:kern w:val="0"/>
          <w:sz w:val="28"/>
        </w:rPr>
        <w:t>2）语言的专用符号</w:t>
      </w:r>
      <w:r>
        <w:rPr>
          <w:rFonts w:ascii="楷体_GB2312" w:hAnsi="宋体" w:eastAsia="楷体_GB2312"/>
          <w:b/>
          <w:bCs/>
          <w:kern w:val="0"/>
          <w:sz w:val="28"/>
        </w:rPr>
        <w:t>8</w:t>
      </w:r>
      <w:r>
        <w:rPr>
          <w:rFonts w:hint="eastAsia" w:ascii="楷体_GB2312" w:hAnsi="宋体" w:eastAsia="楷体_GB2312"/>
          <w:b/>
          <w:bCs/>
          <w:kern w:val="0"/>
          <w:sz w:val="28"/>
        </w:rPr>
        <w:t>个：</w:t>
      </w:r>
    </w:p>
    <w:p>
      <w:pPr>
        <w:autoSpaceDE w:val="0"/>
        <w:autoSpaceDN w:val="0"/>
        <w:adjustRightInd w:val="0"/>
        <w:ind w:firstLine="562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=&gt;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4"/>
        </w:rPr>
        <w:t>+=&gt;</w:t>
      </w:r>
      <w:r>
        <w:rPr>
          <w:rFonts w:hint="eastAsia" w:ascii="楷体_GB2312" w:hAnsi="宋体" w:eastAsia="楷体_GB2312"/>
          <w:b/>
          <w:bCs/>
          <w:kern w:val="0"/>
          <w:sz w:val="28"/>
        </w:rPr>
        <w:t xml:space="preserve"> </w:t>
      </w:r>
      <w:r>
        <w:rPr>
          <w:rFonts w:hint="eastAsia" w:ascii="楷体_GB2312" w:hAnsi="Courier-Bold" w:eastAsia="楷体_GB2312"/>
          <w:b/>
          <w:bCs/>
          <w:kern w:val="0"/>
          <w:sz w:val="28"/>
          <w:szCs w:val="16"/>
        </w:rPr>
        <w:t xml:space="preserve">  </w:t>
      </w:r>
      <w:r>
        <w:rPr>
          <w:rFonts w:hint="eastAsia" w:ascii="楷体_GB2312" w:hAnsi="Courier-Bold" w:eastAsia="楷体_GB2312"/>
          <w:b/>
          <w:bCs/>
          <w:kern w:val="0"/>
          <w:sz w:val="28"/>
          <w:szCs w:val="16"/>
          <w:lang w:val="de-DE"/>
        </w:rPr>
        <w:t>；</w:t>
      </w:r>
      <w:r>
        <w:rPr>
          <w:rFonts w:hint="eastAsia" w:ascii="楷体_GB2312" w:hAnsi="Courier-Bold" w:eastAsia="楷体_GB2312"/>
          <w:b/>
          <w:bCs/>
          <w:kern w:val="0"/>
          <w:sz w:val="28"/>
          <w:szCs w:val="16"/>
        </w:rPr>
        <w:t xml:space="preserve"> </w:t>
      </w:r>
      <w:r>
        <w:rPr>
          <w:rFonts w:ascii="楷体_GB2312" w:hAnsi="Courier-Bold" w:eastAsia="楷体_GB2312"/>
          <w:b/>
          <w:bCs/>
          <w:kern w:val="0"/>
          <w:sz w:val="28"/>
          <w:szCs w:val="16"/>
        </w:rPr>
        <w:t>:</w:t>
      </w:r>
      <w:r>
        <w:rPr>
          <w:rFonts w:hint="eastAsia" w:ascii="楷体_GB2312" w:hAnsi="Courier-Bold" w:eastAsia="楷体_GB2312"/>
          <w:b/>
          <w:bCs/>
          <w:kern w:val="0"/>
          <w:sz w:val="28"/>
          <w:szCs w:val="16"/>
        </w:rPr>
        <w:t xml:space="preserve">  </w:t>
      </w:r>
      <w:r>
        <w:rPr>
          <w:rFonts w:hint="eastAsia" w:ascii="楷体_GB2312" w:hAnsi="Courier-Bold" w:eastAsia="楷体_GB2312"/>
          <w:b/>
          <w:bCs/>
          <w:kern w:val="0"/>
          <w:sz w:val="28"/>
          <w:szCs w:val="16"/>
          <w:lang w:val="de-DE"/>
        </w:rPr>
        <w:t>:</w:t>
      </w:r>
      <w:r>
        <w:rPr>
          <w:rFonts w:hint="eastAsia" w:ascii="楷体_GB2312" w:hAnsi="Courier-Bold" w:eastAsia="楷体_GB2312"/>
          <w:b/>
          <w:bCs/>
          <w:kern w:val="0"/>
          <w:sz w:val="28"/>
          <w:szCs w:val="16"/>
        </w:rPr>
        <w:t xml:space="preserve">:   </w:t>
      </w:r>
      <w:r>
        <w:rPr>
          <w:rFonts w:hint="eastAsia"/>
          <w:b/>
          <w:bCs/>
          <w:sz w:val="24"/>
        </w:rPr>
        <w:t xml:space="preserve">{ </w:t>
      </w:r>
      <w:r>
        <w:rPr>
          <w:rFonts w:hint="eastAsia"/>
          <w:sz w:val="24"/>
        </w:rPr>
        <w:t xml:space="preserve">    </w:t>
      </w:r>
      <w:r>
        <w:rPr>
          <w:rFonts w:hint="eastAsia"/>
          <w:b/>
          <w:bCs/>
          <w:sz w:val="24"/>
        </w:rPr>
        <w:t>}   -&gt;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楷体_GB2312" w:hAnsi="宋体" w:eastAsia="楷体_GB2312"/>
          <w:b/>
          <w:bCs/>
          <w:kern w:val="0"/>
          <w:sz w:val="28"/>
        </w:rPr>
      </w:pPr>
      <w:r>
        <w:rPr>
          <w:rFonts w:hint="eastAsia" w:ascii="楷体_GB2312" w:hAnsi="宋体" w:eastAsia="楷体_GB2312"/>
          <w:b/>
          <w:bCs/>
          <w:kern w:val="0"/>
          <w:sz w:val="28"/>
        </w:rPr>
        <w:t>标示符identifier和</w:t>
      </w:r>
      <w:r>
        <w:rPr>
          <w:rFonts w:hint="eastAsia" w:ascii="楷体_GB2312" w:hAnsi="Courier-Bold" w:eastAsia="楷体_GB2312"/>
          <w:b/>
          <w:bCs/>
          <w:kern w:val="0"/>
          <w:sz w:val="28"/>
          <w:szCs w:val="16"/>
        </w:rPr>
        <w:t>浮点数decimal</w:t>
      </w:r>
      <w:r>
        <w:rPr>
          <w:rFonts w:hint="eastAsia" w:ascii="楷体_GB2312" w:hAnsi="宋体" w:eastAsia="楷体_GB2312"/>
          <w:b/>
          <w:bCs/>
          <w:kern w:val="0"/>
          <w:sz w:val="28"/>
        </w:rPr>
        <w:t>的词法规则通过下列正则表达式定义：</w:t>
      </w:r>
    </w:p>
    <w:p>
      <w:pPr>
        <w:autoSpaceDE w:val="0"/>
        <w:autoSpaceDN w:val="0"/>
        <w:adjustRightInd w:val="0"/>
        <w:jc w:val="left"/>
        <w:rPr>
          <w:rFonts w:hAnsi="宋体" w:eastAsia="楷体_GB2312"/>
          <w:kern w:val="0"/>
          <w:sz w:val="24"/>
        </w:rPr>
      </w:pPr>
      <w:r>
        <w:rPr>
          <w:rFonts w:hint="eastAsia" w:hAnsi="宋体" w:eastAsia="楷体_GB2312"/>
          <w:kern w:val="0"/>
          <w:sz w:val="24"/>
        </w:rPr>
        <w:t xml:space="preserve">identifier = identifier_letter </w:t>
      </w:r>
      <w:r>
        <w:rPr>
          <w:rFonts w:hAnsi="宋体" w:eastAsia="楷体_GB2312"/>
          <w:kern w:val="0"/>
          <w:sz w:val="24"/>
        </w:rPr>
        <w:t>(</w:t>
      </w:r>
      <w:r>
        <w:rPr>
          <w:rFonts w:hint="eastAsia" w:hAnsi="宋体" w:eastAsia="楷体_GB2312"/>
          <w:kern w:val="0"/>
          <w:sz w:val="24"/>
        </w:rPr>
        <w:t>underline</w:t>
      </w:r>
      <w:r>
        <w:rPr>
          <w:rFonts w:hAnsi="宋体" w:eastAsia="楷体_GB2312"/>
          <w:kern w:val="0"/>
          <w:sz w:val="24"/>
        </w:rPr>
        <w:t>?</w:t>
      </w:r>
      <w:r>
        <w:rPr>
          <w:rFonts w:hint="eastAsia" w:hAnsi="宋体" w:eastAsia="楷体_GB2312"/>
          <w:kern w:val="0"/>
          <w:sz w:val="24"/>
        </w:rPr>
        <w:t>letter_or_digit</w:t>
      </w:r>
      <w:r>
        <w:rPr>
          <w:rFonts w:hAnsi="宋体" w:eastAsia="楷体_GB2312"/>
          <w:kern w:val="0"/>
          <w:sz w:val="24"/>
        </w:rPr>
        <w:t>)</w:t>
      </w:r>
      <w:r>
        <w:rPr>
          <w:rFonts w:hint="eastAsia" w:hAnsi="宋体" w:eastAsia="楷体_GB2312"/>
          <w:kern w:val="0"/>
          <w:sz w:val="24"/>
        </w:rPr>
        <w:t>*</w:t>
      </w:r>
    </w:p>
    <w:p>
      <w:pPr>
        <w:autoSpaceDE w:val="0"/>
        <w:autoSpaceDN w:val="0"/>
        <w:adjustRightInd w:val="0"/>
        <w:ind w:firstLine="360" w:firstLineChars="150"/>
        <w:jc w:val="left"/>
        <w:rPr>
          <w:rFonts w:hAnsi="宋体" w:eastAsia="楷体_GB2312"/>
          <w:kern w:val="0"/>
          <w:sz w:val="24"/>
        </w:rPr>
      </w:pPr>
      <w:r>
        <w:rPr>
          <w:rFonts w:hint="eastAsia" w:hAnsi="宋体" w:eastAsia="楷体_GB2312"/>
          <w:kern w:val="0"/>
          <w:sz w:val="24"/>
        </w:rPr>
        <w:t>identifier_letter=a|..|z|A|..|Z|</w:t>
      </w:r>
    </w:p>
    <w:p>
      <w:pPr>
        <w:autoSpaceDE w:val="0"/>
        <w:autoSpaceDN w:val="0"/>
        <w:adjustRightInd w:val="0"/>
        <w:ind w:firstLine="360" w:firstLineChars="150"/>
        <w:jc w:val="left"/>
        <w:rPr>
          <w:rFonts w:hAnsi="宋体" w:eastAsia="楷体_GB2312"/>
          <w:kern w:val="0"/>
          <w:sz w:val="24"/>
        </w:rPr>
      </w:pPr>
      <w:r>
        <w:rPr>
          <w:rFonts w:hint="eastAsia" w:hAnsi="宋体" w:eastAsia="楷体_GB2312"/>
          <w:kern w:val="0"/>
          <w:sz w:val="24"/>
        </w:rPr>
        <w:t>letter_or_digit = identifier_letter | digit</w:t>
      </w:r>
    </w:p>
    <w:p>
      <w:pPr>
        <w:autoSpaceDE w:val="0"/>
        <w:autoSpaceDN w:val="0"/>
        <w:adjustRightInd w:val="0"/>
        <w:ind w:firstLine="360" w:firstLineChars="150"/>
        <w:jc w:val="left"/>
        <w:rPr>
          <w:rFonts w:hAnsi="宋体" w:eastAsia="楷体_GB2312"/>
          <w:kern w:val="0"/>
          <w:sz w:val="24"/>
        </w:rPr>
      </w:pPr>
      <w:r>
        <w:rPr>
          <w:rFonts w:hint="eastAsia" w:hAnsi="宋体" w:eastAsia="楷体_GB2312"/>
          <w:kern w:val="0"/>
          <w:sz w:val="24"/>
        </w:rPr>
        <w:t>digit = 0|..|9</w:t>
      </w:r>
    </w:p>
    <w:p>
      <w:pPr>
        <w:autoSpaceDE w:val="0"/>
        <w:autoSpaceDN w:val="0"/>
        <w:adjustRightInd w:val="0"/>
        <w:ind w:firstLine="360" w:firstLineChars="150"/>
        <w:jc w:val="left"/>
        <w:rPr>
          <w:rFonts w:hAnsi="宋体" w:eastAsia="楷体_GB2312"/>
          <w:kern w:val="0"/>
          <w:sz w:val="24"/>
        </w:rPr>
      </w:pPr>
      <w:r>
        <w:rPr>
          <w:rFonts w:hint="eastAsia" w:hAnsi="宋体" w:eastAsia="楷体_GB2312"/>
          <w:kern w:val="0"/>
          <w:sz w:val="24"/>
        </w:rPr>
        <w:t>underline=_</w:t>
      </w: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>d</w:t>
      </w:r>
      <w:r>
        <w:rPr>
          <w:rFonts w:hint="eastAsia"/>
          <w:sz w:val="24"/>
        </w:rPr>
        <w:t>ecimal</w:t>
      </w:r>
      <w:r>
        <w:rPr>
          <w:rFonts w:hint="eastAsia"/>
          <w:sz w:val="24"/>
          <w:lang w:val="en-US" w:eastAsia="zh-CN"/>
        </w:rPr>
        <w:t xml:space="preserve"> = </w:t>
      </w:r>
      <w:r>
        <w:rPr>
          <w:sz w:val="24"/>
        </w:rPr>
        <w:t>sign?</w:t>
      </w:r>
      <w:r>
        <w:rPr>
          <w:rFonts w:hint="eastAsia"/>
          <w:sz w:val="24"/>
        </w:rPr>
        <w:t xml:space="preserve"> numeral </w:t>
      </w:r>
      <w:r>
        <w:rPr>
          <w:rFonts w:hint="eastAsia"/>
          <w:bCs/>
          <w:sz w:val="24"/>
        </w:rPr>
        <w:t xml:space="preserve">. </w:t>
      </w:r>
      <w:r>
        <w:rPr>
          <w:rFonts w:hint="eastAsia"/>
          <w:sz w:val="24"/>
        </w:rPr>
        <w:t>numeral</w:t>
      </w:r>
    </w:p>
    <w:p>
      <w:pPr>
        <w:autoSpaceDE w:val="0"/>
        <w:autoSpaceDN w:val="0"/>
        <w:adjustRightInd w:val="0"/>
        <w:ind w:firstLine="360" w:firstLineChars="150"/>
        <w:jc w:val="left"/>
        <w:rPr>
          <w:rFonts w:ascii="楷体_GB2312" w:hAnsi="宋体" w:eastAsia="楷体_GB2312"/>
          <w:kern w:val="0"/>
          <w:sz w:val="24"/>
        </w:rPr>
      </w:pPr>
      <w:r>
        <w:rPr>
          <w:rFonts w:hint="eastAsia"/>
          <w:sz w:val="24"/>
        </w:rPr>
        <w:t xml:space="preserve">numeral= digit </w:t>
      </w:r>
      <w:r>
        <w:rPr>
          <w:sz w:val="24"/>
        </w:rPr>
        <w:t>(</w:t>
      </w:r>
      <w:r>
        <w:rPr>
          <w:rFonts w:hint="eastAsia"/>
          <w:sz w:val="24"/>
        </w:rPr>
        <w:t>digit</w:t>
      </w:r>
      <w:r>
        <w:rPr>
          <w:sz w:val="24"/>
        </w:rPr>
        <w:t>)</w:t>
      </w:r>
      <w:r>
        <w:rPr>
          <w:rFonts w:hint="eastAsia"/>
          <w:sz w:val="24"/>
        </w:rPr>
        <w:t>*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sign = + | -</w:t>
      </w:r>
    </w:p>
    <w:p>
      <w:pPr>
        <w:rPr>
          <w:rFonts w:hint="eastAsia"/>
          <w:sz w:val="24"/>
        </w:rPr>
      </w:pPr>
      <w:r>
        <w:rPr>
          <w:rFonts w:hint="eastAsia" w:ascii="楷体_GB2312" w:hAnsi="宋体" w:eastAsia="楷体_GB2312"/>
          <w:b/>
          <w:bCs/>
          <w:kern w:val="0"/>
          <w:sz w:val="28"/>
        </w:rPr>
        <w:t>4）空白、换行符和制表符在词法分析时忽略掉。</w:t>
      </w:r>
    </w:p>
    <w:p>
      <w:pPr>
        <w:pStyle w:val="3"/>
        <w:numPr>
          <w:ilvl w:val="1"/>
          <w:numId w:val="4"/>
        </w:numPr>
        <w:ind w:left="585" w:leftChars="0" w:hanging="585" w:firstLineChars="0"/>
        <w:rPr>
          <w:rFonts w:hint="eastAsia"/>
        </w:rPr>
      </w:pPr>
      <w:r>
        <w:rPr>
          <w:rFonts w:hint="eastAsia" w:ascii="楷体_GB2312" w:eastAsia="楷体_GB2312"/>
          <w:kern w:val="0"/>
        </w:rPr>
        <w:t>词法分析程序课程设计要求</w:t>
      </w:r>
    </w:p>
    <w:p>
      <w:pPr>
        <w:widowControl/>
        <w:numPr>
          <w:ilvl w:val="0"/>
          <w:numId w:val="0"/>
        </w:numPr>
        <w:snapToGrid w:val="0"/>
        <w:spacing w:line="360" w:lineRule="auto"/>
        <w:ind w:left="425" w:leftChars="0"/>
        <w:jc w:val="left"/>
        <w:rPr>
          <w:rFonts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词法分析程序的设计与实现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需要按照以下要求完成。</w:t>
      </w:r>
    </w:p>
    <w:p>
      <w:pPr>
        <w:widowControl/>
        <w:numPr>
          <w:ilvl w:val="0"/>
          <w:numId w:val="5"/>
        </w:numPr>
        <w:snapToGrid w:val="0"/>
        <w:spacing w:line="360" w:lineRule="auto"/>
        <w:jc w:val="left"/>
        <w:rPr>
          <w:rFonts w:hint="eastAsia"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基于词法规则设计词法分析器（25分）</w:t>
      </w:r>
    </w:p>
    <w:p>
      <w:pPr>
        <w:widowControl/>
        <w:numPr>
          <w:ilvl w:val="0"/>
          <w:numId w:val="0"/>
        </w:numPr>
        <w:snapToGrid w:val="0"/>
        <w:spacing w:line="360" w:lineRule="auto"/>
        <w:ind w:left="480" w:leftChars="0"/>
        <w:jc w:val="left"/>
        <w:rPr>
          <w:rFonts w:hint="eastAsia"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画出状态转换图（确定化），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并提供必要的文字说明。提交状态转换图.doc</w:t>
      </w:r>
    </w:p>
    <w:p>
      <w:pPr>
        <w:widowControl/>
        <w:numPr>
          <w:ilvl w:val="0"/>
          <w:numId w:val="5"/>
        </w:numPr>
        <w:snapToGrid w:val="0"/>
        <w:spacing w:line="360" w:lineRule="auto"/>
        <w:jc w:val="left"/>
        <w:rPr>
          <w:rFonts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词法分析程序的编程实现（75分）</w:t>
      </w:r>
    </w:p>
    <w:p>
      <w:pPr>
        <w:widowControl/>
        <w:numPr>
          <w:ilvl w:val="0"/>
          <w:numId w:val="6"/>
        </w:numPr>
        <w:snapToGrid w:val="0"/>
        <w:spacing w:line="360" w:lineRule="auto"/>
        <w:jc w:val="left"/>
        <w:rPr>
          <w:rFonts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编程实现词法分析器，提交可执行词法分析程序的源程序</w:t>
      </w:r>
    </w:p>
    <w:p>
      <w:pPr>
        <w:widowControl/>
        <w:numPr>
          <w:ilvl w:val="0"/>
          <w:numId w:val="0"/>
        </w:numPr>
        <w:snapToGrid w:val="0"/>
        <w:spacing w:line="360" w:lineRule="auto"/>
        <w:ind w:left="480" w:leftChars="0"/>
        <w:jc w:val="left"/>
        <w:rPr>
          <w:rFonts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用java（或C++或C语言）手工编程实现词法分析程序，该词法分析程序能够读取测试输入文件中的源程序，并将其词法分析的结果即token序列或词法分析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的所有</w:t>
      </w:r>
      <w:r>
        <w:rPr>
          <w:rFonts w:hint="eastAsia" w:ascii="楷体_GB2312" w:hAnsi="宋体" w:eastAsia="楷体_GB2312" w:cs="宋体"/>
          <w:bCs/>
          <w:sz w:val="24"/>
        </w:rPr>
        <w:t>错误信息输出到tokenOut.txt中，以便于检查你的词法分析程序的正确性。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输出的错误信息要包括错误所在行数，错误类型等信息</w:t>
      </w:r>
      <w:r>
        <w:rPr>
          <w:rFonts w:hint="eastAsia" w:ascii="楷体_GB2312" w:hAnsi="宋体" w:eastAsia="楷体_GB2312" w:cs="宋体"/>
          <w:bCs/>
          <w:sz w:val="24"/>
        </w:rPr>
        <w:t>（编译原理课程设计文件夹下有测试输入源文件test1.txt、test2.txt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、</w:t>
      </w:r>
      <w:r>
        <w:rPr>
          <w:rFonts w:hint="eastAsia" w:ascii="楷体_GB2312" w:hAnsi="宋体" w:eastAsia="楷体_GB2312" w:cs="宋体"/>
          <w:bCs/>
          <w:sz w:val="24"/>
        </w:rPr>
        <w:t>test</w:t>
      </w:r>
      <w:r>
        <w:rPr>
          <w:rFonts w:hint="eastAsia" w:ascii="楷体_GB2312" w:hAnsi="宋体" w:eastAsia="楷体_GB2312" w:cs="宋体"/>
          <w:bCs/>
          <w:sz w:val="24"/>
          <w:lang w:val="en-US" w:eastAsia="zh-CN"/>
        </w:rPr>
        <w:t>3</w:t>
      </w:r>
      <w:r>
        <w:rPr>
          <w:rFonts w:hint="eastAsia" w:ascii="楷体_GB2312" w:hAnsi="宋体" w:eastAsia="楷体_GB2312" w:cs="宋体"/>
          <w:bCs/>
          <w:sz w:val="24"/>
        </w:rPr>
        <w:t>.txt）。</w:t>
      </w:r>
    </w:p>
    <w:p>
      <w:pPr>
        <w:widowControl/>
        <w:numPr>
          <w:ilvl w:val="0"/>
          <w:numId w:val="6"/>
        </w:numPr>
        <w:snapToGrid w:val="0"/>
        <w:spacing w:line="360" w:lineRule="auto"/>
        <w:jc w:val="left"/>
        <w:rPr>
          <w:rFonts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提交所生成的词法分析程序的测试方案.doc</w:t>
      </w:r>
    </w:p>
    <w:p>
      <w:pPr>
        <w:widowControl/>
        <w:numPr>
          <w:ilvl w:val="0"/>
          <w:numId w:val="0"/>
        </w:numPr>
        <w:snapToGrid w:val="0"/>
        <w:spacing w:line="360" w:lineRule="auto"/>
        <w:ind w:left="480" w:leftChars="0"/>
        <w:jc w:val="left"/>
        <w:rPr>
          <w:rFonts w:hint="eastAsia"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注：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将状态转换图.doc、源程序、以及词法分析程序测试方案.doc文件放在一个文件夹下，按照“班级</w:t>
      </w:r>
      <w:r>
        <w:rPr>
          <w:rFonts w:hint="eastAsia" w:ascii="楷体_GB2312" w:hAnsi="宋体" w:eastAsia="楷体_GB2312" w:cs="宋体"/>
          <w:bCs/>
          <w:sz w:val="24"/>
          <w:lang w:val="en-US" w:eastAsia="zh-CN"/>
        </w:rPr>
        <w:t>_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学号</w:t>
      </w:r>
      <w:r>
        <w:rPr>
          <w:rFonts w:hint="eastAsia" w:ascii="楷体_GB2312" w:hAnsi="宋体" w:eastAsia="楷体_GB2312" w:cs="宋体"/>
          <w:bCs/>
          <w:sz w:val="24"/>
          <w:lang w:val="en-US" w:eastAsia="zh-CN"/>
        </w:rPr>
        <w:t>_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姓名”的命名方式打包提交。如果还有其它需要说明的问题须写在readme.doc中。</w:t>
      </w:r>
    </w:p>
    <w:p>
      <w:pPr>
        <w:pStyle w:val="2"/>
        <w:numPr>
          <w:ilvl w:val="0"/>
          <w:numId w:val="1"/>
        </w:numPr>
        <w:rPr>
          <w:rFonts w:hint="eastAsia" w:ascii="楷体_GB2312" w:eastAsia="楷体_GB2312"/>
        </w:rPr>
      </w:pPr>
      <w:r>
        <w:rPr>
          <w:rFonts w:hint="eastAsia" w:ascii="楷体_GB2312" w:eastAsia="楷体_GB2312"/>
        </w:rPr>
        <w:t>线程规格说明的语法规则和课程设计要求</w:t>
      </w:r>
    </w:p>
    <w:p>
      <w:pPr>
        <w:pStyle w:val="3"/>
        <w:numPr>
          <w:ilvl w:val="1"/>
          <w:numId w:val="7"/>
        </w:numPr>
        <w:ind w:left="585" w:leftChars="0" w:hanging="585" w:firstLineChars="0"/>
        <w:rPr>
          <w:rFonts w:hint="eastAsia" w:ascii="楷体_GB2312" w:eastAsia="楷体_GB2312"/>
          <w:kern w:val="0"/>
        </w:rPr>
      </w:pPr>
      <w:r>
        <w:rPr>
          <w:rFonts w:hint="eastAsia" w:ascii="楷体_GB2312" w:eastAsia="楷体_GB2312"/>
          <w:kern w:val="0"/>
        </w:rPr>
        <w:t>线程规格说明的语法规则</w:t>
      </w:r>
    </w:p>
    <w:p>
      <w:pPr>
        <w:rPr>
          <w:sz w:val="24"/>
        </w:rPr>
      </w:pPr>
      <w:r>
        <w:rPr>
          <w:rFonts w:hint="eastAsia"/>
          <w:sz w:val="24"/>
        </w:rPr>
        <w:t>Thread语法规则G[Thread]如下：</w:t>
      </w:r>
    </w:p>
    <w:p>
      <w:pPr>
        <w:rPr>
          <w:sz w:val="24"/>
        </w:rPr>
      </w:pPr>
    </w:p>
    <w:p>
      <w:pPr>
        <w:ind w:left="1080" w:hanging="1080" w:hangingChars="450"/>
        <w:rPr>
          <w:sz w:val="24"/>
        </w:rPr>
      </w:pPr>
      <w:r>
        <w:rPr>
          <w:rFonts w:hint="eastAsia"/>
          <w:sz w:val="24"/>
        </w:rPr>
        <w:t>Thread --&gt;</w:t>
      </w:r>
      <w:r>
        <w:rPr>
          <w:rFonts w:hint="eastAsia"/>
          <w:b/>
          <w:bCs/>
          <w:sz w:val="24"/>
        </w:rPr>
        <w:t xml:space="preserve">thread 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[ </w:t>
      </w:r>
      <w:r>
        <w:rPr>
          <w:rFonts w:hint="eastAsia"/>
          <w:b/>
          <w:bCs/>
          <w:sz w:val="24"/>
        </w:rPr>
        <w:t>features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feature ] [ </w:t>
      </w:r>
      <w:r>
        <w:rPr>
          <w:rFonts w:hint="eastAsia"/>
          <w:b/>
          <w:bCs/>
          <w:sz w:val="24"/>
        </w:rPr>
        <w:t xml:space="preserve">flows </w:t>
      </w:r>
      <w:r>
        <w:rPr>
          <w:rFonts w:hint="eastAsia"/>
          <w:sz w:val="24"/>
        </w:rPr>
        <w:t xml:space="preserve">flow_spec ] [ </w:t>
      </w:r>
      <w:r>
        <w:rPr>
          <w:rFonts w:hint="eastAsia"/>
          <w:b/>
          <w:bCs/>
          <w:sz w:val="24"/>
        </w:rPr>
        <w:t>properties</w:t>
      </w:r>
      <w:r>
        <w:rPr>
          <w:rFonts w:hint="eastAsia"/>
          <w:sz w:val="24"/>
        </w:rPr>
        <w:t xml:space="preserve"> association</w:t>
      </w:r>
      <w:r>
        <w:rPr>
          <w:rFonts w:hint="eastAsia"/>
          <w:b/>
          <w:bCs/>
          <w:sz w:val="24"/>
          <w:lang w:val="en-US" w:eastAsia="zh-CN"/>
        </w:rPr>
        <w:t>;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 xml:space="preserve">] </w:t>
      </w:r>
      <w:r>
        <w:rPr>
          <w:rFonts w:hint="eastAsia"/>
          <w:b/>
          <w:bCs/>
          <w:sz w:val="24"/>
        </w:rPr>
        <w:t xml:space="preserve">end 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feature--&gt;port_spec|Parameter</w:t>
      </w:r>
      <w:r>
        <w:rPr>
          <w:sz w:val="24"/>
        </w:rPr>
        <w:t>|</w:t>
      </w:r>
      <w:r>
        <w:rPr>
          <w:rFonts w:hint="eastAsia"/>
          <w:b/>
          <w:bCs/>
          <w:sz w:val="24"/>
        </w:rPr>
        <w:t xml:space="preserve"> none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;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port_spec --&gt; 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sz w:val="24"/>
        </w:rPr>
        <w:t>IOtype</w:t>
      </w:r>
      <w:r>
        <w:rPr>
          <w:rFonts w:hint="eastAsia"/>
          <w:sz w:val="24"/>
        </w:rPr>
        <w:t xml:space="preserve"> port_type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sz w:val="24"/>
        </w:rPr>
        <w:t xml:space="preserve">[ </w:t>
      </w:r>
      <w:r>
        <w:rPr>
          <w:rFonts w:hint="eastAsia"/>
          <w:b/>
          <w:bCs/>
          <w:sz w:val="24"/>
        </w:rPr>
        <w:t>{</w:t>
      </w:r>
      <w:r>
        <w:rPr>
          <w:rFonts w:hint="eastAsia"/>
          <w:sz w:val="24"/>
        </w:rPr>
        <w:t xml:space="preserve"> { association } </w:t>
      </w:r>
      <w:r>
        <w:rPr>
          <w:rFonts w:hint="eastAsia"/>
          <w:b/>
          <w:bCs/>
          <w:sz w:val="24"/>
        </w:rPr>
        <w:t>}</w:t>
      </w:r>
      <w:r>
        <w:rPr>
          <w:rFonts w:hint="eastAsia"/>
          <w:sz w:val="24"/>
        </w:rPr>
        <w:t xml:space="preserve"> ]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sz w:val="24"/>
        </w:rPr>
        <w:t>;</w:t>
      </w:r>
    </w:p>
    <w:p>
      <w:pPr>
        <w:rPr>
          <w:sz w:val="24"/>
        </w:rPr>
      </w:pPr>
      <w:r>
        <w:rPr>
          <w:rFonts w:hint="eastAsia"/>
          <w:sz w:val="24"/>
        </w:rPr>
        <w:t>port_type --&gt;</w:t>
      </w:r>
      <w:r>
        <w:rPr>
          <w:rFonts w:hint="eastAsia"/>
          <w:b/>
          <w:bCs/>
          <w:sz w:val="24"/>
        </w:rPr>
        <w:t>data port</w:t>
      </w:r>
      <w:r>
        <w:rPr>
          <w:rFonts w:hint="eastAsia"/>
          <w:sz w:val="24"/>
        </w:rPr>
        <w:t xml:space="preserve"> [ reference ]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| </w:t>
      </w:r>
      <w:r>
        <w:rPr>
          <w:rFonts w:hint="eastAsia"/>
          <w:b/>
          <w:bCs/>
          <w:sz w:val="24"/>
        </w:rPr>
        <w:t>event data port</w:t>
      </w:r>
      <w:r>
        <w:rPr>
          <w:rFonts w:hint="eastAsia"/>
          <w:sz w:val="24"/>
        </w:rPr>
        <w:t xml:space="preserve"> [ reference ]| </w:t>
      </w:r>
      <w:r>
        <w:rPr>
          <w:rFonts w:hint="eastAsia"/>
          <w:b/>
          <w:bCs/>
          <w:sz w:val="24"/>
        </w:rPr>
        <w:t>event port</w:t>
      </w:r>
    </w:p>
    <w:p>
      <w:pPr>
        <w:rPr>
          <w:sz w:val="24"/>
        </w:rPr>
      </w:pPr>
      <w:r>
        <w:rPr>
          <w:rFonts w:hint="eastAsia"/>
          <w:sz w:val="24"/>
        </w:rPr>
        <w:t>Parameter --&gt;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 xml:space="preserve">: </w:t>
      </w:r>
      <w:r>
        <w:rPr>
          <w:sz w:val="24"/>
        </w:rPr>
        <w:t>IOtype</w:t>
      </w:r>
      <w:r>
        <w:rPr>
          <w:rFonts w:hint="eastAsia"/>
          <w:b/>
          <w:bCs/>
          <w:sz w:val="24"/>
        </w:rPr>
        <w:t xml:space="preserve"> paramet</w:t>
      </w:r>
      <w:bookmarkStart w:id="0" w:name="_GoBack"/>
      <w:bookmarkEnd w:id="0"/>
      <w:r>
        <w:rPr>
          <w:rFonts w:hint="eastAsia"/>
          <w:b/>
          <w:bCs/>
          <w:sz w:val="24"/>
        </w:rPr>
        <w:t>er</w:t>
      </w:r>
      <w:r>
        <w:rPr>
          <w:rFonts w:hint="eastAsia"/>
          <w:sz w:val="24"/>
        </w:rPr>
        <w:t xml:space="preserve"> [ reference ][ </w:t>
      </w:r>
      <w:r>
        <w:rPr>
          <w:rFonts w:hint="eastAsia"/>
          <w:b/>
          <w:bCs/>
          <w:sz w:val="24"/>
        </w:rPr>
        <w:t>{</w:t>
      </w:r>
      <w:r>
        <w:rPr>
          <w:rFonts w:hint="eastAsia"/>
          <w:sz w:val="24"/>
        </w:rPr>
        <w:t xml:space="preserve"> { association } </w:t>
      </w:r>
      <w:r>
        <w:rPr>
          <w:rFonts w:hint="eastAsia"/>
          <w:b/>
          <w:bCs/>
          <w:sz w:val="24"/>
        </w:rPr>
        <w:t>}</w:t>
      </w:r>
      <w:r>
        <w:rPr>
          <w:rFonts w:hint="eastAsia"/>
          <w:sz w:val="24"/>
        </w:rPr>
        <w:t xml:space="preserve"> ] </w:t>
      </w:r>
      <w:r>
        <w:rPr>
          <w:rFonts w:hint="eastAsia"/>
          <w:b/>
          <w:bCs/>
          <w:sz w:val="24"/>
        </w:rPr>
        <w:t>;</w:t>
      </w:r>
    </w:p>
    <w:p>
      <w:pPr>
        <w:rPr>
          <w:sz w:val="24"/>
        </w:rPr>
      </w:pPr>
      <w:r>
        <w:rPr>
          <w:sz w:val="24"/>
        </w:rPr>
        <w:t>IOtype--</w:t>
      </w:r>
      <w:r>
        <w:rPr>
          <w:rFonts w:hint="eastAsia"/>
          <w:sz w:val="24"/>
        </w:rPr>
        <w:t>&gt;</w:t>
      </w:r>
      <w:r>
        <w:rPr>
          <w:rFonts w:hint="eastAsia"/>
          <w:b/>
          <w:bCs/>
          <w:sz w:val="24"/>
        </w:rPr>
        <w:t>in</w:t>
      </w:r>
      <w:r>
        <w:rPr>
          <w:rFonts w:hint="eastAsia"/>
          <w:sz w:val="24"/>
        </w:rPr>
        <w:t xml:space="preserve"> | </w:t>
      </w:r>
      <w:r>
        <w:rPr>
          <w:rFonts w:hint="eastAsia"/>
          <w:b/>
          <w:bCs/>
          <w:sz w:val="24"/>
        </w:rPr>
        <w:t>out</w:t>
      </w:r>
      <w:r>
        <w:rPr>
          <w:rFonts w:hint="eastAsia"/>
          <w:sz w:val="24"/>
        </w:rPr>
        <w:t xml:space="preserve"> | </w:t>
      </w:r>
      <w:r>
        <w:rPr>
          <w:rFonts w:hint="eastAsia"/>
          <w:b/>
          <w:bCs/>
          <w:sz w:val="24"/>
        </w:rPr>
        <w:t>in out</w:t>
      </w:r>
      <w:r>
        <w:rPr>
          <w:rFonts w:hint="eastAsia"/>
          <w:sz w:val="24"/>
        </w:rPr>
        <w:t xml:space="preserve"> </w:t>
      </w:r>
    </w:p>
    <w:p>
      <w:pPr>
        <w:rPr>
          <w:sz w:val="24"/>
        </w:rPr>
      </w:pPr>
      <w:r>
        <w:rPr>
          <w:rFonts w:hint="eastAsia"/>
          <w:sz w:val="24"/>
        </w:rPr>
        <w:t>flow_spec --&gt;flow_source_spec| flow_sink_spec| flow_path_spec</w:t>
      </w:r>
      <w:r>
        <w:rPr>
          <w:sz w:val="24"/>
        </w:rPr>
        <w:t>|</w:t>
      </w:r>
      <w:r>
        <w:rPr>
          <w:rFonts w:hint="eastAsia"/>
          <w:b/>
          <w:bCs/>
          <w:sz w:val="24"/>
        </w:rPr>
        <w:t xml:space="preserve"> none;</w:t>
      </w:r>
    </w:p>
    <w:p>
      <w:pPr>
        <w:rPr>
          <w:sz w:val="24"/>
        </w:rPr>
      </w:pPr>
      <w:r>
        <w:rPr>
          <w:rFonts w:hint="eastAsia"/>
          <w:sz w:val="24"/>
        </w:rPr>
        <w:t>flow_source_spec --&gt;</w:t>
      </w:r>
      <w:r>
        <w:rPr>
          <w:rFonts w:hint="eastAsia"/>
          <w:b/>
          <w:bCs/>
          <w:sz w:val="24"/>
        </w:rPr>
        <w:t>identifier</w:t>
      </w:r>
      <w:r>
        <w:rPr>
          <w:rFonts w:hint="eastAsia"/>
          <w:b/>
          <w:sz w:val="24"/>
        </w:rPr>
        <w:t xml:space="preserve"> :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flow source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identifier</w:t>
      </w:r>
      <w:r>
        <w:rPr>
          <w:rFonts w:hint="eastAsia"/>
          <w:sz w:val="24"/>
        </w:rPr>
        <w:t xml:space="preserve"> [ </w:t>
      </w:r>
      <w:r>
        <w:rPr>
          <w:rFonts w:hint="eastAsia"/>
          <w:b/>
          <w:bCs/>
          <w:sz w:val="24"/>
        </w:rPr>
        <w:t>{</w:t>
      </w:r>
      <w:r>
        <w:rPr>
          <w:rFonts w:hint="eastAsia"/>
          <w:sz w:val="24"/>
        </w:rPr>
        <w:t xml:space="preserve"> { association }</w:t>
      </w:r>
      <w:r>
        <w:rPr>
          <w:rFonts w:hint="eastAsia"/>
          <w:sz w:val="24"/>
          <w:vertAlign w:val="superscript"/>
        </w:rPr>
        <w:t xml:space="preserve"> </w:t>
      </w:r>
      <w:r>
        <w:rPr>
          <w:rFonts w:hint="eastAsia"/>
          <w:b/>
          <w:bCs/>
          <w:sz w:val="24"/>
        </w:rPr>
        <w:t>}</w:t>
      </w:r>
      <w:r>
        <w:rPr>
          <w:rFonts w:hint="eastAsia"/>
          <w:sz w:val="24"/>
        </w:rPr>
        <w:t xml:space="preserve"> ] </w:t>
      </w:r>
      <w:r>
        <w:rPr>
          <w:rFonts w:hint="eastAsia"/>
          <w:b/>
          <w:bCs/>
          <w:sz w:val="24"/>
        </w:rPr>
        <w:t>;</w:t>
      </w:r>
    </w:p>
    <w:p>
      <w:pPr>
        <w:rPr>
          <w:sz w:val="24"/>
        </w:rPr>
      </w:pPr>
      <w:r>
        <w:rPr>
          <w:rFonts w:hint="eastAsia"/>
          <w:sz w:val="24"/>
        </w:rPr>
        <w:t>flow_sink_spec --&gt;</w:t>
      </w:r>
      <w:r>
        <w:rPr>
          <w:rFonts w:hint="eastAsia"/>
          <w:b/>
          <w:bCs/>
          <w:sz w:val="24"/>
        </w:rPr>
        <w:t xml:space="preserve">identifier </w:t>
      </w:r>
      <w:r>
        <w:rPr>
          <w:rFonts w:hint="eastAsia"/>
          <w:b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flow sink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[ </w:t>
      </w:r>
      <w:r>
        <w:rPr>
          <w:rFonts w:hint="eastAsia"/>
          <w:b/>
          <w:bCs/>
          <w:sz w:val="24"/>
        </w:rPr>
        <w:t xml:space="preserve">{ </w:t>
      </w:r>
      <w:r>
        <w:rPr>
          <w:rFonts w:hint="eastAsia"/>
          <w:sz w:val="24"/>
        </w:rPr>
        <w:t xml:space="preserve">{ association } </w:t>
      </w:r>
      <w:r>
        <w:rPr>
          <w:rFonts w:hint="eastAsia"/>
          <w:b/>
          <w:bCs/>
          <w:sz w:val="24"/>
        </w:rPr>
        <w:t>}</w:t>
      </w:r>
      <w:r>
        <w:rPr>
          <w:rFonts w:hint="eastAsia"/>
          <w:sz w:val="24"/>
        </w:rPr>
        <w:t xml:space="preserve"> ] </w:t>
      </w:r>
      <w:r>
        <w:rPr>
          <w:rFonts w:hint="eastAsia"/>
          <w:b/>
          <w:bCs/>
          <w:sz w:val="24"/>
        </w:rPr>
        <w:t>;</w:t>
      </w:r>
    </w:p>
    <w:p>
      <w:pPr>
        <w:rPr>
          <w:sz w:val="24"/>
        </w:rPr>
      </w:pPr>
      <w:r>
        <w:rPr>
          <w:rFonts w:hint="eastAsia"/>
          <w:sz w:val="24"/>
        </w:rPr>
        <w:t>flow_path_spec --&gt;</w:t>
      </w:r>
      <w:r>
        <w:rPr>
          <w:rFonts w:hint="eastAsia"/>
          <w:b/>
          <w:bCs/>
          <w:sz w:val="24"/>
        </w:rPr>
        <w:t>identifier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:</w:t>
      </w:r>
      <w:r>
        <w:rPr>
          <w:rFonts w:hint="eastAsia"/>
          <w:b/>
          <w:bCs/>
          <w:sz w:val="24"/>
        </w:rPr>
        <w:t xml:space="preserve"> flow path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-&gt;</w:t>
      </w:r>
      <w:r>
        <w:rPr>
          <w:rFonts w:hint="eastAsia"/>
          <w:b/>
          <w:sz w:val="24"/>
        </w:rPr>
        <w:t>identifier</w:t>
      </w:r>
      <w:r>
        <w:rPr>
          <w:rFonts w:hint="eastAsia"/>
          <w:b/>
          <w:bCs/>
          <w:sz w:val="24"/>
        </w:rPr>
        <w:t>;</w:t>
      </w:r>
    </w:p>
    <w:p>
      <w:pPr>
        <w:rPr>
          <w:b/>
          <w:bCs/>
          <w:sz w:val="24"/>
        </w:rPr>
      </w:pPr>
      <w:r>
        <w:rPr>
          <w:rFonts w:hint="eastAsia"/>
          <w:sz w:val="24"/>
        </w:rPr>
        <w:t xml:space="preserve">association --&gt;[ 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::</w:t>
      </w:r>
      <w:r>
        <w:rPr>
          <w:rFonts w:hint="eastAsia"/>
          <w:sz w:val="24"/>
        </w:rPr>
        <w:t xml:space="preserve"> ] </w:t>
      </w:r>
      <w:r>
        <w:rPr>
          <w:rFonts w:hint="eastAsia"/>
          <w:b/>
          <w:sz w:val="24"/>
        </w:rPr>
        <w:t>identifier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splitter </w:t>
      </w:r>
      <w:r>
        <w:rPr>
          <w:rFonts w:hint="eastAsia"/>
          <w:sz w:val="24"/>
        </w:rPr>
        <w:t xml:space="preserve">[ </w:t>
      </w:r>
      <w:r>
        <w:rPr>
          <w:rFonts w:hint="eastAsia"/>
          <w:b/>
          <w:bCs/>
          <w:sz w:val="24"/>
        </w:rPr>
        <w:t xml:space="preserve">constant </w:t>
      </w:r>
      <w:r>
        <w:rPr>
          <w:rFonts w:hint="eastAsia"/>
          <w:sz w:val="24"/>
        </w:rPr>
        <w:t xml:space="preserve">] </w:t>
      </w:r>
      <w:r>
        <w:rPr>
          <w:rFonts w:hint="eastAsia"/>
          <w:b/>
          <w:bCs/>
          <w:sz w:val="24"/>
        </w:rPr>
        <w:t>access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decimal</w:t>
      </w:r>
      <w:r>
        <w:rPr>
          <w:rFonts w:hint="eastAsia"/>
          <w:sz w:val="24"/>
        </w:rPr>
        <w:t xml:space="preserve"> </w:t>
      </w:r>
      <w:r>
        <w:rPr>
          <w:sz w:val="24"/>
        </w:rPr>
        <w:t>|</w:t>
      </w:r>
      <w:r>
        <w:rPr>
          <w:rFonts w:hint="eastAsia"/>
          <w:b/>
          <w:bCs/>
          <w:sz w:val="24"/>
        </w:rPr>
        <w:t xml:space="preserve"> none</w:t>
      </w:r>
    </w:p>
    <w:p>
      <w:pPr>
        <w:rPr>
          <w:rFonts w:hint="eastAsia"/>
          <w:sz w:val="24"/>
        </w:rPr>
      </w:pPr>
      <w:r>
        <w:rPr>
          <w:sz w:val="24"/>
        </w:rPr>
        <w:t>splitter</w:t>
      </w:r>
      <w:r>
        <w:rPr>
          <w:rFonts w:hint="eastAsia"/>
          <w:sz w:val="24"/>
        </w:rPr>
        <w:t>--&gt;</w:t>
      </w:r>
      <w:r>
        <w:rPr>
          <w:b/>
          <w:bCs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=&gt;</w:t>
      </w:r>
      <w:r>
        <w:rPr>
          <w:rFonts w:hint="eastAsia"/>
          <w:sz w:val="24"/>
        </w:rPr>
        <w:t xml:space="preserve"> | </w:t>
      </w:r>
      <w:r>
        <w:rPr>
          <w:rFonts w:hint="eastAsia"/>
          <w:b/>
          <w:bCs/>
          <w:sz w:val="24"/>
        </w:rPr>
        <w:t>+=&gt;</w:t>
      </w:r>
      <w:r>
        <w:rPr>
          <w:rFonts w:hint="eastAsia"/>
          <w:sz w:val="24"/>
        </w:rPr>
        <w:t xml:space="preserve"> 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reference --&gt;[ package_name</w:t>
      </w:r>
      <w:r>
        <w:rPr>
          <w:rFonts w:hint="eastAsia"/>
          <w:b/>
          <w:bCs/>
          <w:sz w:val="24"/>
        </w:rPr>
        <w:t xml:space="preserve"> :: </w:t>
      </w:r>
      <w:r>
        <w:rPr>
          <w:rFonts w:hint="eastAsia"/>
          <w:sz w:val="24"/>
        </w:rPr>
        <w:t xml:space="preserve">] </w:t>
      </w:r>
      <w:r>
        <w:rPr>
          <w:sz w:val="24"/>
        </w:rPr>
        <w:t xml:space="preserve"> </w:t>
      </w:r>
      <w:r>
        <w:rPr>
          <w:rFonts w:hint="eastAsia"/>
          <w:b/>
          <w:sz w:val="24"/>
        </w:rPr>
        <w:t>identifier</w:t>
      </w:r>
    </w:p>
    <w:p>
      <w:pPr>
        <w:rPr>
          <w:rFonts w:hint="eastAsia"/>
          <w:b/>
          <w:sz w:val="24"/>
        </w:rPr>
      </w:pPr>
      <w:r>
        <w:rPr>
          <w:rFonts w:hint="eastAsia"/>
          <w:sz w:val="24"/>
        </w:rPr>
        <w:t>package_name --&gt;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{ </w:t>
      </w:r>
      <w:r>
        <w:rPr>
          <w:rFonts w:hint="eastAsia"/>
          <w:b/>
          <w:bCs/>
          <w:sz w:val="24"/>
        </w:rPr>
        <w:t>identifier ::</w:t>
      </w:r>
      <w:r>
        <w:rPr>
          <w:rFonts w:hint="eastAsia"/>
          <w:sz w:val="24"/>
        </w:rPr>
        <w:t xml:space="preserve"> }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identifier</w:t>
      </w:r>
    </w:p>
    <w:p>
      <w:pPr>
        <w:rPr>
          <w:rFonts w:hint="eastAsia"/>
          <w:b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package_name --&gt;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 xml:space="preserve">identifier </w:t>
      </w:r>
      <w:r>
        <w:rPr>
          <w:rFonts w:hint="eastAsia"/>
          <w:color w:val="FF0000"/>
          <w:sz w:val="24"/>
          <w:lang w:val="en-US" w:eastAsia="zh-CN"/>
        </w:rPr>
        <w:t>{</w:t>
      </w:r>
      <w:r>
        <w:rPr>
          <w:rFonts w:hint="eastAsia"/>
          <w:b/>
          <w:bCs/>
          <w:color w:val="FF0000"/>
          <w:sz w:val="24"/>
        </w:rPr>
        <w:t>::</w:t>
      </w:r>
      <w:r>
        <w:rPr>
          <w:rFonts w:hint="eastAsia"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identifier</w:t>
      </w:r>
      <w:r>
        <w:rPr>
          <w:rFonts w:hint="eastAsia"/>
          <w:color w:val="FF0000"/>
          <w:sz w:val="24"/>
          <w:lang w:val="en-US" w:eastAsia="zh-CN"/>
        </w:rPr>
        <w:t>}</w:t>
      </w:r>
    </w:p>
    <w:p>
      <w:pPr>
        <w:rPr>
          <w:rFonts w:hint="eastAsia"/>
          <w:b/>
          <w:sz w:val="24"/>
        </w:rPr>
      </w:pPr>
    </w:p>
    <w:p>
      <w:pPr>
        <w:rPr>
          <w:rFonts w:hint="eastAsia"/>
          <w:b/>
          <w:sz w:val="24"/>
        </w:rPr>
      </w:pPr>
    </w:p>
    <w:p>
      <w:pPr>
        <w:widowControl/>
        <w:numPr>
          <w:ilvl w:val="0"/>
          <w:numId w:val="0"/>
        </w:numPr>
        <w:snapToGrid w:val="0"/>
        <w:spacing w:line="360" w:lineRule="auto"/>
        <w:jc w:val="left"/>
        <w:rPr>
          <w:rFonts w:hint="eastAsia" w:ascii="楷体_GB2312" w:hAnsi="宋体" w:eastAsia="楷体_GB2312" w:cs="宋体"/>
          <w:b/>
          <w:bCs w:val="0"/>
          <w:sz w:val="24"/>
        </w:rPr>
      </w:pPr>
      <w:r>
        <w:rPr>
          <w:rFonts w:hint="eastAsia" w:ascii="楷体_GB2312" w:hAnsi="宋体" w:eastAsia="楷体_GB2312" w:cs="宋体"/>
          <w:b/>
          <w:bCs w:val="0"/>
          <w:sz w:val="24"/>
          <w:lang w:eastAsia="zh-CN"/>
        </w:rPr>
        <w:t>（</w:t>
      </w:r>
      <w:r>
        <w:rPr>
          <w:rFonts w:hint="eastAsia" w:ascii="楷体_GB2312" w:hAnsi="宋体" w:eastAsia="楷体_GB2312" w:cs="宋体"/>
          <w:b/>
          <w:bCs w:val="0"/>
          <w:sz w:val="24"/>
        </w:rPr>
        <w:t>空白、换行符和制表符在语法分析时忽略掉。</w:t>
      </w:r>
      <w:r>
        <w:rPr>
          <w:rFonts w:hint="eastAsia" w:ascii="楷体_GB2312" w:hAnsi="宋体" w:eastAsia="楷体_GB2312" w:cs="宋体"/>
          <w:b/>
          <w:bCs w:val="0"/>
          <w:sz w:val="24"/>
          <w:lang w:eastAsia="zh-CN"/>
        </w:rPr>
        <w:t>）</w:t>
      </w:r>
    </w:p>
    <w:p>
      <w:pPr>
        <w:pStyle w:val="3"/>
        <w:numPr>
          <w:ilvl w:val="1"/>
          <w:numId w:val="7"/>
        </w:numPr>
        <w:ind w:left="585" w:leftChars="0" w:hanging="585" w:firstLineChars="0"/>
        <w:rPr>
          <w:rFonts w:hint="eastAsia" w:ascii="楷体_GB2312" w:eastAsia="楷体_GB2312"/>
          <w:kern w:val="0"/>
        </w:rPr>
      </w:pPr>
      <w:r>
        <w:rPr>
          <w:rFonts w:hint="eastAsia" w:ascii="楷体_GB2312" w:eastAsia="楷体_GB2312"/>
          <w:kern w:val="0"/>
        </w:rPr>
        <w:t>语法分析程序课程设计要求</w:t>
      </w:r>
    </w:p>
    <w:p>
      <w:pPr>
        <w:widowControl/>
        <w:numPr>
          <w:ilvl w:val="0"/>
          <w:numId w:val="0"/>
        </w:numPr>
        <w:snapToGrid w:val="0"/>
        <w:spacing w:line="360" w:lineRule="auto"/>
        <w:ind w:left="425" w:leftChars="0"/>
        <w:jc w:val="left"/>
        <w:rPr>
          <w:rFonts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语法分析程序设计与实现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需要按照以下要求完成。</w:t>
      </w:r>
    </w:p>
    <w:p>
      <w:pPr>
        <w:widowControl/>
        <w:snapToGrid w:val="0"/>
        <w:spacing w:line="360" w:lineRule="auto"/>
        <w:ind w:firstLine="480" w:firstLineChars="200"/>
        <w:jc w:val="left"/>
        <w:rPr>
          <w:rFonts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1)为描述语法规则的文法给出相应的抽象语法树结构，提交相应的语法树定</w:t>
      </w:r>
      <w:r>
        <w:rPr>
          <w:rFonts w:hint="eastAsia" w:ascii="楷体_GB2312" w:hAnsi="宋体" w:eastAsia="楷体_GB2312" w:cs="宋体"/>
          <w:bCs/>
          <w:sz w:val="24"/>
          <w:lang w:val="en-US" w:eastAsia="zh-CN"/>
        </w:rPr>
        <w:tab/>
      </w:r>
      <w:r>
        <w:rPr>
          <w:rFonts w:hint="eastAsia" w:ascii="楷体_GB2312" w:hAnsi="宋体" w:eastAsia="楷体_GB2312" w:cs="宋体"/>
          <w:bCs/>
          <w:sz w:val="24"/>
        </w:rPr>
        <w:t>义的文件</w:t>
      </w:r>
      <w:r>
        <w:rPr>
          <w:rFonts w:hint="eastAsia" w:ascii="楷体_GB2312" w:hAnsi="宋体" w:eastAsia="楷体_GB2312" w:cs="宋体"/>
          <w:bCs/>
          <w:sz w:val="24"/>
          <w:lang w:val="en-US" w:eastAsia="zh-CN"/>
        </w:rPr>
        <w:t>,语法树的定义尽量简洁易懂，必要时提供说明</w:t>
      </w:r>
      <w:r>
        <w:rPr>
          <w:rFonts w:hint="eastAsia" w:ascii="楷体_GB2312" w:hAnsi="宋体" w:eastAsia="楷体_GB2312" w:cs="宋体"/>
          <w:bCs/>
          <w:sz w:val="24"/>
        </w:rPr>
        <w:t>（25分）。</w:t>
      </w:r>
    </w:p>
    <w:p>
      <w:pPr>
        <w:widowControl/>
        <w:snapToGrid w:val="0"/>
        <w:spacing w:line="360" w:lineRule="auto"/>
        <w:ind w:firstLine="480" w:firstLineChars="200"/>
        <w:jc w:val="left"/>
        <w:rPr>
          <w:rFonts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2)写出识别语法范畴的语法分析程序，提交相应的可执行源程序。该语法分</w:t>
      </w:r>
      <w:r>
        <w:rPr>
          <w:rFonts w:hint="eastAsia" w:ascii="楷体_GB2312" w:hAnsi="宋体" w:eastAsia="楷体_GB2312" w:cs="宋体"/>
          <w:bCs/>
          <w:sz w:val="24"/>
          <w:lang w:val="en-US" w:eastAsia="zh-CN"/>
        </w:rPr>
        <w:tab/>
      </w:r>
      <w:r>
        <w:rPr>
          <w:rFonts w:hint="eastAsia" w:ascii="楷体_GB2312" w:hAnsi="宋体" w:eastAsia="楷体_GB2312" w:cs="宋体"/>
          <w:bCs/>
          <w:sz w:val="24"/>
        </w:rPr>
        <w:t>析程序的具体要求如下（75分）：</w:t>
      </w:r>
    </w:p>
    <w:p>
      <w:pPr>
        <w:widowControl/>
        <w:snapToGrid w:val="0"/>
        <w:spacing w:line="360" w:lineRule="auto"/>
        <w:ind w:firstLine="480" w:firstLineChars="200"/>
        <w:jc w:val="left"/>
        <w:rPr>
          <w:rFonts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(1)该语法分析程序需要读取词法分析的结果即读取文件tokenOut.txt中</w:t>
      </w:r>
      <w:r>
        <w:rPr>
          <w:rFonts w:hint="eastAsia" w:ascii="楷体_GB2312" w:hAnsi="宋体" w:eastAsia="楷体_GB2312" w:cs="宋体"/>
          <w:bCs/>
          <w:sz w:val="24"/>
          <w:lang w:val="en-US" w:eastAsia="zh-CN"/>
        </w:rPr>
        <w:tab/>
      </w:r>
      <w:r>
        <w:rPr>
          <w:rFonts w:hint="eastAsia" w:ascii="楷体_GB2312" w:hAnsi="宋体" w:eastAsia="楷体_GB2312" w:cs="宋体"/>
          <w:bCs/>
          <w:sz w:val="24"/>
        </w:rPr>
        <w:t>的单词序列进行语法分析。</w:t>
      </w:r>
    </w:p>
    <w:p>
      <w:pPr>
        <w:widowControl/>
        <w:snapToGrid w:val="0"/>
        <w:spacing w:line="360" w:lineRule="auto"/>
        <w:ind w:left="420" w:leftChars="200" w:firstLine="120" w:firstLineChars="50"/>
        <w:jc w:val="left"/>
        <w:rPr>
          <w:rFonts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(2) 将tokenOut.txt中的表达式经语法分析后将结果表示为相应的抽象语法树。</w:t>
      </w:r>
    </w:p>
    <w:p>
      <w:pPr>
        <w:widowControl/>
        <w:snapToGrid w:val="0"/>
        <w:spacing w:line="360" w:lineRule="auto"/>
        <w:ind w:firstLine="480" w:firstLineChars="200"/>
        <w:jc w:val="left"/>
        <w:rPr>
          <w:rFonts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(3) 将语法分析的结果打印到文件SyntaxOut.txt中。</w:t>
      </w:r>
    </w:p>
    <w:p>
      <w:pPr>
        <w:widowControl/>
        <w:snapToGrid w:val="0"/>
        <w:spacing w:line="360" w:lineRule="auto"/>
        <w:ind w:left="0" w:leftChars="0" w:firstLine="480" w:firstLineChars="200"/>
        <w:jc w:val="left"/>
        <w:rPr>
          <w:rFonts w:hint="eastAsia"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(4)给出测试方法描述,提交readme.doc,如果你还有其它需要说明的问题</w:t>
      </w:r>
      <w:r>
        <w:rPr>
          <w:rFonts w:hint="eastAsia" w:ascii="楷体_GB2312" w:hAnsi="宋体" w:eastAsia="楷体_GB2312" w:cs="宋体"/>
          <w:bCs/>
          <w:sz w:val="24"/>
          <w:lang w:val="en-US" w:eastAsia="zh-CN"/>
        </w:rPr>
        <w:tab/>
      </w:r>
      <w:r>
        <w:rPr>
          <w:rFonts w:hint="eastAsia" w:ascii="楷体_GB2312" w:hAnsi="宋体" w:eastAsia="楷体_GB2312" w:cs="宋体"/>
          <w:bCs/>
          <w:sz w:val="24"/>
        </w:rPr>
        <w:t>须写在readme.doc中。</w:t>
      </w:r>
    </w:p>
    <w:p>
      <w:pPr>
        <w:widowControl/>
        <w:snapToGrid w:val="0"/>
        <w:spacing w:line="360" w:lineRule="auto"/>
        <w:ind w:firstLine="480" w:firstLineChars="200"/>
        <w:jc w:val="left"/>
        <w:rPr>
          <w:rFonts w:hint="eastAsia" w:ascii="楷体_GB2312" w:hAnsi="宋体" w:eastAsia="楷体_GB2312" w:cs="宋体"/>
          <w:bCs/>
          <w:sz w:val="24"/>
        </w:rPr>
      </w:pPr>
      <w:r>
        <w:rPr>
          <w:rFonts w:hint="eastAsia" w:ascii="楷体_GB2312" w:hAnsi="宋体" w:eastAsia="楷体_GB2312" w:cs="宋体"/>
          <w:bCs/>
          <w:sz w:val="24"/>
        </w:rPr>
        <w:t>注：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将语法树定义的文件、源程序、以及测试方法描述文件放在一个文件夹下，按照“班级</w:t>
      </w:r>
      <w:r>
        <w:rPr>
          <w:rFonts w:hint="eastAsia" w:ascii="楷体_GB2312" w:hAnsi="宋体" w:eastAsia="楷体_GB2312" w:cs="宋体"/>
          <w:bCs/>
          <w:sz w:val="24"/>
          <w:lang w:val="en-US" w:eastAsia="zh-CN"/>
        </w:rPr>
        <w:t>_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学号</w:t>
      </w:r>
      <w:r>
        <w:rPr>
          <w:rFonts w:hint="eastAsia" w:ascii="楷体_GB2312" w:hAnsi="宋体" w:eastAsia="楷体_GB2312" w:cs="宋体"/>
          <w:bCs/>
          <w:sz w:val="24"/>
          <w:lang w:val="en-US" w:eastAsia="zh-CN"/>
        </w:rPr>
        <w:t>_</w:t>
      </w:r>
      <w:r>
        <w:rPr>
          <w:rFonts w:hint="eastAsia" w:ascii="楷体_GB2312" w:hAnsi="宋体" w:eastAsia="楷体_GB2312" w:cs="宋体"/>
          <w:bCs/>
          <w:sz w:val="24"/>
          <w:lang w:eastAsia="zh-CN"/>
        </w:rPr>
        <w:t>姓名”的命名方式打包提交。如果还有其它需要说明的问题须写在readme.doc中。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-Oblique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CE07"/>
    <w:multiLevelType w:val="singleLevel"/>
    <w:tmpl w:val="5901CE07"/>
    <w:lvl w:ilvl="0" w:tentative="0">
      <w:start w:val="3"/>
      <w:numFmt w:val="decimal"/>
      <w:suff w:val="nothing"/>
      <w:lvlText w:val="%1）"/>
      <w:lvlJc w:val="left"/>
    </w:lvl>
  </w:abstractNum>
  <w:abstractNum w:abstractNumId="1">
    <w:nsid w:val="5908388B"/>
    <w:multiLevelType w:val="multilevel"/>
    <w:tmpl w:val="5908388B"/>
    <w:lvl w:ilvl="0" w:tentative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 w:tentative="0">
      <w:start w:val="1"/>
      <w:numFmt w:val="decimal"/>
      <w:lvlText w:val="3.%2"/>
      <w:lvlJc w:val="left"/>
      <w:pPr>
        <w:ind w:left="585" w:hanging="585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9083A54"/>
    <w:multiLevelType w:val="multilevel"/>
    <w:tmpl w:val="59083A54"/>
    <w:lvl w:ilvl="0" w:tentative="0">
      <w:start w:val="1"/>
      <w:numFmt w:val="decimal"/>
      <w:lvlText w:val="%1)"/>
      <w:lvlJc w:val="left"/>
      <w:pPr>
        <w:ind w:left="960" w:hanging="48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9084307"/>
    <w:multiLevelType w:val="multilevel"/>
    <w:tmpl w:val="59084307"/>
    <w:lvl w:ilvl="0" w:tentative="0">
      <w:start w:val="1"/>
      <w:numFmt w:val="decimal"/>
      <w:lvlText w:val="(%1)"/>
      <w:lvlJc w:val="left"/>
      <w:pPr>
        <w:ind w:left="960" w:hanging="48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9092C53"/>
    <w:multiLevelType w:val="multilevel"/>
    <w:tmpl w:val="59092C53"/>
    <w:lvl w:ilvl="0" w:tentative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 w:tentative="0">
      <w:start w:val="1"/>
      <w:numFmt w:val="none"/>
      <w:lvlText w:val="2.1"/>
      <w:lvlJc w:val="left"/>
      <w:pPr>
        <w:ind w:left="585" w:hanging="585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9092C71"/>
    <w:multiLevelType w:val="multilevel"/>
    <w:tmpl w:val="59092C71"/>
    <w:lvl w:ilvl="0" w:tentative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 w:tentative="0">
      <w:start w:val="1"/>
      <w:numFmt w:val="none"/>
      <w:lvlText w:val="2.2"/>
      <w:lvlJc w:val="left"/>
      <w:pPr>
        <w:ind w:left="585" w:hanging="585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3F312DA"/>
    <w:multiLevelType w:val="multilevel"/>
    <w:tmpl w:val="73F312DA"/>
    <w:lvl w:ilvl="0" w:tentative="0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13E"/>
    <w:rsid w:val="000C2996"/>
    <w:rsid w:val="00152DCC"/>
    <w:rsid w:val="00172A27"/>
    <w:rsid w:val="00237DCB"/>
    <w:rsid w:val="002F2180"/>
    <w:rsid w:val="003561B3"/>
    <w:rsid w:val="00367C4B"/>
    <w:rsid w:val="00376EFE"/>
    <w:rsid w:val="003D04EB"/>
    <w:rsid w:val="003F64B6"/>
    <w:rsid w:val="00461916"/>
    <w:rsid w:val="0046272F"/>
    <w:rsid w:val="004D22BA"/>
    <w:rsid w:val="005A78CA"/>
    <w:rsid w:val="006A7743"/>
    <w:rsid w:val="007C6541"/>
    <w:rsid w:val="007D4BEF"/>
    <w:rsid w:val="009015A2"/>
    <w:rsid w:val="00A60BE7"/>
    <w:rsid w:val="00B10941"/>
    <w:rsid w:val="00BA627B"/>
    <w:rsid w:val="00BE16B6"/>
    <w:rsid w:val="00BF56E8"/>
    <w:rsid w:val="00C01504"/>
    <w:rsid w:val="00C029C0"/>
    <w:rsid w:val="00C13EEE"/>
    <w:rsid w:val="00C42487"/>
    <w:rsid w:val="00C74D27"/>
    <w:rsid w:val="00E9141F"/>
    <w:rsid w:val="00E92DDD"/>
    <w:rsid w:val="00F33244"/>
    <w:rsid w:val="00FD3B95"/>
    <w:rsid w:val="02126EB9"/>
    <w:rsid w:val="025264A7"/>
    <w:rsid w:val="02E773C0"/>
    <w:rsid w:val="035511C9"/>
    <w:rsid w:val="03BB29CC"/>
    <w:rsid w:val="04B55E23"/>
    <w:rsid w:val="05A274C4"/>
    <w:rsid w:val="05DB581B"/>
    <w:rsid w:val="06B75155"/>
    <w:rsid w:val="091B2C1D"/>
    <w:rsid w:val="09492A6C"/>
    <w:rsid w:val="094E7AC9"/>
    <w:rsid w:val="09F015CE"/>
    <w:rsid w:val="0A3F1CA0"/>
    <w:rsid w:val="0A400F9C"/>
    <w:rsid w:val="0C901F1A"/>
    <w:rsid w:val="0D431AA7"/>
    <w:rsid w:val="10645C9C"/>
    <w:rsid w:val="108E4A5E"/>
    <w:rsid w:val="10AB5AA2"/>
    <w:rsid w:val="11186D08"/>
    <w:rsid w:val="1233495B"/>
    <w:rsid w:val="12376DF3"/>
    <w:rsid w:val="12DC103B"/>
    <w:rsid w:val="13526916"/>
    <w:rsid w:val="153E1AB7"/>
    <w:rsid w:val="15A82999"/>
    <w:rsid w:val="16345D88"/>
    <w:rsid w:val="17FE4A56"/>
    <w:rsid w:val="18B92433"/>
    <w:rsid w:val="19A756FA"/>
    <w:rsid w:val="19FC06E6"/>
    <w:rsid w:val="1ADE5657"/>
    <w:rsid w:val="1B422FD1"/>
    <w:rsid w:val="1CC93CC3"/>
    <w:rsid w:val="1E9A7DD8"/>
    <w:rsid w:val="206B0331"/>
    <w:rsid w:val="20CC6084"/>
    <w:rsid w:val="217D3071"/>
    <w:rsid w:val="21EB5314"/>
    <w:rsid w:val="21F136D3"/>
    <w:rsid w:val="220A5B0B"/>
    <w:rsid w:val="22257B87"/>
    <w:rsid w:val="227E5F7E"/>
    <w:rsid w:val="227F7A07"/>
    <w:rsid w:val="230A39CC"/>
    <w:rsid w:val="233165BB"/>
    <w:rsid w:val="23BB5210"/>
    <w:rsid w:val="23D57469"/>
    <w:rsid w:val="25461211"/>
    <w:rsid w:val="27034481"/>
    <w:rsid w:val="283A3BF0"/>
    <w:rsid w:val="29B07A24"/>
    <w:rsid w:val="2ABB2043"/>
    <w:rsid w:val="2B7D6BC6"/>
    <w:rsid w:val="2C3D0A27"/>
    <w:rsid w:val="2CA52DF9"/>
    <w:rsid w:val="2E0D4738"/>
    <w:rsid w:val="2F7A358C"/>
    <w:rsid w:val="2FB91E3F"/>
    <w:rsid w:val="30B014E6"/>
    <w:rsid w:val="30B4524D"/>
    <w:rsid w:val="30BD5F3B"/>
    <w:rsid w:val="31415507"/>
    <w:rsid w:val="31BE71BC"/>
    <w:rsid w:val="31FF7DD3"/>
    <w:rsid w:val="32C60BF8"/>
    <w:rsid w:val="3406116A"/>
    <w:rsid w:val="34AD2D42"/>
    <w:rsid w:val="35E468C2"/>
    <w:rsid w:val="36AF4DE6"/>
    <w:rsid w:val="38A50907"/>
    <w:rsid w:val="38AE664B"/>
    <w:rsid w:val="38E84F7C"/>
    <w:rsid w:val="394B43AC"/>
    <w:rsid w:val="3A841E66"/>
    <w:rsid w:val="3B686444"/>
    <w:rsid w:val="3B9B3F82"/>
    <w:rsid w:val="3BCC0EDF"/>
    <w:rsid w:val="3BEB6574"/>
    <w:rsid w:val="3C345337"/>
    <w:rsid w:val="3CA7043A"/>
    <w:rsid w:val="3CE966F4"/>
    <w:rsid w:val="3D3B07C5"/>
    <w:rsid w:val="3D513A2A"/>
    <w:rsid w:val="3F164BC2"/>
    <w:rsid w:val="3F345CAF"/>
    <w:rsid w:val="3FD07A5A"/>
    <w:rsid w:val="413A0FD3"/>
    <w:rsid w:val="42142213"/>
    <w:rsid w:val="42E518BF"/>
    <w:rsid w:val="43B244D3"/>
    <w:rsid w:val="451803A1"/>
    <w:rsid w:val="4556211D"/>
    <w:rsid w:val="45C13CB9"/>
    <w:rsid w:val="46543121"/>
    <w:rsid w:val="483D102C"/>
    <w:rsid w:val="484E389C"/>
    <w:rsid w:val="4A25361E"/>
    <w:rsid w:val="4A4D039B"/>
    <w:rsid w:val="4BFB5FA9"/>
    <w:rsid w:val="4BFF4ECA"/>
    <w:rsid w:val="4C934EC3"/>
    <w:rsid w:val="4D124E9E"/>
    <w:rsid w:val="4D344ACC"/>
    <w:rsid w:val="4E816C4F"/>
    <w:rsid w:val="50973378"/>
    <w:rsid w:val="50B058CA"/>
    <w:rsid w:val="5154609F"/>
    <w:rsid w:val="51B549BE"/>
    <w:rsid w:val="523B770F"/>
    <w:rsid w:val="53C42B48"/>
    <w:rsid w:val="54E96EED"/>
    <w:rsid w:val="558A375A"/>
    <w:rsid w:val="561F0264"/>
    <w:rsid w:val="563248A5"/>
    <w:rsid w:val="567B139E"/>
    <w:rsid w:val="57B83177"/>
    <w:rsid w:val="57C24E69"/>
    <w:rsid w:val="590777AA"/>
    <w:rsid w:val="59A7001B"/>
    <w:rsid w:val="5A313B4C"/>
    <w:rsid w:val="5B8B1325"/>
    <w:rsid w:val="5CDB04F2"/>
    <w:rsid w:val="5D606A6D"/>
    <w:rsid w:val="5E0114E2"/>
    <w:rsid w:val="5F4C241B"/>
    <w:rsid w:val="5FD22600"/>
    <w:rsid w:val="61613E79"/>
    <w:rsid w:val="62F73479"/>
    <w:rsid w:val="65DA33BB"/>
    <w:rsid w:val="65F4287B"/>
    <w:rsid w:val="661E0AC9"/>
    <w:rsid w:val="67421F60"/>
    <w:rsid w:val="680255B6"/>
    <w:rsid w:val="6B0C47E0"/>
    <w:rsid w:val="6B2374E2"/>
    <w:rsid w:val="6B6068F9"/>
    <w:rsid w:val="6BC97C8E"/>
    <w:rsid w:val="6D564FB1"/>
    <w:rsid w:val="6DD160D1"/>
    <w:rsid w:val="6DF740DB"/>
    <w:rsid w:val="6E8E6BF2"/>
    <w:rsid w:val="6EB669A8"/>
    <w:rsid w:val="6F032877"/>
    <w:rsid w:val="6F472A48"/>
    <w:rsid w:val="70E768A1"/>
    <w:rsid w:val="713A596A"/>
    <w:rsid w:val="715D1C1C"/>
    <w:rsid w:val="71B54B63"/>
    <w:rsid w:val="731E254C"/>
    <w:rsid w:val="73901403"/>
    <w:rsid w:val="73FB7F59"/>
    <w:rsid w:val="74BB408D"/>
    <w:rsid w:val="77606D96"/>
    <w:rsid w:val="77651404"/>
    <w:rsid w:val="78643F37"/>
    <w:rsid w:val="79264FA1"/>
    <w:rsid w:val="796B01F3"/>
    <w:rsid w:val="79F34630"/>
    <w:rsid w:val="7A6F715F"/>
    <w:rsid w:val="7B16571C"/>
    <w:rsid w:val="7B1720FF"/>
    <w:rsid w:val="7BE576DD"/>
    <w:rsid w:val="7C4039B5"/>
    <w:rsid w:val="7C405A6A"/>
    <w:rsid w:val="7CD0569B"/>
    <w:rsid w:val="7D756338"/>
    <w:rsid w:val="7E112EF6"/>
    <w:rsid w:val="7EC1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7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8"/>
    <w:link w:val="5"/>
    <w:qFormat/>
    <w:uiPriority w:val="0"/>
    <w:rPr>
      <w:rFonts w:eastAsia="宋体"/>
      <w:kern w:val="2"/>
      <w:sz w:val="18"/>
      <w:szCs w:val="18"/>
    </w:rPr>
  </w:style>
  <w:style w:type="character" w:customStyle="1" w:styleId="11">
    <w:name w:val="页脚 Char"/>
    <w:basedOn w:val="8"/>
    <w:link w:val="4"/>
    <w:qFormat/>
    <w:uiPriority w:val="0"/>
    <w:rPr>
      <w:rFonts w:eastAsia="宋体"/>
      <w:kern w:val="2"/>
      <w:sz w:val="18"/>
      <w:szCs w:val="18"/>
    </w:rPr>
  </w:style>
  <w:style w:type="character" w:customStyle="1" w:styleId="12">
    <w:name w:val="标题 Char"/>
    <w:basedOn w:val="8"/>
    <w:link w:val="7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paragraph" w:customStyle="1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4</Pages>
  <Words>351</Words>
  <Characters>2007</Characters>
  <Lines>16</Lines>
  <Paragraphs>4</Paragraphs>
  <ScaleCrop>false</ScaleCrop>
  <LinksUpToDate>false</LinksUpToDate>
  <CharactersWithSpaces>2354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XiaoR</cp:lastModifiedBy>
  <dcterms:modified xsi:type="dcterms:W3CDTF">2017-05-29T15:14:27Z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