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7DE705">
      <w:pPr>
        <w:pStyle w:val="13"/>
        <w:pageBreakBefore w:val="0"/>
        <w:widowControl w:val="0"/>
        <w:kinsoku/>
        <w:wordWrap/>
        <w:overflowPunct/>
        <w:topLinePunct w:val="0"/>
        <w:autoSpaceDE/>
        <w:autoSpaceDN/>
        <w:bidi w:val="0"/>
        <w:adjustRightInd/>
        <w:snapToGrid/>
        <w:spacing w:after="0" w:line="360" w:lineRule="auto"/>
        <w:textAlignment w:val="auto"/>
        <w:rPr>
          <w:rFonts w:ascii="宋体" w:hAnsi="宋体" w:eastAsia="宋体"/>
        </w:rPr>
      </w:pPr>
    </w:p>
    <w:p w14:paraId="3C0B65F2">
      <w:pPr>
        <w:pStyle w:val="13"/>
        <w:pageBreakBefore w:val="0"/>
        <w:widowControl w:val="0"/>
        <w:kinsoku/>
        <w:wordWrap/>
        <w:overflowPunct/>
        <w:topLinePunct w:val="0"/>
        <w:autoSpaceDE/>
        <w:autoSpaceDN/>
        <w:bidi w:val="0"/>
        <w:adjustRightInd/>
        <w:snapToGrid/>
        <w:spacing w:after="0" w:line="360" w:lineRule="auto"/>
        <w:textAlignment w:val="auto"/>
        <w:rPr>
          <w:rFonts w:ascii="宋体" w:hAnsi="宋体" w:eastAsia="宋体"/>
          <w:sz w:val="52"/>
          <w:szCs w:val="52"/>
        </w:rPr>
      </w:pPr>
      <w:r>
        <w:rPr>
          <w:rFonts w:hint="eastAsia" w:ascii="宋体" w:hAnsi="宋体" w:eastAsia="宋体"/>
          <w:sz w:val="52"/>
          <w:szCs w:val="52"/>
        </w:rPr>
        <w:t>物联网安全课程实验报告</w:t>
      </w:r>
    </w:p>
    <w:p w14:paraId="047653FC">
      <w:pPr>
        <w:pageBreakBefore w:val="0"/>
        <w:widowControl w:val="0"/>
        <w:kinsoku/>
        <w:wordWrap/>
        <w:overflowPunct/>
        <w:topLinePunct w:val="0"/>
        <w:autoSpaceDE/>
        <w:autoSpaceDN/>
        <w:bidi w:val="0"/>
        <w:adjustRightInd/>
        <w:snapToGrid/>
        <w:spacing w:line="360" w:lineRule="auto"/>
        <w:textAlignment w:val="auto"/>
      </w:pPr>
    </w:p>
    <w:p w14:paraId="4288E5DF">
      <w:pPr>
        <w:pageBreakBefore w:val="0"/>
        <w:widowControl w:val="0"/>
        <w:kinsoku/>
        <w:wordWrap/>
        <w:overflowPunct/>
        <w:topLinePunct w:val="0"/>
        <w:autoSpaceDE/>
        <w:autoSpaceDN/>
        <w:bidi w:val="0"/>
        <w:adjustRightInd/>
        <w:snapToGrid/>
        <w:spacing w:line="360" w:lineRule="auto"/>
        <w:textAlignment w:val="auto"/>
      </w:pPr>
    </w:p>
    <w:p w14:paraId="009B9526">
      <w:pPr>
        <w:pageBreakBefore w:val="0"/>
        <w:widowControl w:val="0"/>
        <w:kinsoku/>
        <w:wordWrap/>
        <w:overflowPunct/>
        <w:topLinePunct w:val="0"/>
        <w:autoSpaceDE/>
        <w:autoSpaceDN/>
        <w:bidi w:val="0"/>
        <w:adjustRightInd/>
        <w:snapToGrid/>
        <w:spacing w:line="360" w:lineRule="auto"/>
        <w:jc w:val="center"/>
        <w:textAlignment w:val="auto"/>
        <w:rPr>
          <w:rFonts w:hint="eastAsia" w:eastAsia="宋体"/>
          <w:sz w:val="28"/>
          <w:szCs w:val="32"/>
          <w:lang w:val="en-US" w:eastAsia="zh-CN"/>
        </w:rPr>
      </w:pPr>
      <w:r>
        <w:rPr>
          <w:rFonts w:hint="eastAsia"/>
          <w:b/>
          <w:bCs/>
          <w:sz w:val="36"/>
          <w:szCs w:val="40"/>
        </w:rPr>
        <w:t>实验</w:t>
      </w:r>
      <w:r>
        <w:rPr>
          <w:rFonts w:hint="eastAsia"/>
          <w:b/>
          <w:bCs/>
          <w:sz w:val="36"/>
          <w:szCs w:val="40"/>
          <w:lang w:val="en-US" w:eastAsia="zh-CN"/>
        </w:rPr>
        <w:t>五</w:t>
      </w:r>
    </w:p>
    <w:p w14:paraId="452CBF21">
      <w:pPr>
        <w:pageBreakBefore w:val="0"/>
        <w:widowControl w:val="0"/>
        <w:kinsoku/>
        <w:wordWrap/>
        <w:overflowPunct/>
        <w:topLinePunct w:val="0"/>
        <w:autoSpaceDE/>
        <w:autoSpaceDN/>
        <w:bidi w:val="0"/>
        <w:adjustRightInd/>
        <w:snapToGrid/>
        <w:spacing w:line="360" w:lineRule="auto"/>
        <w:textAlignment w:val="auto"/>
      </w:pPr>
    </w:p>
    <w:p w14:paraId="6E99D04E">
      <w:pPr>
        <w:pageBreakBefore w:val="0"/>
        <w:widowControl w:val="0"/>
        <w:kinsoku/>
        <w:wordWrap/>
        <w:overflowPunct/>
        <w:topLinePunct w:val="0"/>
        <w:autoSpaceDE/>
        <w:autoSpaceDN/>
        <w:bidi w:val="0"/>
        <w:adjustRightInd/>
        <w:snapToGrid/>
        <w:spacing w:line="360" w:lineRule="auto"/>
        <w:textAlignment w:val="auto"/>
      </w:pPr>
    </w:p>
    <w:p w14:paraId="32880024">
      <w:pPr>
        <w:pageBreakBefore w:val="0"/>
        <w:widowControl w:val="0"/>
        <w:kinsoku/>
        <w:wordWrap/>
        <w:overflowPunct/>
        <w:topLinePunct w:val="0"/>
        <w:autoSpaceDE/>
        <w:autoSpaceDN/>
        <w:bidi w:val="0"/>
        <w:adjustRightInd/>
        <w:snapToGrid/>
        <w:spacing w:line="360" w:lineRule="auto"/>
        <w:textAlignment w:val="auto"/>
      </w:pPr>
    </w:p>
    <w:p w14:paraId="374317C8">
      <w:pPr>
        <w:pageBreakBefore w:val="0"/>
        <w:widowControl w:val="0"/>
        <w:kinsoku/>
        <w:wordWrap/>
        <w:overflowPunct/>
        <w:topLinePunct w:val="0"/>
        <w:autoSpaceDE/>
        <w:autoSpaceDN/>
        <w:bidi w:val="0"/>
        <w:adjustRightInd/>
        <w:snapToGrid/>
        <w:spacing w:line="360" w:lineRule="auto"/>
        <w:textAlignment w:val="auto"/>
      </w:pPr>
      <w:r>
        <w:drawing>
          <wp:anchor distT="0" distB="0" distL="114300" distR="114300" simplePos="0" relativeHeight="251659264" behindDoc="0" locked="0" layoutInCell="1" allowOverlap="1">
            <wp:simplePos x="0" y="0"/>
            <wp:positionH relativeFrom="column">
              <wp:posOffset>1902460</wp:posOffset>
            </wp:positionH>
            <wp:positionV relativeFrom="paragraph">
              <wp:posOffset>66675</wp:posOffset>
            </wp:positionV>
            <wp:extent cx="1508125" cy="15081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508167" cy="1508167"/>
                    </a:xfrm>
                    <a:prstGeom prst="rect">
                      <a:avLst/>
                    </a:prstGeom>
                    <a:noFill/>
                    <a:ln>
                      <a:noFill/>
                    </a:ln>
                  </pic:spPr>
                </pic:pic>
              </a:graphicData>
            </a:graphic>
          </wp:anchor>
        </w:drawing>
      </w:r>
    </w:p>
    <w:p w14:paraId="0D0C4CCA">
      <w:pPr>
        <w:pageBreakBefore w:val="0"/>
        <w:widowControl w:val="0"/>
        <w:kinsoku/>
        <w:wordWrap/>
        <w:overflowPunct/>
        <w:topLinePunct w:val="0"/>
        <w:autoSpaceDE/>
        <w:autoSpaceDN/>
        <w:bidi w:val="0"/>
        <w:adjustRightInd/>
        <w:snapToGrid/>
        <w:spacing w:line="360" w:lineRule="auto"/>
        <w:textAlignment w:val="auto"/>
      </w:pPr>
    </w:p>
    <w:p w14:paraId="5F7373A4">
      <w:pPr>
        <w:pageBreakBefore w:val="0"/>
        <w:widowControl w:val="0"/>
        <w:kinsoku/>
        <w:wordWrap/>
        <w:overflowPunct/>
        <w:topLinePunct w:val="0"/>
        <w:autoSpaceDE/>
        <w:autoSpaceDN/>
        <w:bidi w:val="0"/>
        <w:adjustRightInd/>
        <w:snapToGrid/>
        <w:spacing w:line="360" w:lineRule="auto"/>
        <w:textAlignment w:val="auto"/>
      </w:pPr>
    </w:p>
    <w:p w14:paraId="050E995E">
      <w:pPr>
        <w:pageBreakBefore w:val="0"/>
        <w:widowControl w:val="0"/>
        <w:kinsoku/>
        <w:wordWrap/>
        <w:overflowPunct/>
        <w:topLinePunct w:val="0"/>
        <w:autoSpaceDE/>
        <w:autoSpaceDN/>
        <w:bidi w:val="0"/>
        <w:adjustRightInd/>
        <w:snapToGrid/>
        <w:spacing w:line="360" w:lineRule="auto"/>
        <w:textAlignment w:val="auto"/>
      </w:pPr>
    </w:p>
    <w:p w14:paraId="5368FA13">
      <w:pPr>
        <w:pageBreakBefore w:val="0"/>
        <w:widowControl w:val="0"/>
        <w:kinsoku/>
        <w:wordWrap/>
        <w:overflowPunct/>
        <w:topLinePunct w:val="0"/>
        <w:autoSpaceDE/>
        <w:autoSpaceDN/>
        <w:bidi w:val="0"/>
        <w:adjustRightInd/>
        <w:snapToGrid/>
        <w:spacing w:line="360" w:lineRule="auto"/>
        <w:textAlignment w:val="auto"/>
      </w:pPr>
    </w:p>
    <w:p w14:paraId="477E07BF">
      <w:pPr>
        <w:pageBreakBefore w:val="0"/>
        <w:widowControl w:val="0"/>
        <w:kinsoku/>
        <w:wordWrap/>
        <w:overflowPunct/>
        <w:topLinePunct w:val="0"/>
        <w:autoSpaceDE/>
        <w:autoSpaceDN/>
        <w:bidi w:val="0"/>
        <w:adjustRightInd/>
        <w:snapToGrid/>
        <w:spacing w:line="360" w:lineRule="auto"/>
        <w:textAlignment w:val="auto"/>
      </w:pPr>
    </w:p>
    <w:p w14:paraId="0A26551F">
      <w:pPr>
        <w:pageBreakBefore w:val="0"/>
        <w:widowControl w:val="0"/>
        <w:kinsoku/>
        <w:wordWrap/>
        <w:overflowPunct/>
        <w:topLinePunct w:val="0"/>
        <w:autoSpaceDE/>
        <w:autoSpaceDN/>
        <w:bidi w:val="0"/>
        <w:adjustRightInd/>
        <w:snapToGrid/>
        <w:spacing w:line="360" w:lineRule="auto"/>
        <w:textAlignment w:val="auto"/>
      </w:pPr>
    </w:p>
    <w:p w14:paraId="33B61574">
      <w:pPr>
        <w:pageBreakBefore w:val="0"/>
        <w:widowControl w:val="0"/>
        <w:kinsoku/>
        <w:wordWrap/>
        <w:overflowPunct/>
        <w:topLinePunct w:val="0"/>
        <w:autoSpaceDE/>
        <w:autoSpaceDN/>
        <w:bidi w:val="0"/>
        <w:adjustRightInd/>
        <w:snapToGrid/>
        <w:spacing w:line="360" w:lineRule="auto"/>
        <w:textAlignment w:val="auto"/>
      </w:pPr>
    </w:p>
    <w:p w14:paraId="230E6A60">
      <w:pPr>
        <w:pageBreakBefore w:val="0"/>
        <w:widowControl w:val="0"/>
        <w:kinsoku/>
        <w:wordWrap/>
        <w:overflowPunct/>
        <w:topLinePunct w:val="0"/>
        <w:autoSpaceDE/>
        <w:autoSpaceDN/>
        <w:bidi w:val="0"/>
        <w:adjustRightInd/>
        <w:snapToGrid/>
        <w:spacing w:line="360" w:lineRule="auto"/>
        <w:textAlignment w:val="auto"/>
      </w:pPr>
    </w:p>
    <w:p w14:paraId="3EDBCBEA">
      <w:pPr>
        <w:pageBreakBefore w:val="0"/>
        <w:widowControl w:val="0"/>
        <w:kinsoku/>
        <w:wordWrap/>
        <w:overflowPunct/>
        <w:topLinePunct w:val="0"/>
        <w:autoSpaceDE/>
        <w:autoSpaceDN/>
        <w:bidi w:val="0"/>
        <w:adjustRightInd/>
        <w:snapToGrid/>
        <w:spacing w:line="360" w:lineRule="auto"/>
        <w:textAlignment w:val="auto"/>
      </w:pPr>
    </w:p>
    <w:p w14:paraId="2986E0C0">
      <w:pPr>
        <w:pageBreakBefore w:val="0"/>
        <w:widowControl w:val="0"/>
        <w:kinsoku/>
        <w:wordWrap/>
        <w:overflowPunct/>
        <w:topLinePunct w:val="0"/>
        <w:autoSpaceDE/>
        <w:autoSpaceDN/>
        <w:bidi w:val="0"/>
        <w:adjustRightInd/>
        <w:snapToGrid/>
        <w:spacing w:line="360" w:lineRule="auto"/>
        <w:textAlignment w:val="auto"/>
      </w:pPr>
    </w:p>
    <w:p w14:paraId="74B4DA70">
      <w:pPr>
        <w:pageBreakBefore w:val="0"/>
        <w:widowControl w:val="0"/>
        <w:kinsoku/>
        <w:wordWrap/>
        <w:overflowPunct/>
        <w:topLinePunct w:val="0"/>
        <w:autoSpaceDE/>
        <w:autoSpaceDN/>
        <w:bidi w:val="0"/>
        <w:adjustRightInd/>
        <w:snapToGrid/>
        <w:spacing w:line="360" w:lineRule="auto"/>
        <w:textAlignment w:val="auto"/>
      </w:pPr>
    </w:p>
    <w:p w14:paraId="2E0949EC">
      <w:pPr>
        <w:pageBreakBefore w:val="0"/>
        <w:widowControl w:val="0"/>
        <w:kinsoku/>
        <w:wordWrap/>
        <w:overflowPunct/>
        <w:topLinePunct w:val="0"/>
        <w:autoSpaceDE/>
        <w:autoSpaceDN/>
        <w:bidi w:val="0"/>
        <w:adjustRightInd/>
        <w:snapToGrid/>
        <w:spacing w:line="360" w:lineRule="auto"/>
        <w:textAlignment w:val="auto"/>
      </w:pPr>
    </w:p>
    <w:tbl>
      <w:tblPr>
        <w:tblStyle w:val="15"/>
        <w:tblW w:w="606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73"/>
        <w:gridCol w:w="240"/>
        <w:gridCol w:w="4453"/>
      </w:tblGrid>
      <w:tr w14:paraId="21ED5D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73" w:type="dxa"/>
          </w:tcPr>
          <w:p w14:paraId="1BA27509">
            <w:pPr>
              <w:keepNext w:val="0"/>
              <w:keepLines w:val="0"/>
              <w:pageBreakBefore w:val="0"/>
              <w:widowControl w:val="0"/>
              <w:tabs>
                <w:tab w:val="left" w:pos="840"/>
              </w:tabs>
              <w:kinsoku/>
              <w:wordWrap/>
              <w:overflowPunct/>
              <w:topLinePunct w:val="0"/>
              <w:autoSpaceDE/>
              <w:autoSpaceDN/>
              <w:bidi w:val="0"/>
              <w:adjustRightInd/>
              <w:snapToGrid/>
              <w:spacing w:line="360" w:lineRule="auto"/>
              <w:textAlignment w:val="auto"/>
              <w:rPr>
                <w:vertAlign w:val="baseline"/>
              </w:rPr>
            </w:pPr>
            <w:r>
              <w:rPr>
                <w:rFonts w:hint="eastAsia" w:ascii="宋体" w:hAnsi="宋体" w:eastAsia="宋体"/>
                <w:b/>
                <w:bCs/>
                <w:spacing w:val="0"/>
                <w:kern w:val="0"/>
                <w:sz w:val="24"/>
                <w:szCs w:val="28"/>
                <w:fitText w:val="960" w:id="934690214"/>
              </w:rPr>
              <w:t>实验名称</w:t>
            </w:r>
          </w:p>
        </w:tc>
        <w:tc>
          <w:tcPr>
            <w:tcW w:w="240" w:type="dxa"/>
          </w:tcPr>
          <w:p w14:paraId="0F381D18">
            <w:pPr>
              <w:pageBreakBefore w:val="0"/>
              <w:widowControl w:val="0"/>
              <w:kinsoku/>
              <w:wordWrap/>
              <w:overflowPunct/>
              <w:topLinePunct w:val="0"/>
              <w:autoSpaceDE/>
              <w:autoSpaceDN/>
              <w:bidi w:val="0"/>
              <w:adjustRightInd/>
              <w:snapToGrid/>
              <w:spacing w:line="360" w:lineRule="auto"/>
              <w:textAlignment w:val="auto"/>
              <w:rPr>
                <w:rFonts w:hint="eastAsia" w:eastAsiaTheme="minorEastAsia"/>
                <w:vertAlign w:val="baseline"/>
                <w:lang w:eastAsia="zh-CN"/>
              </w:rPr>
            </w:pPr>
            <w:r>
              <w:rPr>
                <w:rFonts w:hint="eastAsia"/>
                <w:vertAlign w:val="baseline"/>
                <w:lang w:eastAsia="zh-CN"/>
              </w:rPr>
              <w:t>：</w:t>
            </w:r>
          </w:p>
        </w:tc>
        <w:tc>
          <w:tcPr>
            <w:tcW w:w="4453" w:type="dxa"/>
            <w:tcBorders>
              <w:bottom w:val="single" w:color="auto" w:sz="4" w:space="0"/>
            </w:tcBorders>
          </w:tcPr>
          <w:p w14:paraId="5E0C4CDC">
            <w:pPr>
              <w:pageBreakBefore w:val="0"/>
              <w:widowControl w:val="0"/>
              <w:kinsoku/>
              <w:wordWrap/>
              <w:overflowPunct/>
              <w:topLinePunct w:val="0"/>
              <w:autoSpaceDE/>
              <w:autoSpaceDN/>
              <w:bidi w:val="0"/>
              <w:adjustRightInd/>
              <w:snapToGrid/>
              <w:spacing w:line="360" w:lineRule="auto"/>
              <w:textAlignment w:val="auto"/>
              <w:rPr>
                <w:rFonts w:hint="default" w:eastAsiaTheme="minorEastAsia"/>
                <w:vertAlign w:val="baseline"/>
                <w:lang w:val="en-US" w:eastAsia="zh-CN"/>
              </w:rPr>
            </w:pPr>
            <w:r>
              <w:rPr>
                <w:rFonts w:hint="default" w:eastAsiaTheme="minorEastAsia"/>
                <w:vertAlign w:val="baseline"/>
                <w:lang w:val="en-US" w:eastAsia="zh-CN"/>
              </w:rPr>
              <w:t>RFID安全实验</w:t>
            </w:r>
          </w:p>
        </w:tc>
      </w:tr>
      <w:tr w14:paraId="31233B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73" w:type="dxa"/>
          </w:tcPr>
          <w:p w14:paraId="31C0A591">
            <w:pPr>
              <w:keepNext w:val="0"/>
              <w:keepLines w:val="0"/>
              <w:pageBreakBefore w:val="0"/>
              <w:widowControl w:val="0"/>
              <w:tabs>
                <w:tab w:val="left" w:pos="840"/>
              </w:tabs>
              <w:kinsoku/>
              <w:wordWrap/>
              <w:overflowPunct/>
              <w:topLinePunct w:val="0"/>
              <w:autoSpaceDE/>
              <w:autoSpaceDN/>
              <w:bidi w:val="0"/>
              <w:adjustRightInd/>
              <w:snapToGrid/>
              <w:spacing w:line="360" w:lineRule="auto"/>
              <w:textAlignment w:val="auto"/>
              <w:rPr>
                <w:vertAlign w:val="baseline"/>
              </w:rPr>
            </w:pPr>
            <w:r>
              <w:rPr>
                <w:rFonts w:hint="eastAsia" w:ascii="宋体" w:hAnsi="宋体" w:eastAsia="宋体"/>
                <w:b/>
                <w:bCs/>
                <w:spacing w:val="240"/>
                <w:kern w:val="0"/>
                <w:sz w:val="24"/>
                <w:szCs w:val="28"/>
                <w:fitText w:val="960" w:id="2125491231"/>
              </w:rPr>
              <w:t>姓</w:t>
            </w:r>
            <w:r>
              <w:rPr>
                <w:rFonts w:hint="eastAsia" w:ascii="宋体" w:hAnsi="宋体" w:eastAsia="宋体"/>
                <w:b/>
                <w:bCs/>
                <w:spacing w:val="0"/>
                <w:kern w:val="0"/>
                <w:sz w:val="24"/>
                <w:szCs w:val="28"/>
                <w:fitText w:val="960" w:id="2125491231"/>
              </w:rPr>
              <w:t>名</w:t>
            </w:r>
          </w:p>
        </w:tc>
        <w:tc>
          <w:tcPr>
            <w:tcW w:w="240" w:type="dxa"/>
          </w:tcPr>
          <w:p w14:paraId="36AB7681">
            <w:pPr>
              <w:pageBreakBefore w:val="0"/>
              <w:widowControl w:val="0"/>
              <w:kinsoku/>
              <w:wordWrap/>
              <w:overflowPunct/>
              <w:topLinePunct w:val="0"/>
              <w:autoSpaceDE/>
              <w:autoSpaceDN/>
              <w:bidi w:val="0"/>
              <w:adjustRightInd/>
              <w:snapToGrid/>
              <w:spacing w:line="360" w:lineRule="auto"/>
              <w:textAlignment w:val="auto"/>
              <w:rPr>
                <w:vertAlign w:val="baseline"/>
              </w:rPr>
            </w:pPr>
            <w:r>
              <w:rPr>
                <w:rFonts w:hint="eastAsia"/>
                <w:vertAlign w:val="baseline"/>
                <w:lang w:eastAsia="zh-CN"/>
              </w:rPr>
              <w:t>：</w:t>
            </w:r>
          </w:p>
        </w:tc>
        <w:tc>
          <w:tcPr>
            <w:tcW w:w="4453" w:type="dxa"/>
            <w:tcBorders>
              <w:top w:val="single" w:color="auto" w:sz="4" w:space="0"/>
              <w:bottom w:val="single" w:color="auto" w:sz="4" w:space="0"/>
            </w:tcBorders>
          </w:tcPr>
          <w:p w14:paraId="17E872A1">
            <w:pPr>
              <w:pageBreakBefore w:val="0"/>
              <w:widowControl w:val="0"/>
              <w:kinsoku/>
              <w:wordWrap/>
              <w:overflowPunct/>
              <w:topLinePunct w:val="0"/>
              <w:autoSpaceDE/>
              <w:autoSpaceDN/>
              <w:bidi w:val="0"/>
              <w:adjustRightInd/>
              <w:snapToGrid/>
              <w:spacing w:line="360" w:lineRule="auto"/>
              <w:textAlignment w:val="auto"/>
              <w:rPr>
                <w:rFonts w:hint="default" w:eastAsiaTheme="minorEastAsia"/>
                <w:vertAlign w:val="baseline"/>
                <w:lang w:val="en-US" w:eastAsia="zh-CN"/>
              </w:rPr>
            </w:pPr>
            <w:r>
              <w:rPr>
                <w:rFonts w:hint="eastAsia"/>
                <w:vertAlign w:val="baseline"/>
                <w:lang w:val="en-US" w:eastAsia="zh-CN"/>
              </w:rPr>
              <w:t>辛杰</w:t>
            </w:r>
          </w:p>
        </w:tc>
      </w:tr>
      <w:tr w14:paraId="10B91C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73" w:type="dxa"/>
          </w:tcPr>
          <w:p w14:paraId="42E9A787">
            <w:pPr>
              <w:keepNext w:val="0"/>
              <w:keepLines w:val="0"/>
              <w:pageBreakBefore w:val="0"/>
              <w:widowControl w:val="0"/>
              <w:tabs>
                <w:tab w:val="left" w:pos="840"/>
              </w:tabs>
              <w:kinsoku/>
              <w:wordWrap/>
              <w:overflowPunct/>
              <w:topLinePunct w:val="0"/>
              <w:autoSpaceDE/>
              <w:autoSpaceDN/>
              <w:bidi w:val="0"/>
              <w:adjustRightInd/>
              <w:snapToGrid/>
              <w:spacing w:line="360" w:lineRule="auto"/>
              <w:textAlignment w:val="auto"/>
              <w:rPr>
                <w:vertAlign w:val="baseline"/>
              </w:rPr>
            </w:pPr>
            <w:r>
              <w:rPr>
                <w:rFonts w:hint="eastAsia" w:ascii="宋体" w:hAnsi="宋体" w:eastAsia="宋体"/>
                <w:b/>
                <w:bCs/>
                <w:spacing w:val="240"/>
                <w:kern w:val="0"/>
                <w:sz w:val="24"/>
                <w:szCs w:val="28"/>
                <w:fitText w:val="960" w:id="1718311569"/>
              </w:rPr>
              <w:t>小</w:t>
            </w:r>
            <w:r>
              <w:rPr>
                <w:rFonts w:hint="eastAsia" w:ascii="宋体" w:hAnsi="宋体" w:eastAsia="宋体"/>
                <w:b/>
                <w:bCs/>
                <w:spacing w:val="0"/>
                <w:kern w:val="0"/>
                <w:sz w:val="24"/>
                <w:szCs w:val="28"/>
                <w:fitText w:val="960" w:id="1718311569"/>
              </w:rPr>
              <w:t>组</w:t>
            </w:r>
          </w:p>
        </w:tc>
        <w:tc>
          <w:tcPr>
            <w:tcW w:w="240" w:type="dxa"/>
          </w:tcPr>
          <w:p w14:paraId="6C3D1FDF">
            <w:pPr>
              <w:pageBreakBefore w:val="0"/>
              <w:widowControl w:val="0"/>
              <w:kinsoku/>
              <w:wordWrap/>
              <w:overflowPunct/>
              <w:topLinePunct w:val="0"/>
              <w:autoSpaceDE/>
              <w:autoSpaceDN/>
              <w:bidi w:val="0"/>
              <w:adjustRightInd/>
              <w:snapToGrid/>
              <w:spacing w:line="360" w:lineRule="auto"/>
              <w:textAlignment w:val="auto"/>
              <w:rPr>
                <w:vertAlign w:val="baseline"/>
              </w:rPr>
            </w:pPr>
            <w:r>
              <w:rPr>
                <w:rFonts w:hint="eastAsia"/>
                <w:vertAlign w:val="baseline"/>
                <w:lang w:eastAsia="zh-CN"/>
              </w:rPr>
              <w:t>：</w:t>
            </w:r>
          </w:p>
        </w:tc>
        <w:tc>
          <w:tcPr>
            <w:tcW w:w="4453" w:type="dxa"/>
            <w:tcBorders>
              <w:top w:val="single" w:color="auto" w:sz="4" w:space="0"/>
              <w:bottom w:val="single" w:color="auto" w:sz="4" w:space="0"/>
            </w:tcBorders>
          </w:tcPr>
          <w:p w14:paraId="32D24803">
            <w:pPr>
              <w:pageBreakBefore w:val="0"/>
              <w:widowControl w:val="0"/>
              <w:kinsoku/>
              <w:wordWrap/>
              <w:overflowPunct/>
              <w:topLinePunct w:val="0"/>
              <w:autoSpaceDE/>
              <w:autoSpaceDN/>
              <w:bidi w:val="0"/>
              <w:adjustRightInd/>
              <w:snapToGrid/>
              <w:spacing w:line="360" w:lineRule="auto"/>
              <w:textAlignment w:val="auto"/>
              <w:rPr>
                <w:rFonts w:hint="default" w:eastAsiaTheme="minorEastAsia"/>
                <w:vertAlign w:val="baseline"/>
                <w:lang w:val="en-US" w:eastAsia="zh-CN"/>
              </w:rPr>
            </w:pPr>
            <w:r>
              <w:rPr>
                <w:rFonts w:hint="eastAsia"/>
                <w:vertAlign w:val="baseline"/>
                <w:lang w:val="en-US" w:eastAsia="zh-CN"/>
              </w:rPr>
              <w:t>田博仁-王梓骁-辛杰</w:t>
            </w:r>
          </w:p>
        </w:tc>
      </w:tr>
      <w:tr w14:paraId="008D42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73" w:type="dxa"/>
          </w:tcPr>
          <w:p w14:paraId="579152D4">
            <w:pPr>
              <w:keepNext w:val="0"/>
              <w:keepLines w:val="0"/>
              <w:pageBreakBefore w:val="0"/>
              <w:widowControl w:val="0"/>
              <w:tabs>
                <w:tab w:val="left" w:pos="840"/>
              </w:tabs>
              <w:kinsoku/>
              <w:wordWrap/>
              <w:overflowPunct/>
              <w:topLinePunct w:val="0"/>
              <w:autoSpaceDE/>
              <w:autoSpaceDN/>
              <w:bidi w:val="0"/>
              <w:adjustRightInd/>
              <w:snapToGrid/>
              <w:spacing w:line="360" w:lineRule="auto"/>
              <w:textAlignment w:val="auto"/>
              <w:rPr>
                <w:vertAlign w:val="baseline"/>
              </w:rPr>
            </w:pPr>
            <w:r>
              <w:rPr>
                <w:rFonts w:hint="eastAsia" w:ascii="宋体" w:hAnsi="宋体" w:eastAsia="宋体"/>
                <w:b/>
                <w:bCs/>
                <w:spacing w:val="240"/>
                <w:kern w:val="0"/>
                <w:sz w:val="24"/>
                <w:szCs w:val="28"/>
                <w:fitText w:val="960" w:id="1960519734"/>
              </w:rPr>
              <w:t>学</w:t>
            </w:r>
            <w:r>
              <w:rPr>
                <w:rFonts w:hint="eastAsia" w:ascii="宋体" w:hAnsi="宋体" w:eastAsia="宋体"/>
                <w:b/>
                <w:bCs/>
                <w:spacing w:val="0"/>
                <w:kern w:val="0"/>
                <w:sz w:val="24"/>
                <w:szCs w:val="28"/>
                <w:fitText w:val="960" w:id="1960519734"/>
              </w:rPr>
              <w:t>号</w:t>
            </w:r>
          </w:p>
        </w:tc>
        <w:tc>
          <w:tcPr>
            <w:tcW w:w="240" w:type="dxa"/>
          </w:tcPr>
          <w:p w14:paraId="65949CB0">
            <w:pPr>
              <w:pageBreakBefore w:val="0"/>
              <w:widowControl w:val="0"/>
              <w:kinsoku/>
              <w:wordWrap/>
              <w:overflowPunct/>
              <w:topLinePunct w:val="0"/>
              <w:autoSpaceDE/>
              <w:autoSpaceDN/>
              <w:bidi w:val="0"/>
              <w:adjustRightInd/>
              <w:snapToGrid/>
              <w:spacing w:line="360" w:lineRule="auto"/>
              <w:textAlignment w:val="auto"/>
              <w:rPr>
                <w:vertAlign w:val="baseline"/>
              </w:rPr>
            </w:pPr>
            <w:r>
              <w:rPr>
                <w:rFonts w:hint="eastAsia"/>
                <w:vertAlign w:val="baseline"/>
                <w:lang w:eastAsia="zh-CN"/>
              </w:rPr>
              <w:t>：</w:t>
            </w:r>
          </w:p>
        </w:tc>
        <w:tc>
          <w:tcPr>
            <w:tcW w:w="4453" w:type="dxa"/>
            <w:tcBorders>
              <w:top w:val="single" w:color="auto" w:sz="4" w:space="0"/>
              <w:bottom w:val="single" w:color="auto" w:sz="4" w:space="0"/>
            </w:tcBorders>
          </w:tcPr>
          <w:p w14:paraId="3A9C5C47">
            <w:pPr>
              <w:pageBreakBefore w:val="0"/>
              <w:widowControl w:val="0"/>
              <w:kinsoku/>
              <w:wordWrap/>
              <w:overflowPunct/>
              <w:topLinePunct w:val="0"/>
              <w:autoSpaceDE/>
              <w:autoSpaceDN/>
              <w:bidi w:val="0"/>
              <w:adjustRightInd/>
              <w:snapToGrid/>
              <w:spacing w:line="360" w:lineRule="auto"/>
              <w:textAlignment w:val="auto"/>
              <w:rPr>
                <w:rFonts w:hint="default" w:eastAsiaTheme="minorEastAsia"/>
                <w:vertAlign w:val="baseline"/>
                <w:lang w:val="en-US" w:eastAsia="zh-CN"/>
              </w:rPr>
            </w:pPr>
            <w:r>
              <w:rPr>
                <w:rFonts w:hint="eastAsia"/>
                <w:vertAlign w:val="baseline"/>
                <w:lang w:val="en-US" w:eastAsia="zh-CN"/>
              </w:rPr>
              <w:t>2213034</w:t>
            </w:r>
          </w:p>
        </w:tc>
      </w:tr>
      <w:tr w14:paraId="710A40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73" w:type="dxa"/>
          </w:tcPr>
          <w:p w14:paraId="1AA546F7">
            <w:pPr>
              <w:keepNext w:val="0"/>
              <w:keepLines w:val="0"/>
              <w:pageBreakBefore w:val="0"/>
              <w:widowControl w:val="0"/>
              <w:tabs>
                <w:tab w:val="left" w:pos="840"/>
              </w:tabs>
              <w:kinsoku/>
              <w:wordWrap/>
              <w:overflowPunct/>
              <w:topLinePunct w:val="0"/>
              <w:autoSpaceDE/>
              <w:autoSpaceDN/>
              <w:bidi w:val="0"/>
              <w:adjustRightInd/>
              <w:snapToGrid/>
              <w:spacing w:line="360" w:lineRule="auto"/>
              <w:textAlignment w:val="auto"/>
              <w:rPr>
                <w:vertAlign w:val="baseline"/>
              </w:rPr>
            </w:pPr>
            <w:r>
              <w:rPr>
                <w:rFonts w:hint="eastAsia" w:ascii="宋体" w:hAnsi="宋体" w:eastAsia="宋体"/>
                <w:b/>
                <w:bCs/>
                <w:spacing w:val="240"/>
                <w:kern w:val="0"/>
                <w:sz w:val="24"/>
                <w:szCs w:val="28"/>
                <w:fitText w:val="960" w:id="1701596323"/>
              </w:rPr>
              <w:t>专</w:t>
            </w:r>
            <w:r>
              <w:rPr>
                <w:rFonts w:hint="eastAsia" w:ascii="宋体" w:hAnsi="宋体" w:eastAsia="宋体"/>
                <w:b/>
                <w:bCs/>
                <w:spacing w:val="0"/>
                <w:kern w:val="0"/>
                <w:sz w:val="24"/>
                <w:szCs w:val="28"/>
                <w:fitText w:val="960" w:id="1701596323"/>
              </w:rPr>
              <w:t>业</w:t>
            </w:r>
          </w:p>
        </w:tc>
        <w:tc>
          <w:tcPr>
            <w:tcW w:w="240" w:type="dxa"/>
          </w:tcPr>
          <w:p w14:paraId="302DD34B">
            <w:pPr>
              <w:pageBreakBefore w:val="0"/>
              <w:widowControl w:val="0"/>
              <w:kinsoku/>
              <w:wordWrap/>
              <w:overflowPunct/>
              <w:topLinePunct w:val="0"/>
              <w:autoSpaceDE/>
              <w:autoSpaceDN/>
              <w:bidi w:val="0"/>
              <w:adjustRightInd/>
              <w:snapToGrid/>
              <w:spacing w:line="360" w:lineRule="auto"/>
              <w:textAlignment w:val="auto"/>
              <w:rPr>
                <w:vertAlign w:val="baseline"/>
              </w:rPr>
            </w:pPr>
            <w:r>
              <w:rPr>
                <w:rFonts w:hint="eastAsia"/>
                <w:vertAlign w:val="baseline"/>
                <w:lang w:eastAsia="zh-CN"/>
              </w:rPr>
              <w:t>：</w:t>
            </w:r>
          </w:p>
        </w:tc>
        <w:tc>
          <w:tcPr>
            <w:tcW w:w="4453" w:type="dxa"/>
            <w:tcBorders>
              <w:top w:val="single" w:color="auto" w:sz="4" w:space="0"/>
              <w:bottom w:val="single" w:color="auto" w:sz="4" w:space="0"/>
            </w:tcBorders>
          </w:tcPr>
          <w:p w14:paraId="353846D9">
            <w:pPr>
              <w:pageBreakBefore w:val="0"/>
              <w:widowControl w:val="0"/>
              <w:kinsoku/>
              <w:wordWrap/>
              <w:overflowPunct/>
              <w:topLinePunct w:val="0"/>
              <w:autoSpaceDE/>
              <w:autoSpaceDN/>
              <w:bidi w:val="0"/>
              <w:adjustRightInd/>
              <w:snapToGrid/>
              <w:spacing w:line="360" w:lineRule="auto"/>
              <w:textAlignment w:val="auto"/>
              <w:rPr>
                <w:rFonts w:hint="default" w:eastAsiaTheme="minorEastAsia"/>
                <w:vertAlign w:val="baseline"/>
                <w:lang w:val="en-US" w:eastAsia="zh-CN"/>
              </w:rPr>
            </w:pPr>
            <w:r>
              <w:rPr>
                <w:rFonts w:hint="eastAsia"/>
                <w:vertAlign w:val="baseline"/>
                <w:lang w:val="en-US" w:eastAsia="zh-CN"/>
              </w:rPr>
              <w:t>物联网工程</w:t>
            </w:r>
          </w:p>
        </w:tc>
      </w:tr>
      <w:tr w14:paraId="5C8CBB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73" w:type="dxa"/>
          </w:tcPr>
          <w:p w14:paraId="623D8A62">
            <w:pPr>
              <w:keepNext w:val="0"/>
              <w:keepLines w:val="0"/>
              <w:pageBreakBefore w:val="0"/>
              <w:widowControl w:val="0"/>
              <w:tabs>
                <w:tab w:val="left" w:pos="840"/>
              </w:tabs>
              <w:kinsoku/>
              <w:wordWrap/>
              <w:overflowPunct/>
              <w:topLinePunct w:val="0"/>
              <w:autoSpaceDE/>
              <w:autoSpaceDN/>
              <w:bidi w:val="0"/>
              <w:adjustRightInd/>
              <w:snapToGrid/>
              <w:spacing w:line="360" w:lineRule="auto"/>
              <w:textAlignment w:val="auto"/>
              <w:rPr>
                <w:vertAlign w:val="baseline"/>
              </w:rPr>
            </w:pPr>
            <w:r>
              <w:rPr>
                <w:rFonts w:hint="eastAsia" w:ascii="宋体" w:hAnsi="宋体" w:eastAsia="宋体"/>
                <w:b/>
                <w:bCs/>
                <w:spacing w:val="0"/>
                <w:kern w:val="0"/>
                <w:sz w:val="24"/>
                <w:szCs w:val="28"/>
                <w:fitText w:val="960" w:id="1208040780"/>
              </w:rPr>
              <w:t>提交日期</w:t>
            </w:r>
          </w:p>
        </w:tc>
        <w:tc>
          <w:tcPr>
            <w:tcW w:w="240" w:type="dxa"/>
          </w:tcPr>
          <w:p w14:paraId="6B6A8926">
            <w:pPr>
              <w:pageBreakBefore w:val="0"/>
              <w:widowControl w:val="0"/>
              <w:kinsoku/>
              <w:wordWrap/>
              <w:overflowPunct/>
              <w:topLinePunct w:val="0"/>
              <w:autoSpaceDE/>
              <w:autoSpaceDN/>
              <w:bidi w:val="0"/>
              <w:adjustRightInd/>
              <w:snapToGrid/>
              <w:spacing w:line="360" w:lineRule="auto"/>
              <w:textAlignment w:val="auto"/>
              <w:rPr>
                <w:vertAlign w:val="baseline"/>
              </w:rPr>
            </w:pPr>
            <w:r>
              <w:rPr>
                <w:rFonts w:hint="eastAsia"/>
                <w:vertAlign w:val="baseline"/>
                <w:lang w:eastAsia="zh-CN"/>
              </w:rPr>
              <w:t>：</w:t>
            </w:r>
          </w:p>
        </w:tc>
        <w:tc>
          <w:tcPr>
            <w:tcW w:w="4453" w:type="dxa"/>
            <w:tcBorders>
              <w:top w:val="single" w:color="auto" w:sz="4" w:space="0"/>
              <w:bottom w:val="single" w:color="auto" w:sz="4" w:space="0"/>
            </w:tcBorders>
          </w:tcPr>
          <w:p w14:paraId="4B22270F">
            <w:pPr>
              <w:pageBreakBefore w:val="0"/>
              <w:widowControl w:val="0"/>
              <w:kinsoku/>
              <w:wordWrap/>
              <w:overflowPunct/>
              <w:topLinePunct w:val="0"/>
              <w:autoSpaceDE/>
              <w:autoSpaceDN/>
              <w:bidi w:val="0"/>
              <w:adjustRightInd/>
              <w:snapToGrid/>
              <w:spacing w:line="360" w:lineRule="auto"/>
              <w:textAlignment w:val="auto"/>
              <w:rPr>
                <w:rFonts w:hint="default" w:eastAsiaTheme="minorEastAsia"/>
                <w:vertAlign w:val="baseline"/>
                <w:lang w:val="en-US" w:eastAsia="zh-CN"/>
              </w:rPr>
            </w:pPr>
            <w:r>
              <w:rPr>
                <w:rFonts w:hint="eastAsia"/>
                <w:vertAlign w:val="baseline"/>
                <w:lang w:val="en-US" w:eastAsia="zh-CN"/>
              </w:rPr>
              <w:t>2024年11月30日</w:t>
            </w:r>
          </w:p>
        </w:tc>
      </w:tr>
    </w:tbl>
    <w:p w14:paraId="307B2979">
      <w:pPr>
        <w:pageBreakBefore w:val="0"/>
        <w:widowControl w:val="0"/>
        <w:kinsoku/>
        <w:wordWrap/>
        <w:overflowPunct/>
        <w:topLinePunct w:val="0"/>
        <w:autoSpaceDE/>
        <w:autoSpaceDN/>
        <w:bidi w:val="0"/>
        <w:adjustRightInd/>
        <w:snapToGrid/>
        <w:spacing w:line="360" w:lineRule="auto"/>
        <w:jc w:val="left"/>
        <w:textAlignment w:val="auto"/>
        <w:rPr>
          <w:rFonts w:ascii="宋体" w:hAnsi="宋体" w:eastAsia="宋体"/>
        </w:rPr>
      </w:pPr>
    </w:p>
    <w:p w14:paraId="4EC35449">
      <w:pPr>
        <w:pStyle w:val="2"/>
        <w:bidi w:val="0"/>
      </w:pPr>
      <w:r>
        <w:rPr>
          <w:rFonts w:hint="eastAsia"/>
        </w:rPr>
        <w:t>一、实验目的</w:t>
      </w:r>
    </w:p>
    <w:p w14:paraId="3DF1F55A">
      <w:pPr>
        <w:pStyle w:val="2"/>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了解生活中RFID技术的应用及常见安全问题，了解使用Proxmark 3 RDV2对RFID卡进行安全测试的基本方法</w:t>
      </w:r>
      <w:r>
        <w:rPr>
          <w:rFonts w:hint="eastAsia" w:ascii="宋体" w:hAnsi="宋体" w:eastAsia="宋体" w:cs="宋体"/>
          <w:b w:val="0"/>
          <w:bCs w:val="0"/>
          <w:sz w:val="24"/>
          <w:szCs w:val="24"/>
          <w:lang w:val="en-US" w:eastAsia="zh-CN"/>
        </w:rPr>
        <w:t>.</w:t>
      </w:r>
    </w:p>
    <w:p w14:paraId="07D6F9CA">
      <w:pPr>
        <w:pStyle w:val="2"/>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二、实验要求及要点</w:t>
      </w:r>
    </w:p>
    <w:p w14:paraId="609BBC89">
      <w:pPr>
        <w:rPr>
          <w:rFonts w:hint="eastAsia"/>
        </w:rPr>
      </w:pPr>
      <w:r>
        <w:rPr>
          <w:rFonts w:hint="eastAsia"/>
        </w:rPr>
        <w:t>分组（1-3人）完成实验内容，单独撰写实验报告，回答问题，且报告内容至少包括如下要点。</w:t>
      </w:r>
    </w:p>
    <w:p w14:paraId="647D8CD8">
      <w:pPr>
        <w:rPr>
          <w:rFonts w:hint="eastAsia" w:eastAsia="宋体"/>
          <w:b/>
          <w:bCs/>
          <w:lang w:val="en-US" w:eastAsia="zh-CN"/>
        </w:rPr>
      </w:pPr>
      <w:r>
        <w:rPr>
          <w:rFonts w:hint="eastAsia"/>
          <w:b/>
          <w:bCs/>
          <w:lang w:val="en-US" w:eastAsia="zh-CN"/>
        </w:rPr>
        <w:t>要点：</w:t>
      </w:r>
    </w:p>
    <w:p w14:paraId="6822D487">
      <w:pPr>
        <w:pStyle w:val="2"/>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•实验原理及工具简介</w:t>
      </w:r>
    </w:p>
    <w:p w14:paraId="54B441AA">
      <w:pPr>
        <w:pStyle w:val="2"/>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•实验目标与步骤（搭配实验过程照片、截图、各个卡的破解原理）</w:t>
      </w:r>
    </w:p>
    <w:p w14:paraId="60809EBD">
      <w:pPr>
        <w:pStyle w:val="2"/>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•遇到的问题及解决办法</w:t>
      </w:r>
    </w:p>
    <w:p w14:paraId="3ECBCBCD">
      <w:pPr>
        <w:pStyle w:val="2"/>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•收获与感悟</w:t>
      </w:r>
    </w:p>
    <w:p w14:paraId="12235693">
      <w:pPr>
        <w:pStyle w:val="2"/>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lang w:val="en-US" w:eastAsia="zh-CN"/>
        </w:rPr>
        <w:t>三</w:t>
      </w:r>
      <w:r>
        <w:rPr>
          <w:rFonts w:hint="eastAsia"/>
        </w:rPr>
        <w:t>、实验内容</w:t>
      </w:r>
    </w:p>
    <w:p w14:paraId="253B879D">
      <w:pPr>
        <w:pStyle w:val="3"/>
        <w:bidi w:val="0"/>
        <w:rPr>
          <w:rFonts w:hint="eastAsia"/>
        </w:rPr>
      </w:pPr>
      <w:r>
        <w:rPr>
          <w:rFonts w:hint="eastAsia"/>
        </w:rPr>
        <w:t>1、</w:t>
      </w:r>
      <w:r>
        <w:rPr>
          <w:rFonts w:hint="eastAsia"/>
          <w:lang w:val="en-US" w:eastAsia="zh-CN"/>
        </w:rPr>
        <w:t>工具简</w:t>
      </w:r>
      <w:r>
        <w:rPr>
          <w:rFonts w:hint="eastAsia"/>
        </w:rPr>
        <w:t>介</w:t>
      </w:r>
    </w:p>
    <w:p w14:paraId="14A6DB3B">
      <w:pPr>
        <w:pStyle w:val="12"/>
        <w:keepNext w:val="0"/>
        <w:keepLines w:val="0"/>
        <w:widowControl/>
        <w:suppressLineNumbers w:val="0"/>
        <w:spacing w:line="360" w:lineRule="auto"/>
      </w:pPr>
      <w:r>
        <w:t>Proxmark是一款开源的高性能RFID安全研究工具，支持低频(LF)和高频(HF)标签，兼容多种协议（如MIFARE、ISO14443、HID Prox等）。它能够对RFID标签进行读取、写入、模拟和分析，广泛应用于门禁卡、公交卡等安全测试与研究，因其灵活性和强大的功能深受开发者与安全研究人员青睐。</w:t>
      </w:r>
    </w:p>
    <w:p w14:paraId="20480A87">
      <w:pPr>
        <w:pStyle w:val="3"/>
        <w:bidi w:val="0"/>
        <w:rPr>
          <w:rFonts w:hint="eastAsia"/>
          <w:lang w:val="en-US" w:eastAsia="zh-CN"/>
        </w:rPr>
      </w:pPr>
      <w:r>
        <w:rPr>
          <w:rFonts w:hint="eastAsia"/>
          <w:lang w:val="en-US" w:eastAsia="zh-CN"/>
        </w:rPr>
        <w:t>2、实验原理</w:t>
      </w:r>
    </w:p>
    <w:p w14:paraId="27B6ED9A">
      <w:pPr>
        <w:pStyle w:val="4"/>
        <w:numPr>
          <w:ilvl w:val="0"/>
          <w:numId w:val="1"/>
        </w:numPr>
        <w:spacing w:line="360" w:lineRule="auto"/>
        <w:ind w:left="425" w:leftChars="0" w:hanging="425" w:firstLineChars="0"/>
        <w:rPr>
          <w:rFonts w:hint="eastAsia"/>
          <w:b/>
          <w:bCs/>
          <w:lang w:val="en-US" w:eastAsia="zh-CN"/>
        </w:rPr>
      </w:pPr>
      <w:r>
        <w:rPr>
          <w:rFonts w:hint="eastAsia"/>
          <w:b/>
          <w:bCs/>
          <w:lang w:val="en-US" w:eastAsia="zh-CN"/>
        </w:rPr>
        <w:t>RFID的基本工作原理</w:t>
      </w:r>
    </w:p>
    <w:p w14:paraId="01B54B0E">
      <w:pPr>
        <w:pStyle w:val="4"/>
        <w:numPr>
          <w:numId w:val="0"/>
        </w:numPr>
        <w:spacing w:line="360" w:lineRule="auto"/>
        <w:ind w:firstLine="480" w:firstLineChars="200"/>
        <w:rPr>
          <w:rFonts w:hint="eastAsia"/>
          <w:lang w:val="en-US" w:eastAsia="zh-CN"/>
        </w:rPr>
      </w:pPr>
      <w:r>
        <w:rPr>
          <w:rFonts w:hint="eastAsia"/>
          <w:lang w:val="en-US" w:eastAsia="zh-CN"/>
        </w:rPr>
        <w:t>RFID系统包括读写器和标签。标签通过无线电波与读写器通信，分为低频(LF，125-134kHz)和高频(HF，13.56MHz)两种，频率决定了标签的通信距离、速率和应用场景。</w:t>
      </w:r>
    </w:p>
    <w:p w14:paraId="7CF83764">
      <w:pPr>
        <w:pStyle w:val="4"/>
        <w:numPr>
          <w:ilvl w:val="0"/>
          <w:numId w:val="1"/>
        </w:numPr>
        <w:spacing w:line="360" w:lineRule="auto"/>
        <w:ind w:left="425" w:leftChars="0" w:hanging="425" w:firstLineChars="0"/>
        <w:rPr>
          <w:rFonts w:hint="eastAsia"/>
          <w:b/>
          <w:bCs/>
          <w:lang w:val="en-US" w:eastAsia="zh-CN"/>
        </w:rPr>
      </w:pPr>
      <w:r>
        <w:rPr>
          <w:rFonts w:ascii="宋体" w:hAnsi="宋体" w:eastAsia="宋体" w:cs="宋体"/>
          <w:b/>
          <w:bCs/>
          <w:sz w:val="24"/>
          <w:szCs w:val="24"/>
        </w:rPr>
        <w:t>标签的数据存储与加密</w:t>
      </w:r>
    </w:p>
    <w:p w14:paraId="4775D48A">
      <w:pPr>
        <w:pStyle w:val="4"/>
        <w:numPr>
          <w:numId w:val="0"/>
        </w:numPr>
        <w:spacing w:line="360" w:lineRule="auto"/>
        <w:ind w:leftChars="0" w:firstLine="480" w:firstLineChars="200"/>
        <w:rPr>
          <w:rFonts w:ascii="宋体" w:hAnsi="宋体" w:eastAsia="宋体" w:cs="宋体"/>
          <w:sz w:val="24"/>
          <w:szCs w:val="24"/>
        </w:rPr>
      </w:pPr>
      <w:r>
        <w:rPr>
          <w:rFonts w:ascii="宋体" w:hAnsi="宋体" w:eastAsia="宋体" w:cs="宋体"/>
          <w:sz w:val="24"/>
          <w:szCs w:val="24"/>
        </w:rPr>
        <w:t>RFID标签存储的数据可能未加密或加密，实验通过读取和分析卡片通信的数据，推测其存储格式与安全机制。</w:t>
      </w:r>
    </w:p>
    <w:p w14:paraId="6D32B1FD">
      <w:pPr>
        <w:pStyle w:val="4"/>
        <w:numPr>
          <w:ilvl w:val="0"/>
          <w:numId w:val="1"/>
        </w:numPr>
        <w:spacing w:line="360" w:lineRule="auto"/>
        <w:ind w:left="425" w:leftChars="0" w:hanging="425" w:firstLineChars="0"/>
        <w:rPr>
          <w:rFonts w:hint="eastAsia" w:ascii="宋体" w:hAnsi="宋体" w:eastAsia="宋体" w:cs="宋体"/>
          <w:sz w:val="24"/>
          <w:szCs w:val="24"/>
          <w:lang w:val="en-US" w:eastAsia="zh-CN"/>
        </w:rPr>
      </w:pPr>
      <w:r>
        <w:rPr>
          <w:rStyle w:val="17"/>
          <w:rFonts w:ascii="宋体" w:hAnsi="宋体" w:eastAsia="宋体" w:cs="宋体"/>
          <w:b/>
          <w:bCs w:val="0"/>
          <w:sz w:val="24"/>
          <w:szCs w:val="24"/>
        </w:rPr>
        <w:t>标签与读写器通信协议分析</w:t>
      </w:r>
      <w:r>
        <w:rPr>
          <w:rFonts w:ascii="宋体" w:hAnsi="宋体" w:eastAsia="宋体" w:cs="宋体"/>
          <w:sz w:val="24"/>
          <w:szCs w:val="24"/>
        </w:rPr>
        <w:br w:type="textWrapping"/>
      </w:r>
      <w:r>
        <w:rPr>
          <w:rFonts w:ascii="宋体" w:hAnsi="宋体" w:eastAsia="宋体" w:cs="宋体"/>
          <w:sz w:val="24"/>
          <w:szCs w:val="24"/>
        </w:rPr>
        <w:t>通过使用工具（如Proxmark），捕获标签与读写器的通信数据，分析通信协议，识别潜在的安全漏洞（如未加密通信、弱密钥等）。</w:t>
      </w:r>
    </w:p>
    <w:p w14:paraId="48B4403F">
      <w:pPr>
        <w:pStyle w:val="4"/>
        <w:numPr>
          <w:ilvl w:val="0"/>
          <w:numId w:val="1"/>
        </w:numPr>
        <w:spacing w:line="360" w:lineRule="auto"/>
        <w:ind w:left="425" w:leftChars="0" w:hanging="425" w:firstLineChars="0"/>
        <w:rPr>
          <w:rFonts w:hint="eastAsia" w:ascii="宋体" w:hAnsi="宋体" w:eastAsia="宋体" w:cs="宋体"/>
          <w:b/>
          <w:bCs/>
          <w:sz w:val="24"/>
          <w:szCs w:val="24"/>
          <w:lang w:val="en-US" w:eastAsia="zh-CN"/>
        </w:rPr>
      </w:pPr>
      <w:r>
        <w:rPr>
          <w:rFonts w:ascii="宋体" w:hAnsi="宋体" w:eastAsia="宋体" w:cs="宋体"/>
          <w:b/>
          <w:bCs/>
          <w:sz w:val="24"/>
          <w:szCs w:val="24"/>
        </w:rPr>
        <w:t>攻击技术分析</w:t>
      </w:r>
    </w:p>
    <w:p w14:paraId="6613B0BC">
      <w:pPr>
        <w:keepNext w:val="0"/>
        <w:keepLines w:val="0"/>
        <w:widowControl/>
        <w:suppressLineNumbers w:val="0"/>
        <w:spacing w:line="360" w:lineRule="auto"/>
      </w:pPr>
      <w:r>
        <w:rPr>
          <w:rFonts w:ascii="Symbol" w:hAnsi="Symbol" w:eastAsia="Symbol" w:cs="Symbol"/>
          <w:b w:val="0"/>
          <w:bCs w:val="0"/>
          <w:sz w:val="24"/>
        </w:rPr>
        <w:t>·</w:t>
      </w:r>
      <w:r>
        <w:rPr>
          <w:rFonts w:hint="eastAsia" w:ascii="宋体" w:hAnsi="宋体" w:eastAsia="宋体" w:cs="宋体"/>
          <w:b w:val="0"/>
          <w:bCs w:val="0"/>
          <w:sz w:val="24"/>
        </w:rPr>
        <w:t xml:space="preserve">  </w:t>
      </w:r>
      <w:r>
        <w:rPr>
          <w:rStyle w:val="17"/>
          <w:b w:val="0"/>
          <w:bCs w:val="0"/>
        </w:rPr>
        <w:t>复制攻击</w:t>
      </w:r>
      <w:r>
        <w:rPr>
          <w:b w:val="0"/>
          <w:bCs w:val="0"/>
        </w:rPr>
        <w:t>：</w:t>
      </w:r>
      <w:r>
        <w:t>直接读取卡片数据后，将其写入空白卡以克隆标签。</w:t>
      </w:r>
    </w:p>
    <w:p w14:paraId="64C470CE">
      <w:pPr>
        <w:keepNext w:val="0"/>
        <w:keepLines w:val="0"/>
        <w:widowControl/>
        <w:suppressLineNumbers w:val="0"/>
        <w:spacing w:line="360" w:lineRule="auto"/>
      </w:pPr>
      <w:r>
        <w:rPr>
          <w:rFonts w:hint="default" w:ascii="Symbol" w:hAnsi="Symbol" w:eastAsia="Symbol" w:cs="Symbol"/>
          <w:b w:val="0"/>
          <w:bCs w:val="0"/>
          <w:sz w:val="24"/>
        </w:rPr>
        <w:t>·</w:t>
      </w:r>
      <w:r>
        <w:rPr>
          <w:rFonts w:hint="eastAsia" w:ascii="宋体" w:hAnsi="宋体" w:eastAsia="宋体" w:cs="宋体"/>
          <w:b w:val="0"/>
          <w:bCs w:val="0"/>
          <w:sz w:val="24"/>
        </w:rPr>
        <w:t xml:space="preserve">  </w:t>
      </w:r>
      <w:r>
        <w:rPr>
          <w:rStyle w:val="17"/>
          <w:b w:val="0"/>
          <w:bCs w:val="0"/>
        </w:rPr>
        <w:t>重放攻击</w:t>
      </w:r>
      <w:r>
        <w:rPr>
          <w:b w:val="0"/>
          <w:bCs w:val="0"/>
        </w:rPr>
        <w:t>：</w:t>
      </w:r>
      <w:r>
        <w:t>捕获标签通信数据并在后续对读写器进行重放，模拟标签操作。</w:t>
      </w:r>
    </w:p>
    <w:p w14:paraId="23744ADB">
      <w:pPr>
        <w:keepNext w:val="0"/>
        <w:keepLines w:val="0"/>
        <w:widowControl/>
        <w:suppressLineNumbers w:val="0"/>
        <w:spacing w:line="360" w:lineRule="auto"/>
        <w:rPr>
          <w:rFonts w:hint="eastAsia"/>
          <w:lang w:val="en-US" w:eastAsia="zh-CN"/>
        </w:rPr>
      </w:pPr>
      <w:r>
        <w:rPr>
          <w:rFonts w:hint="default" w:ascii="Symbol" w:hAnsi="Symbol" w:eastAsia="Symbol" w:cs="Symbol"/>
          <w:b w:val="0"/>
          <w:bCs w:val="0"/>
          <w:sz w:val="24"/>
        </w:rPr>
        <w:t>·</w:t>
      </w:r>
      <w:r>
        <w:rPr>
          <w:rFonts w:hint="eastAsia" w:ascii="宋体" w:hAnsi="宋体" w:eastAsia="宋体" w:cs="宋体"/>
          <w:b w:val="0"/>
          <w:bCs w:val="0"/>
          <w:sz w:val="24"/>
        </w:rPr>
        <w:t xml:space="preserve">  </w:t>
      </w:r>
      <w:r>
        <w:rPr>
          <w:rStyle w:val="17"/>
          <w:b w:val="0"/>
          <w:bCs w:val="0"/>
        </w:rPr>
        <w:t>破解密钥</w:t>
      </w:r>
      <w:r>
        <w:rPr>
          <w:b w:val="0"/>
          <w:bCs w:val="0"/>
        </w:rPr>
        <w:t>：</w:t>
      </w:r>
      <w:r>
        <w:t>针对加密标签，通过暴力破解或协议漏洞获取密钥以实现卡片克隆或数据篡改。</w:t>
      </w:r>
    </w:p>
    <w:p w14:paraId="3BAE5FA9">
      <w:pPr>
        <w:pStyle w:val="3"/>
        <w:bidi w:val="0"/>
        <w:rPr>
          <w:rFonts w:hint="eastAsia"/>
          <w:lang w:val="en-US" w:eastAsia="zh-CN"/>
        </w:rPr>
      </w:pPr>
      <w:r>
        <w:rPr>
          <w:rFonts w:hint="eastAsia"/>
          <w:lang w:val="en-US" w:eastAsia="zh-CN"/>
        </w:rPr>
        <w:t>3、实验目标和实验步骤</w:t>
      </w:r>
    </w:p>
    <w:p w14:paraId="23A6EDB2">
      <w:pPr>
        <w:pStyle w:val="5"/>
        <w:bidi w:val="0"/>
        <w:rPr>
          <w:rFonts w:hint="eastAsia"/>
          <w:lang w:val="en-US" w:eastAsia="zh-CN"/>
        </w:rPr>
      </w:pPr>
      <w:r>
        <w:rPr>
          <w:rFonts w:hint="eastAsia"/>
          <w:lang w:val="en-US" w:eastAsia="zh-CN"/>
        </w:rPr>
        <w:t>目标：</w:t>
      </w:r>
    </w:p>
    <w:p w14:paraId="6A540CC2">
      <w:pPr>
        <w:rPr>
          <w:rFonts w:hint="eastAsia"/>
        </w:rPr>
      </w:pPr>
      <w:r>
        <w:rPr>
          <w:rFonts w:hint="eastAsia"/>
          <w:lang w:val="en-US" w:eastAsia="zh-CN"/>
        </w:rPr>
        <w:t>•学习判别RFID是低频卡还是高频卡的方法</w:t>
      </w:r>
    </w:p>
    <w:p w14:paraId="0DB42532">
      <w:pPr>
        <w:numPr>
          <w:ilvl w:val="0"/>
          <w:numId w:val="0"/>
        </w:numPr>
        <w:ind w:leftChars="0" w:firstLine="240" w:firstLineChars="100"/>
        <w:rPr>
          <w:rFonts w:hint="eastAsia"/>
        </w:rPr>
      </w:pPr>
      <w:r>
        <w:rPr>
          <w:rFonts w:hint="eastAsia"/>
          <w:lang w:val="en-US" w:eastAsia="zh-CN"/>
        </w:rPr>
        <w:t>•分别选取实验盒或生活中的一个高频卡、一个低频卡作为示例写入报告</w:t>
      </w:r>
    </w:p>
    <w:p w14:paraId="751290D0">
      <w:pPr>
        <w:rPr>
          <w:rFonts w:hint="eastAsia"/>
        </w:rPr>
      </w:pPr>
      <w:r>
        <w:rPr>
          <w:rFonts w:hint="eastAsia"/>
          <w:lang w:val="en-US" w:eastAsia="zh-CN"/>
        </w:rPr>
        <w:t>•分析某智能门锁钥匙卡</w:t>
      </w:r>
    </w:p>
    <w:p w14:paraId="6FDDFAAA">
      <w:pPr>
        <w:ind w:firstLine="240" w:firstLineChars="100"/>
        <w:rPr>
          <w:rFonts w:hint="eastAsia"/>
        </w:rPr>
      </w:pPr>
      <w:r>
        <w:rPr>
          <w:rFonts w:hint="eastAsia"/>
          <w:lang w:val="en-US" w:eastAsia="zh-CN"/>
        </w:rPr>
        <w:t>•推测智能门锁钥匙卡工作原理</w:t>
      </w:r>
    </w:p>
    <w:p w14:paraId="3134F924">
      <w:pPr>
        <w:ind w:firstLine="240" w:firstLineChars="100"/>
        <w:rPr>
          <w:rFonts w:hint="eastAsia"/>
        </w:rPr>
      </w:pPr>
      <w:r>
        <w:rPr>
          <w:rFonts w:hint="eastAsia"/>
          <w:lang w:val="en-US" w:eastAsia="zh-CN"/>
        </w:rPr>
        <w:t>•对门锁钥匙卡进行复制攻击</w:t>
      </w:r>
    </w:p>
    <w:p w14:paraId="6211A50B">
      <w:pPr>
        <w:rPr>
          <w:rFonts w:hint="eastAsia"/>
        </w:rPr>
      </w:pPr>
      <w:r>
        <w:rPr>
          <w:rFonts w:hint="eastAsia"/>
          <w:lang w:val="en-US" w:eastAsia="zh-CN"/>
        </w:rPr>
        <w:t>•分析某小区门禁卡</w:t>
      </w:r>
    </w:p>
    <w:p w14:paraId="47061F61">
      <w:pPr>
        <w:ind w:firstLine="240" w:firstLineChars="100"/>
        <w:rPr>
          <w:rFonts w:hint="eastAsia"/>
        </w:rPr>
      </w:pPr>
      <w:r>
        <w:rPr>
          <w:rFonts w:hint="eastAsia"/>
          <w:lang w:val="en-US" w:eastAsia="zh-CN"/>
        </w:rPr>
        <w:t>•推测门禁卡工作原理</w:t>
      </w:r>
    </w:p>
    <w:p w14:paraId="32128281">
      <w:pPr>
        <w:ind w:firstLine="240" w:firstLineChars="100"/>
        <w:rPr>
          <w:rFonts w:hint="eastAsia"/>
        </w:rPr>
      </w:pPr>
      <w:r>
        <w:rPr>
          <w:rFonts w:hint="eastAsia"/>
          <w:lang w:val="en-US" w:eastAsia="zh-CN"/>
        </w:rPr>
        <w:t>•已知小区门禁具有简单“防火墙”，对门禁卡进行复制攻击</w:t>
      </w:r>
    </w:p>
    <w:p w14:paraId="7D19AAB9">
      <w:pPr>
        <w:ind w:firstLine="240" w:firstLineChars="100"/>
        <w:rPr>
          <w:rFonts w:hint="eastAsia"/>
        </w:rPr>
      </w:pPr>
      <w:r>
        <w:rPr>
          <w:rFonts w:hint="eastAsia"/>
          <w:lang w:val="en-US" w:eastAsia="zh-CN"/>
        </w:rPr>
        <w:t>•思考如何依赖此卡构建其他楼栋的门禁卡？</w:t>
      </w:r>
    </w:p>
    <w:p w14:paraId="382E60F7">
      <w:pPr>
        <w:rPr>
          <w:rFonts w:hint="eastAsia"/>
        </w:rPr>
      </w:pPr>
      <w:r>
        <w:rPr>
          <w:rFonts w:hint="eastAsia"/>
          <w:lang w:val="en-US" w:eastAsia="zh-CN"/>
        </w:rPr>
        <w:t>•(优先可选 )校园一卡通安全分析</w:t>
      </w:r>
    </w:p>
    <w:p w14:paraId="3C9AA973">
      <w:pPr>
        <w:ind w:firstLine="240" w:firstLineChars="100"/>
        <w:rPr>
          <w:rFonts w:hint="eastAsia"/>
        </w:rPr>
      </w:pPr>
      <w:r>
        <w:rPr>
          <w:rFonts w:hint="eastAsia"/>
          <w:lang w:val="en-US" w:eastAsia="zh-CN"/>
        </w:rPr>
        <w:t>•提示1：如何解密数据？</w:t>
      </w:r>
    </w:p>
    <w:p w14:paraId="5922EB75">
      <w:pPr>
        <w:ind w:firstLine="240" w:firstLineChars="100"/>
        <w:rPr>
          <w:rFonts w:hint="eastAsia"/>
        </w:rPr>
      </w:pPr>
      <w:r>
        <w:rPr>
          <w:rFonts w:hint="eastAsia"/>
          <w:lang w:val="en-US" w:eastAsia="zh-CN"/>
        </w:rPr>
        <w:t>•提示2：校园卡都具有哪些功能？</w:t>
      </w:r>
    </w:p>
    <w:p w14:paraId="1D011598">
      <w:pPr>
        <w:rPr>
          <w:rFonts w:hint="eastAsia"/>
        </w:rPr>
      </w:pPr>
      <w:r>
        <w:rPr>
          <w:rFonts w:hint="eastAsia"/>
          <w:lang w:val="en-US" w:eastAsia="zh-CN"/>
        </w:rPr>
        <w:t>•（可选）分析生活中其他常见卡</w:t>
      </w:r>
    </w:p>
    <w:p w14:paraId="58FD47F1">
      <w:pPr>
        <w:ind w:firstLine="240" w:firstLineChars="100"/>
        <w:rPr>
          <w:rFonts w:hint="eastAsia"/>
        </w:rPr>
      </w:pPr>
      <w:r>
        <w:rPr>
          <w:rFonts w:hint="eastAsia"/>
          <w:lang w:val="en-US" w:eastAsia="zh-CN"/>
        </w:rPr>
        <w:t>•例如银行卡、公交卡、水卡、身份证、家庭电表卡等，自行选择探索</w:t>
      </w:r>
    </w:p>
    <w:p w14:paraId="5567E06F">
      <w:pPr>
        <w:rPr>
          <w:rFonts w:hint="eastAsia"/>
        </w:rPr>
      </w:pPr>
      <w:r>
        <w:rPr>
          <w:rFonts w:hint="eastAsia"/>
          <w:lang w:val="en-US" w:eastAsia="zh-CN"/>
        </w:rPr>
        <w:t>•（可选）阅读参考资料中首次提出RFID系列攻击的论文，了解其攻击原理</w:t>
      </w:r>
    </w:p>
    <w:p w14:paraId="7CBF8D4E">
      <w:pPr>
        <w:pStyle w:val="5"/>
        <w:bidi w:val="0"/>
        <w:rPr>
          <w:rFonts w:hint="eastAsia"/>
          <w:lang w:val="en-US" w:eastAsia="zh-CN"/>
        </w:rPr>
      </w:pPr>
      <w:r>
        <w:rPr>
          <w:rFonts w:hint="eastAsia"/>
          <w:lang w:val="en-US" w:eastAsia="zh-CN"/>
        </w:rPr>
        <w:t>实验步骤：</w:t>
      </w:r>
    </w:p>
    <w:p w14:paraId="0C414ACD">
      <w:pPr>
        <w:pStyle w:val="6"/>
        <w:bidi w:val="0"/>
        <w:rPr>
          <w:rFonts w:hint="default"/>
          <w:lang w:val="en-US" w:eastAsia="zh-CN"/>
        </w:rPr>
      </w:pPr>
      <w:r>
        <w:rPr>
          <w:rFonts w:hint="eastAsia"/>
          <w:lang w:val="en-US" w:eastAsia="zh-CN"/>
        </w:rPr>
        <w:t>1. 判别RFID是低频卡还是高频卡</w:t>
      </w:r>
    </w:p>
    <w:p w14:paraId="5CA419C2">
      <w:pPr>
        <w:pStyle w:val="6"/>
        <w:tabs>
          <w:tab w:val="center" w:pos="4153"/>
        </w:tabs>
        <w:bidi w:val="0"/>
        <w:rPr>
          <w:rFonts w:hint="eastAsia"/>
          <w:lang w:val="en-US" w:eastAsia="zh-CN"/>
        </w:rPr>
      </w:pPr>
      <w:r>
        <w:rPr>
          <w:rStyle w:val="45"/>
          <w:rFonts w:hint="eastAsia"/>
          <w:b/>
          <w:lang w:val="en-US" w:eastAsia="zh-CN"/>
        </w:rPr>
        <w:t>2.</w:t>
      </w:r>
      <w:r>
        <w:rPr>
          <w:rStyle w:val="45"/>
          <w:rFonts w:hint="eastAsia"/>
          <w:b/>
          <w:lang w:val="en-US" w:eastAsia="zh-CN"/>
        </w:rPr>
        <w:t xml:space="preserve"> </w:t>
      </w:r>
      <w:r>
        <w:rPr>
          <w:rStyle w:val="45"/>
          <w:rFonts w:hint="eastAsia"/>
          <w:b/>
          <w:lang w:val="en-US" w:eastAsia="zh-CN"/>
        </w:rPr>
        <w:t>分析某智能门锁钥匙卡</w:t>
      </w:r>
      <w:r>
        <w:rPr>
          <w:rFonts w:hint="eastAsia"/>
          <w:lang w:val="en-US" w:eastAsia="zh-CN"/>
        </w:rPr>
        <w:tab/>
      </w:r>
    </w:p>
    <w:p w14:paraId="5DEF974B">
      <w:pPr>
        <w:pStyle w:val="6"/>
        <w:bidi w:val="0"/>
        <w:rPr>
          <w:rFonts w:hint="default"/>
          <w:lang w:val="en-US"/>
        </w:rPr>
      </w:pPr>
      <w:r>
        <w:rPr>
          <w:rFonts w:hint="eastAsia"/>
          <w:lang w:val="en-US" w:eastAsia="zh-CN"/>
        </w:rPr>
        <w:t>3. 分析某小区门禁卡</w:t>
      </w:r>
    </w:p>
    <w:p w14:paraId="70B68E14">
      <w:pPr>
        <w:rPr>
          <w:rFonts w:hint="default"/>
          <w:lang w:val="en-US" w:eastAsia="zh-CN"/>
        </w:rPr>
      </w:pPr>
    </w:p>
    <w:p w14:paraId="3282F4DE">
      <w:pPr>
        <w:pStyle w:val="2"/>
        <w:pageBreakBefore w:val="0"/>
        <w:widowControl w:val="0"/>
        <w:kinsoku/>
        <w:wordWrap/>
        <w:overflowPunct/>
        <w:topLinePunct w:val="0"/>
        <w:autoSpaceDE/>
        <w:autoSpaceDN/>
        <w:bidi w:val="0"/>
        <w:adjustRightInd/>
        <w:snapToGrid/>
        <w:spacing w:line="360" w:lineRule="auto"/>
        <w:textAlignment w:val="auto"/>
      </w:pPr>
      <w:r>
        <w:rPr>
          <w:rFonts w:hint="eastAsia"/>
          <w:lang w:val="en-US" w:eastAsia="zh-CN"/>
        </w:rPr>
        <w:t>四</w:t>
      </w:r>
      <w:r>
        <w:rPr>
          <w:rFonts w:hint="eastAsia"/>
        </w:rPr>
        <w:t>、回答问题</w:t>
      </w:r>
    </w:p>
    <w:p w14:paraId="5BB17E7A">
      <w:pPr>
        <w:pStyle w:val="3"/>
        <w:bidi w:val="0"/>
        <w:rPr>
          <w:lang w:val="en-US" w:eastAsia="zh-CN"/>
        </w:rPr>
      </w:pPr>
      <w:r>
        <w:t>1）为什么不能破解生活中的RFID卡来获利？</w:t>
      </w:r>
    </w:p>
    <w:p w14:paraId="24042D8E">
      <w:pPr>
        <w:pStyle w:val="3"/>
        <w:bidi w:val="0"/>
        <w:rPr>
          <w:rFonts w:ascii="宋体" w:hAnsi="宋体" w:eastAsia="宋体" w:cs="宋体"/>
          <w:b w:val="0"/>
          <w:bCs/>
          <w:sz w:val="24"/>
          <w:szCs w:val="24"/>
        </w:rPr>
      </w:pPr>
      <w:r>
        <w:rPr>
          <w:rFonts w:ascii="宋体" w:hAnsi="宋体" w:eastAsia="宋体" w:cs="宋体"/>
          <w:b w:val="0"/>
          <w:bCs/>
          <w:sz w:val="24"/>
          <w:szCs w:val="24"/>
        </w:rPr>
        <w:t>破解生活中的RFID卡来获利是</w:t>
      </w:r>
      <w:r>
        <w:rPr>
          <w:rFonts w:ascii="宋体" w:hAnsi="宋体" w:eastAsia="宋体" w:cs="宋体"/>
          <w:b/>
          <w:bCs w:val="0"/>
          <w:sz w:val="24"/>
          <w:szCs w:val="24"/>
        </w:rPr>
        <w:t>非法的</w:t>
      </w:r>
      <w:r>
        <w:rPr>
          <w:rFonts w:ascii="宋体" w:hAnsi="宋体" w:eastAsia="宋体" w:cs="宋体"/>
          <w:b w:val="0"/>
          <w:bCs/>
          <w:sz w:val="24"/>
          <w:szCs w:val="24"/>
        </w:rPr>
        <w:t>，可能触犯法律（如非法获取数据或诈骗），且违反道德规范，侵害他人权益，同时风险极高，一旦被发现不仅会面临法律制裁，还可能对个人信用和职业生涯造成严重影响。因此，研究RFID安全应以技术学习和漏洞修复为目标，而非违法牟利。</w:t>
      </w:r>
    </w:p>
    <w:p w14:paraId="434DFFB0">
      <w:pPr>
        <w:pStyle w:val="3"/>
        <w:bidi w:val="0"/>
      </w:pPr>
      <w:r>
        <w:t>2）假设某高校校园卡可被任意手机复制门禁功能，可能的原因是什么？</w:t>
      </w:r>
    </w:p>
    <w:p w14:paraId="30A2F2F4">
      <w:pPr>
        <w:widowControl w:val="0"/>
        <w:numPr>
          <w:ilvl w:val="0"/>
          <w:numId w:val="0"/>
        </w:numPr>
        <w:spacing w:line="360" w:lineRule="auto"/>
        <w:ind w:leftChars="0"/>
        <w:jc w:val="both"/>
        <w:rPr>
          <w:rFonts w:hint="eastAsia"/>
          <w:lang w:val="en-US" w:eastAsia="zh-CN"/>
        </w:rPr>
      </w:pPr>
      <w:r>
        <w:rPr>
          <w:rFonts w:hint="eastAsia" w:ascii="宋体" w:hAnsi="宋体" w:cs="宋体"/>
          <w:sz w:val="24"/>
          <w:szCs w:val="24"/>
          <w:lang w:val="en-US" w:eastAsia="zh-CN"/>
        </w:rPr>
        <w:t>可能的原因是</w:t>
      </w:r>
      <w:r>
        <w:rPr>
          <w:rFonts w:ascii="宋体" w:hAnsi="宋体" w:eastAsia="宋体" w:cs="宋体"/>
          <w:sz w:val="24"/>
          <w:szCs w:val="24"/>
        </w:rPr>
        <w:t>高校校园卡的门禁功能仅依赖</w:t>
      </w:r>
      <w:r>
        <w:rPr>
          <w:rFonts w:ascii="宋体" w:hAnsi="宋体" w:eastAsia="宋体" w:cs="宋体"/>
          <w:b/>
          <w:bCs/>
          <w:sz w:val="24"/>
          <w:szCs w:val="24"/>
        </w:rPr>
        <w:t>固定ID（UID）</w:t>
      </w:r>
      <w:r>
        <w:rPr>
          <w:rFonts w:ascii="宋体" w:hAnsi="宋体" w:eastAsia="宋体" w:cs="宋体"/>
          <w:sz w:val="24"/>
          <w:szCs w:val="24"/>
        </w:rPr>
        <w:t>进行验证，而不验证动态加密数据，门禁系统便只需读取卡片的UID与授权列表比对即可通过。这种设计存在严重漏洞，因为UID是静态、公开广播的，任何NFC设备都能轻松读取并复制，攻击者可将UID写入空白卡或通过设备模拟，实现对门禁系统的欺骗。</w:t>
      </w:r>
    </w:p>
    <w:p w14:paraId="662D8FC4">
      <w:pPr>
        <w:pStyle w:val="3"/>
        <w:bidi w:val="0"/>
      </w:pPr>
      <w:r>
        <w:t>3）为什么学术界安全会议论文、甚至市场上的书籍会详细讨论攻击某现实应用系统的方法？有何利弊？</w:t>
      </w:r>
    </w:p>
    <w:p w14:paraId="1A761B87">
      <w:pPr>
        <w:pStyle w:val="4"/>
        <w:spacing w:line="360" w:lineRule="auto"/>
        <w:rPr>
          <w:rFonts w:hint="eastAsia"/>
          <w:lang w:val="en-US" w:eastAsia="zh-CN"/>
        </w:rPr>
      </w:pPr>
      <w:r>
        <w:rPr>
          <w:rFonts w:ascii="宋体" w:hAnsi="宋体" w:eastAsia="宋体" w:cs="宋体"/>
          <w:sz w:val="24"/>
          <w:szCs w:val="24"/>
        </w:rPr>
        <w:t>学术界安全论文和市场书籍详细讨论攻击现实应用系统的方法，是为了揭示潜在漏洞，提升安全意识，推动技术改进和系统升级，有助于安全生态的发展。然而，这种公开也可能被恶意者利用，导致漏洞被滥用，对未修复的系统造成威胁。因此，负责任的漏洞披露与技术探讨需要在推动进步与降低风险之间取得平衡。</w:t>
      </w:r>
    </w:p>
    <w:p w14:paraId="62D873BA">
      <w:pPr>
        <w:pStyle w:val="2"/>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五、实验遇到的问题</w:t>
      </w:r>
    </w:p>
    <w:p w14:paraId="02FDBC54">
      <w:pPr>
        <w:rPr>
          <w:rFonts w:hint="default"/>
          <w:lang w:val="en-US" w:eastAsia="zh-CN"/>
        </w:rPr>
      </w:pPr>
      <w:bookmarkStart w:id="0" w:name="_GoBack"/>
      <w:bookmarkEnd w:id="0"/>
    </w:p>
    <w:p w14:paraId="776C20CA">
      <w:pPr>
        <w:pStyle w:val="2"/>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lang w:val="en-US" w:eastAsia="zh-CN"/>
        </w:rPr>
        <w:t>六</w:t>
      </w:r>
      <w:r>
        <w:rPr>
          <w:rFonts w:hint="eastAsia"/>
        </w:rPr>
        <w:t>、收获感悟</w:t>
      </w:r>
    </w:p>
    <w:p w14:paraId="364CF498">
      <w:pPr>
        <w:spacing w:line="360" w:lineRule="auto"/>
        <w:ind w:firstLine="480" w:firstLineChars="200"/>
        <w:rPr>
          <w:rFonts w:hint="eastAsia"/>
          <w:lang w:val="en-US" w:eastAsia="zh-CN"/>
        </w:rPr>
      </w:pPr>
      <w:r>
        <w:rPr>
          <w:rFonts w:ascii="宋体" w:hAnsi="宋体" w:eastAsia="宋体" w:cs="宋体"/>
          <w:sz w:val="24"/>
          <w:szCs w:val="24"/>
        </w:rPr>
        <w:t>通过RFID安全实验，我深刻理解了RFID技术的工作原理及其安全性漏洞，尤其是如何通过分析协议、破解加密和进行复制攻击来揭示系统的薄弱环节。这不仅让我掌握了RFID卡片的读取与分析技巧，还让我认识到在实际应用中，如何设计更安全的RFID系统，以防范潜在的攻击风险。</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n-c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969771"/>
    <w:multiLevelType w:val="singleLevel"/>
    <w:tmpl w:val="50969771"/>
    <w:lvl w:ilvl="0" w:tentative="0">
      <w:start w:val="1"/>
      <w:numFmt w:val="decimal"/>
      <w:lvlText w:val="%1)"/>
      <w:lvlJc w:val="left"/>
      <w:pPr>
        <w:ind w:left="425" w:hanging="425"/>
      </w:pPr>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964"/>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VmMDI1Yjg1NDY4MTkwN2JhMjE3MTYxNzA4ODVjNGEifQ=="/>
  </w:docVars>
  <w:rsids>
    <w:rsidRoot w:val="00FC4D91"/>
    <w:rsid w:val="000064E7"/>
    <w:rsid w:val="00034C0A"/>
    <w:rsid w:val="00051765"/>
    <w:rsid w:val="00091F96"/>
    <w:rsid w:val="000B0136"/>
    <w:rsid w:val="0015467A"/>
    <w:rsid w:val="00172AC3"/>
    <w:rsid w:val="001C31C3"/>
    <w:rsid w:val="001D1665"/>
    <w:rsid w:val="00225CDB"/>
    <w:rsid w:val="002544B2"/>
    <w:rsid w:val="002A260D"/>
    <w:rsid w:val="002B5066"/>
    <w:rsid w:val="002D4D4F"/>
    <w:rsid w:val="0030186D"/>
    <w:rsid w:val="00320A5E"/>
    <w:rsid w:val="003C134E"/>
    <w:rsid w:val="00402A00"/>
    <w:rsid w:val="0040517C"/>
    <w:rsid w:val="00407A64"/>
    <w:rsid w:val="00427BF6"/>
    <w:rsid w:val="0046157D"/>
    <w:rsid w:val="00491A14"/>
    <w:rsid w:val="00502B52"/>
    <w:rsid w:val="00515D33"/>
    <w:rsid w:val="00533F18"/>
    <w:rsid w:val="005631A7"/>
    <w:rsid w:val="00570465"/>
    <w:rsid w:val="00571A49"/>
    <w:rsid w:val="00601799"/>
    <w:rsid w:val="006407E6"/>
    <w:rsid w:val="00675B07"/>
    <w:rsid w:val="00681296"/>
    <w:rsid w:val="006B6520"/>
    <w:rsid w:val="00702A15"/>
    <w:rsid w:val="00756C9A"/>
    <w:rsid w:val="007D1FC9"/>
    <w:rsid w:val="008066B2"/>
    <w:rsid w:val="008150A6"/>
    <w:rsid w:val="00854795"/>
    <w:rsid w:val="0085541F"/>
    <w:rsid w:val="008A024A"/>
    <w:rsid w:val="008F4DBF"/>
    <w:rsid w:val="00934905"/>
    <w:rsid w:val="0094091E"/>
    <w:rsid w:val="009A53A6"/>
    <w:rsid w:val="00A521C0"/>
    <w:rsid w:val="00A61C1D"/>
    <w:rsid w:val="00AA694D"/>
    <w:rsid w:val="00AE58AE"/>
    <w:rsid w:val="00B03D60"/>
    <w:rsid w:val="00B262CE"/>
    <w:rsid w:val="00B543FC"/>
    <w:rsid w:val="00B54E77"/>
    <w:rsid w:val="00B82AB9"/>
    <w:rsid w:val="00BE5349"/>
    <w:rsid w:val="00BF0FAD"/>
    <w:rsid w:val="00C228BC"/>
    <w:rsid w:val="00C56EB9"/>
    <w:rsid w:val="00C63243"/>
    <w:rsid w:val="00C63C7A"/>
    <w:rsid w:val="00CA3992"/>
    <w:rsid w:val="00CD0AEE"/>
    <w:rsid w:val="00D20567"/>
    <w:rsid w:val="00D26892"/>
    <w:rsid w:val="00D638AC"/>
    <w:rsid w:val="00D8236C"/>
    <w:rsid w:val="00D979D2"/>
    <w:rsid w:val="00DE742E"/>
    <w:rsid w:val="00E35D38"/>
    <w:rsid w:val="00EA2285"/>
    <w:rsid w:val="00EA7BCF"/>
    <w:rsid w:val="00ED263B"/>
    <w:rsid w:val="00F3073F"/>
    <w:rsid w:val="00F46609"/>
    <w:rsid w:val="00F8381F"/>
    <w:rsid w:val="00FA3465"/>
    <w:rsid w:val="00FA6ED1"/>
    <w:rsid w:val="00FC4D91"/>
    <w:rsid w:val="0667708F"/>
    <w:rsid w:val="06954E62"/>
    <w:rsid w:val="1BFE5C5A"/>
    <w:rsid w:val="212524A4"/>
    <w:rsid w:val="39FD58DC"/>
    <w:rsid w:val="40F90A65"/>
    <w:rsid w:val="41A43FA2"/>
    <w:rsid w:val="43533052"/>
    <w:rsid w:val="43B94288"/>
    <w:rsid w:val="446B2B39"/>
    <w:rsid w:val="4C4C017E"/>
    <w:rsid w:val="551F532C"/>
    <w:rsid w:val="57A92C56"/>
    <w:rsid w:val="79D07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 w:semiHidden="0"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2"/>
      <w:lang w:val="en-US" w:eastAsia="zh-CN" w:bidi="ar-SA"/>
    </w:rPr>
  </w:style>
  <w:style w:type="paragraph" w:styleId="2">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4"/>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44"/>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45"/>
    <w:unhideWhenUsed/>
    <w:qFormat/>
    <w:uiPriority w:val="9"/>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link w:val="46"/>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31"/>
    <w:qFormat/>
    <w:uiPriority w:val="0"/>
    <w:pPr>
      <w:spacing w:before="180" w:after="180"/>
    </w:pPr>
  </w:style>
  <w:style w:type="paragraph" w:styleId="8">
    <w:name w:val="caption"/>
    <w:basedOn w:val="1"/>
    <w:qFormat/>
    <w:uiPriority w:val="0"/>
    <w:pPr>
      <w:spacing w:before="0" w:after="120"/>
    </w:pPr>
    <w:rPr>
      <w:i/>
    </w:rPr>
  </w:style>
  <w:style w:type="paragraph" w:styleId="9">
    <w:name w:val="Block Text"/>
    <w:basedOn w:val="4"/>
    <w:next w:val="4"/>
    <w:unhideWhenUsed/>
    <w:qFormat/>
    <w:uiPriority w:val="9"/>
    <w:pPr>
      <w:spacing w:before="100" w:after="100"/>
      <w:ind w:left="480" w:right="480" w:firstLine="0"/>
    </w:pPr>
  </w:style>
  <w:style w:type="paragraph" w:styleId="10">
    <w:name w:val="footer"/>
    <w:basedOn w:val="1"/>
    <w:link w:val="22"/>
    <w:unhideWhenUsed/>
    <w:qFormat/>
    <w:uiPriority w:val="99"/>
    <w:pPr>
      <w:tabs>
        <w:tab w:val="center" w:pos="4153"/>
        <w:tab w:val="right" w:pos="8306"/>
      </w:tabs>
      <w:snapToGrid w:val="0"/>
      <w:jc w:val="left"/>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19"/>
    <w:qFormat/>
    <w:uiPriority w:val="10"/>
    <w:pPr>
      <w:spacing w:before="240" w:after="60"/>
      <w:jc w:val="center"/>
      <w:outlineLvl w:val="0"/>
    </w:pPr>
    <w:rPr>
      <w:rFonts w:asciiTheme="majorHAnsi" w:hAnsiTheme="majorHAnsi" w:eastAsiaTheme="majorEastAsia" w:cstheme="majorBidi"/>
      <w:b/>
      <w:bCs/>
      <w:sz w:val="32"/>
      <w:szCs w:val="32"/>
    </w:rPr>
  </w:style>
  <w:style w:type="table" w:styleId="15">
    <w:name w:val="Table Grid"/>
    <w:basedOn w:val="1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rPr>
  </w:style>
  <w:style w:type="character" w:styleId="18">
    <w:name w:val="HTML Code"/>
    <w:basedOn w:val="16"/>
    <w:semiHidden/>
    <w:unhideWhenUsed/>
    <w:uiPriority w:val="99"/>
    <w:rPr>
      <w:rFonts w:ascii="Courier New" w:hAnsi="Courier New"/>
      <w:sz w:val="20"/>
    </w:rPr>
  </w:style>
  <w:style w:type="character" w:customStyle="1" w:styleId="19">
    <w:name w:val="标题 字符"/>
    <w:basedOn w:val="16"/>
    <w:link w:val="13"/>
    <w:qFormat/>
    <w:uiPriority w:val="10"/>
    <w:rPr>
      <w:rFonts w:asciiTheme="majorHAnsi" w:hAnsiTheme="majorHAnsi" w:eastAsiaTheme="majorEastAsia" w:cstheme="majorBidi"/>
      <w:b/>
      <w:bCs/>
      <w:sz w:val="32"/>
      <w:szCs w:val="32"/>
    </w:rPr>
  </w:style>
  <w:style w:type="paragraph" w:styleId="20">
    <w:name w:val="List Paragraph"/>
    <w:basedOn w:val="1"/>
    <w:qFormat/>
    <w:uiPriority w:val="34"/>
    <w:pPr>
      <w:ind w:firstLine="420" w:firstLineChars="200"/>
    </w:pPr>
  </w:style>
  <w:style w:type="character" w:customStyle="1" w:styleId="21">
    <w:name w:val="页眉 字符"/>
    <w:basedOn w:val="16"/>
    <w:link w:val="11"/>
    <w:qFormat/>
    <w:uiPriority w:val="99"/>
    <w:rPr>
      <w:sz w:val="18"/>
      <w:szCs w:val="18"/>
    </w:rPr>
  </w:style>
  <w:style w:type="character" w:customStyle="1" w:styleId="22">
    <w:name w:val="页脚 字符"/>
    <w:basedOn w:val="16"/>
    <w:link w:val="10"/>
    <w:qFormat/>
    <w:uiPriority w:val="99"/>
    <w:rPr>
      <w:sz w:val="18"/>
      <w:szCs w:val="18"/>
    </w:rPr>
  </w:style>
  <w:style w:type="character" w:customStyle="1" w:styleId="23">
    <w:name w:val="标题 2 字符"/>
    <w:basedOn w:val="16"/>
    <w:link w:val="2"/>
    <w:qFormat/>
    <w:uiPriority w:val="9"/>
    <w:rPr>
      <w:rFonts w:asciiTheme="majorHAnsi" w:hAnsiTheme="majorHAnsi" w:eastAsiaTheme="majorEastAsia" w:cstheme="majorBidi"/>
      <w:b/>
      <w:bCs/>
      <w:sz w:val="32"/>
      <w:szCs w:val="32"/>
    </w:rPr>
  </w:style>
  <w:style w:type="paragraph" w:customStyle="1" w:styleId="24">
    <w:name w:val="Captioned Figure"/>
    <w:basedOn w:val="25"/>
    <w:qFormat/>
    <w:uiPriority w:val="0"/>
    <w:pPr>
      <w:keepNext/>
    </w:pPr>
  </w:style>
  <w:style w:type="paragraph" w:customStyle="1" w:styleId="25">
    <w:name w:val="Figure"/>
    <w:basedOn w:val="1"/>
    <w:qFormat/>
    <w:uiPriority w:val="0"/>
  </w:style>
  <w:style w:type="paragraph" w:customStyle="1" w:styleId="26">
    <w:name w:val="Image Caption"/>
    <w:basedOn w:val="8"/>
    <w:qFormat/>
    <w:uiPriority w:val="0"/>
  </w:style>
  <w:style w:type="paragraph" w:customStyle="1" w:styleId="27">
    <w:name w:val="First Paragraph"/>
    <w:basedOn w:val="4"/>
    <w:next w:val="4"/>
    <w:qFormat/>
    <w:uiPriority w:val="0"/>
  </w:style>
  <w:style w:type="paragraph" w:customStyle="1" w:styleId="28">
    <w:name w:val="Source Code"/>
    <w:basedOn w:val="1"/>
    <w:link w:val="30"/>
    <w:qFormat/>
    <w:uiPriority w:val="0"/>
    <w:pPr>
      <w:wordWrap w:val="0"/>
    </w:pPr>
  </w:style>
  <w:style w:type="character" w:customStyle="1" w:styleId="29">
    <w:name w:val="ImportTok"/>
    <w:basedOn w:val="30"/>
    <w:qFormat/>
    <w:uiPriority w:val="0"/>
  </w:style>
  <w:style w:type="character" w:customStyle="1" w:styleId="30">
    <w:name w:val="Verbatim Char"/>
    <w:basedOn w:val="31"/>
    <w:link w:val="28"/>
    <w:qFormat/>
    <w:uiPriority w:val="0"/>
  </w:style>
  <w:style w:type="character" w:customStyle="1" w:styleId="31">
    <w:name w:val="Body Text Char"/>
    <w:basedOn w:val="16"/>
    <w:link w:val="4"/>
    <w:qFormat/>
    <w:uiPriority w:val="0"/>
  </w:style>
  <w:style w:type="character" w:customStyle="1" w:styleId="32">
    <w:name w:val="NormalTok"/>
    <w:basedOn w:val="30"/>
    <w:qFormat/>
    <w:uiPriority w:val="0"/>
  </w:style>
  <w:style w:type="character" w:customStyle="1" w:styleId="33">
    <w:name w:val="OperatorTok"/>
    <w:basedOn w:val="30"/>
    <w:qFormat/>
    <w:uiPriority w:val="0"/>
    <w:rPr>
      <w:color w:val="666666"/>
    </w:rPr>
  </w:style>
  <w:style w:type="character" w:customStyle="1" w:styleId="34">
    <w:name w:val="BuiltInTok"/>
    <w:basedOn w:val="30"/>
    <w:qFormat/>
    <w:uiPriority w:val="0"/>
  </w:style>
  <w:style w:type="character" w:customStyle="1" w:styleId="35">
    <w:name w:val="DecValTok"/>
    <w:basedOn w:val="30"/>
    <w:qFormat/>
    <w:uiPriority w:val="0"/>
    <w:rPr>
      <w:color w:val="40A070"/>
    </w:rPr>
  </w:style>
  <w:style w:type="character" w:customStyle="1" w:styleId="36">
    <w:name w:val="CommentTok"/>
    <w:basedOn w:val="30"/>
    <w:qFormat/>
    <w:uiPriority w:val="0"/>
    <w:rPr>
      <w:i/>
      <w:color w:val="60A0B0"/>
    </w:rPr>
  </w:style>
  <w:style w:type="character" w:customStyle="1" w:styleId="37">
    <w:name w:val="StringTok"/>
    <w:basedOn w:val="30"/>
    <w:qFormat/>
    <w:uiPriority w:val="0"/>
    <w:rPr>
      <w:color w:val="4070A0"/>
    </w:rPr>
  </w:style>
  <w:style w:type="character" w:customStyle="1" w:styleId="38">
    <w:name w:val="KeywordTok"/>
    <w:basedOn w:val="30"/>
    <w:qFormat/>
    <w:uiPriority w:val="0"/>
    <w:rPr>
      <w:b/>
      <w:color w:val="007020"/>
    </w:rPr>
  </w:style>
  <w:style w:type="character" w:customStyle="1" w:styleId="39">
    <w:name w:val="VariableTok"/>
    <w:basedOn w:val="30"/>
    <w:qFormat/>
    <w:uiPriority w:val="0"/>
    <w:rPr>
      <w:color w:val="19177C"/>
    </w:rPr>
  </w:style>
  <w:style w:type="character" w:customStyle="1" w:styleId="40">
    <w:name w:val="ExtensionTok"/>
    <w:basedOn w:val="30"/>
    <w:qFormat/>
    <w:uiPriority w:val="0"/>
  </w:style>
  <w:style w:type="character" w:customStyle="1" w:styleId="41">
    <w:name w:val="ControlFlowTok"/>
    <w:basedOn w:val="30"/>
    <w:qFormat/>
    <w:uiPriority w:val="0"/>
    <w:rPr>
      <w:b/>
      <w:color w:val="007020"/>
    </w:rPr>
  </w:style>
  <w:style w:type="character" w:customStyle="1" w:styleId="42">
    <w:name w:val="SpecialCharTok"/>
    <w:basedOn w:val="30"/>
    <w:qFormat/>
    <w:uiPriority w:val="0"/>
    <w:rPr>
      <w:color w:val="4070A0"/>
    </w:rPr>
  </w:style>
  <w:style w:type="character" w:customStyle="1" w:styleId="43">
    <w:name w:val="PreprocessorTok"/>
    <w:basedOn w:val="30"/>
    <w:qFormat/>
    <w:uiPriority w:val="0"/>
    <w:rPr>
      <w:color w:val="BC7A00"/>
    </w:rPr>
  </w:style>
  <w:style w:type="character" w:customStyle="1" w:styleId="44">
    <w:name w:val="标题 4 Char"/>
    <w:link w:val="5"/>
    <w:qFormat/>
    <w:uiPriority w:val="0"/>
    <w:rPr>
      <w:rFonts w:ascii="Arial" w:hAnsi="Arial" w:eastAsia="黑体"/>
      <w:b/>
      <w:sz w:val="28"/>
    </w:rPr>
  </w:style>
  <w:style w:type="character" w:customStyle="1" w:styleId="45">
    <w:name w:val="标题 5 Char"/>
    <w:link w:val="6"/>
    <w:qFormat/>
    <w:uiPriority w:val="0"/>
    <w:rPr>
      <w:b/>
      <w:sz w:val="28"/>
    </w:rPr>
  </w:style>
  <w:style w:type="character" w:customStyle="1" w:styleId="46">
    <w:name w:val="标题 6 Char"/>
    <w:link w:val="7"/>
    <w:uiPriority w:val="9"/>
    <w:rPr>
      <w:rFonts w:ascii="Arial" w:hAnsi="Arial" w:eastAsia="黑体"/>
      <w:b/>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2399</Words>
  <Characters>2759</Characters>
  <Lines>4</Lines>
  <Paragraphs>1</Paragraphs>
  <TotalTime>43</TotalTime>
  <ScaleCrop>false</ScaleCrop>
  <LinksUpToDate>false</LinksUpToDate>
  <CharactersWithSpaces>2762</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2021-09-22T01:42:00Z</dcterms:created>
  <dc:creator>DELL</dc:creator>
  <cp:lastModifiedBy>耶耶</cp:lastModifiedBy>
  <dcterms:modified xsi:type="dcterms:W3CDTF">2024-11-27T01:14:31Z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85B67E2105184E79AAC50A2675C4836A_12</vt:lpwstr>
  </property>
</Properties>
</file>