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微软雅黑" w:hAnsi="微软雅黑" w:eastAsia="微软雅黑"/>
          <w:b/>
          <w:i w:val="0"/>
          <w:color w:val="7A2E2E"/>
          <w:sz w:val="60"/>
        </w:rPr>
        <w:t>“唯”与“惟”辨析速记</w:t>
      </w:r>
    </w:p>
    <w:p>
      <w:pPr>
        <w:spacing w:before="2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30"/>
        </w:rPr>
        <w:t>基于《高中语文必背古诗文 60 篇》的全量统计</w:t>
      </w:r>
    </w:p>
    <w:p>
      <w:pPr>
        <w:spacing w:before="12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13 处 · 11 篇 · 13194 字　｜　字源 + 统计 + 规律检验 + 口诀 + 自测</w:t>
      </w:r>
    </w:p>
    <w:p>
      <w:pPr>
        <w:spacing w:before="600"/>
        <w:pBdr>
          <w:bottom w:val="single" w:sz="6" w:space="2" w:color="b9a882"/>
        </w:pBdr>
      </w:pPr>
    </w:p>
    <w:p>
      <w:pPr>
        <w:spacing w:before="52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语料：新课标 72 篇 − 12 篇选修文言文 = 必背 60 篇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用字依据：人教统编版教材（与《高考必背60篇》注释本、识典古籍比对）</w:t>
      </w:r>
    </w:p>
    <w:p>
      <w:pPr>
        <w:spacing w:before="8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2026 年 10 月 29 日</w:t>
      </w:r>
    </w:p>
    <w:p>
      <w:r>
        <w:br w:type="page"/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一、30 秒结论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必背 60 篇里“唯/惟”一共只出现 13 次，分布在 11 篇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：唯 5 次、惟 8 次，平均每万字 9.8 次。49 篇里根本没有这两个字。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真正有规律的是非“只”义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：口字旁“唯”管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语气/应答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（唯求、唯赤）；竖心旁“惟”管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思/发语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（伏惟、惟草木、惟庚寅）。这 5 处 100% 符合偏旁。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“只、仅”义两字通用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：60 篇中唯 3 : 惟 4，没有偏旁、文体、朝代的硬规律。教材用字是“死”的，但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同一作者内部 100% 一致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：苏轼 2 处全用惟、屈原 2 处全用惟、李白 2 处全用惟；《论语》2 处、司马迁、曹操、白居易全用唯。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应考只需要背 13 句封闭清单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（下面两句口诀），再加一张现代规范词表，不必在义理上纠缠。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5. 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现代汉语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：词典推荐“唯有、唯一、唯独、唯恐、唯美、唯物、唯心、唯利是图、唯命是从、唯我独尊”用“唯”；“惟”主要保留在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惟妙惟肖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和连词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不惟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（=不但）里。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二、统计口径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  <w:cantSplit/>
        </w:trPr>
        <w:tc>
          <w:tcPr>
            <w:tcW w:type="dxa" w:w="1757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54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语料范围</w:t>
            </w:r>
          </w:p>
        </w:tc>
        <w:tc>
          <w:tcPr>
            <w:tcW w:type="dxa" w:w="754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 xml:space="preserve">新课标古诗文背诵推荐篇目 72 篇 − 12 篇选修文言文 = </w:t>
            </w: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60 篇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构成</w:t>
            </w:r>
          </w:p>
        </w:tc>
        <w:tc>
          <w:tcPr>
            <w:tcW w:type="dxa" w:w="754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文言文 20 篇（必修 10 + 选择性必修 10）＋ 诗词曲 40 首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统计字数</w:t>
            </w:r>
          </w:p>
        </w:tc>
        <w:tc>
          <w:tcPr>
            <w:tcW w:type="dxa" w:w="754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13194 个汉字</w:t>
            </w: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（含扩展 B 区 2 字，已剔除教材出处标注；不含标点、空白、标题）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统计对象</w:t>
            </w:r>
          </w:p>
        </w:tc>
        <w:tc>
          <w:tcPr>
            <w:tcW w:type="dxa" w:w="754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正文中“唯”“惟”的每一次出现，逐处人工归类义项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用字依据</w:t>
            </w:r>
          </w:p>
        </w:tc>
        <w:tc>
          <w:tcPr>
            <w:tcW w:type="dxa" w:w="754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人教统编版教材用字；并与《高考必背60篇》注释本、识典古籍抽查比对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局限</w:t>
            </w:r>
          </w:p>
        </w:tc>
        <w:tc>
          <w:tcPr>
            <w:tcW w:type="dxa" w:w="754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古籍异文、不同版本偶有“唯/惟”出入；选修 12 篇不要求默写，未纳入统计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38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唯惟总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3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唯/惟总览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三、13 处全清单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  <w:cantSplit/>
        </w:trPr>
        <w:tc>
          <w:tcPr>
            <w:tcW w:type="dxa" w:w="595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2466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篇目</w:t>
            </w:r>
          </w:p>
        </w:tc>
        <w:tc>
          <w:tcPr>
            <w:tcW w:type="dxa" w:w="2580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原句</w:t>
            </w:r>
          </w:p>
        </w:tc>
        <w:tc>
          <w:tcPr>
            <w:tcW w:type="dxa" w:w="567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</w:t>
            </w:r>
          </w:p>
        </w:tc>
        <w:tc>
          <w:tcPr>
            <w:tcW w:type="dxa" w:w="1134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义项</w:t>
            </w:r>
          </w:p>
        </w:tc>
        <w:tc>
          <w:tcPr>
            <w:tcW w:type="dxa" w:w="1956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释义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子路、曾皙、冉有、公西华侍坐</w:t>
            </w:r>
          </w:p>
        </w:tc>
        <w:tc>
          <w:tcPr>
            <w:tcW w:type="dxa" w:w="25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唯求则非邦也与？</w:t>
            </w:r>
          </w:p>
        </w:tc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语气助词</w:t>
            </w:r>
          </w:p>
        </w:tc>
        <w:tc>
          <w:tcPr>
            <w:tcW w:type="dxa" w:w="19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用于句首，无实义，引出反问</w:t>
            </w:r>
          </w:p>
        </w:tc>
      </w:tr>
      <w:tr>
        <w:trPr>
          <w:cantSplit/>
        </w:trPr>
        <w:tc>
          <w:tcPr>
            <w:tcW w:type="dxa" w:w="595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2</w:t>
            </w:r>
          </w:p>
        </w:tc>
        <w:tc>
          <w:tcPr>
            <w:tcW w:type="dxa" w:w="246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子路、曾皙、冉有、公西华侍坐</w:t>
            </w:r>
          </w:p>
        </w:tc>
        <w:tc>
          <w:tcPr>
            <w:tcW w:type="dxa" w:w="258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唯赤则非邦也与？</w:t>
            </w:r>
          </w:p>
        </w:tc>
        <w:tc>
          <w:tcPr>
            <w:tcW w:type="dxa" w:w="567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</w:t>
            </w:r>
          </w:p>
        </w:tc>
        <w:tc>
          <w:tcPr>
            <w:tcW w:type="dxa" w:w="113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语气助词</w:t>
            </w:r>
          </w:p>
        </w:tc>
        <w:tc>
          <w:tcPr>
            <w:tcW w:type="dxa" w:w="195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3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报任安书</w:t>
            </w:r>
          </w:p>
        </w:tc>
        <w:tc>
          <w:tcPr>
            <w:tcW w:type="dxa" w:w="25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唯倜傥非常之人称焉</w:t>
            </w:r>
          </w:p>
        </w:tc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范围副词</w:t>
            </w:r>
          </w:p>
        </w:tc>
        <w:tc>
          <w:tcPr>
            <w:tcW w:type="dxa" w:w="19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只、仅</w:t>
            </w:r>
          </w:p>
        </w:tc>
      </w:tr>
      <w:tr>
        <w:trPr>
          <w:cantSplit/>
        </w:trPr>
        <w:tc>
          <w:tcPr>
            <w:tcW w:type="dxa" w:w="595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4</w:t>
            </w:r>
          </w:p>
        </w:tc>
        <w:tc>
          <w:tcPr>
            <w:tcW w:type="dxa" w:w="246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短歌行</w:t>
            </w:r>
          </w:p>
        </w:tc>
        <w:tc>
          <w:tcPr>
            <w:tcW w:type="dxa" w:w="258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何以解忧？唯有杜康</w:t>
            </w:r>
          </w:p>
        </w:tc>
        <w:tc>
          <w:tcPr>
            <w:tcW w:type="dxa" w:w="567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</w:t>
            </w:r>
          </w:p>
        </w:tc>
        <w:tc>
          <w:tcPr>
            <w:tcW w:type="dxa" w:w="113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范围副词</w:t>
            </w:r>
          </w:p>
        </w:tc>
        <w:tc>
          <w:tcPr>
            <w:tcW w:type="dxa" w:w="195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只、仅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5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琵琶行（并序）</w:t>
            </w:r>
          </w:p>
        </w:tc>
        <w:tc>
          <w:tcPr>
            <w:tcW w:type="dxa" w:w="25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唯见江心秋月白</w:t>
            </w:r>
          </w:p>
        </w:tc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范围副词</w:t>
            </w:r>
          </w:p>
        </w:tc>
        <w:tc>
          <w:tcPr>
            <w:tcW w:type="dxa" w:w="19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只、仅</w:t>
            </w:r>
          </w:p>
        </w:tc>
      </w:tr>
      <w:tr>
        <w:trPr>
          <w:cantSplit/>
        </w:trPr>
        <w:tc>
          <w:tcPr>
            <w:tcW w:type="dxa" w:w="595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6</w:t>
            </w:r>
          </w:p>
        </w:tc>
        <w:tc>
          <w:tcPr>
            <w:tcW w:type="dxa" w:w="246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谏太宗十思疏</w:t>
            </w:r>
          </w:p>
        </w:tc>
        <w:tc>
          <w:tcPr>
            <w:tcW w:type="dxa" w:w="258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怨不在大，可畏惟人</w:t>
            </w:r>
          </w:p>
        </w:tc>
        <w:tc>
          <w:tcPr>
            <w:tcW w:type="dxa" w:w="567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113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判断强调</w:t>
            </w:r>
          </w:p>
        </w:tc>
        <w:tc>
          <w:tcPr>
            <w:tcW w:type="dxa" w:w="195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是；可怕的是人民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7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赤壁赋</w:t>
            </w:r>
          </w:p>
        </w:tc>
        <w:tc>
          <w:tcPr>
            <w:tcW w:type="dxa" w:w="25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惟江上之清风</w:t>
            </w:r>
          </w:p>
        </w:tc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范围副词</w:t>
            </w:r>
          </w:p>
        </w:tc>
        <w:tc>
          <w:tcPr>
            <w:tcW w:type="dxa" w:w="19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只、仅</w:t>
            </w:r>
          </w:p>
        </w:tc>
      </w:tr>
      <w:tr>
        <w:trPr>
          <w:cantSplit/>
        </w:trPr>
        <w:tc>
          <w:tcPr>
            <w:tcW w:type="dxa" w:w="595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8</w:t>
            </w:r>
          </w:p>
        </w:tc>
        <w:tc>
          <w:tcPr>
            <w:tcW w:type="dxa" w:w="246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陈情表</w:t>
            </w:r>
          </w:p>
        </w:tc>
        <w:tc>
          <w:tcPr>
            <w:tcW w:type="dxa" w:w="258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伏惟圣朝以孝治天下</w:t>
            </w:r>
          </w:p>
        </w:tc>
        <w:tc>
          <w:tcPr>
            <w:tcW w:type="dxa" w:w="567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113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动词</w:t>
            </w:r>
          </w:p>
        </w:tc>
        <w:tc>
          <w:tcPr>
            <w:tcW w:type="dxa" w:w="195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思、想（伏惟：伏地思量，表敬）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9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离骚（节选）</w:t>
            </w:r>
          </w:p>
        </w:tc>
        <w:tc>
          <w:tcPr>
            <w:tcW w:type="dxa" w:w="25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惟庚寅吾以降</w:t>
            </w:r>
          </w:p>
        </w:tc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句首语助</w:t>
            </w:r>
          </w:p>
        </w:tc>
        <w:tc>
          <w:tcPr>
            <w:tcW w:type="dxa" w:w="19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发语词，无实义</w:t>
            </w:r>
          </w:p>
        </w:tc>
      </w:tr>
      <w:tr>
        <w:trPr>
          <w:cantSplit/>
        </w:trPr>
        <w:tc>
          <w:tcPr>
            <w:tcW w:type="dxa" w:w="595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10</w:t>
            </w:r>
          </w:p>
        </w:tc>
        <w:tc>
          <w:tcPr>
            <w:tcW w:type="dxa" w:w="246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离骚（节选）</w:t>
            </w:r>
          </w:p>
        </w:tc>
        <w:tc>
          <w:tcPr>
            <w:tcW w:type="dxa" w:w="258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惟草木之零落兮</w:t>
            </w:r>
          </w:p>
        </w:tc>
        <w:tc>
          <w:tcPr>
            <w:tcW w:type="dxa" w:w="567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113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动词</w:t>
            </w:r>
          </w:p>
        </w:tc>
        <w:tc>
          <w:tcPr>
            <w:tcW w:type="dxa" w:w="195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思、念及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11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梦游天姥吟留别</w:t>
            </w:r>
          </w:p>
        </w:tc>
        <w:tc>
          <w:tcPr>
            <w:tcW w:type="dxa" w:w="25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惟觉时之枕席</w:t>
            </w:r>
          </w:p>
        </w:tc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范围副词</w:t>
            </w:r>
          </w:p>
        </w:tc>
        <w:tc>
          <w:tcPr>
            <w:tcW w:type="dxa" w:w="19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只、仅</w:t>
            </w:r>
          </w:p>
        </w:tc>
      </w:tr>
      <w:tr>
        <w:trPr>
          <w:cantSplit/>
        </w:trPr>
        <w:tc>
          <w:tcPr>
            <w:tcW w:type="dxa" w:w="595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12</w:t>
            </w:r>
          </w:p>
        </w:tc>
        <w:tc>
          <w:tcPr>
            <w:tcW w:type="dxa" w:w="246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将进酒</w:t>
            </w:r>
          </w:p>
        </w:tc>
        <w:tc>
          <w:tcPr>
            <w:tcW w:type="dxa" w:w="2580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惟有饮者留其名</w:t>
            </w:r>
          </w:p>
        </w:tc>
        <w:tc>
          <w:tcPr>
            <w:tcW w:type="dxa" w:w="567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113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范围副词</w:t>
            </w:r>
          </w:p>
        </w:tc>
        <w:tc>
          <w:tcPr>
            <w:tcW w:type="dxa" w:w="1956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只、仅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13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江城子·乙卯正月二十日夜记梦</w:t>
            </w:r>
          </w:p>
        </w:tc>
        <w:tc>
          <w:tcPr>
            <w:tcW w:type="dxa" w:w="2580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惟有泪千行</w:t>
            </w:r>
          </w:p>
        </w:tc>
        <w:tc>
          <w:tcPr>
            <w:tcW w:type="dxa" w:w="56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113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范围副词</w:t>
            </w:r>
          </w:p>
        </w:tc>
        <w:tc>
          <w:tcPr>
            <w:tcW w:type="dxa" w:w="195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只、仅</w:t>
            </w:r>
          </w:p>
        </w:tc>
      </w:tr>
    </w:tbl>
    <w:p>
      <w:pPr>
        <w:spacing w:after="80"/>
      </w:pP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分布小结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按分卷：必修 2 处（皆惟）｜选择性必修 4 处（唯 3、惟 1）｜诗词曲 7 处（唯 2、惟 5）。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按体裁：文言文 6 处（唯 3、惟 3）｜诗词曲 7 处（唯 2、惟 5）。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按朝代：先秦 4（唯 2、惟 2）｜两汉 2（皆唯）｜魏晋南北朝 1（惟）｜唐 4（唯 1、惟 3）｜宋 2（皆惟）。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按义项：范围副词“只”7 处（唯 3、惟 4）｜语气助词 2 处（皆唯）｜动词“思”2 处（皆惟）｜判断强调“是”1 处（惟）｜句首语助 1 处（惟）。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4591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作者与朝代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45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作者与朝代分布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四、字源：口与心的分工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/>
        </w:trPr>
        <w:tc>
          <w:tcPr>
            <w:tcW w:type="dxa" w:w="624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</w:t>
            </w:r>
          </w:p>
        </w:tc>
        <w:tc>
          <w:tcPr>
            <w:tcW w:type="dxa" w:w="1417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字形</w:t>
            </w:r>
          </w:p>
        </w:tc>
        <w:tc>
          <w:tcPr>
            <w:tcW w:type="dxa" w:w="1871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本义</w:t>
            </w:r>
          </w:p>
        </w:tc>
        <w:tc>
          <w:tcPr>
            <w:tcW w:type="dxa" w:w="2665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引申</w:t>
            </w:r>
          </w:p>
        </w:tc>
        <w:tc>
          <w:tcPr>
            <w:tcW w:type="dxa" w:w="2721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60 篇中的典型用例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从</w:t>
            </w: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口</w:t>
            </w: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，隹声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应答声（唯唯诺诺）</w:t>
            </w:r>
          </w:p>
        </w:tc>
        <w:tc>
          <w:tcPr>
            <w:tcW w:type="dxa" w:w="26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①句首语气 ②范围副词“只”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唯求、唯赤；唯有杜康、唯见江心秋月白</w:t>
            </w:r>
          </w:p>
        </w:tc>
      </w:tr>
      <w:tr>
        <w:trPr>
          <w:cantSplit/>
        </w:trPr>
        <w:tc>
          <w:tcPr>
            <w:tcW w:type="dxa" w:w="624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1417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从</w:t>
            </w: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心</w:t>
            </w: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，隹声</w:t>
            </w:r>
          </w:p>
        </w:tc>
        <w:tc>
          <w:tcPr>
            <w:tcW w:type="dxa" w:w="1871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思、想（思惟）</w:t>
            </w:r>
          </w:p>
        </w:tc>
        <w:tc>
          <w:tcPr>
            <w:tcW w:type="dxa" w:w="2665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①动词“思” ②范围副词“只” ③句首语助</w:t>
            </w:r>
          </w:p>
        </w:tc>
        <w:tc>
          <w:tcPr>
            <w:tcW w:type="dxa" w:w="2721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伏惟、惟草木之零落兮；惟江上之清风、惟庚寅吾以降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维</w:t>
            </w:r>
          </w:p>
        </w:tc>
        <w:tc>
          <w:tcPr>
            <w:tcW w:type="dxa" w:w="1417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从</w:t>
            </w: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糸</w:t>
            </w: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，隹声</w:t>
            </w:r>
          </w:p>
        </w:tc>
        <w:tc>
          <w:tcPr>
            <w:tcW w:type="dxa" w:w="187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系、连接</w:t>
            </w:r>
          </w:p>
        </w:tc>
        <w:tc>
          <w:tcPr>
            <w:tcW w:type="dxa" w:w="26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维系、纤维、思维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不是“唯/惟”，写“思维”“维系”只能用维</w:t>
            </w:r>
          </w:p>
        </w:tc>
      </w:tr>
    </w:tbl>
    <w:p>
      <w:pPr>
        <w:spacing w:after="80"/>
      </w:pP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关键原理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：“隹”只是声旁，形旁才决定本义方向——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口＝说出来的语气，心＝心里的思量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。至于“只、仅”这个意思，是后起的假借用法，两个字都能写，所以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不可能有偏旁规律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。这正是“唯/惟”难分的根源。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一句话记忆锚：</w:t>
      </w:r>
      <w:r>
        <w:rPr>
          <w:rFonts w:ascii="微软雅黑" w:hAnsi="微软雅黑" w:eastAsia="微软雅黑"/>
          <w:b/>
          <w:i w:val="0"/>
          <w:color w:val="554433"/>
          <w:sz w:val="20"/>
        </w:rPr>
        <w:t>口唯心惟；不是糸，不写维。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五、五类用法，一句一例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① 唯·语气助词（2 处，全在《侍坐》）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唯求则非邦也与？／唯赤则非邦也与？——用于句首，无实义，引出反问。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② 唯·范围副词“只、仅”（3 处）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唯倜傥非常之人称焉（《报任安书》）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何以解忧？唯有杜康（《短歌行》）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唯见江心秋月白（《琵琶行》）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③ 惟·范围副词“只、仅”（4 处）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惟江上之清风（《赤壁赋》）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惟觉时之枕席（《梦游天姥吟留别》）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惟有饮者留其名（《将进酒》）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惟有泪千行（《江城子》）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④ 惟·判断强调“是”（1 处）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怨不在大，可畏惟人（《谏太宗十思疏》）——可畏惧的是人民。</w:t>
      </w:r>
    </w:p>
    <w:p>
      <w:pPr>
        <w:spacing w:line="324" w:lineRule="auto" w:after="100"/>
      </w:pPr>
      <w:r>
        <w:rPr>
          <w:rFonts w:ascii="微软雅黑" w:hAnsi="微软雅黑" w:eastAsia="微软雅黑"/>
          <w:b/>
          <w:i w:val="0"/>
          <w:color w:val="222222"/>
          <w:sz w:val="21"/>
        </w:rPr>
        <w:t>⑤ 惟·动词“思”/句首语助（3 处）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伏惟圣朝以孝治天下（《陈情表》）——伏惟：伏地思量，表敬。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惟草木之零落兮（《离骚》）——思及草木零落。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惟庚寅吾以降（《离骚》）——句首发语词，无实义。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六、检验：网上流传的 4 条“规律”靠谱吗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2551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流传说法</w:t>
            </w:r>
          </w:p>
        </w:tc>
        <w:tc>
          <w:tcPr>
            <w:tcW w:type="dxa" w:w="4365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60 篇检验结果</w:t>
            </w:r>
          </w:p>
        </w:tc>
        <w:tc>
          <w:tcPr>
            <w:tcW w:type="dxa" w:w="2381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“口字旁用唯，竖心旁用惟”</w:t>
            </w:r>
          </w:p>
        </w:tc>
        <w:tc>
          <w:tcPr>
            <w:tcW w:type="dxa" w:w="43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非“只”义 5 处全部符合：唯求/唯赤（语气）、伏惟/惟草木/惟庚寅（心/发语）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√ 成立，但</w:t>
            </w: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只管非“只”义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“‘只有’的意思一律写惟”</w:t>
            </w:r>
          </w:p>
        </w:tc>
        <w:tc>
          <w:tcPr>
            <w:tcW w:type="dxa" w:w="4365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“只”义 7 处：唯 3（倜傥、杜康、秋月白）、惟 4</w:t>
            </w:r>
          </w:p>
        </w:tc>
        <w:tc>
          <w:tcPr>
            <w:tcW w:type="dxa" w:w="2381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× 不成立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“诗词用唯、文章用惟”</w:t>
            </w:r>
          </w:p>
        </w:tc>
        <w:tc>
          <w:tcPr>
            <w:tcW w:type="dxa" w:w="43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文言文 唯 3 : 惟 3；诗词曲 唯 2 : 惟 5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× 不成立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“哪个朝代以后才固定”</w:t>
            </w:r>
          </w:p>
        </w:tc>
        <w:tc>
          <w:tcPr>
            <w:tcW w:type="dxa" w:w="4365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先秦已 2 : 2 并用；唐 1 : 3；宋 0 : 2</w:t>
            </w:r>
          </w:p>
        </w:tc>
        <w:tc>
          <w:tcPr>
            <w:tcW w:type="dxa" w:w="2381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△ 样本太小，只能说本语料宋代 2 处全用惟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“同一作者用字一致”（本报告补充）</w:t>
            </w:r>
          </w:p>
        </w:tc>
        <w:tc>
          <w:tcPr>
            <w:tcW w:type="dxa" w:w="4365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9 位作者内部 100% 一致：苏轼 2/2 惟、屈原 2/2 惟、李白 2/2 惟、孔子 2/2 唯、司马迁/曹操/白居易全唯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√ 成立，</w:t>
            </w: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最好用的辅助记忆</w:t>
            </w:r>
          </w:p>
        </w:tc>
      </w:tr>
    </w:tbl>
    <w:p>
      <w:pPr>
        <w:spacing w:after="80"/>
      </w:pP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结论：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不要试图用一条义理规则通吃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。“唯/惟”在“只”义上属于历代混用，教材用字继承底本；考试默写只认教材，所以最稳的策略是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把 13 处当成封闭清单背下来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七、三步速记法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29517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三步判定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5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三步判定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i w:val="0"/>
          <w:color w:val="444444"/>
          <w:sz w:val="23"/>
        </w:rPr>
        <w:t>第 1 步：看意思，先分“是不是只/仅/是”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与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口/语气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有关（应答、反问、句首语气）→ 写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唯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与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心/思/发语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有关（伏惟、思惟、发语词）→ 写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惟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。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是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“只、仅、是”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 → 进入第 2 步（偏旁帮不上忙）。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i w:val="0"/>
          <w:color w:val="444444"/>
          <w:sz w:val="23"/>
        </w:rPr>
        <w:t>第 2 步：查 13 句清单（60 篇只考这些）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i w:val="0"/>
          <w:color w:val="444444"/>
          <w:sz w:val="23"/>
        </w:rPr>
        <w:t>第 3 步：两句口诀收口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/>
          <w:i w:val="0"/>
          <w:color w:val="554433"/>
          <w:sz w:val="20"/>
        </w:rPr>
        <w:t>唯（5 处）：求赤杜康，秋月倜傥</w:t>
      </w:r>
      <w:r>
        <w:br/>
      </w:r>
      <w:r>
        <w:rPr>
          <w:rFonts w:ascii="微软雅黑" w:hAnsi="微软雅黑" w:eastAsia="微软雅黑"/>
          <w:b w:val="0"/>
          <w:i w:val="0"/>
          <w:color w:val="554433"/>
          <w:sz w:val="20"/>
        </w:rPr>
        <w:t>唯求、唯赤、唯有杜康、唯见江心秋月白、唯倜傥非常之人</w:t>
      </w: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/>
          <w:i w:val="0"/>
          <w:color w:val="554433"/>
          <w:sz w:val="20"/>
        </w:rPr>
        <w:t>惟（8 处）：清风觉时，饮者泪行；伏惟零落，庚寅可畏</w:t>
      </w:r>
      <w:r>
        <w:br/>
      </w:r>
      <w:r>
        <w:rPr>
          <w:rFonts w:ascii="微软雅黑" w:hAnsi="微软雅黑" w:eastAsia="微软雅黑"/>
          <w:b w:val="0"/>
          <w:i w:val="0"/>
          <w:color w:val="554433"/>
          <w:sz w:val="20"/>
        </w:rPr>
        <w:t>惟江上之清风、惟觉时之枕席、惟有饮者留其名、惟有泪千行、伏惟圣朝、惟草木之零落、惟庚寅吾以降、可畏惟人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i w:val="0"/>
          <w:color w:val="444444"/>
          <w:sz w:val="23"/>
        </w:rPr>
        <w:t>故事串记（按时代把 13 句串成一条线）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孔子问志，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唯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求、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唯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赤（语气）；司马迁叹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唯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倜傥非常之人；曹操对酒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唯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有杜康；白居易听琵琶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唯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见江心秋月白；魏征进谏，可畏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惟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人；李密陈情，伏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惟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圣朝；屈原自述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惟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庚寅、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惟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草木零落；李白梦天姥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惟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觉时之枕席、将进酒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惟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有饮者留其名；苏轼泛舟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惟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江上之清风、梦亡妻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惟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有泪千行。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720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速记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72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7"/>
        </w:rPr>
        <w:t>图　速记卡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八、现代汉语怎么写</w:t>
      </w:r>
    </w:p>
    <w:p>
      <w:pPr>
        <w:keepNext/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“唯”与“惟”在“只、单”义上是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异形词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，古书常通用；现代汉语以词典推荐词形为准（参见《人民日报·海外版》2025 年 4 月 5 日杜永道《“唯有”与“惟有”》）：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  <w:cantSplit/>
        </w:trPr>
        <w:tc>
          <w:tcPr>
            <w:tcW w:type="dxa" w:w="1928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场合</w:t>
            </w:r>
          </w:p>
        </w:tc>
        <w:tc>
          <w:tcPr>
            <w:tcW w:type="dxa" w:w="2381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推荐写法</w:t>
            </w:r>
          </w:p>
        </w:tc>
        <w:tc>
          <w:tcPr>
            <w:tcW w:type="dxa" w:w="4989"/>
            <w:shd w:val="clear" w:color="auto" w:fill="2c5f8a"/>
          </w:tcPr>
          <w:p>
            <w:pPr>
              <w:keepNext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“只、单”义现代词语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唯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唯有、唯一、唯独、唯恐、唯美、唯其、唯物、唯心、唯利是图、唯命是从、唯我独尊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固定成语</w:t>
            </w:r>
          </w:p>
        </w:tc>
        <w:tc>
          <w:tcPr>
            <w:tcW w:type="dxa" w:w="2381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4989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惟妙惟肖（“惟”是语气助词）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连词“不但”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惟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不惟无益，亦有害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“思、想”义</w:t>
            </w:r>
          </w:p>
        </w:tc>
        <w:tc>
          <w:tcPr>
            <w:tcW w:type="dxa" w:w="2381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现代写</w:t>
            </w: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思维</w:t>
            </w: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（用维）</w:t>
            </w:r>
          </w:p>
        </w:tc>
        <w:tc>
          <w:tcPr>
            <w:tcW w:type="dxa" w:w="4989"/>
            <w:shd w:val="clear" w:color="auto" w:fill="f7f4ee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“思惟”是旧写法，作文不建议用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系、连接义</w:t>
            </w:r>
          </w:p>
        </w:tc>
        <w:tc>
          <w:tcPr>
            <w:tcW w:type="dxa" w:w="2381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i w:val="0"/>
                <w:color w:val="222222"/>
                <w:sz w:val="18"/>
              </w:rPr>
              <w:t>维</w:t>
            </w:r>
          </w:p>
        </w:tc>
        <w:tc>
          <w:tcPr>
            <w:tcW w:type="dxa" w:w="4989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 w:val="0"/>
                <w:i w:val="0"/>
                <w:color w:val="222222"/>
                <w:sz w:val="18"/>
              </w:rPr>
              <w:t>维系、维护、纤维、维生素——不要写成“惟/唯”</w:t>
            </w:r>
          </w:p>
        </w:tc>
      </w:tr>
    </w:tbl>
    <w:p>
      <w:pPr>
        <w:spacing w:after="80"/>
      </w:pPr>
    </w:p>
    <w:p>
      <w:pPr>
        <w:spacing w:before="80" w:after="120" w:line="312" w:lineRule="auto"/>
        <w:ind w:left="340" w:right="227"/>
        <w:pBdr>
          <w:bottom w:val="single" w:sz="2" w:space="2" w:color="e0d8c8"/>
        </w:pBdr>
        <w:shd w:val="clear" w:color="auto" w:fill="faf6ee"/>
      </w:pPr>
      <w:r>
        <w:rPr>
          <w:rFonts w:ascii="微软雅黑" w:hAnsi="微软雅黑" w:eastAsia="微软雅黑"/>
          <w:b w:val="0"/>
          <w:i w:val="0"/>
          <w:color w:val="554433"/>
          <w:sz w:val="20"/>
        </w:rPr>
        <w:t>考试口径：</w:t>
      </w:r>
      <w:r>
        <w:rPr>
          <w:rFonts w:ascii="微软雅黑" w:hAnsi="微软雅黑" w:eastAsia="微软雅黑"/>
          <w:b/>
          <w:i w:val="0"/>
          <w:color w:val="554433"/>
          <w:sz w:val="20"/>
        </w:rPr>
        <w:t>默写只看教材</w:t>
      </w:r>
      <w:r>
        <w:rPr>
          <w:rFonts w:ascii="微软雅黑" w:hAnsi="微软雅黑" w:eastAsia="微软雅黑"/>
          <w:b w:val="0"/>
          <w:i w:val="0"/>
          <w:color w:val="554433"/>
          <w:sz w:val="20"/>
        </w:rPr>
        <w:t>（本报告清单即统编版用字）；</w:t>
      </w:r>
      <w:r>
        <w:rPr>
          <w:rFonts w:ascii="微软雅黑" w:hAnsi="微软雅黑" w:eastAsia="微软雅黑"/>
          <w:b/>
          <w:i w:val="0"/>
          <w:color w:val="554433"/>
          <w:sz w:val="20"/>
        </w:rPr>
        <w:t>作文现代文</w:t>
      </w:r>
      <w:r>
        <w:rPr>
          <w:rFonts w:ascii="微软雅黑" w:hAnsi="微软雅黑" w:eastAsia="微软雅黑"/>
          <w:b w:val="0"/>
          <w:i w:val="0"/>
          <w:color w:val="554433"/>
          <w:sz w:val="20"/>
        </w:rPr>
        <w:t>按上表推荐词形写，避免“惟一/惟有”与“唯一/唯有”混用被扣分。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九、默写自测（13 题，答案见文末）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（　）求则非邦也与？（《侍坐》）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（　）赤则非邦也与？（《侍坐》）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古者富贵而名摩灭，不可胜记，（　）倜傥非常之人称焉。（《报任安书》）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何以解忧？（　）有杜康。（《短歌行》）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5.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东船西舫悄无言，（　）见江心秋月白。（《琵琶行》）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6.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怨不在大，可畏（　）人。（《谏太宗十思疏》）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7.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（　）江上之清风，与山间之明月。（《赤壁赋》）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8.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伏（　）圣朝以孝治天下。（《陈情表》）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9.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摄提贞于孟陬兮，（　）庚寅吾以降。（《离骚》）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10.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（　）草木之零落兮，恐美人之迟暮。（《离骚》）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11.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（　）觉时之枕席，失向来之烟霞。（《梦游天姥吟留别》）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12.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古来圣贤皆寂寞，（　）有饮者留其名。（《将进酒》）</w:t>
      </w:r>
    </w:p>
    <w:p>
      <w:pPr>
        <w:spacing w:after="60"/>
        <w:ind w:left="425" w:hanging="425"/>
      </w:pPr>
      <w:r>
        <w:rPr>
          <w:rFonts w:ascii="微软雅黑" w:hAnsi="微软雅黑" w:eastAsia="微软雅黑"/>
          <w:b/>
          <w:i w:val="0"/>
          <w:color w:val="222222"/>
          <w:sz w:val="21"/>
        </w:rPr>
        <w:t xml:space="preserve">13.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相顾无言，（　）有泪千行。（《江城子》）</w:t>
      </w:r>
    </w:p>
    <w:p>
      <w:pPr>
        <w:keepNext/>
        <w:spacing w:before="280" w:after="120"/>
        <w:pBdr>
          <w:bottom w:val="single" w:sz="6" w:space="2" w:color="b9a882"/>
        </w:pBdr>
      </w:pPr>
      <w:r>
        <w:rPr>
          <w:rFonts w:ascii="微软雅黑" w:hAnsi="微软雅黑" w:eastAsia="微软雅黑"/>
          <w:b/>
          <w:i w:val="0"/>
          <w:color w:val="2C5F8A"/>
          <w:sz w:val="32"/>
        </w:rPr>
        <w:t>十、数据来源与文件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原始语料：data/corpus.json（60 篇结构化全文，含作者/朝代/体裁/分卷）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明细数据：分析/唯惟明细.csv、分析/唯惟数据.json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图表脚本：scripts/weiwei_data.py、scripts/weiwei_charts.py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篇目依据：《普通高中语文课程标准（2017 年版 2020 年修订）》古诗文背诵推荐篇目 72 篇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用字比对：人教统编版教材；GitHub 汇编 lailai0916/lailai0916.github.io（声明“用字从教材”）；长沙市教育局《高考必背60篇》注释本；识典古籍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语料已按独立校对报告修订 5 处（《五代史伶官传序》补“呜呼！”、《种树郭橐驼传》补“也”、清除《项脊轩志》《登泰山记》尾部解析残留、补《论语》十二章末章出处标注）；13 处唯/惟 13/13 核对一致，详见 校对/校对报告.md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现代规范：《现代汉语词典》推荐词形；《人民日报·海外版》2025-04-05 杜永道文</w:t>
      </w:r>
    </w:p>
    <w:p>
      <w:pPr>
        <w:spacing w:after="40"/>
        <w:ind w:left="425" w:hanging="227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12 篇选修文言文（</w:t>
      </w:r>
      <w:r>
        <w:rPr>
          <w:rFonts w:ascii="微软雅黑" w:hAnsi="微软雅黑" w:eastAsia="微软雅黑"/>
          <w:b/>
          <w:i w:val="0"/>
          <w:color w:val="222222"/>
          <w:sz w:val="21"/>
        </w:rPr>
        <w:t>不要求背诵</w:t>
      </w:r>
      <w:r>
        <w:rPr>
          <w:rFonts w:ascii="微软雅黑" w:hAnsi="微软雅黑" w:eastAsia="微软雅黑"/>
          <w:b w:val="0"/>
          <w:i w:val="0"/>
          <w:color w:val="222222"/>
          <w:sz w:val="21"/>
        </w:rPr>
        <w:t>，故不在 60 篇内）：《老子》八章、季氏将伐颛臾、《大学》、《中庸》、《孟子》一则、逍遥游、谏逐客书、兰亭集序、滕王阁序、黄冈竹楼记、上枢密韩太尉书、古代文论选段</w:t>
      </w:r>
    </w:p>
    <w:p>
      <w:pPr>
        <w:keepNext/>
        <w:spacing w:before="180" w:after="60"/>
      </w:pPr>
      <w:r>
        <w:rPr>
          <w:rFonts w:ascii="微软雅黑" w:hAnsi="微软雅黑" w:eastAsia="微软雅黑"/>
          <w:b/>
          <w:i w:val="0"/>
          <w:color w:val="444444"/>
          <w:sz w:val="23"/>
        </w:rPr>
        <w:t>自测答案</w:t>
      </w:r>
    </w:p>
    <w:p>
      <w:pPr>
        <w:spacing w:line="324" w:lineRule="auto" w:after="100"/>
      </w:pPr>
      <w:r>
        <w:rPr>
          <w:rFonts w:ascii="微软雅黑" w:hAnsi="微软雅黑" w:eastAsia="微软雅黑"/>
          <w:b w:val="0"/>
          <w:i w:val="0"/>
          <w:color w:val="222222"/>
          <w:sz w:val="21"/>
        </w:rPr>
        <w:t>1 唯　2 唯　3 唯　4 唯　5 唯　6 惟　7 惟　8 惟　9 惟　10 惟　11 惟　12 惟　13 惟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304" w:bottom="1134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666666"/>
        <w:sz w:val="17"/>
      </w:rPr>
      <w:t xml:space="preserve">第 </w:t>
    </w:r>
    <w:fldSimple w:instr="PAGE">
      <w:r>
        <w:t>1</w:t>
      </w:r>
    </w:fldSimple>
    <w:r>
      <w:rPr>
        <w:rFonts w:ascii="微软雅黑" w:hAnsi="微软雅黑" w:eastAsia="微软雅黑"/>
        <w:b w:val="0"/>
        <w:i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666666"/>
        <w:sz w:val="17"/>
      </w:rPr>
      <w:t>“唯”与“惟”辨析速记 · 高中必背古诗文 60 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