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sz w:val="28"/>
          <w:szCs w:val="28"/>
        </w:rPr>
      </w:pPr>
      <w:r>
        <w:rPr>
          <w:rFonts w:hint="eastAsia" w:ascii="宋体" w:hAnsi="宋体" w:eastAsia="宋体" w:cs="宋体"/>
          <w:b/>
          <w:bCs/>
          <w:sz w:val="36"/>
          <w:szCs w:val="36"/>
        </w:rPr>
        <w:t>MIT lab 1实验报告</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sz w:val="30"/>
          <w:szCs w:val="30"/>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bCs/>
          <w:sz w:val="28"/>
          <w:szCs w:val="28"/>
        </w:rPr>
      </w:pPr>
      <w:r>
        <w:rPr>
          <w:rFonts w:hint="eastAsia" w:ascii="宋体" w:hAnsi="宋体" w:eastAsia="宋体" w:cs="宋体"/>
          <w:b/>
          <w:bCs/>
          <w:sz w:val="32"/>
          <w:szCs w:val="32"/>
        </w:rPr>
        <w:t>1.1、PC bootstrap</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rPr>
      </w:pPr>
      <w:r>
        <w:rPr>
          <w:rFonts w:hint="eastAsia" w:ascii="宋体" w:hAnsi="宋体" w:eastAsia="宋体" w:cs="宋体"/>
          <w:b w:val="0"/>
          <w:bCs w:val="0"/>
          <w:sz w:val="18"/>
          <w:szCs w:val="18"/>
        </w:rPr>
        <w:drawing>
          <wp:anchor distT="0" distB="0" distL="0" distR="0" simplePos="0" relativeHeight="251659264" behindDoc="0" locked="0" layoutInCell="1" allowOverlap="1">
            <wp:simplePos x="0" y="0"/>
            <wp:positionH relativeFrom="column">
              <wp:posOffset>207645</wp:posOffset>
            </wp:positionH>
            <wp:positionV relativeFrom="paragraph">
              <wp:posOffset>0</wp:posOffset>
            </wp:positionV>
            <wp:extent cx="5704840" cy="5600065"/>
            <wp:effectExtent l="0" t="0" r="10160" b="8255"/>
            <wp:wrapSquare wrapText="larges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4"/>
                    <a:stretch>
                      <a:fillRect/>
                    </a:stretch>
                  </pic:blipFill>
                  <pic:spPr>
                    <a:xfrm>
                      <a:off x="0" y="0"/>
                      <a:ext cx="5704840" cy="5600065"/>
                    </a:xfrm>
                    <a:prstGeom prst="rect">
                      <a:avLst/>
                    </a:prstGeom>
                    <a:solidFill>
                      <a:srgbClr val="FFFFFF"/>
                    </a:solidFill>
                    <a:ln>
                      <a:noFill/>
                    </a:ln>
                  </pic:spPr>
                </pic:pic>
              </a:graphicData>
            </a:graphic>
          </wp:anchor>
        </w:drawing>
      </w:r>
      <w:r>
        <w:rPr>
          <w:rFonts w:hint="eastAsia" w:ascii="宋体" w:hAnsi="宋体" w:eastAsia="宋体" w:cs="宋体"/>
          <w:b w:val="0"/>
          <w:bCs w:val="0"/>
          <w:sz w:val="18"/>
          <w:szCs w:val="18"/>
        </w:rPr>
        <w:t>图1</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val="0"/>
          <w:bCs w:val="0"/>
          <w:sz w:val="24"/>
          <w:szCs w:val="24"/>
        </w:rPr>
        <w:tab/>
      </w:r>
      <w:r>
        <w:rPr>
          <w:rFonts w:hint="eastAsia" w:ascii="宋体" w:hAnsi="宋体" w:eastAsia="宋体" w:cs="宋体"/>
          <w:b w:val="0"/>
          <w:bCs w:val="0"/>
          <w:sz w:val="24"/>
          <w:szCs w:val="24"/>
        </w:rPr>
        <w:t>如图1所示，上图为PC机的物理地址空间，其中最重要的是0x000F0000到0x0010000的(Basic Input/Output System) BIOS，</w:t>
      </w:r>
      <w:r>
        <w:rPr>
          <w:rFonts w:hint="eastAsia" w:ascii="宋体" w:hAnsi="宋体" w:eastAsia="宋体" w:cs="宋体"/>
        </w:rPr>
        <w:t>BIOS负责进行一些基本的系统初始化任务，比如开启显卡，检测该系统的内存大小等等工作。在初始化完成后，BIOS就会从某个合适的地方加载操作系统。</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接下来是用qemu和gdb去探索PC的启动过程。在一个terminal中输入make qemu-gdb后，在另一个terminal中输入make gdb，结果如图2所示。可以看到指令</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[f000:fff0]  0xffff0: ljmp  $0xf000, $0xe05b</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t>这条指令是整个PC启动后，执行BIOS的第一条指令。从中我们可以知道，PC在物理地址0x000ffff0 处启动，这个物理地址位于BIOS的64kb中的高位置，是一条跳转指令。另外，在实模式下，物理地址的计算是通过段基址*16+偏移量获得的，即将段基址左移一位再加上偏移量，如0xffff0=0xf000*16+0xfff0。</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tab/>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sz w:val="18"/>
          <w:szCs w:val="18"/>
        </w:rPr>
      </w:pPr>
      <w:r>
        <w:rPr>
          <w:rFonts w:hint="eastAsia" w:ascii="宋体" w:hAnsi="宋体" w:eastAsia="宋体" w:cs="宋体"/>
          <w:sz w:val="18"/>
          <w:szCs w:val="18"/>
        </w:rPr>
        <w:drawing>
          <wp:anchor distT="0" distB="0" distL="0" distR="0" simplePos="0" relativeHeight="251660288" behindDoc="0" locked="0" layoutInCell="1" allowOverlap="1">
            <wp:simplePos x="0" y="0"/>
            <wp:positionH relativeFrom="column">
              <wp:posOffset>0</wp:posOffset>
            </wp:positionH>
            <wp:positionV relativeFrom="paragraph">
              <wp:posOffset>0</wp:posOffset>
            </wp:positionV>
            <wp:extent cx="6119495" cy="4352290"/>
            <wp:effectExtent l="0" t="0" r="6985" b="6350"/>
            <wp:wrapSquare wrapText="largest"/>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5"/>
                    <a:stretch>
                      <a:fillRect/>
                    </a:stretch>
                  </pic:blipFill>
                  <pic:spPr>
                    <a:xfrm>
                      <a:off x="0" y="0"/>
                      <a:ext cx="6119495" cy="4352290"/>
                    </a:xfrm>
                    <a:prstGeom prst="rect">
                      <a:avLst/>
                    </a:prstGeom>
                    <a:solidFill>
                      <a:srgbClr val="FFFFFF"/>
                    </a:solidFill>
                    <a:ln>
                      <a:noFill/>
                    </a:ln>
                  </pic:spPr>
                </pic:pic>
              </a:graphicData>
            </a:graphic>
          </wp:anchor>
        </w:drawing>
      </w:r>
      <w:r>
        <w:rPr>
          <w:rFonts w:hint="eastAsia" w:ascii="宋体" w:hAnsi="宋体" w:eastAsia="宋体" w:cs="宋体"/>
          <w:sz w:val="18"/>
          <w:szCs w:val="18"/>
        </w:rPr>
        <w:t>图2</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bCs/>
        </w:rPr>
      </w:pPr>
      <w:r>
        <w:rPr>
          <w:rFonts w:hint="eastAsia" w:ascii="宋体" w:hAnsi="宋体" w:eastAsia="宋体" w:cs="宋体"/>
          <w:b/>
          <w:bCs/>
          <w:sz w:val="28"/>
          <w:szCs w:val="28"/>
        </w:rPr>
        <w:drawing>
          <wp:anchor distT="0" distB="0" distL="0" distR="0" simplePos="0" relativeHeight="251661312" behindDoc="0" locked="0" layoutInCell="1" allowOverlap="1">
            <wp:simplePos x="0" y="0"/>
            <wp:positionH relativeFrom="column">
              <wp:posOffset>-635</wp:posOffset>
            </wp:positionH>
            <wp:positionV relativeFrom="paragraph">
              <wp:posOffset>309245</wp:posOffset>
            </wp:positionV>
            <wp:extent cx="6119495" cy="4113530"/>
            <wp:effectExtent l="0" t="0" r="6985" b="1270"/>
            <wp:wrapSquare wrapText="largest"/>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6"/>
                    <a:stretch>
                      <a:fillRect/>
                    </a:stretch>
                  </pic:blipFill>
                  <pic:spPr>
                    <a:xfrm>
                      <a:off x="0" y="0"/>
                      <a:ext cx="6119495" cy="4113530"/>
                    </a:xfrm>
                    <a:prstGeom prst="rect">
                      <a:avLst/>
                    </a:prstGeom>
                    <a:solidFill>
                      <a:srgbClr val="FFFFFF"/>
                    </a:solidFill>
                    <a:ln>
                      <a:noFill/>
                    </a:ln>
                  </pic:spPr>
                </pic:pic>
              </a:graphicData>
            </a:graphic>
          </wp:anchor>
        </w:drawing>
      </w:r>
      <w:r>
        <w:rPr>
          <w:rFonts w:hint="eastAsia" w:ascii="宋体" w:hAnsi="宋体" w:eastAsia="宋体" w:cs="宋体"/>
          <w:b/>
          <w:bCs/>
          <w:sz w:val="28"/>
          <w:szCs w:val="28"/>
        </w:rPr>
        <w:t>Exercise 2 用gdb的si指令探索更多的指令，猜测一下他们在做什么</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sz w:val="18"/>
          <w:szCs w:val="18"/>
        </w:rPr>
      </w:pPr>
      <w:r>
        <w:rPr>
          <w:rFonts w:hint="eastAsia" w:ascii="宋体" w:hAnsi="宋体" w:eastAsia="宋体" w:cs="宋体"/>
          <w:b w:val="0"/>
          <w:bCs w:val="0"/>
          <w:sz w:val="18"/>
          <w:szCs w:val="18"/>
        </w:rPr>
        <w:t>图3</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val="0"/>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val="0"/>
          <w:bCs w:val="0"/>
        </w:rPr>
        <w:tab/>
      </w:r>
      <w:r>
        <w:rPr>
          <w:rFonts w:hint="eastAsia" w:ascii="宋体" w:hAnsi="宋体" w:eastAsia="宋体" w:cs="宋体"/>
          <w:b w:val="0"/>
          <w:bCs w:val="0"/>
        </w:rPr>
        <w:t>如图3所示，这些指令大多都是一些初始化操作，如设置寄存器的值，关闭中断，加</w:t>
      </w:r>
      <w:r>
        <w:rPr>
          <w:rFonts w:hint="eastAsia" w:ascii="宋体" w:hAnsi="宋体" w:eastAsia="宋体" w:cs="宋体"/>
        </w:rPr>
        <w:t>载中断向量表寄存器(IDTR)，但是有很多指令还是很迷惑的，比如像下面3条指令</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[f000:d16b]    0xfd16b:</w:t>
      </w:r>
      <w:r>
        <w:rPr>
          <w:rFonts w:hint="eastAsia" w:ascii="宋体" w:hAnsi="宋体" w:eastAsia="宋体" w:cs="宋体"/>
        </w:rPr>
        <w:tab/>
      </w:r>
      <w:r>
        <w:rPr>
          <w:rFonts w:hint="eastAsia" w:ascii="宋体" w:hAnsi="宋体" w:eastAsia="宋体" w:cs="宋体"/>
        </w:rPr>
        <w:t>in     $0x92,%al</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[f000:d16d]    0xfd16d:</w:t>
      </w:r>
      <w:r>
        <w:rPr>
          <w:rFonts w:hint="eastAsia" w:ascii="宋体" w:hAnsi="宋体" w:eastAsia="宋体" w:cs="宋体"/>
        </w:rPr>
        <w:tab/>
      </w:r>
      <w:r>
        <w:rPr>
          <w:rFonts w:hint="eastAsia" w:ascii="宋体" w:hAnsi="宋体" w:eastAsia="宋体" w:cs="宋体"/>
        </w:rPr>
        <w:t>or     $0x2,%al</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[f000:d16f]    0xfd16f:</w:t>
      </w:r>
      <w:r>
        <w:rPr>
          <w:rFonts w:hint="eastAsia" w:ascii="宋体" w:hAnsi="宋体" w:eastAsia="宋体" w:cs="宋体"/>
        </w:rPr>
        <w:tab/>
      </w:r>
      <w:r>
        <w:rPr>
          <w:rFonts w:hint="eastAsia" w:ascii="宋体" w:hAnsi="宋体" w:eastAsia="宋体" w:cs="宋体"/>
        </w:rPr>
        <w:t>out    %al,$0x92</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t>他们将端口号0x92的1号bit位置1，查阅资料后我发现bit 1= 1 indicates A20 active，这个位是使能A20号线，如果A20地址线被激活，那么系统工作在保护模式下。但是之后将操作系统加载进内存中是要在实模式下进行的，我也不是很清楚这几条指令有什么用。</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总而言之，在初始化总线和重要设备后，BIOS会搜索可引导设备，如软盘、硬盘驱动器或CD-ROM。最终，当它找到可引导磁盘时，BIOS会从磁盘读取引导boot loader，并将控制权转交给它。 </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bCs/>
          <w:sz w:val="30"/>
          <w:szCs w:val="30"/>
        </w:rPr>
        <w:t>1.2、</w:t>
      </w:r>
      <w:bookmarkStart w:id="0" w:name="Part-2--The-Boot-Loader"/>
      <w:bookmarkEnd w:id="0"/>
      <w:r>
        <w:rPr>
          <w:rFonts w:hint="eastAsia" w:ascii="宋体" w:hAnsi="宋体" w:eastAsia="宋体" w:cs="宋体"/>
          <w:b/>
          <w:bCs/>
          <w:sz w:val="30"/>
          <w:szCs w:val="30"/>
        </w:rPr>
        <w:t>The Boot Loader</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sz w:val="24"/>
          <w:szCs w:val="24"/>
        </w:rPr>
      </w:pPr>
      <w:r>
        <w:rPr>
          <w:rFonts w:hint="eastAsia" w:ascii="宋体" w:hAnsi="宋体" w:eastAsia="宋体" w:cs="宋体"/>
          <w:b/>
          <w:bCs/>
          <w:sz w:val="24"/>
          <w:szCs w:val="24"/>
        </w:rPr>
        <w:tab/>
      </w:r>
      <w:r>
        <w:rPr>
          <w:rFonts w:hint="eastAsia" w:ascii="宋体" w:hAnsi="宋体" w:eastAsia="宋体" w:cs="宋体"/>
          <w:b w:val="0"/>
          <w:bCs w:val="0"/>
          <w:sz w:val="24"/>
          <w:szCs w:val="24"/>
        </w:rPr>
        <w:t>如果磁盘是可引导的，那么磁盘的第一个sector即前512个字节就是boot loader，BIOS会将boot loader加载至物理地址0x7c00到0x7cff。boot loader有两个主要的功能：</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sz w:val="24"/>
          <w:szCs w:val="24"/>
        </w:rPr>
      </w:pPr>
      <w:r>
        <w:rPr>
          <w:rFonts w:hint="eastAsia" w:ascii="宋体" w:hAnsi="宋体" w:eastAsia="宋体" w:cs="宋体"/>
          <w:b w:val="0"/>
          <w:bCs w:val="0"/>
          <w:sz w:val="24"/>
          <w:szCs w:val="24"/>
        </w:rPr>
        <w:tab/>
      </w:r>
      <w:r>
        <w:rPr>
          <w:rFonts w:hint="eastAsia" w:ascii="宋体" w:hAnsi="宋体" w:eastAsia="宋体" w:cs="宋体"/>
          <w:b w:val="0"/>
          <w:bCs w:val="0"/>
          <w:sz w:val="24"/>
          <w:szCs w:val="24"/>
        </w:rPr>
        <w:t>1.将处理器从实模式转化为32位的保护模式，</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sz w:val="24"/>
          <w:szCs w:val="24"/>
        </w:rPr>
      </w:pPr>
      <w:r>
        <w:rPr>
          <w:rFonts w:hint="eastAsia" w:ascii="宋体" w:hAnsi="宋体" w:eastAsia="宋体" w:cs="宋体"/>
          <w:b w:val="0"/>
          <w:bCs w:val="0"/>
          <w:sz w:val="24"/>
          <w:szCs w:val="24"/>
        </w:rPr>
        <w:tab/>
      </w:r>
      <w:r>
        <w:rPr>
          <w:rFonts w:hint="eastAsia" w:ascii="宋体" w:hAnsi="宋体" w:eastAsia="宋体" w:cs="宋体"/>
          <w:b w:val="0"/>
          <w:bCs w:val="0"/>
          <w:sz w:val="24"/>
          <w:szCs w:val="24"/>
        </w:rPr>
        <w:t>2通过使用x86的特定的IO指令，直接访问IDE磁盘设备寄存器，从磁盘中读取内核</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bCs/>
          <w:sz w:val="28"/>
          <w:szCs w:val="28"/>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bCs/>
          <w:sz w:val="28"/>
          <w:szCs w:val="28"/>
        </w:rPr>
        <w:t>Exercise 3 在地址0x7c00处设置一个断点，</w:t>
      </w:r>
      <w:r>
        <w:rPr>
          <w:rFonts w:hint="eastAsia" w:ascii="宋体" w:hAnsi="宋体" w:eastAsia="宋体" w:cs="宋体"/>
          <w:b/>
          <w:bCs/>
          <w:i w:val="0"/>
          <w:iCs w:val="0"/>
          <w:sz w:val="28"/>
          <w:szCs w:val="28"/>
        </w:rPr>
        <w:t>跟踪/boot/boot.S文件的每一条指令，和反汇编文件obj/boot/boot.asm进行比较；跟踪bootmain函数中的readsect()子函数，回答四个问题。</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bCs/>
          <w:i w:val="0"/>
          <w:iCs w:val="0"/>
          <w:sz w:val="28"/>
          <w:szCs w:val="28"/>
        </w:rPr>
      </w:pPr>
      <w:r>
        <w:rPr>
          <w:rFonts w:hint="eastAsia" w:ascii="宋体" w:hAnsi="宋体" w:eastAsia="宋体" w:cs="宋体"/>
        </w:rPr>
        <w:drawing>
          <wp:anchor distT="0" distB="0" distL="0" distR="0" simplePos="0" relativeHeight="251662336" behindDoc="0" locked="0" layoutInCell="1" allowOverlap="1">
            <wp:simplePos x="0" y="0"/>
            <wp:positionH relativeFrom="column">
              <wp:posOffset>-6985</wp:posOffset>
            </wp:positionH>
            <wp:positionV relativeFrom="paragraph">
              <wp:posOffset>0</wp:posOffset>
            </wp:positionV>
            <wp:extent cx="6119495" cy="4765040"/>
            <wp:effectExtent l="0" t="0" r="6985" b="5080"/>
            <wp:wrapSquare wrapText="largest"/>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7"/>
                    <a:stretch>
                      <a:fillRect/>
                    </a:stretch>
                  </pic:blipFill>
                  <pic:spPr>
                    <a:xfrm>
                      <a:off x="0" y="0"/>
                      <a:ext cx="6119495" cy="4765040"/>
                    </a:xfrm>
                    <a:prstGeom prst="rect">
                      <a:avLst/>
                    </a:prstGeom>
                    <a:solidFill>
                      <a:srgbClr val="FFFFFF"/>
                    </a:solidFill>
                    <a:ln>
                      <a:noFill/>
                    </a:ln>
                  </pic:spPr>
                </pic:pic>
              </a:graphicData>
            </a:graphic>
          </wp:anchor>
        </w:drawing>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sz w:val="18"/>
          <w:szCs w:val="18"/>
        </w:rPr>
      </w:pPr>
      <w:r>
        <w:rPr>
          <w:rFonts w:hint="eastAsia" w:ascii="宋体" w:hAnsi="宋体" w:eastAsia="宋体" w:cs="宋体"/>
          <w:b w:val="0"/>
          <w:bCs w:val="0"/>
          <w:i w:val="0"/>
          <w:iCs w:val="0"/>
          <w:sz w:val="18"/>
          <w:szCs w:val="18"/>
        </w:rPr>
        <w:t>图4</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sz w:val="18"/>
          <w:szCs w:val="18"/>
        </w:rPr>
      </w:pPr>
      <w:r>
        <w:rPr>
          <w:rFonts w:hint="eastAsia" w:ascii="宋体" w:hAnsi="宋体" w:eastAsia="宋体" w:cs="宋体"/>
          <w:b w:val="0"/>
          <w:bCs w:val="0"/>
          <w:i w:val="0"/>
          <w:iCs w:val="0"/>
          <w:sz w:val="18"/>
          <w:szCs w:val="18"/>
        </w:rPr>
        <w:drawing>
          <wp:anchor distT="0" distB="0" distL="0" distR="0" simplePos="0" relativeHeight="251663360" behindDoc="0" locked="0" layoutInCell="1" allowOverlap="1">
            <wp:simplePos x="0" y="0"/>
            <wp:positionH relativeFrom="column">
              <wp:posOffset>0</wp:posOffset>
            </wp:positionH>
            <wp:positionV relativeFrom="paragraph">
              <wp:posOffset>0</wp:posOffset>
            </wp:positionV>
            <wp:extent cx="6119495" cy="5404485"/>
            <wp:effectExtent l="0" t="0" r="6985" b="5715"/>
            <wp:wrapSquare wrapText="largest"/>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pic:cNvPicPr>
                  </pic:nvPicPr>
                  <pic:blipFill>
                    <a:blip r:embed="rId8"/>
                    <a:stretch>
                      <a:fillRect/>
                    </a:stretch>
                  </pic:blipFill>
                  <pic:spPr>
                    <a:xfrm>
                      <a:off x="0" y="0"/>
                      <a:ext cx="6119495" cy="5404485"/>
                    </a:xfrm>
                    <a:prstGeom prst="rect">
                      <a:avLst/>
                    </a:prstGeom>
                    <a:solidFill>
                      <a:srgbClr val="FFFFFF"/>
                    </a:solidFill>
                    <a:ln>
                      <a:noFill/>
                    </a:ln>
                  </pic:spPr>
                </pic:pic>
              </a:graphicData>
            </a:graphic>
          </wp:anchor>
        </w:drawing>
      </w:r>
      <w:r>
        <w:rPr>
          <w:rFonts w:hint="eastAsia" w:ascii="宋体" w:hAnsi="宋体" w:eastAsia="宋体" w:cs="宋体"/>
          <w:b w:val="0"/>
          <w:bCs w:val="0"/>
          <w:i w:val="0"/>
          <w:iCs w:val="0"/>
          <w:sz w:val="18"/>
          <w:szCs w:val="18"/>
        </w:rPr>
        <w:t>图5</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sz w:val="18"/>
          <w:szCs w:val="18"/>
        </w:rPr>
      </w:pPr>
      <w:r>
        <w:rPr>
          <w:rFonts w:hint="eastAsia" w:ascii="宋体" w:hAnsi="宋体" w:eastAsia="宋体" w:cs="宋体"/>
          <w:b w:val="0"/>
          <w:bCs w:val="0"/>
          <w:i w:val="0"/>
          <w:iCs w:val="0"/>
          <w:sz w:val="18"/>
          <w:szCs w:val="18"/>
        </w:rPr>
        <w:drawing>
          <wp:anchor distT="0" distB="0" distL="0" distR="0" simplePos="0" relativeHeight="251664384" behindDoc="0" locked="0" layoutInCell="1" allowOverlap="1">
            <wp:simplePos x="0" y="0"/>
            <wp:positionH relativeFrom="column">
              <wp:posOffset>0</wp:posOffset>
            </wp:positionH>
            <wp:positionV relativeFrom="paragraph">
              <wp:posOffset>0</wp:posOffset>
            </wp:positionV>
            <wp:extent cx="6119495" cy="4448810"/>
            <wp:effectExtent l="0" t="0" r="6985" b="1270"/>
            <wp:wrapSquare wrapText="largest"/>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9"/>
                    <a:stretch>
                      <a:fillRect/>
                    </a:stretch>
                  </pic:blipFill>
                  <pic:spPr>
                    <a:xfrm>
                      <a:off x="0" y="0"/>
                      <a:ext cx="6119495" cy="4448810"/>
                    </a:xfrm>
                    <a:prstGeom prst="rect">
                      <a:avLst/>
                    </a:prstGeom>
                    <a:solidFill>
                      <a:srgbClr val="FFFFFF"/>
                    </a:solidFill>
                    <a:ln>
                      <a:noFill/>
                    </a:ln>
                  </pic:spPr>
                </pic:pic>
              </a:graphicData>
            </a:graphic>
          </wp:anchor>
        </w:drawing>
      </w:r>
      <w:r>
        <w:rPr>
          <w:rFonts w:hint="eastAsia" w:ascii="宋体" w:hAnsi="宋体" w:eastAsia="宋体" w:cs="宋体"/>
          <w:b w:val="0"/>
          <w:bCs w:val="0"/>
          <w:i w:val="0"/>
          <w:iCs w:val="0"/>
          <w:sz w:val="18"/>
          <w:szCs w:val="18"/>
        </w:rPr>
        <w:t>图6</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t>如图所示，图4是设置断点后的30条指令的结果，图5是boot.S的代码，图6是boot.asm的代码，三者在指令上并没有什么区别，只不过在boot.S中多了很多标识符，如seta20.1，而boot.asm中都转化成了真实地址。</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i w:val="0"/>
          <w:iCs w:val="0"/>
          <w:sz w:val="24"/>
          <w:szCs w:val="24"/>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val="0"/>
          <w:bCs w:val="0"/>
          <w:i w:val="0"/>
          <w:iCs w:val="0"/>
          <w:sz w:val="24"/>
          <w:szCs w:val="24"/>
        </w:rPr>
        <w:t>注意到boot.S中的最后一行代码是call bootmain，就是调用bootmain函数，下面对bootmain函数进行分析。</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t>1.// read 1st page off disk</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t xml:space="preserve">   </w:t>
      </w:r>
      <w:r>
        <w:rPr>
          <w:rFonts w:hint="eastAsia" w:ascii="宋体" w:hAnsi="宋体" w:eastAsia="宋体" w:cs="宋体"/>
          <w:b/>
          <w:bCs/>
          <w:i w:val="0"/>
          <w:iCs w:val="0"/>
          <w:sz w:val="24"/>
          <w:szCs w:val="24"/>
        </w:rPr>
        <w:t>readseg((uint32_t) ELFHDR, SECTSIZE*8, 0);</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t>将内核中的前</w:t>
      </w:r>
      <w:r>
        <w:rPr>
          <w:rFonts w:hint="eastAsia" w:ascii="宋体" w:hAnsi="宋体" w:eastAsia="宋体" w:cs="宋体"/>
          <w:i w:val="0"/>
          <w:iCs w:val="0"/>
        </w:rPr>
        <w:t>(4MB = SECTSIZE*8 = 512*8)的内容读取的内存地址ELFHDR(0x10000)处</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i w:val="0"/>
          <w:iCs w:val="0"/>
        </w:rPr>
        <w:tab/>
      </w:r>
      <w:r>
        <w:rPr>
          <w:rFonts w:hint="eastAsia" w:ascii="宋体" w:hAnsi="宋体" w:eastAsia="宋体" w:cs="宋体"/>
          <w:i w:val="0"/>
          <w:iCs w:val="0"/>
        </w:rPr>
        <w:t>2.// is this a valid ELF?</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i w:val="0"/>
          <w:iCs w:val="0"/>
        </w:rPr>
        <w:tab/>
      </w:r>
      <w:r>
        <w:rPr>
          <w:rFonts w:hint="eastAsia" w:ascii="宋体" w:hAnsi="宋体" w:eastAsia="宋体" w:cs="宋体"/>
          <w:b/>
          <w:bCs/>
          <w:i w:val="0"/>
          <w:iCs w:val="0"/>
        </w:rPr>
        <w:t>if (ELFHDR-&gt;e_magic != ELF_MAGIC)</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bCs/>
          <w:i w:val="0"/>
          <w:iCs w:val="0"/>
        </w:rPr>
        <w:tab/>
      </w:r>
      <w:r>
        <w:rPr>
          <w:rFonts w:hint="eastAsia" w:ascii="宋体" w:hAnsi="宋体" w:eastAsia="宋体" w:cs="宋体"/>
          <w:b/>
          <w:bCs/>
          <w:i w:val="0"/>
          <w:iCs w:val="0"/>
        </w:rPr>
        <w:tab/>
      </w:r>
      <w:r>
        <w:rPr>
          <w:rFonts w:hint="eastAsia" w:ascii="宋体" w:hAnsi="宋体" w:eastAsia="宋体" w:cs="宋体"/>
          <w:b/>
          <w:bCs/>
          <w:i w:val="0"/>
          <w:iCs w:val="0"/>
        </w:rPr>
        <w:t>goto bad;</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i w:val="0"/>
          <w:iCs w:val="0"/>
        </w:rPr>
        <w:tab/>
      </w:r>
      <w:r>
        <w:rPr>
          <w:rFonts w:hint="eastAsia" w:ascii="宋体" w:hAnsi="宋体" w:eastAsia="宋体" w:cs="宋体"/>
          <w:i w:val="0"/>
          <w:iCs w:val="0"/>
        </w:rPr>
        <w:t>判断是否是合法的ELF文件</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i w:val="0"/>
          <w:iCs w:val="0"/>
        </w:rPr>
        <w:tab/>
      </w:r>
      <w:r>
        <w:rPr>
          <w:rFonts w:hint="eastAsia" w:ascii="宋体" w:hAnsi="宋体" w:eastAsia="宋体" w:cs="宋体"/>
          <w:i w:val="0"/>
          <w:iCs w:val="0"/>
        </w:rPr>
        <w:t>3.// load each program segment (ignores ph flags)</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i w:val="0"/>
          <w:iCs w:val="0"/>
        </w:rPr>
        <w:tab/>
      </w:r>
      <w:r>
        <w:rPr>
          <w:rFonts w:hint="eastAsia" w:ascii="宋体" w:hAnsi="宋体" w:eastAsia="宋体" w:cs="宋体"/>
          <w:b/>
          <w:bCs/>
          <w:i w:val="0"/>
          <w:iCs w:val="0"/>
        </w:rPr>
        <w:t>ph = (struct Proghdr *) ((uint8_t *) ELFHDR + ELFHDR→e_phoff);</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i w:val="0"/>
          <w:iCs w:val="0"/>
        </w:rPr>
        <w:tab/>
      </w:r>
      <w:r>
        <w:rPr>
          <w:rFonts w:hint="eastAsia" w:ascii="宋体" w:hAnsi="宋体" w:eastAsia="宋体" w:cs="宋体"/>
          <w:i w:val="0"/>
          <w:iCs w:val="0"/>
        </w:rPr>
        <w:t>查阅资料发现elf头部文件中包含Program Header Table。这个表格存放着程序中所有段的信息。通过这个表我们才能找到要执行的代码段，数据段等等。这行代码就是获得这个表。ph被赋值为指向Program Header Table的表头。</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i w:val="0"/>
          <w:iCs w:val="0"/>
        </w:rPr>
        <w:tab/>
      </w:r>
      <w:r>
        <w:rPr>
          <w:rFonts w:hint="eastAsia" w:ascii="宋体" w:hAnsi="宋体" w:eastAsia="宋体" w:cs="宋体"/>
          <w:i w:val="0"/>
          <w:iCs w:val="0"/>
        </w:rPr>
        <w:t>4.</w:t>
      </w:r>
      <w:r>
        <w:rPr>
          <w:rFonts w:hint="eastAsia" w:ascii="宋体" w:hAnsi="宋体" w:eastAsia="宋体" w:cs="宋体"/>
          <w:b/>
          <w:bCs/>
          <w:i w:val="0"/>
          <w:iCs w:val="0"/>
        </w:rPr>
        <w:t>for (; ph &lt; eph; ph++)</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i w:val="0"/>
          <w:iCs w:val="0"/>
        </w:rPr>
        <w:tab/>
      </w:r>
      <w:r>
        <w:rPr>
          <w:rFonts w:hint="eastAsia" w:ascii="宋体" w:hAnsi="宋体" w:eastAsia="宋体" w:cs="宋体"/>
          <w:i w:val="0"/>
          <w:iCs w:val="0"/>
        </w:rPr>
        <w:tab/>
      </w:r>
      <w:r>
        <w:rPr>
          <w:rFonts w:hint="eastAsia" w:ascii="宋体" w:hAnsi="宋体" w:eastAsia="宋体" w:cs="宋体"/>
          <w:i w:val="0"/>
          <w:iCs w:val="0"/>
        </w:rPr>
        <w:t>// p_pa is the load address of this segment (as well</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i w:val="0"/>
          <w:iCs w:val="0"/>
        </w:rPr>
        <w:tab/>
      </w:r>
      <w:r>
        <w:rPr>
          <w:rFonts w:hint="eastAsia" w:ascii="宋体" w:hAnsi="宋体" w:eastAsia="宋体" w:cs="宋体"/>
          <w:i w:val="0"/>
          <w:iCs w:val="0"/>
        </w:rPr>
        <w:tab/>
      </w:r>
      <w:r>
        <w:rPr>
          <w:rFonts w:hint="eastAsia" w:ascii="宋体" w:hAnsi="宋体" w:eastAsia="宋体" w:cs="宋体"/>
          <w:i w:val="0"/>
          <w:iCs w:val="0"/>
        </w:rPr>
        <w:t>// as the physical address)</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i w:val="0"/>
          <w:iCs w:val="0"/>
        </w:rPr>
        <w:tab/>
      </w:r>
      <w:r>
        <w:rPr>
          <w:rFonts w:hint="eastAsia" w:ascii="宋体" w:hAnsi="宋体" w:eastAsia="宋体" w:cs="宋体"/>
          <w:i w:val="0"/>
          <w:iCs w:val="0"/>
        </w:rPr>
        <w:tab/>
      </w:r>
      <w:r>
        <w:rPr>
          <w:rFonts w:hint="eastAsia" w:ascii="宋体" w:hAnsi="宋体" w:eastAsia="宋体" w:cs="宋体"/>
          <w:b/>
          <w:bCs/>
          <w:i w:val="0"/>
          <w:iCs w:val="0"/>
        </w:rPr>
        <w:t>readseg(ph-&gt;p_pa, ph-&gt;p_memsz, ph→p_offset);</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i w:val="0"/>
          <w:iCs w:val="0"/>
        </w:rPr>
        <w:tab/>
      </w:r>
      <w:r>
        <w:rPr>
          <w:rFonts w:hint="eastAsia" w:ascii="宋体" w:hAnsi="宋体" w:eastAsia="宋体" w:cs="宋体"/>
          <w:i w:val="0"/>
          <w:iCs w:val="0"/>
        </w:rPr>
        <w:t>readseg(uint32_t pa, uint32_t count, uint32_t offset)函数的作用是Read 'count' bytes at 'offset' from kernel into physical address 'pa'. 所以这个循环的作用就是将各个段的内容读入内存中</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i w:val="0"/>
          <w:iCs w:val="0"/>
        </w:rPr>
        <w:tab/>
      </w:r>
      <w:r>
        <w:rPr>
          <w:rFonts w:hint="eastAsia" w:ascii="宋体" w:hAnsi="宋体" w:eastAsia="宋体" w:cs="宋体"/>
          <w:i w:val="0"/>
          <w:iCs w:val="0"/>
        </w:rPr>
        <w:t>5.</w:t>
      </w:r>
      <w:r>
        <w:rPr>
          <w:rFonts w:hint="eastAsia" w:ascii="宋体" w:hAnsi="宋体" w:eastAsia="宋体" w:cs="宋体"/>
          <w:b/>
          <w:bCs/>
          <w:i w:val="0"/>
          <w:iCs w:val="0"/>
        </w:rPr>
        <w:t>((void (*)(void)) (ELFHDR-&gt;e_entry))();</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i w:val="0"/>
          <w:iCs w:val="0"/>
        </w:rPr>
        <w:tab/>
      </w:r>
      <w:r>
        <w:rPr>
          <w:rFonts w:hint="eastAsia" w:ascii="宋体" w:hAnsi="宋体" w:eastAsia="宋体" w:cs="宋体"/>
          <w:i w:val="0"/>
          <w:iCs w:val="0"/>
          <w:sz w:val="21"/>
        </w:rPr>
        <w:t>e_entry字段指向的是这个文件的执行入口地址。自此就把控制权从boot loader转交给了操作系统的内核。</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i w:val="0"/>
          <w:iCs w:val="0"/>
          <w:sz w:val="24"/>
          <w:szCs w:val="24"/>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t>对于之前提到的四个问题，下面进行一些我的理解：</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i w:val="0"/>
          <w:iCs w:val="0"/>
          <w:sz w:val="24"/>
          <w:szCs w:val="24"/>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val="0"/>
          <w:bCs w:val="0"/>
          <w:i w:val="0"/>
          <w:iCs w:val="0"/>
          <w:sz w:val="24"/>
          <w:szCs w:val="24"/>
        </w:rPr>
        <w:t>1. 在什么时候处理器开始运行于32bit模式？什么导致CPU从16位切换为32位模式？</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在boot.S文件中，计算机首先工作于实模式，此时是16bit模式。当运行完 " ljmp $PROT_MODE_CSEG, $protcseg " 语句后，正式进入32位模式。</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t>2. boot loader中执行的最后一条语句是什么？内核被加载到内存后执行的第一条语句又是什么？</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boot loader执行的最后一条语句是bootmain子程序中的最后一条语句 " ((void (*)(void)) (ELFHDR-&gt;e_entry))();"，即跳转到操作系统内核程序的起始指令处。</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执行的第一条语句位于/kern/entry.S文件中，第一句 movw $0x1234, 0x472</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t>3. 内核的第一条指令在哪里？</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上一个问题中已经回答过这个问题，第一条指令位于/kern/entry.S文件中。</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t>4. boot loader是如何知道它要读取多少个扇区才能把整个内核都送入内存的呢？在哪里找到这些信息？</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关于操作系统一共有多少个段，每个段又有多少个扇区的信息位于操作系统文件中的Program Header Table中。这个表中的每个表项分别对应操作系统的一个段。并且每个表项的内容包括这个段的大小，段起始地址偏移等等信息。所以如果我们能够找到这个表，那么就能够通过表项所提供的信息来确定内核占用多少个扇区。</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t>　　那么关于这个表存放在哪里的信息，则是存放在操作系统内核映像文件的ELF头部信息中。</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i w:val="0"/>
          <w:iCs w:val="0"/>
          <w:sz w:val="24"/>
          <w:szCs w:val="24"/>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sz w:val="28"/>
          <w:szCs w:val="28"/>
        </w:rPr>
      </w:pPr>
      <w:r>
        <w:rPr>
          <w:rFonts w:hint="eastAsia" w:ascii="宋体" w:hAnsi="宋体" w:eastAsia="宋体" w:cs="宋体"/>
          <w:b/>
          <w:bCs/>
          <w:i w:val="0"/>
          <w:iCs w:val="0"/>
          <w:sz w:val="28"/>
          <w:szCs w:val="28"/>
        </w:rPr>
        <w:t>Exercise 4是对c语言指针的练习，这里略过</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i w:val="0"/>
          <w:iCs w:val="0"/>
          <w:sz w:val="24"/>
          <w:szCs w:val="24"/>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t>当我们编译和链接一个c程序(比如JOS内核)时，编译器会将每个c源文件(‘.c’)转换成一个对象文件(‘.o’)，该对象文件包含以硬件所需的二进制格式编码的汇编语言指令。然后链接器将所有已编译的目标文件组合成一个二进制映像，例如obj/kern/kernel，在这里是ELF格式的二进制映像，即“Executable and Linkable Format”。</w:t>
      </w:r>
      <w:r>
        <w:rPr>
          <w:rFonts w:hint="eastAsia" w:ascii="宋体" w:hAnsi="宋体" w:eastAsia="宋体" w:cs="宋体"/>
          <w:i w:val="0"/>
          <w:iCs w:val="0"/>
        </w:rPr>
        <w:t>The boot loader</w:t>
      </w:r>
      <w:r>
        <w:rPr>
          <w:rFonts w:hint="eastAsia" w:ascii="宋体" w:hAnsi="宋体" w:eastAsia="宋体" w:cs="宋体"/>
          <w:b w:val="0"/>
          <w:bCs w:val="0"/>
          <w:i w:val="0"/>
          <w:iCs w:val="0"/>
          <w:sz w:val="24"/>
          <w:szCs w:val="24"/>
        </w:rPr>
        <w:t>不会修改ELF文件中的代码或数据，而是将它加载进内存中并执行它。ELF二进制文件以固定长度的ELF头部开始，由需要加载的每个程序段的变长程序头部组成。我们比较关心的是以下几个段</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t>.text:程序的可执行指令。</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t>.rodata:只读数据，例如C编译器生成的ASCII字符串常量。</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t>.data: data部分保存程序初始化后的数据，比如用初始化器声明的全局变量，如int x = 5;</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sz w:val="18"/>
          <w:szCs w:val="18"/>
        </w:rPr>
      </w:pPr>
      <w:r>
        <w:rPr>
          <w:rFonts w:hint="eastAsia" w:ascii="宋体" w:hAnsi="宋体" w:eastAsia="宋体" w:cs="宋体"/>
          <w:b w:val="0"/>
          <w:bCs w:val="0"/>
          <w:i w:val="0"/>
          <w:iCs w:val="0"/>
          <w:sz w:val="18"/>
          <w:szCs w:val="18"/>
        </w:rPr>
        <w:drawing>
          <wp:anchor distT="0" distB="0" distL="0" distR="0" simplePos="0" relativeHeight="251665408" behindDoc="0" locked="0" layoutInCell="1" allowOverlap="1">
            <wp:simplePos x="0" y="0"/>
            <wp:positionH relativeFrom="column">
              <wp:posOffset>0</wp:posOffset>
            </wp:positionH>
            <wp:positionV relativeFrom="paragraph">
              <wp:posOffset>0</wp:posOffset>
            </wp:positionV>
            <wp:extent cx="6119495" cy="3975735"/>
            <wp:effectExtent l="0" t="0" r="6985" b="1905"/>
            <wp:wrapSquare wrapText="largest"/>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10"/>
                    <a:stretch>
                      <a:fillRect/>
                    </a:stretch>
                  </pic:blipFill>
                  <pic:spPr>
                    <a:xfrm>
                      <a:off x="0" y="0"/>
                      <a:ext cx="6119495" cy="3975735"/>
                    </a:xfrm>
                    <a:prstGeom prst="rect">
                      <a:avLst/>
                    </a:prstGeom>
                    <a:solidFill>
                      <a:srgbClr val="FFFFFF"/>
                    </a:solidFill>
                    <a:ln>
                      <a:noFill/>
                    </a:ln>
                  </pic:spPr>
                </pic:pic>
              </a:graphicData>
            </a:graphic>
          </wp:anchor>
        </w:drawing>
      </w:r>
      <w:r>
        <w:rPr>
          <w:rFonts w:hint="eastAsia" w:ascii="宋体" w:hAnsi="宋体" w:eastAsia="宋体" w:cs="宋体"/>
          <w:b w:val="0"/>
          <w:bCs w:val="0"/>
          <w:i w:val="0"/>
          <w:iCs w:val="0"/>
          <w:sz w:val="18"/>
          <w:szCs w:val="18"/>
        </w:rPr>
        <w:t>图7</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val="0"/>
          <w:bCs w:val="0"/>
          <w:i w:val="0"/>
          <w:iCs w:val="0"/>
          <w:sz w:val="24"/>
          <w:szCs w:val="24"/>
        </w:rPr>
        <w:t>可以通过命令</w:t>
      </w:r>
      <w:r>
        <w:rPr>
          <w:rStyle w:val="12"/>
          <w:rFonts w:hint="eastAsia" w:ascii="宋体" w:hAnsi="宋体" w:eastAsia="宋体" w:cs="宋体"/>
          <w:b w:val="0"/>
          <w:bCs w:val="0"/>
          <w:i w:val="0"/>
          <w:iCs w:val="0"/>
          <w:sz w:val="24"/>
          <w:szCs w:val="24"/>
        </w:rPr>
        <w:t>i386-jos-elf-objdump -h obj/kern/kernel查看所有段的信息，如图7所示</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sz w:val="28"/>
          <w:szCs w:val="28"/>
        </w:rPr>
      </w:pPr>
      <w:r>
        <w:rPr>
          <w:rStyle w:val="12"/>
          <w:rFonts w:hint="eastAsia" w:ascii="宋体" w:hAnsi="宋体" w:eastAsia="宋体" w:cs="宋体"/>
          <w:b/>
          <w:bCs/>
          <w:i w:val="0"/>
          <w:iCs w:val="0"/>
          <w:sz w:val="28"/>
          <w:szCs w:val="28"/>
        </w:rPr>
        <w:t>Exercise 5 修改</w:t>
      </w:r>
      <w:r>
        <w:rPr>
          <w:rStyle w:val="13"/>
          <w:rFonts w:hint="eastAsia" w:ascii="宋体" w:hAnsi="宋体" w:eastAsia="宋体" w:cs="宋体"/>
          <w:b/>
          <w:bCs/>
          <w:i w:val="0"/>
          <w:iCs w:val="0"/>
          <w:sz w:val="28"/>
          <w:szCs w:val="28"/>
        </w:rPr>
        <w:t>boot/Makefrag</w:t>
      </w:r>
      <w:r>
        <w:rPr>
          <w:rStyle w:val="12"/>
          <w:rFonts w:hint="eastAsia" w:ascii="宋体" w:hAnsi="宋体" w:eastAsia="宋体" w:cs="宋体"/>
          <w:b/>
          <w:bCs/>
          <w:i w:val="0"/>
          <w:iCs w:val="0"/>
          <w:sz w:val="28"/>
          <w:szCs w:val="28"/>
        </w:rPr>
        <w:t>中boot loader的链接地址，看看会发生什么</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sz w:val="18"/>
          <w:szCs w:val="18"/>
        </w:rPr>
      </w:pPr>
      <w:r>
        <w:rPr>
          <w:rStyle w:val="12"/>
          <w:rFonts w:hint="eastAsia" w:ascii="宋体" w:hAnsi="宋体" w:eastAsia="宋体" w:cs="宋体"/>
          <w:b w:val="0"/>
          <w:bCs w:val="0"/>
          <w:i w:val="0"/>
          <w:iCs w:val="0"/>
          <w:sz w:val="18"/>
          <w:szCs w:val="18"/>
        </w:rPr>
        <w:drawing>
          <wp:anchor distT="0" distB="0" distL="0" distR="0" simplePos="0" relativeHeight="251666432" behindDoc="0" locked="0" layoutInCell="1" allowOverlap="1">
            <wp:simplePos x="0" y="0"/>
            <wp:positionH relativeFrom="column">
              <wp:posOffset>55245</wp:posOffset>
            </wp:positionH>
            <wp:positionV relativeFrom="paragraph">
              <wp:posOffset>0</wp:posOffset>
            </wp:positionV>
            <wp:extent cx="6009640" cy="1256665"/>
            <wp:effectExtent l="0" t="0" r="10160" b="8255"/>
            <wp:wrapSquare wrapText="largest"/>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pic:cNvPicPr>
                  </pic:nvPicPr>
                  <pic:blipFill>
                    <a:blip r:embed="rId11"/>
                    <a:stretch>
                      <a:fillRect/>
                    </a:stretch>
                  </pic:blipFill>
                  <pic:spPr>
                    <a:xfrm>
                      <a:off x="0" y="0"/>
                      <a:ext cx="6009640" cy="1256665"/>
                    </a:xfrm>
                    <a:prstGeom prst="rect">
                      <a:avLst/>
                    </a:prstGeom>
                    <a:solidFill>
                      <a:srgbClr val="FFFFFF"/>
                    </a:solidFill>
                    <a:ln>
                      <a:noFill/>
                    </a:ln>
                  </pic:spPr>
                </pic:pic>
              </a:graphicData>
            </a:graphic>
          </wp:anchor>
        </w:drawing>
      </w:r>
      <w:r>
        <w:rPr>
          <w:rStyle w:val="12"/>
          <w:rFonts w:hint="eastAsia" w:ascii="宋体" w:hAnsi="宋体" w:eastAsia="宋体" w:cs="宋体"/>
          <w:b w:val="0"/>
          <w:bCs w:val="0"/>
          <w:i w:val="0"/>
          <w:iCs w:val="0"/>
          <w:sz w:val="18"/>
          <w:szCs w:val="18"/>
        </w:rPr>
        <w:t>图8</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Style w:val="12"/>
          <w:rFonts w:hint="eastAsia" w:ascii="宋体" w:hAnsi="宋体" w:eastAsia="宋体" w:cs="宋体"/>
          <w:b w:val="0"/>
          <w:bCs w:val="0"/>
          <w:i w:val="0"/>
          <w:iCs w:val="0"/>
          <w:sz w:val="24"/>
          <w:szCs w:val="24"/>
        </w:rPr>
        <w:t>如图8所示，-Ttext即为boot loader的链接地址，可以看到，默认的地址是0x7c00，现在将其改为0x7f00,重新make</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sz w:val="18"/>
          <w:szCs w:val="18"/>
        </w:rPr>
      </w:pPr>
      <w:r>
        <w:rPr>
          <w:rStyle w:val="12"/>
          <w:rFonts w:hint="eastAsia" w:ascii="宋体" w:hAnsi="宋体" w:eastAsia="宋体" w:cs="宋体"/>
          <w:b w:val="0"/>
          <w:bCs w:val="0"/>
          <w:i w:val="0"/>
          <w:iCs w:val="0"/>
          <w:sz w:val="18"/>
          <w:szCs w:val="18"/>
        </w:rPr>
        <w:drawing>
          <wp:anchor distT="0" distB="0" distL="0" distR="0" simplePos="0" relativeHeight="251667456" behindDoc="0" locked="0" layoutInCell="1" allowOverlap="1">
            <wp:simplePos x="0" y="0"/>
            <wp:positionH relativeFrom="column">
              <wp:posOffset>0</wp:posOffset>
            </wp:positionH>
            <wp:positionV relativeFrom="paragraph">
              <wp:posOffset>0</wp:posOffset>
            </wp:positionV>
            <wp:extent cx="6119495" cy="1951990"/>
            <wp:effectExtent l="0" t="0" r="6985" b="13970"/>
            <wp:wrapSquare wrapText="largest"/>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12"/>
                    <a:stretch>
                      <a:fillRect/>
                    </a:stretch>
                  </pic:blipFill>
                  <pic:spPr>
                    <a:xfrm>
                      <a:off x="0" y="0"/>
                      <a:ext cx="6119495" cy="1951990"/>
                    </a:xfrm>
                    <a:prstGeom prst="rect">
                      <a:avLst/>
                    </a:prstGeom>
                    <a:solidFill>
                      <a:srgbClr val="FFFFFF"/>
                    </a:solidFill>
                    <a:ln>
                      <a:noFill/>
                    </a:ln>
                  </pic:spPr>
                </pic:pic>
              </a:graphicData>
            </a:graphic>
          </wp:anchor>
        </w:drawing>
      </w:r>
      <w:r>
        <w:rPr>
          <w:rStyle w:val="12"/>
          <w:rFonts w:hint="eastAsia" w:ascii="宋体" w:hAnsi="宋体" w:eastAsia="宋体" w:cs="宋体"/>
          <w:b w:val="0"/>
          <w:bCs w:val="0"/>
          <w:i w:val="0"/>
          <w:iCs w:val="0"/>
          <w:sz w:val="18"/>
          <w:szCs w:val="18"/>
        </w:rPr>
        <w:t>图9</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Style w:val="12"/>
          <w:rFonts w:hint="eastAsia" w:ascii="宋体" w:hAnsi="宋体" w:eastAsia="宋体" w:cs="宋体"/>
          <w:b w:val="0"/>
          <w:bCs w:val="0"/>
          <w:i w:val="0"/>
          <w:iCs w:val="0"/>
          <w:sz w:val="24"/>
          <w:szCs w:val="24"/>
        </w:rPr>
        <w:t>图9是重新make之前boot.asm中的内容</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sz w:val="18"/>
          <w:szCs w:val="18"/>
        </w:rPr>
      </w:pPr>
      <w:r>
        <w:rPr>
          <w:rStyle w:val="12"/>
          <w:rFonts w:hint="eastAsia" w:ascii="宋体" w:hAnsi="宋体" w:eastAsia="宋体" w:cs="宋体"/>
          <w:b w:val="0"/>
          <w:bCs w:val="0"/>
          <w:i w:val="0"/>
          <w:iCs w:val="0"/>
          <w:sz w:val="18"/>
          <w:szCs w:val="18"/>
        </w:rPr>
        <w:drawing>
          <wp:anchor distT="0" distB="0" distL="0" distR="0" simplePos="0" relativeHeight="251668480" behindDoc="0" locked="0" layoutInCell="1" allowOverlap="1">
            <wp:simplePos x="0" y="0"/>
            <wp:positionH relativeFrom="column">
              <wp:posOffset>0</wp:posOffset>
            </wp:positionH>
            <wp:positionV relativeFrom="paragraph">
              <wp:posOffset>0</wp:posOffset>
            </wp:positionV>
            <wp:extent cx="6119495" cy="1986280"/>
            <wp:effectExtent l="0" t="0" r="6985" b="10160"/>
            <wp:wrapSquare wrapText="largest"/>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13"/>
                    <a:stretch>
                      <a:fillRect/>
                    </a:stretch>
                  </pic:blipFill>
                  <pic:spPr>
                    <a:xfrm>
                      <a:off x="0" y="0"/>
                      <a:ext cx="6119495" cy="1986280"/>
                    </a:xfrm>
                    <a:prstGeom prst="rect">
                      <a:avLst/>
                    </a:prstGeom>
                    <a:solidFill>
                      <a:srgbClr val="FFFFFF"/>
                    </a:solidFill>
                    <a:ln>
                      <a:noFill/>
                    </a:ln>
                  </pic:spPr>
                </pic:pic>
              </a:graphicData>
            </a:graphic>
          </wp:anchor>
        </w:drawing>
      </w:r>
      <w:r>
        <w:rPr>
          <w:rStyle w:val="12"/>
          <w:rFonts w:hint="eastAsia" w:ascii="宋体" w:hAnsi="宋体" w:eastAsia="宋体" w:cs="宋体"/>
          <w:b w:val="0"/>
          <w:bCs w:val="0"/>
          <w:i w:val="0"/>
          <w:iCs w:val="0"/>
          <w:sz w:val="18"/>
          <w:szCs w:val="18"/>
        </w:rPr>
        <w:t>图10</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Style w:val="12"/>
          <w:rFonts w:hint="eastAsia" w:ascii="宋体" w:hAnsi="宋体" w:eastAsia="宋体" w:cs="宋体"/>
          <w:b w:val="0"/>
          <w:bCs w:val="0"/>
          <w:i w:val="0"/>
          <w:iCs w:val="0"/>
          <w:sz w:val="24"/>
          <w:szCs w:val="24"/>
        </w:rPr>
        <w:t>图10是make之后boot.asm中的内容</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sz w:val="18"/>
          <w:szCs w:val="18"/>
        </w:rPr>
      </w:pPr>
      <w:r>
        <w:rPr>
          <w:rStyle w:val="12"/>
          <w:rFonts w:hint="eastAsia" w:ascii="宋体" w:hAnsi="宋体" w:eastAsia="宋体" w:cs="宋体"/>
          <w:b w:val="0"/>
          <w:bCs w:val="0"/>
          <w:i w:val="0"/>
          <w:iCs w:val="0"/>
          <w:sz w:val="18"/>
          <w:szCs w:val="18"/>
        </w:rPr>
        <w:drawing>
          <wp:anchor distT="0" distB="0" distL="0" distR="0" simplePos="0" relativeHeight="251669504" behindDoc="0" locked="0" layoutInCell="1" allowOverlap="1">
            <wp:simplePos x="0" y="0"/>
            <wp:positionH relativeFrom="column">
              <wp:posOffset>0</wp:posOffset>
            </wp:positionH>
            <wp:positionV relativeFrom="paragraph">
              <wp:posOffset>0</wp:posOffset>
            </wp:positionV>
            <wp:extent cx="6119495" cy="4048760"/>
            <wp:effectExtent l="0" t="0" r="6985" b="5080"/>
            <wp:wrapSquare wrapText="largest"/>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14"/>
                    <a:stretch>
                      <a:fillRect/>
                    </a:stretch>
                  </pic:blipFill>
                  <pic:spPr>
                    <a:xfrm>
                      <a:off x="0" y="0"/>
                      <a:ext cx="6119495" cy="4048760"/>
                    </a:xfrm>
                    <a:prstGeom prst="rect">
                      <a:avLst/>
                    </a:prstGeom>
                    <a:solidFill>
                      <a:srgbClr val="FFFFFF"/>
                    </a:solidFill>
                    <a:ln>
                      <a:noFill/>
                    </a:ln>
                  </pic:spPr>
                </pic:pic>
              </a:graphicData>
            </a:graphic>
          </wp:anchor>
        </w:drawing>
      </w:r>
      <w:r>
        <w:rPr>
          <w:rStyle w:val="12"/>
          <w:rFonts w:hint="eastAsia" w:ascii="宋体" w:hAnsi="宋体" w:eastAsia="宋体" w:cs="宋体"/>
          <w:b w:val="0"/>
          <w:bCs w:val="0"/>
          <w:i w:val="0"/>
          <w:iCs w:val="0"/>
          <w:sz w:val="18"/>
          <w:szCs w:val="18"/>
        </w:rPr>
        <w:t>图11</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Style w:val="12"/>
          <w:rFonts w:hint="eastAsia" w:ascii="宋体" w:hAnsi="宋体" w:eastAsia="宋体" w:cs="宋体"/>
          <w:b w:val="0"/>
          <w:bCs w:val="0"/>
          <w:i w:val="0"/>
          <w:iCs w:val="0"/>
          <w:sz w:val="24"/>
          <w:szCs w:val="24"/>
        </w:rPr>
        <w:t>在0x7c00处设置断点后，可以看到，一开始进行的指令都是没什么问题的，直到进行到一条跳转指令ljmp $0x8,$0x7f32,本来是要跳转到$0x7c32，但由于地址改变，程序也一直卡在这个跳转指令</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sz w:val="28"/>
          <w:szCs w:val="28"/>
        </w:rPr>
      </w:pPr>
      <w:r>
        <w:rPr>
          <w:rStyle w:val="12"/>
          <w:rFonts w:hint="eastAsia" w:ascii="宋体" w:hAnsi="宋体" w:eastAsia="宋体" w:cs="宋体"/>
          <w:b/>
          <w:bCs/>
          <w:i w:val="0"/>
          <w:iCs w:val="0"/>
          <w:sz w:val="28"/>
          <w:szCs w:val="28"/>
        </w:rPr>
        <w:t>Exercise 6 比较</w:t>
      </w:r>
      <w:r>
        <w:rPr>
          <w:rStyle w:val="11"/>
          <w:rFonts w:hint="eastAsia" w:ascii="宋体" w:hAnsi="宋体" w:eastAsia="宋体" w:cs="宋体"/>
          <w:b/>
          <w:bCs/>
          <w:i w:val="0"/>
          <w:iCs w:val="0"/>
          <w:sz w:val="28"/>
          <w:szCs w:val="28"/>
        </w:rPr>
        <w:t>BIOS进入boot loader时0x00100000处的八个字和the boot loader进入内核时0x00100000处的八个字的内容</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sz w:val="18"/>
          <w:szCs w:val="18"/>
        </w:rPr>
      </w:pPr>
      <w:r>
        <w:rPr>
          <w:rStyle w:val="12"/>
          <w:rFonts w:hint="eastAsia" w:ascii="宋体" w:hAnsi="宋体" w:eastAsia="宋体" w:cs="宋体"/>
          <w:b w:val="0"/>
          <w:bCs w:val="0"/>
          <w:i w:val="0"/>
          <w:iCs w:val="0"/>
          <w:sz w:val="18"/>
          <w:szCs w:val="18"/>
        </w:rPr>
        <w:drawing>
          <wp:anchor distT="0" distB="0" distL="0" distR="0" simplePos="0" relativeHeight="251670528" behindDoc="0" locked="0" layoutInCell="1" allowOverlap="1">
            <wp:simplePos x="0" y="0"/>
            <wp:positionH relativeFrom="column">
              <wp:posOffset>0</wp:posOffset>
            </wp:positionH>
            <wp:positionV relativeFrom="paragraph">
              <wp:posOffset>0</wp:posOffset>
            </wp:positionV>
            <wp:extent cx="6119495" cy="2969895"/>
            <wp:effectExtent l="0" t="0" r="6985" b="1905"/>
            <wp:wrapSquare wrapText="largest"/>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pic:cNvPicPr>
                  </pic:nvPicPr>
                  <pic:blipFill>
                    <a:blip r:embed="rId15"/>
                    <a:stretch>
                      <a:fillRect/>
                    </a:stretch>
                  </pic:blipFill>
                  <pic:spPr>
                    <a:xfrm>
                      <a:off x="0" y="0"/>
                      <a:ext cx="6119495" cy="2969895"/>
                    </a:xfrm>
                    <a:prstGeom prst="rect">
                      <a:avLst/>
                    </a:prstGeom>
                    <a:solidFill>
                      <a:srgbClr val="FFFFFF"/>
                    </a:solidFill>
                    <a:ln>
                      <a:noFill/>
                    </a:ln>
                  </pic:spPr>
                </pic:pic>
              </a:graphicData>
            </a:graphic>
          </wp:anchor>
        </w:drawing>
      </w:r>
      <w:r>
        <w:rPr>
          <w:rStyle w:val="12"/>
          <w:rFonts w:hint="eastAsia" w:ascii="宋体" w:hAnsi="宋体" w:eastAsia="宋体" w:cs="宋体"/>
          <w:b w:val="0"/>
          <w:bCs w:val="0"/>
          <w:i w:val="0"/>
          <w:iCs w:val="0"/>
          <w:sz w:val="18"/>
          <w:szCs w:val="18"/>
        </w:rPr>
        <w:t>图12</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sz w:val="24"/>
          <w:szCs w:val="24"/>
        </w:rPr>
      </w:pPr>
      <w:r>
        <w:rPr>
          <w:rStyle w:val="11"/>
          <w:rFonts w:hint="eastAsia" w:ascii="宋体" w:hAnsi="宋体" w:eastAsia="宋体" w:cs="宋体"/>
          <w:b w:val="0"/>
          <w:bCs w:val="0"/>
          <w:i w:val="0"/>
          <w:iCs w:val="0"/>
          <w:sz w:val="24"/>
          <w:szCs w:val="24"/>
        </w:rPr>
        <w:t>BIOS进入boot loader时地址为0x7c00，</w:t>
      </w:r>
      <w:r>
        <w:rPr>
          <w:rStyle w:val="12"/>
          <w:rFonts w:hint="eastAsia" w:ascii="宋体" w:hAnsi="宋体" w:eastAsia="宋体" w:cs="宋体"/>
          <w:b w:val="0"/>
          <w:bCs w:val="0"/>
          <w:i w:val="0"/>
          <w:iCs w:val="0"/>
          <w:sz w:val="24"/>
          <w:szCs w:val="24"/>
        </w:rPr>
        <w:t>在boot.asm中查到((void (*)(void)) (ELFHDR-&gt;e_entry))();的地址为0x7d6b，即boot loader进入内核程序的入口，如图12所示，在这两个地址处设置断点。可以看到，</w:t>
      </w:r>
      <w:r>
        <w:rPr>
          <w:rStyle w:val="11"/>
          <w:rFonts w:hint="eastAsia" w:ascii="宋体" w:hAnsi="宋体" w:eastAsia="宋体" w:cs="宋体"/>
          <w:b w:val="0"/>
          <w:bCs w:val="0"/>
          <w:i w:val="0"/>
          <w:iCs w:val="0"/>
          <w:sz w:val="24"/>
          <w:szCs w:val="24"/>
        </w:rPr>
        <w:t>BIOS进入boot loader时0x10000是没有内容的，当</w:t>
      </w:r>
      <w:r>
        <w:rPr>
          <w:rStyle w:val="12"/>
          <w:rFonts w:hint="eastAsia" w:ascii="宋体" w:hAnsi="宋体" w:eastAsia="宋体" w:cs="宋体"/>
          <w:b w:val="0"/>
          <w:bCs w:val="0"/>
          <w:i w:val="0"/>
          <w:iCs w:val="0"/>
          <w:sz w:val="24"/>
          <w:szCs w:val="24"/>
        </w:rPr>
        <w:t>boot loader进入内核程序时就出现了内容，且第二个断点后的下一条指令地址是0x10000c,是内核程序的起始地址（通过objdump -f obj/kern/kernel指令查看），说明是内核程序的指令被存放到这里。</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Style w:val="12"/>
          <w:rFonts w:hint="eastAsia" w:ascii="宋体" w:hAnsi="宋体" w:eastAsia="宋体" w:cs="宋体"/>
          <w:b/>
          <w:bCs/>
          <w:i w:val="0"/>
          <w:iCs w:val="0"/>
          <w:sz w:val="30"/>
          <w:szCs w:val="30"/>
        </w:rPr>
        <w:t>1.3、The kernel</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Style w:val="12"/>
          <w:rFonts w:hint="eastAsia" w:ascii="宋体" w:hAnsi="宋体" w:eastAsia="宋体" w:cs="宋体"/>
          <w:b w:val="0"/>
          <w:bCs w:val="0"/>
          <w:i w:val="0"/>
          <w:iCs w:val="0"/>
          <w:sz w:val="21"/>
          <w:szCs w:val="21"/>
        </w:rPr>
        <w:tab/>
      </w:r>
      <w:r>
        <w:rPr>
          <w:rStyle w:val="12"/>
          <w:rFonts w:hint="eastAsia" w:ascii="宋体" w:hAnsi="宋体" w:eastAsia="宋体" w:cs="宋体"/>
          <w:b w:val="0"/>
          <w:bCs w:val="0"/>
          <w:i w:val="0"/>
          <w:iCs w:val="0"/>
          <w:sz w:val="24"/>
          <w:szCs w:val="24"/>
        </w:rPr>
        <w:t>在运行boot loader时，boot loader中的链接地址（虚拟地址）和加载地址（物理地址）是一样的。但是当进入到内核程序后，这两种地址就不再相同了。通常操作系统被链接到一个高地址处（虚拟地址），但在实际的内存中会被放到一个低地址处，如高地址0xf0100000会被映射到低地址0x00100000。</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sz w:val="28"/>
          <w:szCs w:val="28"/>
        </w:rPr>
      </w:pPr>
      <w:r>
        <w:rPr>
          <w:rStyle w:val="12"/>
          <w:rFonts w:hint="eastAsia" w:ascii="宋体" w:hAnsi="宋体" w:eastAsia="宋体" w:cs="宋体"/>
          <w:b/>
          <w:bCs/>
          <w:i w:val="0"/>
          <w:iCs w:val="0"/>
          <w:sz w:val="28"/>
          <w:szCs w:val="28"/>
        </w:rPr>
        <w:t>Exercise 7：</w:t>
      </w:r>
      <w:r>
        <w:rPr>
          <w:rFonts w:hint="eastAsia" w:ascii="宋体" w:hAnsi="宋体" w:eastAsia="宋体" w:cs="宋体"/>
          <w:b/>
          <w:bCs/>
          <w:sz w:val="28"/>
          <w:szCs w:val="28"/>
        </w:rPr>
        <w:t>使用Qemu和GDB去追踪JOS内核文件，并且停止在movl %eax, %cr0指令前。此时看一下内存地址0x00100000以及0xf0100000处分别存放着什么。然后使用stepi命令执行完这条命令，再次检查这两个地址处的内容。</w:t>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如果这条指令</w:t>
      </w:r>
      <w:r>
        <w:rPr>
          <w:rFonts w:hint="eastAsia" w:ascii="宋体" w:hAnsi="宋体" w:eastAsia="宋体" w:cs="宋体"/>
          <w:sz w:val="21"/>
          <w:szCs w:val="21"/>
        </w:rPr>
        <w:t>movl %eax, %cr0</w:t>
      </w:r>
      <w:r>
        <w:rPr>
          <w:rFonts w:hint="eastAsia" w:ascii="宋体" w:hAnsi="宋体" w:eastAsia="宋体" w:cs="宋体"/>
        </w:rPr>
        <w:t>并没有执行，而是被跳过，那么第一个会出现问题的指令是什么？我们可以通过把</w:t>
      </w:r>
      <w:r>
        <w:rPr>
          <w:rFonts w:hint="eastAsia" w:ascii="宋体" w:hAnsi="宋体" w:eastAsia="宋体" w:cs="宋体"/>
          <w:sz w:val="21"/>
          <w:szCs w:val="21"/>
        </w:rPr>
        <w:t>entry.S</w:t>
      </w:r>
      <w:r>
        <w:rPr>
          <w:rFonts w:hint="eastAsia" w:ascii="宋体" w:hAnsi="宋体" w:eastAsia="宋体" w:cs="宋体"/>
        </w:rPr>
        <w:t>的这条语句加上注释来验证一下。</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sz w:val="18"/>
          <w:szCs w:val="18"/>
        </w:rPr>
      </w:pPr>
      <w:r>
        <w:rPr>
          <w:rStyle w:val="12"/>
          <w:rFonts w:hint="eastAsia" w:ascii="宋体" w:hAnsi="宋体" w:eastAsia="宋体" w:cs="宋体"/>
          <w:b w:val="0"/>
          <w:bCs w:val="0"/>
          <w:i w:val="0"/>
          <w:iCs w:val="0"/>
          <w:sz w:val="18"/>
          <w:szCs w:val="18"/>
        </w:rPr>
        <w:drawing>
          <wp:anchor distT="0" distB="0" distL="0" distR="0" simplePos="0" relativeHeight="251671552" behindDoc="0" locked="0" layoutInCell="1" allowOverlap="1">
            <wp:simplePos x="0" y="0"/>
            <wp:positionH relativeFrom="column">
              <wp:posOffset>0</wp:posOffset>
            </wp:positionH>
            <wp:positionV relativeFrom="paragraph">
              <wp:posOffset>0</wp:posOffset>
            </wp:positionV>
            <wp:extent cx="6119495" cy="2240280"/>
            <wp:effectExtent l="0" t="0" r="6985" b="0"/>
            <wp:wrapSquare wrapText="largest"/>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pic:cNvPicPr>
                  </pic:nvPicPr>
                  <pic:blipFill>
                    <a:blip r:embed="rId16"/>
                    <a:stretch>
                      <a:fillRect/>
                    </a:stretch>
                  </pic:blipFill>
                  <pic:spPr>
                    <a:xfrm>
                      <a:off x="0" y="0"/>
                      <a:ext cx="6119495" cy="2240280"/>
                    </a:xfrm>
                    <a:prstGeom prst="rect">
                      <a:avLst/>
                    </a:prstGeom>
                    <a:solidFill>
                      <a:srgbClr val="FFFFFF"/>
                    </a:solidFill>
                    <a:ln>
                      <a:noFill/>
                    </a:ln>
                  </pic:spPr>
                </pic:pic>
              </a:graphicData>
            </a:graphic>
          </wp:anchor>
        </w:drawing>
      </w:r>
      <w:r>
        <w:rPr>
          <w:rStyle w:val="12"/>
          <w:rFonts w:hint="eastAsia" w:ascii="宋体" w:hAnsi="宋体" w:eastAsia="宋体" w:cs="宋体"/>
          <w:b w:val="0"/>
          <w:bCs w:val="0"/>
          <w:i w:val="0"/>
          <w:iCs w:val="0"/>
          <w:sz w:val="18"/>
          <w:szCs w:val="18"/>
        </w:rPr>
        <w:t>图13</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Style w:val="12"/>
          <w:rFonts w:hint="eastAsia" w:ascii="宋体" w:hAnsi="宋体" w:eastAsia="宋体" w:cs="宋体"/>
          <w:b w:val="0"/>
          <w:bCs w:val="0"/>
          <w:i w:val="0"/>
          <w:iCs w:val="0"/>
          <w:sz w:val="24"/>
          <w:szCs w:val="24"/>
        </w:rPr>
        <w:t>如图13所示，将断点设置在0x10000c上，单步执行，直到执行mov %eax，%cr0，此时0x100000中是有内容的，而0xf0100000中没有内容，执行完后0xf0100000中内容与0x100000中内容相同。说明在0xf0100000处的内容在该条指令执行后就会被映射到0x00100000处。</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sz w:val="18"/>
          <w:szCs w:val="18"/>
        </w:rPr>
      </w:pPr>
      <w:r>
        <w:rPr>
          <w:rStyle w:val="12"/>
          <w:rFonts w:hint="eastAsia" w:ascii="宋体" w:hAnsi="宋体" w:eastAsia="宋体" w:cs="宋体"/>
          <w:b w:val="0"/>
          <w:bCs w:val="0"/>
          <w:i w:val="0"/>
          <w:iCs w:val="0"/>
          <w:sz w:val="18"/>
          <w:szCs w:val="18"/>
        </w:rPr>
        <w:drawing>
          <wp:anchor distT="0" distB="0" distL="0" distR="0" simplePos="0" relativeHeight="251672576" behindDoc="0" locked="0" layoutInCell="1" allowOverlap="1">
            <wp:simplePos x="0" y="0"/>
            <wp:positionH relativeFrom="column">
              <wp:posOffset>0</wp:posOffset>
            </wp:positionH>
            <wp:positionV relativeFrom="paragraph">
              <wp:posOffset>0</wp:posOffset>
            </wp:positionV>
            <wp:extent cx="6119495" cy="3618865"/>
            <wp:effectExtent l="0" t="0" r="6985" b="8255"/>
            <wp:wrapSquare wrapText="largest"/>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pic:cNvPicPr>
                  </pic:nvPicPr>
                  <pic:blipFill>
                    <a:blip r:embed="rId17"/>
                    <a:stretch>
                      <a:fillRect/>
                    </a:stretch>
                  </pic:blipFill>
                  <pic:spPr>
                    <a:xfrm>
                      <a:off x="0" y="0"/>
                      <a:ext cx="6119495" cy="3618865"/>
                    </a:xfrm>
                    <a:prstGeom prst="rect">
                      <a:avLst/>
                    </a:prstGeom>
                    <a:solidFill>
                      <a:srgbClr val="FFFFFF"/>
                    </a:solidFill>
                    <a:ln>
                      <a:noFill/>
                    </a:ln>
                  </pic:spPr>
                </pic:pic>
              </a:graphicData>
            </a:graphic>
          </wp:anchor>
        </w:drawing>
      </w:r>
      <w:r>
        <w:rPr>
          <w:rStyle w:val="12"/>
          <w:rFonts w:hint="eastAsia" w:ascii="宋体" w:hAnsi="宋体" w:eastAsia="宋体" w:cs="宋体"/>
          <w:b w:val="0"/>
          <w:bCs w:val="0"/>
          <w:i w:val="0"/>
          <w:iCs w:val="0"/>
          <w:sz w:val="18"/>
          <w:szCs w:val="18"/>
        </w:rPr>
        <w:t>图14</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Style w:val="12"/>
          <w:rFonts w:hint="eastAsia" w:ascii="宋体" w:hAnsi="宋体" w:eastAsia="宋体" w:cs="宋体"/>
          <w:b w:val="0"/>
          <w:bCs w:val="0"/>
          <w:i w:val="0"/>
          <w:iCs w:val="0"/>
          <w:sz w:val="24"/>
          <w:szCs w:val="24"/>
        </w:rPr>
        <w:t>如图14所示，在注释掉指令movl %eax, %cr0后，在0x10002a处的jmp指令，要跳转的位置是0xf010002C，但是没有进行虚拟地址到物理地址的映射，因此发生了错误。</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Style w:val="12"/>
          <w:rFonts w:hint="eastAsia" w:ascii="宋体" w:hAnsi="宋体" w:eastAsia="宋体" w:cs="宋体"/>
          <w:b/>
          <w:bCs/>
          <w:i w:val="0"/>
          <w:iCs w:val="0"/>
          <w:sz w:val="28"/>
          <w:szCs w:val="28"/>
        </w:rPr>
        <w:t>Exercise 8是对代码的修改，要求补全对八进制的输出实现，我直接在源代码上进行了修改，这里不再赘述。</w:t>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Style w:val="12"/>
          <w:rFonts w:hint="eastAsia" w:ascii="宋体" w:hAnsi="宋体" w:eastAsia="宋体" w:cs="宋体"/>
          <w:b w:val="0"/>
          <w:bCs w:val="0"/>
          <w:i w:val="0"/>
          <w:iCs w:val="0"/>
          <w:sz w:val="24"/>
          <w:szCs w:val="24"/>
        </w:rPr>
        <w:t>文中提到的几个问题：</w:t>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Style w:val="12"/>
          <w:rFonts w:hint="eastAsia" w:ascii="宋体" w:hAnsi="宋体" w:eastAsia="宋体" w:cs="宋体"/>
          <w:b/>
          <w:bCs/>
          <w:i w:val="0"/>
          <w:iCs w:val="0"/>
          <w:sz w:val="24"/>
          <w:szCs w:val="24"/>
        </w:rPr>
        <w:tab/>
      </w:r>
      <w:r>
        <w:rPr>
          <w:rStyle w:val="12"/>
          <w:rFonts w:hint="eastAsia" w:ascii="宋体" w:hAnsi="宋体" w:eastAsia="宋体" w:cs="宋体"/>
          <w:b/>
          <w:bCs/>
          <w:i w:val="0"/>
          <w:iCs w:val="0"/>
          <w:sz w:val="24"/>
          <w:szCs w:val="24"/>
        </w:rPr>
        <w:t>1.</w:t>
      </w:r>
      <w:r>
        <w:rPr>
          <w:rStyle w:val="11"/>
          <w:rFonts w:hint="eastAsia" w:ascii="宋体" w:hAnsi="宋体" w:eastAsia="宋体" w:cs="宋体"/>
          <w:b/>
          <w:bCs/>
          <w:i w:val="0"/>
          <w:iCs w:val="0"/>
          <w:sz w:val="24"/>
          <w:szCs w:val="24"/>
        </w:rPr>
        <w:t xml:space="preserve">Explain the interface between </w:t>
      </w:r>
      <w:r>
        <w:rPr>
          <w:rStyle w:val="13"/>
          <w:rFonts w:hint="eastAsia" w:ascii="宋体" w:hAnsi="宋体" w:eastAsia="宋体" w:cs="宋体"/>
          <w:b/>
          <w:bCs/>
          <w:i w:val="0"/>
          <w:iCs w:val="0"/>
          <w:sz w:val="24"/>
          <w:szCs w:val="24"/>
        </w:rPr>
        <w:t>printf.c</w:t>
      </w:r>
      <w:r>
        <w:rPr>
          <w:rStyle w:val="11"/>
          <w:rFonts w:hint="eastAsia" w:ascii="宋体" w:hAnsi="宋体" w:eastAsia="宋体" w:cs="宋体"/>
          <w:b/>
          <w:bCs/>
          <w:i w:val="0"/>
          <w:iCs w:val="0"/>
          <w:sz w:val="24"/>
          <w:szCs w:val="24"/>
        </w:rPr>
        <w:t xml:space="preserve"> and </w:t>
      </w:r>
      <w:r>
        <w:rPr>
          <w:rStyle w:val="13"/>
          <w:rFonts w:hint="eastAsia" w:ascii="宋体" w:hAnsi="宋体" w:eastAsia="宋体" w:cs="宋体"/>
          <w:b/>
          <w:bCs/>
          <w:i w:val="0"/>
          <w:iCs w:val="0"/>
          <w:sz w:val="24"/>
          <w:szCs w:val="24"/>
        </w:rPr>
        <w:t>console.c</w:t>
      </w:r>
      <w:r>
        <w:rPr>
          <w:rStyle w:val="11"/>
          <w:rFonts w:hint="eastAsia" w:ascii="宋体" w:hAnsi="宋体" w:eastAsia="宋体" w:cs="宋体"/>
          <w:b/>
          <w:bCs/>
          <w:i w:val="0"/>
          <w:iCs w:val="0"/>
          <w:sz w:val="24"/>
          <w:szCs w:val="24"/>
        </w:rPr>
        <w:t xml:space="preserve">. Specifically, what function does </w:t>
      </w:r>
      <w:r>
        <w:rPr>
          <w:rStyle w:val="13"/>
          <w:rFonts w:hint="eastAsia" w:ascii="宋体" w:hAnsi="宋体" w:eastAsia="宋体" w:cs="宋体"/>
          <w:b/>
          <w:bCs/>
          <w:i w:val="0"/>
          <w:iCs w:val="0"/>
          <w:sz w:val="24"/>
          <w:szCs w:val="24"/>
        </w:rPr>
        <w:t>console.c</w:t>
      </w:r>
      <w:r>
        <w:rPr>
          <w:rStyle w:val="11"/>
          <w:rFonts w:hint="eastAsia" w:ascii="宋体" w:hAnsi="宋体" w:eastAsia="宋体" w:cs="宋体"/>
          <w:b/>
          <w:bCs/>
          <w:i w:val="0"/>
          <w:iCs w:val="0"/>
          <w:sz w:val="24"/>
          <w:szCs w:val="24"/>
        </w:rPr>
        <w:t xml:space="preserve"> export? How is this function used by </w:t>
      </w:r>
      <w:r>
        <w:rPr>
          <w:rStyle w:val="13"/>
          <w:rFonts w:hint="eastAsia" w:ascii="宋体" w:hAnsi="宋体" w:eastAsia="宋体" w:cs="宋体"/>
          <w:b/>
          <w:bCs/>
          <w:i w:val="0"/>
          <w:iCs w:val="0"/>
          <w:sz w:val="24"/>
          <w:szCs w:val="24"/>
        </w:rPr>
        <w:t>printf.c</w:t>
      </w:r>
      <w:r>
        <w:rPr>
          <w:rStyle w:val="11"/>
          <w:rFonts w:hint="eastAsia" w:ascii="宋体" w:hAnsi="宋体" w:eastAsia="宋体" w:cs="宋体"/>
          <w:b/>
          <w:bCs/>
          <w:i w:val="0"/>
          <w:iCs w:val="0"/>
          <w:sz w:val="24"/>
          <w:szCs w:val="24"/>
        </w:rPr>
        <w:t>?</w:t>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Style w:val="11"/>
          <w:rFonts w:hint="eastAsia" w:ascii="宋体" w:hAnsi="宋体" w:eastAsia="宋体" w:cs="宋体"/>
          <w:b w:val="0"/>
          <w:bCs w:val="0"/>
          <w:i w:val="0"/>
          <w:iCs w:val="0"/>
          <w:sz w:val="24"/>
          <w:szCs w:val="24"/>
        </w:rPr>
        <w:tab/>
      </w:r>
      <w:r>
        <w:rPr>
          <w:rStyle w:val="11"/>
          <w:rFonts w:hint="eastAsia" w:ascii="宋体" w:hAnsi="宋体" w:eastAsia="宋体" w:cs="宋体"/>
          <w:b w:val="0"/>
          <w:bCs w:val="0"/>
          <w:i w:val="0"/>
          <w:iCs w:val="0"/>
          <w:sz w:val="24"/>
          <w:szCs w:val="24"/>
        </w:rPr>
        <w:t>Console.c输出了cputchar，这个函数</w:t>
      </w:r>
      <w:r>
        <w:rPr>
          <w:rStyle w:val="12"/>
          <w:rFonts w:hint="eastAsia" w:ascii="宋体" w:hAnsi="宋体" w:eastAsia="宋体" w:cs="宋体"/>
          <w:b w:val="0"/>
          <w:bCs w:val="0"/>
          <w:i w:val="0"/>
          <w:iCs w:val="0"/>
          <w:sz w:val="24"/>
          <w:szCs w:val="24"/>
        </w:rPr>
        <w:t>在printf.c中的putch函数中被调用</w:t>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Style w:val="12"/>
          <w:rFonts w:hint="eastAsia" w:ascii="宋体" w:hAnsi="宋体" w:eastAsia="宋体" w:cs="宋体"/>
          <w:b w:val="0"/>
          <w:bCs w:val="0"/>
          <w:i w:val="0"/>
          <w:iCs w:val="0"/>
          <w:sz w:val="24"/>
          <w:szCs w:val="24"/>
        </w:rPr>
        <w:tab/>
      </w:r>
      <w:r>
        <w:rPr>
          <w:rStyle w:val="12"/>
          <w:rFonts w:hint="eastAsia" w:ascii="宋体" w:hAnsi="宋体" w:eastAsia="宋体" w:cs="宋体"/>
          <w:b/>
          <w:bCs/>
          <w:i w:val="0"/>
          <w:iCs w:val="0"/>
          <w:sz w:val="24"/>
          <w:szCs w:val="24"/>
        </w:rPr>
        <w:t xml:space="preserve">2.Explain the following from </w:t>
      </w:r>
      <w:r>
        <w:rPr>
          <w:rStyle w:val="13"/>
          <w:rFonts w:hint="eastAsia" w:ascii="宋体" w:hAnsi="宋体" w:eastAsia="宋体" w:cs="宋体"/>
          <w:b/>
          <w:bCs/>
          <w:i w:val="0"/>
          <w:iCs w:val="0"/>
          <w:sz w:val="24"/>
          <w:szCs w:val="24"/>
        </w:rPr>
        <w:t>console.c</w:t>
      </w:r>
      <w:r>
        <w:rPr>
          <w:rStyle w:val="12"/>
          <w:rFonts w:hint="eastAsia" w:ascii="宋体" w:hAnsi="宋体" w:eastAsia="宋体" w:cs="宋体"/>
          <w:b/>
          <w:bCs/>
          <w:i w:val="0"/>
          <w:iCs w:val="0"/>
          <w:sz w:val="24"/>
          <w:szCs w:val="24"/>
        </w:rPr>
        <w:t xml:space="preserve">: </w:t>
      </w:r>
    </w:p>
    <w:p>
      <w:pPr>
        <w:pStyle w:val="17"/>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bCs/>
        </w:rPr>
        <w:t>1      if (crt_pos &gt;= CRT_SIZE) {</w:t>
      </w:r>
    </w:p>
    <w:p>
      <w:pPr>
        <w:pStyle w:val="17"/>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bCs/>
        </w:rPr>
        <w:t>2              int i;</w:t>
      </w:r>
    </w:p>
    <w:p>
      <w:pPr>
        <w:pStyle w:val="17"/>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bCs/>
        </w:rPr>
        <w:t>3              memmove(crt_buf, crt_buf + CRT_COLS, (CRT_SIZE - CRT_COLS) * sizeof(uint16_t));</w:t>
      </w:r>
    </w:p>
    <w:p>
      <w:pPr>
        <w:pStyle w:val="17"/>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bCs/>
        </w:rPr>
        <w:t>4              for (i = CRT_SIZE - CRT_COLS; i &lt; CRT_SIZE; i++)</w:t>
      </w:r>
    </w:p>
    <w:p>
      <w:pPr>
        <w:pStyle w:val="17"/>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bCs/>
        </w:rPr>
        <w:t>5                      crt_buf[i] = 0x0700 | ' ';</w:t>
      </w:r>
    </w:p>
    <w:p>
      <w:pPr>
        <w:pStyle w:val="17"/>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bCs/>
        </w:rPr>
        <w:t>6              crt_pos -= CRT_COLS;</w:t>
      </w:r>
    </w:p>
    <w:p>
      <w:pPr>
        <w:pStyle w:val="17"/>
        <w:keepNext w:val="0"/>
        <w:keepLines w:val="0"/>
        <w:pageBreakBefore w:val="0"/>
        <w:widowControl/>
        <w:kinsoku/>
        <w:wordWrap/>
        <w:overflowPunct/>
        <w:topLinePunct w:val="0"/>
        <w:autoSpaceDE/>
        <w:autoSpaceDN/>
        <w:bidi w:val="0"/>
        <w:adjustRightInd/>
        <w:snapToGrid/>
        <w:spacing w:before="0" w:after="283" w:line="240" w:lineRule="auto"/>
        <w:jc w:val="left"/>
        <w:textAlignment w:val="auto"/>
        <w:rPr>
          <w:rFonts w:hint="eastAsia" w:ascii="宋体" w:hAnsi="宋体" w:eastAsia="宋体" w:cs="宋体"/>
        </w:rPr>
      </w:pPr>
      <w:r>
        <w:rPr>
          <w:rFonts w:hint="eastAsia" w:ascii="宋体" w:hAnsi="宋体" w:eastAsia="宋体" w:cs="宋体"/>
          <w:b/>
          <w:bCs/>
        </w:rPr>
        <w:t>7      }</w:t>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Style w:val="12"/>
          <w:rFonts w:hint="eastAsia" w:ascii="宋体" w:hAnsi="宋体" w:eastAsia="宋体" w:cs="宋体"/>
          <w:b/>
          <w:bCs/>
          <w:i w:val="0"/>
          <w:iCs w:val="0"/>
          <w:sz w:val="24"/>
          <w:szCs w:val="24"/>
        </w:rPr>
        <w:tab/>
      </w:r>
      <w:r>
        <w:rPr>
          <w:rStyle w:val="12"/>
          <w:rFonts w:hint="eastAsia" w:ascii="宋体" w:hAnsi="宋体" w:eastAsia="宋体" w:cs="宋体"/>
          <w:b w:val="0"/>
          <w:bCs w:val="0"/>
          <w:i w:val="0"/>
          <w:iCs w:val="0"/>
          <w:sz w:val="24"/>
          <w:szCs w:val="24"/>
        </w:rPr>
        <w:t>if的判断条件是当前的输出内容大于屏幕的一页，如果成立，那么就要将整个内容往上移一行，空出最后一行用于输出新的内容，for循环就是在将最后一行都置为空，最后再修改当前的输出位置。</w:t>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Style w:val="12"/>
          <w:rFonts w:hint="eastAsia" w:ascii="宋体" w:hAnsi="宋体" w:eastAsia="宋体" w:cs="宋体"/>
          <w:b w:val="0"/>
          <w:bCs w:val="0"/>
          <w:i w:val="0"/>
          <w:iCs w:val="0"/>
          <w:sz w:val="24"/>
          <w:szCs w:val="24"/>
        </w:rPr>
        <w:tab/>
      </w:r>
      <w:r>
        <w:rPr>
          <w:rStyle w:val="12"/>
          <w:rFonts w:hint="eastAsia" w:ascii="宋体" w:hAnsi="宋体" w:eastAsia="宋体" w:cs="宋体"/>
          <w:b/>
          <w:bCs/>
          <w:i w:val="0"/>
          <w:iCs w:val="0"/>
          <w:sz w:val="24"/>
          <w:szCs w:val="24"/>
        </w:rPr>
        <w:t xml:space="preserve">3.For the following questions you might wish to consult the notes for Lecture 2. These notes cover GCC's calling convention on the x86. </w:t>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bCs/>
        </w:rPr>
        <w:t xml:space="preserve">Trace the execution of the following code step-by-step: </w:t>
      </w:r>
    </w:p>
    <w:p>
      <w:pPr>
        <w:pStyle w:val="17"/>
        <w:keepNext w:val="0"/>
        <w:keepLines w:val="0"/>
        <w:pageBreakBefore w:val="0"/>
        <w:widowControl/>
        <w:kinsoku/>
        <w:wordWrap/>
        <w:overflowPunct/>
        <w:topLinePunct w:val="0"/>
        <w:autoSpaceDE/>
        <w:autoSpaceDN/>
        <w:bidi w:val="0"/>
        <w:adjustRightInd/>
        <w:snapToGrid/>
        <w:spacing w:line="240" w:lineRule="auto"/>
        <w:ind w:left="840" w:leftChars="0" w:firstLine="420" w:firstLineChars="0"/>
        <w:jc w:val="left"/>
        <w:textAlignment w:val="auto"/>
        <w:rPr>
          <w:rFonts w:hint="eastAsia" w:ascii="宋体" w:hAnsi="宋体" w:eastAsia="宋体" w:cs="宋体"/>
        </w:rPr>
      </w:pPr>
      <w:r>
        <w:rPr>
          <w:rFonts w:hint="eastAsia" w:ascii="宋体" w:hAnsi="宋体" w:eastAsia="宋体" w:cs="宋体"/>
          <w:b/>
          <w:bCs/>
        </w:rPr>
        <w:t>int x = 1, y = 3, z = 4;</w:t>
      </w:r>
    </w:p>
    <w:p>
      <w:pPr>
        <w:pStyle w:val="17"/>
        <w:keepNext w:val="0"/>
        <w:keepLines w:val="0"/>
        <w:pageBreakBefore w:val="0"/>
        <w:widowControl/>
        <w:kinsoku/>
        <w:wordWrap/>
        <w:overflowPunct/>
        <w:topLinePunct w:val="0"/>
        <w:autoSpaceDE/>
        <w:autoSpaceDN/>
        <w:bidi w:val="0"/>
        <w:adjustRightInd/>
        <w:snapToGrid/>
        <w:spacing w:before="0" w:after="283" w:line="240" w:lineRule="auto"/>
        <w:ind w:left="840" w:leftChars="0" w:firstLine="420" w:firstLineChars="0"/>
        <w:jc w:val="left"/>
        <w:textAlignment w:val="auto"/>
        <w:rPr>
          <w:rFonts w:hint="eastAsia" w:ascii="宋体" w:hAnsi="宋体" w:eastAsia="宋体" w:cs="宋体"/>
        </w:rPr>
      </w:pPr>
      <w:r>
        <w:rPr>
          <w:rFonts w:hint="eastAsia" w:ascii="宋体" w:hAnsi="宋体" w:eastAsia="宋体" w:cs="宋体"/>
          <w:b/>
          <w:bCs/>
        </w:rPr>
        <w:t>cprintf("x %d, y %x, z %d\n", x, y, z);</w:t>
      </w:r>
    </w:p>
    <w:p>
      <w:pPr>
        <w:pStyle w:val="4"/>
        <w:keepNext w:val="0"/>
        <w:keepLines w:val="0"/>
        <w:pageBreakBefore w:val="0"/>
        <w:widowControl/>
        <w:numPr>
          <w:ilvl w:val="0"/>
          <w:numId w:val="0"/>
        </w:numPr>
        <w:kinsoku/>
        <w:wordWrap/>
        <w:overflowPunct/>
        <w:topLinePunct w:val="0"/>
        <w:autoSpaceDE/>
        <w:autoSpaceDN/>
        <w:bidi w:val="0"/>
        <w:adjustRightInd/>
        <w:snapToGrid/>
        <w:spacing w:before="0" w:after="0" w:line="240" w:lineRule="auto"/>
        <w:ind w:right="0" w:rightChars="0"/>
        <w:jc w:val="left"/>
        <w:textAlignment w:val="auto"/>
        <w:rPr>
          <w:rFonts w:hint="eastAsia" w:ascii="宋体" w:hAnsi="宋体" w:eastAsia="宋体" w:cs="宋体"/>
        </w:rPr>
      </w:pPr>
      <w:r>
        <w:rPr>
          <w:rFonts w:hint="eastAsia" w:ascii="宋体" w:hAnsi="宋体" w:eastAsia="宋体" w:cs="宋体"/>
          <w:b/>
          <w:bCs/>
        </w:rPr>
        <w:t xml:space="preserve">In the call to </w:t>
      </w:r>
      <w:r>
        <w:rPr>
          <w:rStyle w:val="15"/>
          <w:rFonts w:hint="eastAsia" w:ascii="宋体" w:hAnsi="宋体" w:eastAsia="宋体" w:cs="宋体"/>
          <w:b/>
          <w:bCs/>
        </w:rPr>
        <w:t>cprintf()</w:t>
      </w:r>
      <w:r>
        <w:rPr>
          <w:rFonts w:hint="eastAsia" w:ascii="宋体" w:hAnsi="宋体" w:eastAsia="宋体" w:cs="宋体"/>
          <w:b/>
          <w:bCs/>
        </w:rPr>
        <w:t xml:space="preserve">, to what does </w:t>
      </w:r>
      <w:r>
        <w:rPr>
          <w:rStyle w:val="15"/>
          <w:rFonts w:hint="eastAsia" w:ascii="宋体" w:hAnsi="宋体" w:eastAsia="宋体" w:cs="宋体"/>
          <w:b/>
          <w:bCs/>
        </w:rPr>
        <w:t>fmt</w:t>
      </w:r>
      <w:r>
        <w:rPr>
          <w:rFonts w:hint="eastAsia" w:ascii="宋体" w:hAnsi="宋体" w:eastAsia="宋体" w:cs="宋体"/>
          <w:b/>
          <w:bCs/>
        </w:rPr>
        <w:t xml:space="preserve"> point? To what does </w:t>
      </w:r>
      <w:r>
        <w:rPr>
          <w:rStyle w:val="15"/>
          <w:rFonts w:hint="eastAsia" w:ascii="宋体" w:hAnsi="宋体" w:eastAsia="宋体" w:cs="宋体"/>
          <w:b/>
          <w:bCs/>
        </w:rPr>
        <w:t>ap</w:t>
      </w:r>
      <w:r>
        <w:rPr>
          <w:rFonts w:hint="eastAsia" w:ascii="宋体" w:hAnsi="宋体" w:eastAsia="宋体" w:cs="宋体"/>
          <w:b/>
          <w:bCs/>
        </w:rPr>
        <w:t xml:space="preserve"> point? </w:t>
      </w:r>
    </w:p>
    <w:p>
      <w:pPr>
        <w:pStyle w:val="4"/>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rPr>
      </w:pPr>
      <w:r>
        <w:rPr>
          <w:rFonts w:hint="eastAsia" w:ascii="宋体" w:hAnsi="宋体" w:eastAsia="宋体" w:cs="宋体"/>
          <w:b/>
          <w:bCs/>
        </w:rPr>
        <w:t xml:space="preserve">List (in order of execution) each call to </w:t>
      </w:r>
      <w:r>
        <w:rPr>
          <w:rStyle w:val="15"/>
          <w:rFonts w:hint="eastAsia" w:ascii="宋体" w:hAnsi="宋体" w:eastAsia="宋体" w:cs="宋体"/>
          <w:b/>
          <w:bCs/>
        </w:rPr>
        <w:t>cons_putc</w:t>
      </w:r>
      <w:r>
        <w:rPr>
          <w:rFonts w:hint="eastAsia" w:ascii="宋体" w:hAnsi="宋体" w:eastAsia="宋体" w:cs="宋体"/>
          <w:b/>
          <w:bCs/>
        </w:rPr>
        <w:t xml:space="preserve">, </w:t>
      </w:r>
      <w:r>
        <w:rPr>
          <w:rStyle w:val="15"/>
          <w:rFonts w:hint="eastAsia" w:ascii="宋体" w:hAnsi="宋体" w:eastAsia="宋体" w:cs="宋体"/>
          <w:b/>
          <w:bCs/>
        </w:rPr>
        <w:t>va_arg</w:t>
      </w:r>
      <w:r>
        <w:rPr>
          <w:rFonts w:hint="eastAsia" w:ascii="宋体" w:hAnsi="宋体" w:eastAsia="宋体" w:cs="宋体"/>
          <w:b/>
          <w:bCs/>
        </w:rPr>
        <w:t xml:space="preserve">, and </w:t>
      </w:r>
      <w:r>
        <w:rPr>
          <w:rStyle w:val="15"/>
          <w:rFonts w:hint="eastAsia" w:ascii="宋体" w:hAnsi="宋体" w:eastAsia="宋体" w:cs="宋体"/>
          <w:b/>
          <w:bCs/>
        </w:rPr>
        <w:t>vcprintf</w:t>
      </w:r>
      <w:r>
        <w:rPr>
          <w:rFonts w:hint="eastAsia" w:ascii="宋体" w:hAnsi="宋体" w:eastAsia="宋体" w:cs="宋体"/>
          <w:b/>
          <w:bCs/>
        </w:rPr>
        <w:t xml:space="preserve">. For </w:t>
      </w:r>
      <w:r>
        <w:rPr>
          <w:rStyle w:val="15"/>
          <w:rFonts w:hint="eastAsia" w:ascii="宋体" w:hAnsi="宋体" w:eastAsia="宋体" w:cs="宋体"/>
          <w:b/>
          <w:bCs/>
        </w:rPr>
        <w:t>cons_putc</w:t>
      </w:r>
      <w:r>
        <w:rPr>
          <w:rFonts w:hint="eastAsia" w:ascii="宋体" w:hAnsi="宋体" w:eastAsia="宋体" w:cs="宋体"/>
          <w:b/>
          <w:bCs/>
        </w:rPr>
        <w:t xml:space="preserve">, list its argument as well. For </w:t>
      </w:r>
      <w:r>
        <w:rPr>
          <w:rStyle w:val="15"/>
          <w:rFonts w:hint="eastAsia" w:ascii="宋体" w:hAnsi="宋体" w:eastAsia="宋体" w:cs="宋体"/>
          <w:b/>
          <w:bCs/>
        </w:rPr>
        <w:t>va_arg</w:t>
      </w:r>
      <w:r>
        <w:rPr>
          <w:rFonts w:hint="eastAsia" w:ascii="宋体" w:hAnsi="宋体" w:eastAsia="宋体" w:cs="宋体"/>
          <w:b/>
          <w:bCs/>
        </w:rPr>
        <w:t xml:space="preserve">, list what </w:t>
      </w:r>
      <w:r>
        <w:rPr>
          <w:rStyle w:val="15"/>
          <w:rFonts w:hint="eastAsia" w:ascii="宋体" w:hAnsi="宋体" w:eastAsia="宋体" w:cs="宋体"/>
          <w:b/>
          <w:bCs/>
        </w:rPr>
        <w:t>ap</w:t>
      </w:r>
      <w:r>
        <w:rPr>
          <w:rFonts w:hint="eastAsia" w:ascii="宋体" w:hAnsi="宋体" w:eastAsia="宋体" w:cs="宋体"/>
          <w:b/>
          <w:bCs/>
        </w:rPr>
        <w:t xml:space="preserve"> points to before and after the call. For </w:t>
      </w:r>
      <w:r>
        <w:rPr>
          <w:rStyle w:val="15"/>
          <w:rFonts w:hint="eastAsia" w:ascii="宋体" w:hAnsi="宋体" w:eastAsia="宋体" w:cs="宋体"/>
          <w:b/>
          <w:bCs/>
        </w:rPr>
        <w:t>vcprintf</w:t>
      </w:r>
      <w:r>
        <w:rPr>
          <w:rFonts w:hint="eastAsia" w:ascii="宋体" w:hAnsi="宋体" w:eastAsia="宋体" w:cs="宋体"/>
          <w:b/>
          <w:bCs/>
        </w:rPr>
        <w:t xml:space="preserve"> list the values of its two arguments. </w:t>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bCs/>
        </w:rPr>
        <w:tab/>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sz w:val="24"/>
          <w:szCs w:val="24"/>
          <w:lang w:eastAsia="zh-CN"/>
        </w:rPr>
      </w:pPr>
      <w:r>
        <w:rPr>
          <w:rFonts w:hint="eastAsia" w:ascii="宋体" w:hAnsi="宋体" w:eastAsia="宋体" w:cs="宋体"/>
          <w:b/>
          <w:bCs/>
        </w:rPr>
        <w:tab/>
      </w:r>
      <w:r>
        <w:rPr>
          <w:rFonts w:hint="eastAsia" w:ascii="宋体" w:hAnsi="宋体" w:eastAsia="宋体" w:cs="宋体"/>
          <w:b w:val="0"/>
          <w:bCs w:val="0"/>
          <w:sz w:val="24"/>
          <w:szCs w:val="24"/>
        </w:rPr>
        <w:t>fmt指的就是字符串，即 x %d, y %x, z %d\n，ap指的是输入参数的集合，包括x，y，z</w:t>
      </w:r>
      <w:r>
        <w:rPr>
          <w:rFonts w:hint="eastAsia" w:ascii="宋体" w:hAnsi="宋体" w:eastAsia="宋体" w:cs="宋体"/>
          <w:b w:val="0"/>
          <w:bCs w:val="0"/>
          <w:sz w:val="24"/>
          <w:szCs w:val="24"/>
          <w:lang w:eastAsia="zh-CN"/>
        </w:rPr>
        <w:t>。</w:t>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Style w:val="15"/>
          <w:rFonts w:hint="eastAsia" w:ascii="宋体" w:hAnsi="宋体" w:eastAsia="宋体" w:cs="宋体"/>
          <w:b w:val="0"/>
          <w:bCs w:val="0"/>
          <w:sz w:val="24"/>
          <w:szCs w:val="24"/>
        </w:rPr>
      </w:pPr>
      <w:r>
        <w:rPr>
          <w:rFonts w:hint="eastAsia" w:ascii="宋体" w:hAnsi="宋体" w:eastAsia="宋体" w:cs="宋体"/>
          <w:b w:val="0"/>
          <w:bCs w:val="0"/>
          <w:sz w:val="24"/>
          <w:szCs w:val="24"/>
        </w:rPr>
        <w:tab/>
      </w:r>
      <w:r>
        <w:rPr>
          <w:rFonts w:hint="eastAsia" w:ascii="宋体" w:hAnsi="宋体" w:eastAsia="宋体" w:cs="宋体"/>
          <w:b w:val="0"/>
          <w:bCs w:val="0"/>
          <w:sz w:val="24"/>
          <w:szCs w:val="24"/>
        </w:rPr>
        <w:t xml:space="preserve">cons_putc参数是字符串中的每个字符。在cprintf中调用了 </w:t>
      </w:r>
      <w:r>
        <w:rPr>
          <w:rStyle w:val="15"/>
          <w:rFonts w:hint="eastAsia" w:ascii="宋体" w:hAnsi="宋体" w:eastAsia="宋体" w:cs="宋体"/>
          <w:b w:val="0"/>
          <w:bCs w:val="0"/>
          <w:sz w:val="24"/>
          <w:szCs w:val="24"/>
        </w:rPr>
        <w:t>vcprintf，这个函数的输入参数是fmt和ap，即字符串和输入参数的集合，与cprintf相同，在 vcprintf中，又调用了vcprintfmt，第一个参数是函数指针，能够显示字符，在这里调用了自定义的putch函数，第二个参数原本是一个内存地址，但是在这里用做计数器，第三个参数和第四个参数是fmt和ap，同上。在vcprintfmt函数中的getint函数中调用了va_arg函数，va_arg函数会从ap列表中取出下一个参数，每次调用后ap就会指向下一个参数。</w:t>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val="0"/>
          <w:bCs w:val="0"/>
        </w:rPr>
        <w:tab/>
      </w:r>
      <w:r>
        <w:rPr>
          <w:rFonts w:hint="eastAsia" w:ascii="宋体" w:hAnsi="宋体" w:eastAsia="宋体" w:cs="宋体"/>
          <w:b/>
          <w:bCs/>
        </w:rPr>
        <w:t xml:space="preserve">4.Run the following code. </w:t>
      </w:r>
    </w:p>
    <w:p>
      <w:pPr>
        <w:pStyle w:val="17"/>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bCs/>
        </w:rPr>
        <w:t xml:space="preserve">    unsigned int i = 0x00646c72;</w:t>
      </w:r>
    </w:p>
    <w:p>
      <w:pPr>
        <w:pStyle w:val="17"/>
        <w:keepNext w:val="0"/>
        <w:keepLines w:val="0"/>
        <w:pageBreakBefore w:val="0"/>
        <w:widowControl/>
        <w:kinsoku/>
        <w:wordWrap/>
        <w:overflowPunct/>
        <w:topLinePunct w:val="0"/>
        <w:autoSpaceDE/>
        <w:autoSpaceDN/>
        <w:bidi w:val="0"/>
        <w:adjustRightInd/>
        <w:snapToGrid/>
        <w:spacing w:before="0" w:after="283" w:line="240" w:lineRule="auto"/>
        <w:jc w:val="left"/>
        <w:textAlignment w:val="auto"/>
        <w:rPr>
          <w:rFonts w:hint="eastAsia" w:ascii="宋体" w:hAnsi="宋体" w:eastAsia="宋体" w:cs="宋体"/>
        </w:rPr>
      </w:pPr>
      <w:r>
        <w:rPr>
          <w:rFonts w:hint="eastAsia" w:ascii="宋体" w:hAnsi="宋体" w:eastAsia="宋体" w:cs="宋体"/>
          <w:b/>
          <w:bCs/>
        </w:rPr>
        <w:t xml:space="preserve">    cprintf("H%x Wo%s", 57616, &amp;i);</w:t>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b/>
          <w:bCs/>
        </w:rPr>
        <w:t xml:space="preserve">What is the output? Explain how this output is arrived at in the step-by-step manner of the previous exercise. </w:t>
      </w:r>
    </w:p>
    <w:p>
      <w:pPr>
        <w:pStyle w:val="4"/>
        <w:keepNext w:val="0"/>
        <w:keepLines w:val="0"/>
        <w:pageBreakBefore w:val="0"/>
        <w:widowControl/>
        <w:kinsoku/>
        <w:wordWrap/>
        <w:overflowPunct/>
        <w:topLinePunct w:val="0"/>
        <w:autoSpaceDE/>
        <w:autoSpaceDN/>
        <w:bidi w:val="0"/>
        <w:adjustRightInd/>
        <w:snapToGrid/>
        <w:spacing w:before="0" w:after="140" w:line="240" w:lineRule="auto"/>
        <w:jc w:val="left"/>
        <w:textAlignment w:val="auto"/>
        <w:rPr>
          <w:rFonts w:hint="eastAsia" w:ascii="宋体" w:hAnsi="宋体" w:eastAsia="宋体" w:cs="宋体"/>
        </w:rPr>
      </w:pPr>
      <w:r>
        <w:rPr>
          <w:rFonts w:hint="eastAsia" w:ascii="宋体" w:hAnsi="宋体" w:eastAsia="宋体" w:cs="宋体"/>
          <w:b/>
          <w:bCs/>
        </w:rPr>
        <w:tab/>
      </w:r>
      <w:r>
        <w:rPr>
          <w:rFonts w:hint="eastAsia" w:ascii="宋体" w:hAnsi="宋体" w:eastAsia="宋体" w:cs="宋体"/>
          <w:b w:val="0"/>
          <w:bCs w:val="0"/>
        </w:rPr>
        <w:t>输出是He110，World首先是按十六进制输出57616，为e110，然后是按字符串输出变量i的地址，x86是小端模式，所以从低处到高处依次是0x72,0x6c,0x64,0x00，即为rld‘/0’</w:t>
      </w:r>
    </w:p>
    <w:p>
      <w:pPr>
        <w:pStyle w:val="4"/>
        <w:keepNext w:val="0"/>
        <w:keepLines w:val="0"/>
        <w:pageBreakBefore w:val="0"/>
        <w:widowControl/>
        <w:kinsoku/>
        <w:wordWrap/>
        <w:overflowPunct/>
        <w:topLinePunct w:val="0"/>
        <w:autoSpaceDE/>
        <w:autoSpaceDN/>
        <w:bidi w:val="0"/>
        <w:adjustRightInd/>
        <w:snapToGrid/>
        <w:spacing w:before="0" w:after="140" w:line="240" w:lineRule="auto"/>
        <w:jc w:val="left"/>
        <w:textAlignment w:val="auto"/>
        <w:rPr>
          <w:rFonts w:hint="eastAsia" w:ascii="宋体" w:hAnsi="宋体" w:eastAsia="宋体" w:cs="宋体"/>
        </w:rPr>
      </w:pPr>
      <w:r>
        <w:rPr>
          <w:rFonts w:hint="eastAsia" w:ascii="宋体" w:hAnsi="宋体" w:eastAsia="宋体" w:cs="宋体"/>
          <w:b w:val="0"/>
          <w:bCs w:val="0"/>
        </w:rPr>
        <w:tab/>
      </w:r>
      <w:r>
        <w:rPr>
          <w:rFonts w:hint="eastAsia" w:ascii="宋体" w:hAnsi="宋体" w:eastAsia="宋体" w:cs="宋体"/>
          <w:b w:val="0"/>
          <w:bCs w:val="0"/>
        </w:rPr>
        <w:t xml:space="preserve">5.In the following code, what is going to be printed after </w:t>
      </w:r>
      <w:r>
        <w:rPr>
          <w:rStyle w:val="15"/>
          <w:rFonts w:hint="eastAsia" w:ascii="宋体" w:hAnsi="宋体" w:eastAsia="宋体" w:cs="宋体"/>
          <w:b w:val="0"/>
          <w:bCs w:val="0"/>
        </w:rPr>
        <w:t>'y='</w:t>
      </w:r>
      <w:r>
        <w:rPr>
          <w:rFonts w:hint="eastAsia" w:ascii="宋体" w:hAnsi="宋体" w:eastAsia="宋体" w:cs="宋体"/>
          <w:b w:val="0"/>
          <w:bCs w:val="0"/>
        </w:rPr>
        <w:t xml:space="preserve">? (note: the answer is not a specific value.) Why does this happen? </w:t>
      </w:r>
    </w:p>
    <w:p>
      <w:pPr>
        <w:pStyle w:val="17"/>
        <w:keepNext w:val="0"/>
        <w:keepLines w:val="0"/>
        <w:pageBreakBefore w:val="0"/>
        <w:widowControl/>
        <w:kinsoku/>
        <w:wordWrap/>
        <w:overflowPunct/>
        <w:topLinePunct w:val="0"/>
        <w:autoSpaceDE/>
        <w:autoSpaceDN/>
        <w:bidi w:val="0"/>
        <w:adjustRightInd/>
        <w:snapToGrid/>
        <w:spacing w:before="0" w:after="283" w:line="240" w:lineRule="auto"/>
        <w:jc w:val="left"/>
        <w:textAlignment w:val="auto"/>
        <w:rPr>
          <w:rFonts w:hint="eastAsia" w:ascii="宋体" w:hAnsi="宋体" w:eastAsia="宋体" w:cs="宋体"/>
        </w:rPr>
      </w:pPr>
      <w:r>
        <w:rPr>
          <w:rFonts w:hint="eastAsia" w:ascii="宋体" w:hAnsi="宋体" w:eastAsia="宋体" w:cs="宋体"/>
        </w:rPr>
        <w:t xml:space="preserve">    cprintf("x=%d y=%d", 3);</w:t>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drawing>
          <wp:anchor distT="0" distB="0" distL="0" distR="0" simplePos="0" relativeHeight="251673600" behindDoc="0" locked="0" layoutInCell="1" allowOverlap="1">
            <wp:simplePos x="0" y="0"/>
            <wp:positionH relativeFrom="column">
              <wp:posOffset>1464945</wp:posOffset>
            </wp:positionH>
            <wp:positionV relativeFrom="paragraph">
              <wp:posOffset>114935</wp:posOffset>
            </wp:positionV>
            <wp:extent cx="3190240" cy="599440"/>
            <wp:effectExtent l="0" t="0" r="10160" b="10160"/>
            <wp:wrapSquare wrapText="largest"/>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pic:cNvPicPr>
                  </pic:nvPicPr>
                  <pic:blipFill>
                    <a:blip r:embed="rId18"/>
                    <a:stretch>
                      <a:fillRect/>
                    </a:stretch>
                  </pic:blipFill>
                  <pic:spPr>
                    <a:xfrm>
                      <a:off x="0" y="0"/>
                      <a:ext cx="3190240" cy="599440"/>
                    </a:xfrm>
                    <a:prstGeom prst="rect">
                      <a:avLst/>
                    </a:prstGeom>
                    <a:solidFill>
                      <a:srgbClr val="FFFFFF"/>
                    </a:solidFill>
                    <a:ln>
                      <a:noFill/>
                    </a:ln>
                  </pic:spPr>
                </pic:pic>
              </a:graphicData>
            </a:graphic>
          </wp:anchor>
        </w:drawing>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p>
    <w:p>
      <w:pPr>
        <w:pStyle w:val="4"/>
        <w:keepNext w:val="0"/>
        <w:keepLines w:val="0"/>
        <w:pageBreakBefore w:val="0"/>
        <w:widowControl/>
        <w:kinsoku/>
        <w:wordWrap/>
        <w:overflowPunct/>
        <w:topLinePunct w:val="0"/>
        <w:autoSpaceDE/>
        <w:autoSpaceDN/>
        <w:bidi w:val="0"/>
        <w:adjustRightInd/>
        <w:snapToGrid/>
        <w:spacing w:line="240" w:lineRule="auto"/>
        <w:jc w:val="center"/>
        <w:textAlignment w:val="auto"/>
        <w:rPr>
          <w:rStyle w:val="12"/>
          <w:rFonts w:hint="eastAsia" w:ascii="宋体" w:hAnsi="宋体" w:eastAsia="宋体" w:cs="宋体"/>
          <w:b w:val="0"/>
          <w:bCs w:val="0"/>
          <w:i w:val="0"/>
          <w:iCs w:val="0"/>
          <w:sz w:val="24"/>
          <w:szCs w:val="24"/>
        </w:rPr>
      </w:pPr>
    </w:p>
    <w:p>
      <w:pPr>
        <w:pStyle w:val="4"/>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sz w:val="18"/>
          <w:szCs w:val="18"/>
        </w:rPr>
      </w:pPr>
      <w:r>
        <w:rPr>
          <w:rStyle w:val="12"/>
          <w:rFonts w:hint="eastAsia" w:ascii="宋体" w:hAnsi="宋体" w:eastAsia="宋体" w:cs="宋体"/>
          <w:b w:val="0"/>
          <w:bCs w:val="0"/>
          <w:i w:val="0"/>
          <w:iCs w:val="0"/>
          <w:sz w:val="18"/>
          <w:szCs w:val="18"/>
        </w:rPr>
        <w:t>图15</w:t>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Style w:val="12"/>
          <w:rFonts w:hint="eastAsia" w:ascii="宋体" w:hAnsi="宋体" w:eastAsia="宋体" w:cs="宋体"/>
          <w:b w:val="0"/>
          <w:bCs w:val="0"/>
          <w:i w:val="0"/>
          <w:iCs w:val="0"/>
          <w:sz w:val="24"/>
          <w:szCs w:val="24"/>
        </w:rPr>
        <w:t>如图15，输出的是一个随机数，这是因为参数y没有被指定。</w:t>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Style w:val="12"/>
          <w:rFonts w:hint="eastAsia" w:ascii="宋体" w:hAnsi="宋体" w:eastAsia="宋体" w:cs="宋体"/>
          <w:b/>
          <w:bCs/>
          <w:i w:val="0"/>
          <w:iCs w:val="0"/>
          <w:sz w:val="24"/>
          <w:szCs w:val="24"/>
        </w:rPr>
        <w:t xml:space="preserve">Exercise 9. Determine where the kernel initializes its stack, and exactly where in memory its stack is located. How does the kernel reserve space for its stack? And at which "end" of this reserved area is the stack pointer initialized to point to? </w:t>
      </w:r>
    </w:p>
    <w:p>
      <w:pPr>
        <w:pStyle w:val="4"/>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sz w:val="18"/>
          <w:szCs w:val="18"/>
        </w:rPr>
      </w:pPr>
      <w:r>
        <w:rPr>
          <w:rStyle w:val="12"/>
          <w:rFonts w:hint="eastAsia" w:ascii="宋体" w:hAnsi="宋体" w:eastAsia="宋体" w:cs="宋体"/>
          <w:b w:val="0"/>
          <w:bCs w:val="0"/>
          <w:i w:val="0"/>
          <w:iCs w:val="0"/>
          <w:sz w:val="18"/>
          <w:szCs w:val="18"/>
        </w:rPr>
        <w:drawing>
          <wp:anchor distT="0" distB="0" distL="0" distR="0" simplePos="0" relativeHeight="251674624" behindDoc="0" locked="0" layoutInCell="1" allowOverlap="1">
            <wp:simplePos x="0" y="0"/>
            <wp:positionH relativeFrom="column">
              <wp:posOffset>0</wp:posOffset>
            </wp:positionH>
            <wp:positionV relativeFrom="paragraph">
              <wp:posOffset>122555</wp:posOffset>
            </wp:positionV>
            <wp:extent cx="6119495" cy="1455420"/>
            <wp:effectExtent l="0" t="0" r="6985" b="7620"/>
            <wp:wrapSquare wrapText="largest"/>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pic:cNvPicPr>
                  </pic:nvPicPr>
                  <pic:blipFill>
                    <a:blip r:embed="rId19"/>
                    <a:stretch>
                      <a:fillRect/>
                    </a:stretch>
                  </pic:blipFill>
                  <pic:spPr>
                    <a:xfrm>
                      <a:off x="0" y="0"/>
                      <a:ext cx="6119495" cy="1455420"/>
                    </a:xfrm>
                    <a:prstGeom prst="rect">
                      <a:avLst/>
                    </a:prstGeom>
                    <a:solidFill>
                      <a:srgbClr val="FFFFFF"/>
                    </a:solidFill>
                    <a:ln>
                      <a:noFill/>
                    </a:ln>
                  </pic:spPr>
                </pic:pic>
              </a:graphicData>
            </a:graphic>
          </wp:anchor>
        </w:drawing>
      </w:r>
      <w:r>
        <w:rPr>
          <w:rStyle w:val="12"/>
          <w:rFonts w:hint="eastAsia" w:ascii="宋体" w:hAnsi="宋体" w:eastAsia="宋体" w:cs="宋体"/>
          <w:b w:val="0"/>
          <w:bCs w:val="0"/>
          <w:i w:val="0"/>
          <w:iCs w:val="0"/>
          <w:sz w:val="18"/>
          <w:szCs w:val="18"/>
        </w:rPr>
        <w:t>图16</w:t>
      </w:r>
    </w:p>
    <w:p>
      <w:pPr>
        <w:pStyle w:val="4"/>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sz w:val="18"/>
          <w:szCs w:val="18"/>
        </w:rPr>
      </w:pPr>
      <w:r>
        <w:rPr>
          <w:rStyle w:val="12"/>
          <w:rFonts w:hint="eastAsia" w:ascii="宋体" w:hAnsi="宋体" w:eastAsia="宋体" w:cs="宋体"/>
          <w:b w:val="0"/>
          <w:bCs w:val="0"/>
          <w:i w:val="0"/>
          <w:iCs w:val="0"/>
          <w:sz w:val="18"/>
          <w:szCs w:val="18"/>
        </w:rPr>
        <w:drawing>
          <wp:anchor distT="0" distB="0" distL="0" distR="0" simplePos="0" relativeHeight="251675648" behindDoc="0" locked="0" layoutInCell="1" allowOverlap="1">
            <wp:simplePos x="0" y="0"/>
            <wp:positionH relativeFrom="column">
              <wp:posOffset>88265</wp:posOffset>
            </wp:positionH>
            <wp:positionV relativeFrom="paragraph">
              <wp:posOffset>122555</wp:posOffset>
            </wp:positionV>
            <wp:extent cx="5942965" cy="1990090"/>
            <wp:effectExtent l="0" t="0" r="635" b="6350"/>
            <wp:wrapSquare wrapText="largest"/>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pic:cNvPicPr>
                      <a:picLocks noChangeAspect="1"/>
                    </pic:cNvPicPr>
                  </pic:nvPicPr>
                  <pic:blipFill>
                    <a:blip r:embed="rId20"/>
                    <a:stretch>
                      <a:fillRect/>
                    </a:stretch>
                  </pic:blipFill>
                  <pic:spPr>
                    <a:xfrm>
                      <a:off x="0" y="0"/>
                      <a:ext cx="5942965" cy="1990090"/>
                    </a:xfrm>
                    <a:prstGeom prst="rect">
                      <a:avLst/>
                    </a:prstGeom>
                    <a:solidFill>
                      <a:srgbClr val="FFFFFF"/>
                    </a:solidFill>
                    <a:ln>
                      <a:noFill/>
                    </a:ln>
                  </pic:spPr>
                </pic:pic>
              </a:graphicData>
            </a:graphic>
          </wp:anchor>
        </w:drawing>
      </w:r>
      <w:r>
        <w:rPr>
          <w:rStyle w:val="12"/>
          <w:rFonts w:hint="eastAsia" w:ascii="宋体" w:hAnsi="宋体" w:eastAsia="宋体" w:cs="宋体"/>
          <w:b w:val="0"/>
          <w:bCs w:val="0"/>
          <w:i w:val="0"/>
          <w:iCs w:val="0"/>
          <w:sz w:val="18"/>
          <w:szCs w:val="18"/>
        </w:rPr>
        <w:t>图17</w:t>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Style w:val="12"/>
          <w:rFonts w:hint="eastAsia" w:ascii="宋体" w:hAnsi="宋体" w:eastAsia="宋体" w:cs="宋体"/>
          <w:b w:val="0"/>
          <w:bCs w:val="0"/>
          <w:i w:val="0"/>
          <w:iCs w:val="0"/>
          <w:sz w:val="24"/>
          <w:szCs w:val="24"/>
        </w:rPr>
        <w:tab/>
      </w:r>
      <w:r>
        <w:rPr>
          <w:rStyle w:val="12"/>
          <w:rFonts w:hint="eastAsia" w:ascii="宋体" w:hAnsi="宋体" w:eastAsia="宋体" w:cs="宋体"/>
          <w:b w:val="0"/>
          <w:bCs w:val="0"/>
          <w:i w:val="0"/>
          <w:iCs w:val="0"/>
          <w:sz w:val="24"/>
          <w:szCs w:val="24"/>
        </w:rPr>
        <w:t>esp和ebp寄存器是跟堆栈相关的两个非常重要的寄存器，前者指向的是整个堆栈中正在被使用的部分的最低地址，后者用于记录每一个程序的栈帧的相关信息。因此，初始化栈肯定要初始化这两个寄存器。在bootmain函数进行完后跳到entry，即进入到entry.S，其中如图16所示对这两个寄存器进行了初始化.在entry.S的末尾声明了bootstack的大小为KSTKSIZE=8*PGSIZE=32kb，如图17所示，这个大小即为内核对栈保留的空间。栈向下添加数据，因此栈指针指向最高地址，初始化为bootstacktop。</w:t>
      </w:r>
    </w:p>
    <w:p>
      <w:pPr>
        <w:keepNext w:val="0"/>
        <w:keepLines w:val="0"/>
        <w:widowControl/>
        <w:suppressLineNumbers w:val="0"/>
        <w:jc w:val="left"/>
      </w:pPr>
      <w:r>
        <w:rPr>
          <w:rFonts w:ascii="宋体" w:hAnsi="宋体" w:eastAsia="宋体" w:cs="宋体"/>
          <w:color w:val="auto"/>
          <w:kern w:val="0"/>
          <w:sz w:val="24"/>
          <w:szCs w:val="24"/>
          <w:lang w:val="en-US" w:eastAsia="zh-CN" w:bidi="ar"/>
        </w:rPr>
        <w:drawing>
          <wp:inline distT="0" distB="0" distL="114300" distR="114300">
            <wp:extent cx="6724650" cy="4152900"/>
            <wp:effectExtent l="0" t="0" r="11430" b="7620"/>
            <wp:docPr id="1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IMG_256"/>
                    <pic:cNvPicPr>
                      <a:picLocks noChangeAspect="1"/>
                    </pic:cNvPicPr>
                  </pic:nvPicPr>
                  <pic:blipFill>
                    <a:blip r:embed="rId21"/>
                    <a:stretch>
                      <a:fillRect/>
                    </a:stretch>
                  </pic:blipFill>
                  <pic:spPr>
                    <a:xfrm>
                      <a:off x="0" y="0"/>
                      <a:ext cx="6724650" cy="4152900"/>
                    </a:xfrm>
                    <a:prstGeom prst="rect">
                      <a:avLst/>
                    </a:prstGeom>
                    <a:noFill/>
                    <a:ln w="9525">
                      <a:noFill/>
                    </a:ln>
                  </pic:spPr>
                </pic:pic>
              </a:graphicData>
            </a:graphic>
          </wp:inline>
        </w:drawing>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p>
    <w:p>
      <w:pPr>
        <w:pStyle w:val="4"/>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sz w:val="18"/>
          <w:szCs w:val="18"/>
        </w:rPr>
      </w:pPr>
      <w:r>
        <w:rPr>
          <w:rStyle w:val="12"/>
          <w:rFonts w:hint="eastAsia" w:ascii="宋体" w:hAnsi="宋体" w:eastAsia="宋体" w:cs="宋体"/>
          <w:b w:val="0"/>
          <w:bCs w:val="0"/>
          <w:i w:val="0"/>
          <w:iCs w:val="0"/>
          <w:sz w:val="18"/>
          <w:szCs w:val="18"/>
        </w:rPr>
        <w:t>图18</w:t>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Style w:val="12"/>
          <w:rFonts w:hint="eastAsia" w:ascii="宋体" w:hAnsi="宋体" w:eastAsia="宋体" w:cs="宋体"/>
          <w:b w:val="0"/>
          <w:bCs w:val="0"/>
          <w:i w:val="0"/>
          <w:iCs w:val="0"/>
          <w:sz w:val="24"/>
          <w:szCs w:val="24"/>
        </w:rPr>
        <w:t>图18是对mon_backtrace的修改，图19是输出的结果。</w:t>
      </w: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p>
    <w:p>
      <w:pPr>
        <w:pStyle w:val="4"/>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Style w:val="12"/>
          <w:rFonts w:hint="eastAsia" w:ascii="宋体" w:hAnsi="宋体" w:eastAsia="宋体" w:cs="宋体"/>
          <w:b w:val="0"/>
          <w:bCs w:val="0"/>
          <w:i w:val="0"/>
          <w:iCs w:val="0"/>
          <w:sz w:val="24"/>
          <w:szCs w:val="24"/>
        </w:rPr>
        <w:t>debuginfo_eip中的</w:t>
      </w:r>
      <w:r>
        <w:rPr>
          <w:rStyle w:val="13"/>
          <w:rFonts w:hint="eastAsia" w:ascii="宋体" w:hAnsi="宋体" w:eastAsia="宋体" w:cs="宋体"/>
          <w:b w:val="0"/>
          <w:bCs w:val="0"/>
          <w:i w:val="0"/>
          <w:iCs w:val="0"/>
          <w:sz w:val="24"/>
          <w:szCs w:val="24"/>
        </w:rPr>
        <w:t>__STAB_*在</w:t>
      </w:r>
      <w:r>
        <w:rPr>
          <w:rStyle w:val="12"/>
          <w:rFonts w:hint="eastAsia" w:ascii="宋体" w:hAnsi="宋体" w:eastAsia="宋体" w:cs="宋体"/>
          <w:b w:val="0"/>
          <w:bCs w:val="0"/>
          <w:i w:val="0"/>
          <w:iCs w:val="0"/>
          <w:sz w:val="24"/>
          <w:szCs w:val="24"/>
        </w:rPr>
        <w:t>kernel.ld中定义，定义了_STAB_BEGIN_，</w:t>
      </w:r>
      <w:r>
        <w:rPr>
          <w:rStyle w:val="8"/>
          <w:rFonts w:hint="eastAsia" w:ascii="宋体" w:hAnsi="宋体" w:eastAsia="宋体" w:cs="宋体"/>
          <w:b w:val="0"/>
          <w:bCs w:val="0"/>
          <w:i w:val="0"/>
          <w:iCs w:val="0"/>
          <w:sz w:val="24"/>
          <w:szCs w:val="24"/>
        </w:rPr>
        <w:t>STAB_END</w:t>
      </w:r>
      <w:r>
        <w:rPr>
          <w:rStyle w:val="12"/>
          <w:rFonts w:hint="eastAsia" w:ascii="宋体" w:hAnsi="宋体" w:eastAsia="宋体" w:cs="宋体"/>
          <w:b w:val="0"/>
          <w:bCs w:val="0"/>
          <w:i w:val="0"/>
          <w:iCs w:val="0"/>
          <w:sz w:val="24"/>
          <w:szCs w:val="24"/>
        </w:rPr>
        <w:t>_，</w:t>
      </w:r>
      <w:r>
        <w:rPr>
          <w:rStyle w:val="8"/>
          <w:rFonts w:hint="eastAsia" w:ascii="宋体" w:hAnsi="宋体" w:eastAsia="宋体" w:cs="宋体"/>
          <w:b w:val="0"/>
          <w:bCs w:val="0"/>
          <w:i w:val="0"/>
          <w:iCs w:val="0"/>
          <w:sz w:val="24"/>
          <w:szCs w:val="24"/>
        </w:rPr>
        <w:t>STABSTR_BEGIN</w:t>
      </w:r>
      <w:r>
        <w:rPr>
          <w:rStyle w:val="12"/>
          <w:rFonts w:hint="eastAsia" w:ascii="宋体" w:hAnsi="宋体" w:eastAsia="宋体" w:cs="宋体"/>
          <w:b w:val="0"/>
          <w:bCs w:val="0"/>
          <w:i w:val="0"/>
          <w:iCs w:val="0"/>
          <w:sz w:val="24"/>
          <w:szCs w:val="24"/>
        </w:rPr>
        <w:t>_，_STABSTR_END_等。</w:t>
      </w:r>
    </w:p>
    <w:p>
      <w:pPr>
        <w:pStyle w:val="4"/>
        <w:keepNext w:val="0"/>
        <w:keepLines w:val="0"/>
        <w:pageBreakBefore w:val="0"/>
        <w:widowControl/>
        <w:kinsoku/>
        <w:wordWrap/>
        <w:overflowPunct/>
        <w:topLinePunct w:val="0"/>
        <w:autoSpaceDE/>
        <w:autoSpaceDN/>
        <w:bidi w:val="0"/>
        <w:adjustRightInd/>
        <w:snapToGrid/>
        <w:spacing w:before="0" w:after="140" w:line="240" w:lineRule="auto"/>
        <w:jc w:val="center"/>
        <w:textAlignment w:val="auto"/>
        <w:rPr>
          <w:rStyle w:val="12"/>
          <w:rFonts w:hint="eastAsia" w:ascii="宋体" w:hAnsi="宋体" w:eastAsia="宋体" w:cs="宋体"/>
          <w:b w:val="0"/>
          <w:bCs w:val="0"/>
          <w:i w:val="0"/>
          <w:iCs w:val="0"/>
          <w:sz w:val="18"/>
          <w:szCs w:val="18"/>
        </w:rPr>
      </w:pPr>
      <w:r>
        <w:rPr>
          <w:rStyle w:val="12"/>
          <w:rFonts w:hint="eastAsia" w:ascii="宋体" w:hAnsi="宋体" w:eastAsia="宋体" w:cs="宋体"/>
          <w:b w:val="0"/>
          <w:bCs w:val="0"/>
          <w:i w:val="0"/>
          <w:iCs w:val="0"/>
          <w:sz w:val="18"/>
          <w:szCs w:val="18"/>
        </w:rPr>
        <w:drawing>
          <wp:anchor distT="0" distB="0" distL="0" distR="0" simplePos="0" relativeHeight="251676672" behindDoc="0" locked="0" layoutInCell="1" allowOverlap="1">
            <wp:simplePos x="0" y="0"/>
            <wp:positionH relativeFrom="column">
              <wp:posOffset>0</wp:posOffset>
            </wp:positionH>
            <wp:positionV relativeFrom="paragraph">
              <wp:posOffset>0</wp:posOffset>
            </wp:positionV>
            <wp:extent cx="6119495" cy="4143375"/>
            <wp:effectExtent l="0" t="0" r="6985" b="1905"/>
            <wp:wrapSquare wrapText="largest"/>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pic:cNvPicPr>
                  </pic:nvPicPr>
                  <pic:blipFill>
                    <a:blip r:embed="rId22"/>
                    <a:stretch>
                      <a:fillRect/>
                    </a:stretch>
                  </pic:blipFill>
                  <pic:spPr>
                    <a:xfrm>
                      <a:off x="0" y="0"/>
                      <a:ext cx="6119495" cy="4143375"/>
                    </a:xfrm>
                    <a:prstGeom prst="rect">
                      <a:avLst/>
                    </a:prstGeom>
                    <a:solidFill>
                      <a:srgbClr val="FFFFFF"/>
                    </a:solidFill>
                    <a:ln>
                      <a:noFill/>
                    </a:ln>
                  </pic:spPr>
                </pic:pic>
              </a:graphicData>
            </a:graphic>
          </wp:anchor>
        </w:drawing>
      </w:r>
      <w:r>
        <w:rPr>
          <w:rStyle w:val="12"/>
          <w:rFonts w:hint="eastAsia" w:ascii="宋体" w:hAnsi="宋体" w:eastAsia="宋体" w:cs="宋体"/>
          <w:b w:val="0"/>
          <w:bCs w:val="0"/>
          <w:i w:val="0"/>
          <w:iCs w:val="0"/>
          <w:sz w:val="18"/>
          <w:szCs w:val="18"/>
        </w:rPr>
        <w:t>图19</w:t>
      </w:r>
    </w:p>
    <w:p>
      <w:pPr>
        <w:keepNext w:val="0"/>
        <w:keepLines w:val="0"/>
        <w:widowControl/>
        <w:suppressLineNumbers w:val="0"/>
        <w:jc w:val="left"/>
      </w:pPr>
      <w:r>
        <w:rPr>
          <w:rFonts w:ascii="宋体" w:hAnsi="宋体" w:eastAsia="宋体" w:cs="宋体"/>
          <w:color w:val="auto"/>
          <w:kern w:val="0"/>
          <w:sz w:val="24"/>
          <w:szCs w:val="24"/>
          <w:lang w:val="en-US" w:eastAsia="zh-CN" w:bidi="ar"/>
        </w:rPr>
        <w:drawing>
          <wp:inline distT="0" distB="0" distL="114300" distR="114300">
            <wp:extent cx="6021070" cy="3947160"/>
            <wp:effectExtent l="0" t="0" r="13970" b="0"/>
            <wp:docPr id="2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IMG_256"/>
                    <pic:cNvPicPr>
                      <a:picLocks noChangeAspect="1"/>
                    </pic:cNvPicPr>
                  </pic:nvPicPr>
                  <pic:blipFill>
                    <a:blip r:link="rId23"/>
                    <a:stretch>
                      <a:fillRect/>
                    </a:stretch>
                  </pic:blipFill>
                  <pic:spPr>
                    <a:xfrm>
                      <a:off x="0" y="0"/>
                      <a:ext cx="6021070" cy="3947160"/>
                    </a:xfrm>
                    <a:prstGeom prst="rect">
                      <a:avLst/>
                    </a:prstGeom>
                    <a:noFill/>
                    <a:ln w="9525">
                      <a:noFill/>
                    </a:ln>
                  </pic:spPr>
                </pic:pic>
              </a:graphicData>
            </a:graphic>
          </wp:inline>
        </w:drawing>
      </w:r>
    </w:p>
    <w:p>
      <w:pPr>
        <w:pStyle w:val="4"/>
        <w:keepNext w:val="0"/>
        <w:keepLines w:val="0"/>
        <w:pageBreakBefore w:val="0"/>
        <w:widowControl/>
        <w:kinsoku/>
        <w:wordWrap/>
        <w:overflowPunct/>
        <w:topLinePunct w:val="0"/>
        <w:autoSpaceDE/>
        <w:autoSpaceDN/>
        <w:bidi w:val="0"/>
        <w:adjustRightInd/>
        <w:snapToGrid/>
        <w:spacing w:before="0" w:after="140" w:line="240" w:lineRule="auto"/>
        <w:jc w:val="center"/>
        <w:textAlignment w:val="auto"/>
        <w:rPr>
          <w:rStyle w:val="12"/>
          <w:rFonts w:hint="eastAsia" w:ascii="宋体" w:hAnsi="宋体" w:eastAsia="宋体" w:cs="宋体"/>
          <w:b w:val="0"/>
          <w:bCs w:val="0"/>
          <w:i w:val="0"/>
          <w:iCs w:val="0"/>
          <w:sz w:val="18"/>
          <w:szCs w:val="18"/>
          <w:lang w:val="en-US" w:eastAsia="zh-CN"/>
        </w:rPr>
      </w:pPr>
      <w:r>
        <w:rPr>
          <w:rStyle w:val="12"/>
          <w:rFonts w:hint="eastAsia" w:ascii="宋体" w:hAnsi="宋体" w:eastAsia="宋体" w:cs="宋体"/>
          <w:b w:val="0"/>
          <w:bCs w:val="0"/>
          <w:i w:val="0"/>
          <w:iCs w:val="0"/>
          <w:sz w:val="18"/>
          <w:szCs w:val="18"/>
          <w:lang w:val="en-US" w:eastAsia="zh-CN"/>
        </w:rPr>
        <w:t>图20</w:t>
      </w:r>
    </w:p>
    <w:p>
      <w:pPr>
        <w:pStyle w:val="4"/>
        <w:keepNext w:val="0"/>
        <w:keepLines w:val="0"/>
        <w:pageBreakBefore w:val="0"/>
        <w:widowControl/>
        <w:kinsoku/>
        <w:wordWrap/>
        <w:overflowPunct/>
        <w:topLinePunct w:val="0"/>
        <w:autoSpaceDE/>
        <w:autoSpaceDN/>
        <w:bidi w:val="0"/>
        <w:adjustRightInd/>
        <w:snapToGrid/>
        <w:spacing w:before="0" w:after="140" w:line="240" w:lineRule="auto"/>
        <w:jc w:val="left"/>
        <w:textAlignment w:val="auto"/>
        <w:rPr>
          <w:rStyle w:val="12"/>
          <w:rFonts w:hint="default" w:ascii="宋体" w:hAnsi="宋体" w:eastAsia="宋体" w:cs="宋体"/>
          <w:b w:val="0"/>
          <w:bCs w:val="0"/>
          <w:i w:val="0"/>
          <w:iCs w:val="0"/>
          <w:sz w:val="24"/>
          <w:szCs w:val="24"/>
          <w:lang w:val="en-US" w:eastAsia="zh-CN"/>
        </w:rPr>
      </w:pPr>
      <w:r>
        <w:rPr>
          <w:rStyle w:val="12"/>
          <w:rFonts w:hint="eastAsia" w:ascii="宋体" w:hAnsi="宋体" w:eastAsia="宋体" w:cs="宋体"/>
          <w:b w:val="0"/>
          <w:bCs w:val="0"/>
          <w:i w:val="0"/>
          <w:iCs w:val="0"/>
          <w:sz w:val="24"/>
          <w:szCs w:val="24"/>
          <w:lang w:val="en-US" w:eastAsia="zh-CN"/>
        </w:rPr>
        <w:t>图20是最后的输出结果</w:t>
      </w:r>
      <w:bookmarkStart w:id="1" w:name="_GoBack"/>
      <w:bookmarkEnd w:id="1"/>
    </w:p>
    <w:sectPr>
      <w:footnotePr>
        <w:pos w:val="beneathText"/>
        <w:numFmt w:val="decimal"/>
      </w:footnotePr>
      <w:pgSz w:w="11906" w:h="16838"/>
      <w:pgMar w:top="1134" w:right="1134" w:bottom="1134" w:left="1134" w:header="720" w:footer="720" w:gutter="0"/>
      <w:pgNumType w:fmt="decimal"/>
      <w:cols w:space="720" w:num="1"/>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erif">
    <w:altName w:val="Times New Roman"/>
    <w:panose1 w:val="00000000000000000000"/>
    <w:charset w:val="00"/>
    <w:family w:val="roman"/>
    <w:pitch w:val="default"/>
    <w:sig w:usb0="00000000" w:usb1="00000000" w:usb2="00000000" w:usb3="00000000" w:csb0="00040001" w:csb1="00000000"/>
  </w:font>
  <w:font w:name="Noto Sans CJK SC">
    <w:altName w:val="华光中圆_CNKI"/>
    <w:panose1 w:val="00000000000000000000"/>
    <w:charset w:val="00"/>
    <w:family w:val="auto"/>
    <w:pitch w:val="default"/>
    <w:sig w:usb0="00000000" w:usb1="00000000" w:usb2="00000000" w:usb3="00000000" w:csb0="00040001" w:csb1="00000000"/>
  </w:font>
  <w:font w:name="Liberation Sans">
    <w:altName w:val="Arial"/>
    <w:panose1 w:val="00000000000000000000"/>
    <w:charset w:val="00"/>
    <w:family w:val="swiss"/>
    <w:pitch w:val="default"/>
    <w:sig w:usb0="00000000" w:usb1="00000000" w:usb2="00000000" w:usb3="00000000" w:csb0="00040001" w:csb1="00000000"/>
  </w:font>
  <w:font w:name="Liberation Mono">
    <w:altName w:val="Courier New"/>
    <w:panose1 w:val="00000000000000000000"/>
    <w:charset w:val="00"/>
    <w:family w:val="modern"/>
    <w:pitch w:val="default"/>
    <w:sig w:usb0="00000000" w:usb1="00000000" w:usb2="00000000" w:usb3="00000000" w:csb0="00040001" w:csb1="00000000"/>
  </w:font>
  <w:font w:name="DejaVu Sans Mono">
    <w:altName w:val="华光中圆_CNKI"/>
    <w:panose1 w:val="00000000000000000000"/>
    <w:charset w:val="00"/>
    <w:family w:val="modern"/>
    <w:pitch w:val="default"/>
    <w:sig w:usb0="00000000" w:usb1="00000000" w:usb2="00000000" w:usb3="00000000" w:csb0="00040001" w:csb1="00000000"/>
  </w:font>
  <w:font w:name="OpenSymbol">
    <w:altName w:val="华光中圆_CNKI"/>
    <w:panose1 w:val="00000000000000000000"/>
    <w:charset w:val="02"/>
    <w:family w:val="auto"/>
    <w:pitch w:val="default"/>
    <w:sig w:usb0="00000000" w:usb1="00000000" w:usb2="00000000" w:usb3="00000000" w:csb0="00040001" w:csb1="00000000"/>
  </w:font>
  <w:font w:name="华光中圆_CNKI">
    <w:panose1 w:val="02000500000000000000"/>
    <w:charset w:val="86"/>
    <w:family w:val="auto"/>
    <w:pitch w:val="default"/>
    <w:sig w:usb0="A00002BF" w:usb1="1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doNotCompress"/>
  <w:doNotValidateAgainstSchema/>
  <w:doNotDemarcateInvalidXml/>
  <w:footnotePr>
    <w:pos w:val="beneathText"/>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63D2E44"/>
    <w:rsid w:val="38D93750"/>
    <w:rsid w:val="65E13B6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7" w:semiHidden="0" w:name="Normal"/>
    <w:lsdException w:qFormat="1" w:unhideWhenUsed="0" w:uiPriority="0" w:semiHidden="0" w:name="heading 1"/>
    <w:lsdException w:unhideWhenUsed="0" w:uiPriority="6"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7"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7"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7"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7" w:semiHidden="0" w:name="Hyperlink"/>
    <w:lsdException w:unhideWhenUsed="0" w:uiPriority="0" w:semiHidden="0" w:name="FollowedHyperlink"/>
    <w:lsdException w:unhideWhenUsed="0" w:uiPriority="7" w:semiHidden="0" w:name="Strong"/>
    <w:lsdException w:unhideWhenUsed="0" w:uiPriority="7"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7"/>
    <w:pPr>
      <w:widowControl/>
      <w:suppressAutoHyphens/>
      <w:kinsoku/>
      <w:overflowPunct/>
      <w:autoSpaceDE/>
      <w:bidi w:val="0"/>
    </w:pPr>
    <w:rPr>
      <w:rFonts w:ascii="Liberation Serif" w:hAnsi="Liberation Serif" w:eastAsia="Noto Sans CJK SC" w:cs="Noto Sans CJK SC"/>
      <w:color w:val="auto"/>
      <w:kern w:val="2"/>
      <w:sz w:val="24"/>
      <w:szCs w:val="24"/>
      <w:lang w:val="en-US" w:eastAsia="zh-CN" w:bidi="hi-IN"/>
    </w:rPr>
  </w:style>
  <w:style w:type="paragraph" w:styleId="2">
    <w:name w:val="heading 2"/>
    <w:basedOn w:val="3"/>
    <w:next w:val="4"/>
    <w:uiPriority w:val="6"/>
    <w:pPr>
      <w:numPr>
        <w:ilvl w:val="0"/>
        <w:numId w:val="0"/>
      </w:numPr>
      <w:spacing w:before="200" w:after="120"/>
    </w:pPr>
    <w:rPr>
      <w:rFonts w:ascii="Liberation Serif" w:hAnsi="Liberation Serif" w:eastAsia="Noto Sans CJK SC" w:cs="Noto Sans CJK SC"/>
      <w:b/>
      <w:bCs/>
      <w:sz w:val="36"/>
      <w:szCs w:val="36"/>
    </w:rPr>
  </w:style>
  <w:style w:type="character" w:default="1" w:styleId="5">
    <w:name w:val="Default Paragraph Font"/>
    <w:semiHidden/>
    <w:qFormat/>
    <w:uiPriority w:val="0"/>
  </w:style>
  <w:style w:type="table" w:default="1" w:styleId="6">
    <w:name w:val="Normal Table"/>
    <w:semiHidden/>
    <w:uiPriority w:val="0"/>
    <w:tblPr>
      <w:tblStyle w:val="6"/>
      <w:tblCellMar>
        <w:top w:w="0" w:type="dxa"/>
        <w:left w:w="108" w:type="dxa"/>
        <w:bottom w:w="0" w:type="dxa"/>
        <w:right w:w="108" w:type="dxa"/>
      </w:tblCellMar>
    </w:tblPr>
  </w:style>
  <w:style w:type="paragraph" w:customStyle="1" w:styleId="3">
    <w:name w:val="Heading"/>
    <w:basedOn w:val="1"/>
    <w:next w:val="4"/>
    <w:uiPriority w:val="6"/>
    <w:pPr>
      <w:keepNext/>
      <w:spacing w:before="240" w:after="120"/>
    </w:pPr>
    <w:rPr>
      <w:rFonts w:ascii="Liberation Sans" w:hAnsi="Liberation Sans" w:eastAsia="Noto Sans CJK SC" w:cs="Noto Sans CJK SC"/>
      <w:sz w:val="28"/>
      <w:szCs w:val="28"/>
    </w:rPr>
  </w:style>
  <w:style w:type="paragraph" w:styleId="4">
    <w:name w:val="Body Text"/>
    <w:basedOn w:val="1"/>
    <w:uiPriority w:val="7"/>
    <w:pPr>
      <w:spacing w:before="0" w:after="140" w:line="276" w:lineRule="auto"/>
    </w:pPr>
  </w:style>
  <w:style w:type="paragraph" w:styleId="7">
    <w:name w:val="caption"/>
    <w:basedOn w:val="1"/>
    <w:uiPriority w:val="7"/>
    <w:pPr>
      <w:suppressLineNumbers/>
      <w:spacing w:before="120" w:after="120"/>
    </w:pPr>
    <w:rPr>
      <w:i/>
      <w:iCs/>
      <w:sz w:val="24"/>
      <w:szCs w:val="24"/>
    </w:rPr>
  </w:style>
  <w:style w:type="character" w:styleId="8">
    <w:name w:val="Emphasis"/>
    <w:uiPriority w:val="7"/>
    <w:rPr>
      <w:i/>
      <w:iCs/>
    </w:rPr>
  </w:style>
  <w:style w:type="character" w:styleId="9">
    <w:name w:val="Hyperlink"/>
    <w:uiPriority w:val="7"/>
    <w:rPr>
      <w:color w:val="000080"/>
      <w:u w:val="single"/>
      <w:lang/>
    </w:rPr>
  </w:style>
  <w:style w:type="paragraph" w:styleId="10">
    <w:name w:val="List"/>
    <w:basedOn w:val="4"/>
    <w:uiPriority w:val="7"/>
  </w:style>
  <w:style w:type="character" w:styleId="11">
    <w:name w:val="Strong"/>
    <w:uiPriority w:val="7"/>
    <w:rPr>
      <w:b/>
      <w:bCs/>
    </w:rPr>
  </w:style>
  <w:style w:type="character" w:customStyle="1" w:styleId="12">
    <w:name w:val="User Entry"/>
    <w:uiPriority w:val="6"/>
    <w:rPr>
      <w:rFonts w:ascii="Liberation Mono" w:hAnsi="Liberation Mono" w:eastAsia="DejaVu Sans Mono" w:cs="Liberation Mono"/>
    </w:rPr>
  </w:style>
  <w:style w:type="character" w:customStyle="1" w:styleId="13">
    <w:name w:val="Teletype"/>
    <w:uiPriority w:val="6"/>
    <w:rPr>
      <w:rFonts w:ascii="Liberation Mono" w:hAnsi="Liberation Mono" w:eastAsia="DejaVu Sans Mono" w:cs="Liberation Mono"/>
    </w:rPr>
  </w:style>
  <w:style w:type="character" w:customStyle="1" w:styleId="14">
    <w:name w:val="Bullets"/>
    <w:uiPriority w:val="6"/>
    <w:rPr>
      <w:rFonts w:ascii="OpenSymbol" w:hAnsi="OpenSymbol" w:eastAsia="OpenSymbol" w:cs="OpenSymbol"/>
    </w:rPr>
  </w:style>
  <w:style w:type="character" w:customStyle="1" w:styleId="15">
    <w:name w:val="Source Text"/>
    <w:uiPriority w:val="7"/>
    <w:rPr>
      <w:rFonts w:ascii="Liberation Mono" w:hAnsi="Liberation Mono" w:eastAsia="DejaVu Sans Mono" w:cs="Liberation Mono"/>
    </w:rPr>
  </w:style>
  <w:style w:type="paragraph" w:customStyle="1" w:styleId="16">
    <w:name w:val="Index"/>
    <w:basedOn w:val="1"/>
    <w:uiPriority w:val="6"/>
    <w:pPr>
      <w:suppressLineNumbers/>
    </w:pPr>
  </w:style>
  <w:style w:type="paragraph" w:customStyle="1" w:styleId="17">
    <w:name w:val="Preformatted Text"/>
    <w:basedOn w:val="1"/>
    <w:uiPriority w:val="6"/>
    <w:pPr>
      <w:spacing w:before="0" w:after="0"/>
    </w:pPr>
    <w:rPr>
      <w:rFonts w:ascii="Liberation Mono" w:hAnsi="Liberation Mono" w:eastAsia="DejaVu Sans Mono" w:cs="Liberation Mono"/>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file:///C:\Users\yixiao\AppData\Roaming\Tencent\Users\846507684\QQ\WinTemp\RichOle\TZZI%7BA%5BMD%5D09%5DSVTL0NM%60%7DI.png" TargetMode="Externa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62</TotalTime>
  <ScaleCrop>false</ScaleCrop>
  <LinksUpToDate>false</LinksUpToDate>
  <Application>WPS Office_11.2.0.10223_F1E327BC-269C-435d-A152-05C5408002CA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2021-07-31T17:16:22Z</dcterms:created>
  <dc:creator>yixiao</dc:creator>
  <cp:lastModifiedBy>kuark Yi</cp:lastModifiedBy>
  <dcterms:modified xsi:type="dcterms:W3CDTF">2021-08-14T15:04:09Z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