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166AD" w14:textId="77777777" w:rsidR="00E62946" w:rsidRDefault="00000000">
      <w:pPr>
        <w:jc w:val="center"/>
        <w:rPr>
          <w:rFonts w:ascii="宋体" w:eastAsia="宋体" w:hAnsi="宋体" w:hint="eastAsia"/>
          <w:b/>
          <w:bCs/>
          <w:sz w:val="40"/>
          <w:szCs w:val="44"/>
        </w:rPr>
      </w:pPr>
      <w:r>
        <w:rPr>
          <w:rFonts w:ascii="宋体" w:eastAsia="宋体" w:hAnsi="宋体" w:hint="eastAsia"/>
          <w:b/>
          <w:bCs/>
          <w:sz w:val="40"/>
          <w:szCs w:val="44"/>
        </w:rPr>
        <w:t>课程实验报告</w:t>
      </w:r>
    </w:p>
    <w:tbl>
      <w:tblPr>
        <w:tblStyle w:val="a7"/>
        <w:tblW w:w="5000" w:type="pct"/>
        <w:tblLook w:val="04A0" w:firstRow="1" w:lastRow="0" w:firstColumn="1" w:lastColumn="0" w:noHBand="0" w:noVBand="1"/>
      </w:tblPr>
      <w:tblGrid>
        <w:gridCol w:w="1690"/>
        <w:gridCol w:w="741"/>
        <w:gridCol w:w="781"/>
        <w:gridCol w:w="738"/>
        <w:gridCol w:w="863"/>
        <w:gridCol w:w="867"/>
        <w:gridCol w:w="1099"/>
        <w:gridCol w:w="2957"/>
      </w:tblGrid>
      <w:tr w:rsidR="00E62946" w14:paraId="76529A9D" w14:textId="77777777">
        <w:trPr>
          <w:trHeight w:val="397"/>
        </w:trPr>
        <w:tc>
          <w:tcPr>
            <w:tcW w:w="937" w:type="pct"/>
            <w:vAlign w:val="center"/>
          </w:tcPr>
          <w:p w14:paraId="237CAA81" w14:textId="77777777" w:rsidR="00E62946" w:rsidRDefault="00000000">
            <w:pPr>
              <w:jc w:val="right"/>
              <w:rPr>
                <w:rFonts w:ascii="宋体" w:eastAsia="宋体" w:hAnsi="宋体" w:hint="eastAsia"/>
                <w:b/>
                <w:bCs/>
                <w:sz w:val="24"/>
                <w:szCs w:val="28"/>
              </w:rPr>
            </w:pPr>
            <w:r>
              <w:rPr>
                <w:rFonts w:ascii="宋体" w:eastAsia="宋体" w:hAnsi="宋体" w:hint="eastAsia"/>
                <w:b/>
                <w:bCs/>
                <w:sz w:val="24"/>
                <w:szCs w:val="28"/>
              </w:rPr>
              <w:t>实验题目：</w:t>
            </w:r>
          </w:p>
        </w:tc>
        <w:tc>
          <w:tcPr>
            <w:tcW w:w="4063" w:type="pct"/>
            <w:gridSpan w:val="7"/>
            <w:vAlign w:val="center"/>
          </w:tcPr>
          <w:p w14:paraId="00A5DE6D" w14:textId="77777777" w:rsidR="00E62946" w:rsidRDefault="00000000">
            <w:pPr>
              <w:rPr>
                <w:rFonts w:ascii="宋体" w:eastAsia="宋体" w:hAnsi="宋体" w:hint="eastAsia"/>
                <w:sz w:val="24"/>
                <w:szCs w:val="28"/>
              </w:rPr>
            </w:pPr>
            <w:r>
              <w:rPr>
                <w:rFonts w:ascii="宋体" w:eastAsia="宋体" w:hAnsi="宋体" w:hint="eastAsia"/>
                <w:sz w:val="24"/>
                <w:szCs w:val="28"/>
              </w:rPr>
              <w:t>高校志愿服务时长认证与公益画像数据分析系统设计与实现</w:t>
            </w:r>
          </w:p>
        </w:tc>
      </w:tr>
      <w:tr w:rsidR="00E62946" w14:paraId="3C8B33A4" w14:textId="77777777">
        <w:trPr>
          <w:trHeight w:val="397"/>
        </w:trPr>
        <w:tc>
          <w:tcPr>
            <w:tcW w:w="937" w:type="pct"/>
            <w:vAlign w:val="center"/>
          </w:tcPr>
          <w:p w14:paraId="5A0280E1" w14:textId="77777777" w:rsidR="00E62946" w:rsidRDefault="00000000">
            <w:pPr>
              <w:jc w:val="right"/>
              <w:rPr>
                <w:rFonts w:ascii="宋体" w:eastAsia="宋体" w:hAnsi="宋体" w:hint="eastAsia"/>
                <w:b/>
                <w:bCs/>
                <w:sz w:val="24"/>
                <w:szCs w:val="28"/>
              </w:rPr>
            </w:pPr>
            <w:r>
              <w:rPr>
                <w:rFonts w:ascii="宋体" w:eastAsia="宋体" w:hAnsi="宋体" w:hint="eastAsia"/>
                <w:b/>
                <w:bCs/>
                <w:sz w:val="24"/>
                <w:szCs w:val="28"/>
              </w:rPr>
              <w:t>实验人：</w:t>
            </w:r>
          </w:p>
        </w:tc>
        <w:tc>
          <w:tcPr>
            <w:tcW w:w="1368" w:type="pct"/>
            <w:gridSpan w:val="3"/>
            <w:vAlign w:val="center"/>
          </w:tcPr>
          <w:p w14:paraId="2D172942" w14:textId="77777777" w:rsidR="00E62946" w:rsidRDefault="00000000">
            <w:pPr>
              <w:rPr>
                <w:rFonts w:ascii="宋体" w:eastAsia="宋体" w:hAnsi="宋体" w:hint="eastAsia"/>
                <w:sz w:val="24"/>
                <w:szCs w:val="28"/>
              </w:rPr>
            </w:pPr>
            <w:r>
              <w:rPr>
                <w:rFonts w:ascii="宋体" w:eastAsia="宋体" w:hAnsi="宋体"/>
                <w:sz w:val="24"/>
                <w:szCs w:val="28"/>
              </w:rPr>
              <w:t>赖声煜</w:t>
            </w:r>
            <w:r>
              <w:rPr>
                <w:rFonts w:ascii="宋体" w:eastAsia="宋体" w:hAnsi="宋体" w:hint="eastAsia"/>
                <w:sz w:val="24"/>
                <w:szCs w:val="28"/>
              </w:rPr>
              <w:t>_邓自洁_赵洪</w:t>
            </w:r>
          </w:p>
        </w:tc>
        <w:tc>
          <w:tcPr>
            <w:tcW w:w="1026" w:type="pct"/>
            <w:gridSpan w:val="2"/>
            <w:vAlign w:val="center"/>
          </w:tcPr>
          <w:p w14:paraId="6C968391" w14:textId="77777777" w:rsidR="00E62946" w:rsidRDefault="00000000">
            <w:pPr>
              <w:jc w:val="right"/>
              <w:rPr>
                <w:rFonts w:ascii="宋体" w:eastAsia="宋体" w:hAnsi="宋体" w:hint="eastAsia"/>
                <w:b/>
                <w:bCs/>
                <w:sz w:val="24"/>
                <w:szCs w:val="28"/>
              </w:rPr>
            </w:pPr>
            <w:r>
              <w:rPr>
                <w:rFonts w:ascii="宋体" w:eastAsia="宋体" w:hAnsi="宋体" w:hint="eastAsia"/>
                <w:b/>
                <w:bCs/>
                <w:sz w:val="24"/>
                <w:szCs w:val="28"/>
              </w:rPr>
              <w:t>学号：</w:t>
            </w:r>
          </w:p>
        </w:tc>
        <w:tc>
          <w:tcPr>
            <w:tcW w:w="1669" w:type="pct"/>
            <w:gridSpan w:val="2"/>
            <w:vAlign w:val="center"/>
          </w:tcPr>
          <w:p w14:paraId="65425386" w14:textId="77777777" w:rsidR="00E62946" w:rsidRDefault="00000000">
            <w:pPr>
              <w:rPr>
                <w:rFonts w:ascii="宋体" w:eastAsia="宋体" w:hAnsi="宋体" w:hint="eastAsia"/>
                <w:sz w:val="24"/>
                <w:szCs w:val="28"/>
              </w:rPr>
            </w:pPr>
            <w:r>
              <w:rPr>
                <w:rFonts w:ascii="宋体" w:eastAsia="宋体" w:hAnsi="宋体" w:hint="eastAsia"/>
                <w:sz w:val="24"/>
                <w:szCs w:val="28"/>
              </w:rPr>
              <w:t>2024521109_2024521542_2024521402</w:t>
            </w:r>
          </w:p>
        </w:tc>
      </w:tr>
      <w:tr w:rsidR="00E62946" w14:paraId="23E79D86" w14:textId="77777777">
        <w:trPr>
          <w:trHeight w:val="397"/>
        </w:trPr>
        <w:tc>
          <w:tcPr>
            <w:tcW w:w="937" w:type="pct"/>
            <w:vAlign w:val="center"/>
          </w:tcPr>
          <w:p w14:paraId="4348ED00" w14:textId="77777777" w:rsidR="00E62946" w:rsidRDefault="00000000">
            <w:pPr>
              <w:jc w:val="right"/>
              <w:rPr>
                <w:rFonts w:ascii="宋体" w:eastAsia="宋体" w:hAnsi="宋体" w:hint="eastAsia"/>
                <w:b/>
                <w:bCs/>
                <w:sz w:val="24"/>
                <w:szCs w:val="28"/>
              </w:rPr>
            </w:pPr>
            <w:r>
              <w:rPr>
                <w:rFonts w:ascii="宋体" w:eastAsia="宋体" w:hAnsi="宋体" w:hint="eastAsia"/>
                <w:b/>
                <w:bCs/>
                <w:sz w:val="24"/>
                <w:szCs w:val="28"/>
              </w:rPr>
              <w:t>所属班级：</w:t>
            </w:r>
          </w:p>
        </w:tc>
        <w:tc>
          <w:tcPr>
            <w:tcW w:w="1368" w:type="pct"/>
            <w:gridSpan w:val="3"/>
            <w:vAlign w:val="center"/>
          </w:tcPr>
          <w:p w14:paraId="5FB8EB58" w14:textId="77777777" w:rsidR="00E62946" w:rsidRDefault="00000000">
            <w:pPr>
              <w:rPr>
                <w:rFonts w:ascii="宋体" w:eastAsia="宋体" w:hAnsi="宋体" w:hint="eastAsia"/>
                <w:sz w:val="24"/>
                <w:szCs w:val="28"/>
              </w:rPr>
            </w:pPr>
            <w:r>
              <w:rPr>
                <w:rFonts w:ascii="宋体" w:eastAsia="宋体" w:hAnsi="宋体" w:hint="eastAsia"/>
                <w:sz w:val="24"/>
                <w:szCs w:val="28"/>
              </w:rPr>
              <w:t>软件技术2404</w:t>
            </w:r>
          </w:p>
        </w:tc>
        <w:tc>
          <w:tcPr>
            <w:tcW w:w="1026" w:type="pct"/>
            <w:gridSpan w:val="2"/>
            <w:vAlign w:val="center"/>
          </w:tcPr>
          <w:p w14:paraId="542980B6" w14:textId="77777777" w:rsidR="00E62946" w:rsidRDefault="00000000">
            <w:pPr>
              <w:jc w:val="right"/>
              <w:rPr>
                <w:rFonts w:ascii="宋体" w:eastAsia="宋体" w:hAnsi="宋体" w:hint="eastAsia"/>
                <w:b/>
                <w:bCs/>
                <w:sz w:val="24"/>
                <w:szCs w:val="28"/>
              </w:rPr>
            </w:pPr>
            <w:r>
              <w:rPr>
                <w:rFonts w:ascii="宋体" w:eastAsia="宋体" w:hAnsi="宋体" w:hint="eastAsia"/>
                <w:b/>
                <w:bCs/>
                <w:sz w:val="24"/>
                <w:szCs w:val="28"/>
              </w:rPr>
              <w:t>实验日期：</w:t>
            </w:r>
          </w:p>
        </w:tc>
        <w:tc>
          <w:tcPr>
            <w:tcW w:w="1669" w:type="pct"/>
            <w:gridSpan w:val="2"/>
            <w:vAlign w:val="center"/>
          </w:tcPr>
          <w:p w14:paraId="573B959D" w14:textId="77777777" w:rsidR="00E62946" w:rsidRDefault="00000000">
            <w:pPr>
              <w:rPr>
                <w:rFonts w:ascii="宋体" w:eastAsia="宋体" w:hAnsi="宋体" w:hint="eastAsia"/>
                <w:sz w:val="24"/>
                <w:szCs w:val="28"/>
              </w:rPr>
            </w:pPr>
            <w:r>
              <w:rPr>
                <w:rFonts w:ascii="宋体" w:eastAsia="宋体" w:hAnsi="宋体" w:hint="eastAsia"/>
                <w:sz w:val="24"/>
                <w:szCs w:val="28"/>
              </w:rPr>
              <w:t>2026年9月16日</w:t>
            </w:r>
          </w:p>
        </w:tc>
      </w:tr>
      <w:tr w:rsidR="00E62946" w14:paraId="293DB01E" w14:textId="77777777">
        <w:trPr>
          <w:trHeight w:val="397"/>
        </w:trPr>
        <w:tc>
          <w:tcPr>
            <w:tcW w:w="937" w:type="pct"/>
            <w:vAlign w:val="center"/>
          </w:tcPr>
          <w:p w14:paraId="0792F054" w14:textId="77777777" w:rsidR="00E62946" w:rsidRDefault="00000000">
            <w:pPr>
              <w:jc w:val="right"/>
              <w:rPr>
                <w:rFonts w:ascii="宋体" w:eastAsia="宋体" w:hAnsi="宋体" w:hint="eastAsia"/>
                <w:b/>
                <w:bCs/>
                <w:sz w:val="24"/>
                <w:szCs w:val="28"/>
              </w:rPr>
            </w:pPr>
            <w:r>
              <w:rPr>
                <w:rFonts w:ascii="宋体" w:eastAsia="宋体" w:hAnsi="宋体" w:hint="eastAsia"/>
                <w:b/>
                <w:bCs/>
                <w:sz w:val="24"/>
                <w:szCs w:val="28"/>
              </w:rPr>
              <w:t>批阅人：</w:t>
            </w:r>
          </w:p>
        </w:tc>
        <w:tc>
          <w:tcPr>
            <w:tcW w:w="1368" w:type="pct"/>
            <w:gridSpan w:val="3"/>
            <w:vAlign w:val="center"/>
          </w:tcPr>
          <w:p w14:paraId="2B1A8768" w14:textId="77777777" w:rsidR="00E62946" w:rsidRDefault="00E62946">
            <w:pPr>
              <w:rPr>
                <w:rFonts w:ascii="宋体" w:eastAsia="宋体" w:hAnsi="宋体" w:hint="eastAsia"/>
                <w:sz w:val="24"/>
                <w:szCs w:val="28"/>
              </w:rPr>
            </w:pPr>
          </w:p>
        </w:tc>
        <w:tc>
          <w:tcPr>
            <w:tcW w:w="1026" w:type="pct"/>
            <w:gridSpan w:val="2"/>
            <w:vAlign w:val="center"/>
          </w:tcPr>
          <w:p w14:paraId="33C95FCC" w14:textId="77777777" w:rsidR="00E62946" w:rsidRDefault="00000000">
            <w:pPr>
              <w:jc w:val="right"/>
              <w:rPr>
                <w:rFonts w:ascii="宋体" w:eastAsia="宋体" w:hAnsi="宋体" w:hint="eastAsia"/>
                <w:b/>
                <w:bCs/>
                <w:sz w:val="24"/>
                <w:szCs w:val="28"/>
              </w:rPr>
            </w:pPr>
            <w:r>
              <w:rPr>
                <w:rFonts w:ascii="宋体" w:eastAsia="宋体" w:hAnsi="宋体" w:hint="eastAsia"/>
                <w:b/>
                <w:bCs/>
                <w:sz w:val="24"/>
                <w:szCs w:val="28"/>
              </w:rPr>
              <w:t>批阅分数：</w:t>
            </w:r>
          </w:p>
        </w:tc>
        <w:tc>
          <w:tcPr>
            <w:tcW w:w="452" w:type="pct"/>
            <w:vMerge w:val="restart"/>
            <w:vAlign w:val="center"/>
          </w:tcPr>
          <w:p w14:paraId="4F6CE5BB" w14:textId="77777777" w:rsidR="00E62946" w:rsidRDefault="00E62946">
            <w:pPr>
              <w:jc w:val="center"/>
              <w:rPr>
                <w:rFonts w:ascii="宋体" w:eastAsia="宋体" w:hAnsi="宋体" w:hint="eastAsia"/>
                <w:b/>
                <w:bCs/>
                <w:color w:val="C00000"/>
                <w:sz w:val="36"/>
                <w:szCs w:val="40"/>
              </w:rPr>
            </w:pPr>
          </w:p>
        </w:tc>
        <w:tc>
          <w:tcPr>
            <w:tcW w:w="1217" w:type="pct"/>
            <w:vAlign w:val="center"/>
          </w:tcPr>
          <w:p w14:paraId="1FB621DC" w14:textId="77777777" w:rsidR="00E62946" w:rsidRDefault="00000000">
            <w:pPr>
              <w:jc w:val="center"/>
              <w:rPr>
                <w:rFonts w:ascii="宋体" w:eastAsia="宋体" w:hAnsi="宋体" w:hint="eastAsia"/>
                <w:b/>
                <w:bCs/>
                <w:sz w:val="24"/>
                <w:szCs w:val="28"/>
              </w:rPr>
            </w:pPr>
            <w:r>
              <w:rPr>
                <w:rFonts w:ascii="宋体" w:eastAsia="宋体" w:hAnsi="宋体" w:hint="eastAsia"/>
                <w:b/>
                <w:bCs/>
                <w:sz w:val="24"/>
                <w:szCs w:val="28"/>
              </w:rPr>
              <w:t>批阅日期</w:t>
            </w:r>
          </w:p>
        </w:tc>
      </w:tr>
      <w:tr w:rsidR="00E62946" w14:paraId="1987639A" w14:textId="77777777">
        <w:trPr>
          <w:trHeight w:val="397"/>
        </w:trPr>
        <w:tc>
          <w:tcPr>
            <w:tcW w:w="937" w:type="pct"/>
            <w:vMerge w:val="restart"/>
            <w:vAlign w:val="center"/>
          </w:tcPr>
          <w:p w14:paraId="3E9A3568" w14:textId="77777777" w:rsidR="00E62946" w:rsidRDefault="00000000">
            <w:pPr>
              <w:jc w:val="right"/>
              <w:rPr>
                <w:rFonts w:ascii="宋体" w:eastAsia="宋体" w:hAnsi="宋体" w:hint="eastAsia"/>
                <w:b/>
                <w:bCs/>
                <w:sz w:val="24"/>
                <w:szCs w:val="28"/>
              </w:rPr>
            </w:pPr>
            <w:r>
              <w:rPr>
                <w:rFonts w:ascii="宋体" w:eastAsia="宋体" w:hAnsi="宋体" w:hint="eastAsia"/>
                <w:b/>
                <w:bCs/>
                <w:sz w:val="24"/>
                <w:szCs w:val="28"/>
              </w:rPr>
              <w:t>实验类型：</w:t>
            </w:r>
          </w:p>
        </w:tc>
        <w:tc>
          <w:tcPr>
            <w:tcW w:w="450" w:type="pct"/>
            <w:vAlign w:val="center"/>
          </w:tcPr>
          <w:p w14:paraId="3CFFADB3" w14:textId="77777777" w:rsidR="00E62946" w:rsidRDefault="00000000">
            <w:pPr>
              <w:rPr>
                <w:rFonts w:ascii="宋体" w:eastAsia="宋体" w:hAnsi="宋体" w:hint="eastAsia"/>
                <w:b/>
                <w:bCs/>
                <w:sz w:val="24"/>
                <w:szCs w:val="28"/>
              </w:rPr>
            </w:pPr>
            <w:r>
              <w:rPr>
                <w:rFonts w:ascii="宋体" w:eastAsia="宋体" w:hAnsi="宋体" w:hint="eastAsia"/>
                <w:b/>
                <w:bCs/>
                <w:sz w:val="24"/>
                <w:szCs w:val="28"/>
              </w:rPr>
              <w:t>复习</w:t>
            </w:r>
          </w:p>
        </w:tc>
        <w:tc>
          <w:tcPr>
            <w:tcW w:w="470" w:type="pct"/>
            <w:vAlign w:val="center"/>
          </w:tcPr>
          <w:p w14:paraId="37B77A7A" w14:textId="77777777" w:rsidR="00E62946" w:rsidRDefault="00000000">
            <w:pPr>
              <w:rPr>
                <w:rFonts w:ascii="宋体" w:eastAsia="宋体" w:hAnsi="宋体" w:hint="eastAsia"/>
                <w:b/>
                <w:bCs/>
                <w:sz w:val="24"/>
                <w:szCs w:val="28"/>
              </w:rPr>
            </w:pPr>
            <w:r>
              <w:rPr>
                <w:rFonts w:ascii="宋体" w:eastAsia="宋体" w:hAnsi="宋体" w:hint="eastAsia"/>
                <w:b/>
                <w:bCs/>
                <w:sz w:val="24"/>
                <w:szCs w:val="28"/>
              </w:rPr>
              <w:t>验证</w:t>
            </w:r>
          </w:p>
        </w:tc>
        <w:tc>
          <w:tcPr>
            <w:tcW w:w="448" w:type="pct"/>
            <w:vAlign w:val="center"/>
          </w:tcPr>
          <w:p w14:paraId="14E27AFB" w14:textId="77777777" w:rsidR="00E62946" w:rsidRDefault="00000000">
            <w:pPr>
              <w:rPr>
                <w:rFonts w:ascii="宋体" w:eastAsia="宋体" w:hAnsi="宋体" w:hint="eastAsia"/>
                <w:b/>
                <w:bCs/>
                <w:sz w:val="24"/>
                <w:szCs w:val="28"/>
              </w:rPr>
            </w:pPr>
            <w:r>
              <w:rPr>
                <w:rFonts w:ascii="宋体" w:eastAsia="宋体" w:hAnsi="宋体" w:hint="eastAsia"/>
                <w:b/>
                <w:bCs/>
                <w:sz w:val="24"/>
                <w:szCs w:val="28"/>
              </w:rPr>
              <w:t>探索</w:t>
            </w:r>
          </w:p>
        </w:tc>
        <w:tc>
          <w:tcPr>
            <w:tcW w:w="512" w:type="pct"/>
            <w:vAlign w:val="center"/>
          </w:tcPr>
          <w:p w14:paraId="4F94AECC" w14:textId="77777777" w:rsidR="00E62946" w:rsidRDefault="00000000">
            <w:pPr>
              <w:rPr>
                <w:rFonts w:ascii="宋体" w:eastAsia="宋体" w:hAnsi="宋体" w:hint="eastAsia"/>
                <w:b/>
                <w:bCs/>
                <w:sz w:val="24"/>
                <w:szCs w:val="28"/>
              </w:rPr>
            </w:pPr>
            <w:r>
              <w:rPr>
                <w:rFonts w:ascii="宋体" w:eastAsia="宋体" w:hAnsi="宋体" w:hint="eastAsia"/>
                <w:b/>
                <w:bCs/>
                <w:sz w:val="24"/>
                <w:szCs w:val="28"/>
              </w:rPr>
              <w:t>设计</w:t>
            </w:r>
          </w:p>
        </w:tc>
        <w:tc>
          <w:tcPr>
            <w:tcW w:w="514" w:type="pct"/>
            <w:vAlign w:val="center"/>
          </w:tcPr>
          <w:p w14:paraId="1602AA1E" w14:textId="77777777" w:rsidR="00E62946" w:rsidRDefault="00000000">
            <w:pPr>
              <w:rPr>
                <w:rFonts w:ascii="宋体" w:eastAsia="宋体" w:hAnsi="宋体" w:hint="eastAsia"/>
                <w:b/>
                <w:bCs/>
                <w:sz w:val="24"/>
                <w:szCs w:val="28"/>
              </w:rPr>
            </w:pPr>
            <w:r>
              <w:rPr>
                <w:rFonts w:ascii="宋体" w:eastAsia="宋体" w:hAnsi="宋体" w:hint="eastAsia"/>
                <w:b/>
                <w:bCs/>
                <w:sz w:val="24"/>
                <w:szCs w:val="28"/>
              </w:rPr>
              <w:t>其他</w:t>
            </w:r>
          </w:p>
        </w:tc>
        <w:tc>
          <w:tcPr>
            <w:tcW w:w="452" w:type="pct"/>
            <w:vMerge/>
            <w:vAlign w:val="center"/>
          </w:tcPr>
          <w:p w14:paraId="7F450AD9" w14:textId="77777777" w:rsidR="00E62946" w:rsidRDefault="00E62946">
            <w:pPr>
              <w:rPr>
                <w:rFonts w:ascii="宋体" w:eastAsia="宋体" w:hAnsi="宋体" w:hint="eastAsia"/>
                <w:b/>
                <w:bCs/>
                <w:sz w:val="24"/>
                <w:szCs w:val="28"/>
              </w:rPr>
            </w:pPr>
          </w:p>
        </w:tc>
        <w:tc>
          <w:tcPr>
            <w:tcW w:w="1217" w:type="pct"/>
            <w:vMerge w:val="restart"/>
            <w:vAlign w:val="center"/>
          </w:tcPr>
          <w:p w14:paraId="16BE31C0" w14:textId="77777777" w:rsidR="00E62946" w:rsidRDefault="00E62946">
            <w:pPr>
              <w:jc w:val="center"/>
              <w:rPr>
                <w:rFonts w:ascii="宋体" w:eastAsia="宋体" w:hAnsi="宋体" w:hint="eastAsia"/>
                <w:sz w:val="24"/>
                <w:szCs w:val="28"/>
              </w:rPr>
            </w:pPr>
          </w:p>
        </w:tc>
      </w:tr>
      <w:tr w:rsidR="00E62946" w14:paraId="7481E982" w14:textId="77777777">
        <w:trPr>
          <w:trHeight w:val="397"/>
        </w:trPr>
        <w:tc>
          <w:tcPr>
            <w:tcW w:w="937" w:type="pct"/>
            <w:vMerge/>
            <w:vAlign w:val="center"/>
          </w:tcPr>
          <w:p w14:paraId="7A04BE0B" w14:textId="77777777" w:rsidR="00E62946" w:rsidRDefault="00E62946">
            <w:pPr>
              <w:rPr>
                <w:rFonts w:ascii="宋体" w:eastAsia="宋体" w:hAnsi="宋体" w:hint="eastAsia"/>
                <w:sz w:val="24"/>
                <w:szCs w:val="28"/>
              </w:rPr>
            </w:pPr>
          </w:p>
        </w:tc>
        <w:tc>
          <w:tcPr>
            <w:tcW w:w="450" w:type="pct"/>
            <w:vAlign w:val="center"/>
          </w:tcPr>
          <w:p w14:paraId="22FBA78E" w14:textId="77777777" w:rsidR="00E62946" w:rsidRDefault="00E62946">
            <w:pPr>
              <w:jc w:val="center"/>
              <w:rPr>
                <w:rFonts w:ascii="宋体" w:eastAsia="宋体" w:hAnsi="宋体" w:hint="eastAsia"/>
                <w:b/>
                <w:bCs/>
                <w:sz w:val="24"/>
                <w:szCs w:val="28"/>
              </w:rPr>
            </w:pPr>
          </w:p>
        </w:tc>
        <w:tc>
          <w:tcPr>
            <w:tcW w:w="470" w:type="pct"/>
            <w:vAlign w:val="center"/>
          </w:tcPr>
          <w:p w14:paraId="2B57BA4B" w14:textId="77777777" w:rsidR="00E62946" w:rsidRDefault="00E62946">
            <w:pPr>
              <w:jc w:val="center"/>
              <w:rPr>
                <w:rFonts w:ascii="宋体" w:eastAsia="宋体" w:hAnsi="宋体" w:hint="eastAsia"/>
                <w:b/>
                <w:bCs/>
                <w:sz w:val="24"/>
                <w:szCs w:val="28"/>
              </w:rPr>
            </w:pPr>
          </w:p>
        </w:tc>
        <w:tc>
          <w:tcPr>
            <w:tcW w:w="448" w:type="pct"/>
            <w:vAlign w:val="center"/>
          </w:tcPr>
          <w:p w14:paraId="5F92A291" w14:textId="77777777" w:rsidR="00E62946" w:rsidRDefault="00000000">
            <w:pPr>
              <w:jc w:val="center"/>
              <w:rPr>
                <w:rFonts w:ascii="宋体" w:eastAsia="宋体" w:hAnsi="宋体" w:hint="eastAsia"/>
                <w:b/>
                <w:bCs/>
                <w:sz w:val="24"/>
                <w:szCs w:val="28"/>
              </w:rPr>
            </w:pPr>
            <w:r>
              <w:rPr>
                <w:rFonts w:ascii="宋体" w:eastAsia="宋体" w:hAnsi="宋体" w:hint="eastAsia"/>
                <w:b/>
                <w:bCs/>
                <w:sz w:val="24"/>
                <w:szCs w:val="28"/>
              </w:rPr>
              <w:t>√</w:t>
            </w:r>
          </w:p>
        </w:tc>
        <w:tc>
          <w:tcPr>
            <w:tcW w:w="512" w:type="pct"/>
            <w:vAlign w:val="center"/>
          </w:tcPr>
          <w:p w14:paraId="17736DEB" w14:textId="77777777" w:rsidR="00E62946" w:rsidRDefault="00E62946">
            <w:pPr>
              <w:jc w:val="center"/>
              <w:rPr>
                <w:rFonts w:ascii="宋体" w:eastAsia="宋体" w:hAnsi="宋体" w:hint="eastAsia"/>
                <w:b/>
                <w:bCs/>
                <w:sz w:val="24"/>
                <w:szCs w:val="28"/>
              </w:rPr>
            </w:pPr>
          </w:p>
        </w:tc>
        <w:tc>
          <w:tcPr>
            <w:tcW w:w="514" w:type="pct"/>
            <w:vAlign w:val="center"/>
          </w:tcPr>
          <w:p w14:paraId="424C90A9" w14:textId="77777777" w:rsidR="00E62946" w:rsidRDefault="00E62946">
            <w:pPr>
              <w:jc w:val="center"/>
              <w:rPr>
                <w:rFonts w:ascii="宋体" w:eastAsia="宋体" w:hAnsi="宋体" w:hint="eastAsia"/>
                <w:b/>
                <w:bCs/>
                <w:sz w:val="24"/>
                <w:szCs w:val="28"/>
              </w:rPr>
            </w:pPr>
          </w:p>
        </w:tc>
        <w:tc>
          <w:tcPr>
            <w:tcW w:w="452" w:type="pct"/>
            <w:vMerge/>
            <w:vAlign w:val="center"/>
          </w:tcPr>
          <w:p w14:paraId="0E567764" w14:textId="77777777" w:rsidR="00E62946" w:rsidRDefault="00E62946">
            <w:pPr>
              <w:rPr>
                <w:rFonts w:ascii="宋体" w:eastAsia="宋体" w:hAnsi="宋体" w:hint="eastAsia"/>
                <w:sz w:val="24"/>
                <w:szCs w:val="28"/>
              </w:rPr>
            </w:pPr>
          </w:p>
        </w:tc>
        <w:tc>
          <w:tcPr>
            <w:tcW w:w="1217" w:type="pct"/>
            <w:vMerge/>
            <w:vAlign w:val="center"/>
          </w:tcPr>
          <w:p w14:paraId="262F028F" w14:textId="77777777" w:rsidR="00E62946" w:rsidRDefault="00E62946">
            <w:pPr>
              <w:rPr>
                <w:rFonts w:ascii="宋体" w:eastAsia="宋体" w:hAnsi="宋体" w:hint="eastAsia"/>
                <w:sz w:val="24"/>
                <w:szCs w:val="28"/>
              </w:rPr>
            </w:pPr>
          </w:p>
        </w:tc>
      </w:tr>
      <w:tr w:rsidR="00E62946" w:rsidRPr="007D38C5" w14:paraId="4EA9FA67" w14:textId="77777777">
        <w:trPr>
          <w:trHeight w:val="453"/>
        </w:trPr>
        <w:tc>
          <w:tcPr>
            <w:tcW w:w="5000" w:type="pct"/>
            <w:gridSpan w:val="8"/>
            <w:vAlign w:val="center"/>
          </w:tcPr>
          <w:p w14:paraId="36E81DF5" w14:textId="77777777" w:rsidR="00E62946" w:rsidRDefault="00E62946">
            <w:pPr>
              <w:rPr>
                <w:rFonts w:ascii="宋体" w:eastAsia="宋体" w:hAnsi="宋体" w:hint="eastAsia"/>
                <w:sz w:val="24"/>
                <w:szCs w:val="28"/>
              </w:rPr>
            </w:pPr>
          </w:p>
          <w:p w14:paraId="01D2120E" w14:textId="77777777" w:rsidR="00E62946" w:rsidRDefault="00000000">
            <w:pPr>
              <w:rPr>
                <w:rFonts w:ascii="宋体" w:eastAsia="宋体" w:hAnsi="宋体" w:hint="eastAsia"/>
                <w:b/>
                <w:bCs/>
                <w:sz w:val="44"/>
                <w:szCs w:val="44"/>
              </w:rPr>
            </w:pPr>
            <w:r>
              <w:rPr>
                <w:rFonts w:ascii="宋体" w:eastAsia="宋体" w:hAnsi="宋体" w:hint="eastAsia"/>
                <w:b/>
                <w:bCs/>
                <w:sz w:val="44"/>
                <w:szCs w:val="44"/>
              </w:rPr>
              <w:t>项目背景:</w:t>
            </w:r>
          </w:p>
          <w:p w14:paraId="730B5296" w14:textId="77777777" w:rsidR="00E62946" w:rsidRPr="007D38C5" w:rsidRDefault="00000000">
            <w:pPr>
              <w:rPr>
                <w:rFonts w:ascii="宋体" w:eastAsia="宋体" w:hAnsi="宋体" w:hint="eastAsia"/>
                <w:sz w:val="26"/>
                <w:szCs w:val="26"/>
              </w:rPr>
            </w:pPr>
            <w:r w:rsidRPr="007D38C5">
              <w:rPr>
                <w:rFonts w:ascii="宋体" w:eastAsia="宋体" w:hAnsi="宋体" w:hint="eastAsia"/>
                <w:sz w:val="26"/>
                <w:szCs w:val="26"/>
              </w:rPr>
              <w:t>随着我国高等教育对学生综合素质培养的不断重视，志愿服务已经成为高校实践育人、劳动教育和社会责任感培养的重要方式之一。越来越多学生通过参与校园服务、社区服务、环保公益、助老服务、大型赛事保障等志愿活动提升自身能力、积累社会经验。与此同时，高校志愿服务活动的数量也在持续增长，参与学生人数、活动类型和服务时长数据不断增加，传统的志愿服务管理方式已经难以满足当前高校志愿服务规范化、数字化和精细化管理的需求。</w:t>
            </w:r>
          </w:p>
          <w:p w14:paraId="146C4AD8" w14:textId="77777777" w:rsidR="00E62946" w:rsidRPr="007D38C5" w:rsidRDefault="00000000">
            <w:pPr>
              <w:rPr>
                <w:rFonts w:ascii="宋体" w:eastAsia="宋体" w:hAnsi="宋体" w:hint="eastAsia"/>
                <w:sz w:val="26"/>
                <w:szCs w:val="26"/>
              </w:rPr>
            </w:pPr>
            <w:r w:rsidRPr="007D38C5">
              <w:rPr>
                <w:rFonts w:ascii="宋体" w:eastAsia="宋体" w:hAnsi="宋体" w:hint="eastAsia"/>
                <w:sz w:val="26"/>
                <w:szCs w:val="26"/>
              </w:rPr>
              <w:t>目前，许多高校在志愿服务管理方面仍然存在信息化程度不足的问题。活动发布往往依赖群通知、纸质报名或线下登记，学生报名、组织审核、签到签退、服务时长记录等环节分散在不同平台或表格中，缺少统一的管理系统。尤其是在服务时长认定过程中，常常需要人工汇总、人工核对和人工审核，不仅效率较低，还容易出现数据遗漏、重复记录、审核标准不统一等问题。一旦志愿活动数量较多、参与人数较大，管理人员很难及时掌握活动报名情况、学生签到情况和时长认证进度。</w:t>
            </w:r>
          </w:p>
          <w:p w14:paraId="197FFEBD" w14:textId="77777777" w:rsidR="00E62946" w:rsidRPr="007D38C5" w:rsidRDefault="00000000">
            <w:pPr>
              <w:rPr>
                <w:rFonts w:ascii="宋体" w:eastAsia="宋体" w:hAnsi="宋体" w:hint="eastAsia"/>
                <w:sz w:val="26"/>
                <w:szCs w:val="26"/>
              </w:rPr>
            </w:pPr>
            <w:r w:rsidRPr="007D38C5">
              <w:rPr>
                <w:rFonts w:ascii="宋体" w:eastAsia="宋体" w:hAnsi="宋体" w:hint="eastAsia"/>
                <w:sz w:val="26"/>
                <w:szCs w:val="26"/>
              </w:rPr>
              <w:t>此外，志愿服务数据通常只被简单记录，缺少进一步的统计与分析。学生参与了多少活动、累计了多少服务时长、偏好哪类志愿活动、是否长期参与志愿服务，这些信息往往无法直观呈现。学校管理者也难以通过数据了解各学院志愿服务开展情况、组织</w:t>
            </w:r>
            <w:r w:rsidRPr="007D38C5">
              <w:rPr>
                <w:rFonts w:ascii="宋体" w:eastAsia="宋体" w:hAnsi="宋体" w:hint="eastAsia"/>
                <w:sz w:val="26"/>
                <w:szCs w:val="26"/>
              </w:rPr>
              <w:lastRenderedPageBreak/>
              <w:t>活跃度、活动类型分布以及学生公益行为特征。因此，建设一个能够覆盖志愿服务全流程，并能够对志愿服务数据进行统计分析和公益画像展示的系统，具有较强的现实需求。</w:t>
            </w:r>
          </w:p>
          <w:p w14:paraId="5E5C49F6" w14:textId="665663C3" w:rsidR="00E62946" w:rsidRPr="007D38C5" w:rsidRDefault="00000000">
            <w:pPr>
              <w:rPr>
                <w:rFonts w:ascii="宋体" w:eastAsia="宋体" w:hAnsi="宋体" w:hint="eastAsia"/>
                <w:sz w:val="26"/>
                <w:szCs w:val="26"/>
              </w:rPr>
            </w:pPr>
            <w:r w:rsidRPr="007D38C5">
              <w:rPr>
                <w:rFonts w:ascii="宋体" w:eastAsia="宋体" w:hAnsi="宋体" w:hint="eastAsia"/>
                <w:sz w:val="26"/>
                <w:szCs w:val="26"/>
              </w:rPr>
              <w:t>基于上述背景，本课题拟设计并实现一个高校志愿服务时长认证与公益画像数据分析系统。系统围绕志愿活动的发布、学生报名、组织审核、签到签退、服务时长提交、学校管理员审核以及数据统计分析等核心流程展开，通过多角色协同的方式规范志愿服务管理流程。学生可以通过系统查看志愿活动、完成报名并记录个人志愿时长；组织管理员可以发布活动、审核报名、管理签到并提交服务时长；学校管理员可以对组织信息和时长数据进行最终审核，并通过数据看板掌握全校志愿服务整体情况。</w:t>
            </w:r>
          </w:p>
          <w:p w14:paraId="158E5024" w14:textId="77777777" w:rsidR="00E62946" w:rsidRPr="007D38C5" w:rsidRDefault="00000000">
            <w:pPr>
              <w:rPr>
                <w:rFonts w:ascii="宋体" w:eastAsia="宋体" w:hAnsi="宋体" w:hint="eastAsia"/>
                <w:sz w:val="26"/>
                <w:szCs w:val="26"/>
              </w:rPr>
            </w:pPr>
            <w:r w:rsidRPr="007D38C5">
              <w:rPr>
                <w:rFonts w:ascii="宋体" w:eastAsia="宋体" w:hAnsi="宋体" w:hint="eastAsia"/>
                <w:sz w:val="26"/>
                <w:szCs w:val="26"/>
              </w:rPr>
              <w:t>在技术实现方面，本系统采用当前主流的 Spring Boot + Vue + PostgreSQL 技术架构。后端使用 Spring Boot 框架，能够提高接口开发效率，保证系统结构清晰、易于维护和扩展；前端采用 Vue 框架，能够构建交互友好、操作便捷的用户界面；数据库采用 PostgreSQL，具备良好的稳定性、事务处理能力和数据统计分析能力，能够满足本系统对志愿活动、报名记录、签到记录、服务时长、学生画像等数据的存储与查询需求。</w:t>
            </w:r>
          </w:p>
          <w:p w14:paraId="0FA52C87" w14:textId="77777777" w:rsidR="00E62946" w:rsidRDefault="00000000">
            <w:pPr>
              <w:rPr>
                <w:rFonts w:ascii="宋体" w:eastAsia="宋体" w:hAnsi="宋体" w:hint="eastAsia"/>
                <w:sz w:val="24"/>
                <w:szCs w:val="28"/>
              </w:rPr>
            </w:pPr>
            <w:r w:rsidRPr="007D38C5">
              <w:rPr>
                <w:rFonts w:ascii="宋体" w:eastAsia="宋体" w:hAnsi="宋体" w:hint="eastAsia"/>
                <w:sz w:val="26"/>
                <w:szCs w:val="26"/>
              </w:rPr>
              <w:t>本系统的建设不仅有助于提升高校志愿服务管理效率，减少人工统计和纸质审核带来的错误，还能够通过数据分析与公益画像功能，更加直观地展示学生志愿服务成果，激发学生参与公益活动的积极性。同时，系统积累的志愿服务数据也可以为高校开展学生综合素质评价、第二课堂建设、实践育人工作提供一定的数据支持。因此，本课题具有较好的应用价值和现实意义。</w:t>
            </w:r>
          </w:p>
        </w:tc>
      </w:tr>
    </w:tbl>
    <w:p w14:paraId="69F82692" w14:textId="77777777" w:rsidR="00E62946" w:rsidRPr="007D38C5" w:rsidRDefault="00E62946">
      <w:pPr>
        <w:rPr>
          <w:rFonts w:hint="eastAsia"/>
          <w:szCs w:val="21"/>
        </w:rPr>
      </w:pPr>
    </w:p>
    <w:sectPr w:rsidR="00E62946" w:rsidRPr="007D38C5">
      <w:headerReference w:type="default" r:id="rId7"/>
      <w:footerReference w:type="default" r:id="rId8"/>
      <w:pgSz w:w="11906" w:h="16838"/>
      <w:pgMar w:top="1440" w:right="1080" w:bottom="1440" w:left="1080" w:header="567"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C33AF" w14:textId="77777777" w:rsidR="00CD7EE4" w:rsidRDefault="00CD7EE4">
      <w:pPr>
        <w:rPr>
          <w:rFonts w:hint="eastAsia"/>
        </w:rPr>
      </w:pPr>
      <w:r>
        <w:separator/>
      </w:r>
    </w:p>
  </w:endnote>
  <w:endnote w:type="continuationSeparator" w:id="0">
    <w:p w14:paraId="04BF84F7" w14:textId="77777777" w:rsidR="00CD7EE4" w:rsidRDefault="00CD7EE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93742" w14:textId="77777777" w:rsidR="00E62946" w:rsidRDefault="00000000">
    <w:pPr>
      <w:pStyle w:val="a3"/>
      <w:jc w:val="center"/>
      <w:rPr>
        <w:rFonts w:hint="eastAsia"/>
      </w:rPr>
    </w:pPr>
    <w:r>
      <w:rPr>
        <w:noProof/>
      </w:rPr>
      <mc:AlternateContent>
        <mc:Choice Requires="wps">
          <w:drawing>
            <wp:anchor distT="0" distB="0" distL="114300" distR="114300" simplePos="0" relativeHeight="251659264" behindDoc="0" locked="0" layoutInCell="1" allowOverlap="1" wp14:anchorId="63D80979" wp14:editId="71F0649C">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0524"/>
                          </w:sdtPr>
                          <w:sdtContent>
                            <w:sdt>
                              <w:sdtPr>
                                <w:id w:val="147453548"/>
                              </w:sdtPr>
                              <w:sdtContent>
                                <w:p w14:paraId="4DF6AF24" w14:textId="77777777" w:rsidR="00E62946" w:rsidRDefault="00000000">
                                  <w:pPr>
                                    <w:pStyle w:val="a3"/>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0BA9E600" w14:textId="77777777" w:rsidR="00E62946" w:rsidRDefault="00E62946">
                          <w:pPr>
                            <w:rPr>
                              <w:rFonts w:hint="eastAsia"/>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3D80979"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sdt>
                    <w:sdtPr>
                      <w:id w:val="147480524"/>
                    </w:sdtPr>
                    <w:sdtContent>
                      <w:sdt>
                        <w:sdtPr>
                          <w:id w:val="147453548"/>
                        </w:sdtPr>
                        <w:sdtContent>
                          <w:p w14:paraId="4DF6AF24" w14:textId="77777777" w:rsidR="00E62946" w:rsidRDefault="00000000">
                            <w:pPr>
                              <w:pStyle w:val="a3"/>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0BA9E600" w14:textId="77777777" w:rsidR="00E62946" w:rsidRDefault="00E62946">
                    <w:pPr>
                      <w:rPr>
                        <w:rFonts w:hint="eastAsia"/>
                      </w:rPr>
                    </w:pPr>
                  </w:p>
                </w:txbxContent>
              </v:textbox>
              <w10:wrap anchorx="margin"/>
            </v:shape>
          </w:pict>
        </mc:Fallback>
      </mc:AlternateContent>
    </w:r>
  </w:p>
  <w:p w14:paraId="4C39CE3F" w14:textId="77777777" w:rsidR="00E62946" w:rsidRDefault="00000000">
    <w:pPr>
      <w:pStyle w:val="a3"/>
      <w:jc w:val="right"/>
      <w:rPr>
        <w:rFonts w:hint="eastAsia"/>
      </w:rPr>
    </w:pPr>
    <w:r>
      <w:rPr>
        <w:noProof/>
      </w:rPr>
      <w:drawing>
        <wp:inline distT="0" distB="0" distL="0" distR="0" wp14:anchorId="2E50A5F7" wp14:editId="66FBC0C8">
          <wp:extent cx="1252220" cy="140335"/>
          <wp:effectExtent l="0" t="0" r="508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26734" cy="149179"/>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FB855" w14:textId="77777777" w:rsidR="00CD7EE4" w:rsidRDefault="00CD7EE4">
      <w:pPr>
        <w:rPr>
          <w:rFonts w:hint="eastAsia"/>
        </w:rPr>
      </w:pPr>
      <w:r>
        <w:separator/>
      </w:r>
    </w:p>
  </w:footnote>
  <w:footnote w:type="continuationSeparator" w:id="0">
    <w:p w14:paraId="50E3CE81" w14:textId="77777777" w:rsidR="00CD7EE4" w:rsidRDefault="00CD7EE4">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99100" w14:textId="77777777" w:rsidR="00E62946" w:rsidRDefault="00000000">
    <w:pPr>
      <w:pStyle w:val="a5"/>
      <w:jc w:val="left"/>
      <w:rPr>
        <w:rFonts w:hint="eastAsia"/>
      </w:rPr>
    </w:pPr>
    <w:r>
      <w:rPr>
        <w:noProof/>
      </w:rPr>
      <w:drawing>
        <wp:inline distT="0" distB="0" distL="0" distR="0" wp14:anchorId="3B35B9AD" wp14:editId="1720E403">
          <wp:extent cx="1630045" cy="327025"/>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770334" cy="355475"/>
                  </a:xfrm>
                  <a:prstGeom prst="rect">
                    <a:avLst/>
                  </a:prstGeom>
                  <a:noFill/>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NmZTg5MTRiMjYwN2ExNjEyOTFmYjY2OWU1MGJkNWIifQ=="/>
  </w:docVars>
  <w:rsids>
    <w:rsidRoot w:val="006F4B58"/>
    <w:rsid w:val="00135F54"/>
    <w:rsid w:val="001502B5"/>
    <w:rsid w:val="00176652"/>
    <w:rsid w:val="0018702D"/>
    <w:rsid w:val="001A291F"/>
    <w:rsid w:val="0025489F"/>
    <w:rsid w:val="00274522"/>
    <w:rsid w:val="002A4120"/>
    <w:rsid w:val="002B3BFE"/>
    <w:rsid w:val="002C2974"/>
    <w:rsid w:val="00332BB8"/>
    <w:rsid w:val="00352A4C"/>
    <w:rsid w:val="004355ED"/>
    <w:rsid w:val="004836CD"/>
    <w:rsid w:val="004C6AB2"/>
    <w:rsid w:val="005167B1"/>
    <w:rsid w:val="00564A84"/>
    <w:rsid w:val="00637F1A"/>
    <w:rsid w:val="006F4B58"/>
    <w:rsid w:val="007D38C5"/>
    <w:rsid w:val="008338F4"/>
    <w:rsid w:val="00833E67"/>
    <w:rsid w:val="0088620B"/>
    <w:rsid w:val="008B2D4A"/>
    <w:rsid w:val="008E5C71"/>
    <w:rsid w:val="00A62EE7"/>
    <w:rsid w:val="00AB2E23"/>
    <w:rsid w:val="00BE2960"/>
    <w:rsid w:val="00BE409E"/>
    <w:rsid w:val="00CB205A"/>
    <w:rsid w:val="00CD205A"/>
    <w:rsid w:val="00CD7EE4"/>
    <w:rsid w:val="00DE4817"/>
    <w:rsid w:val="00E62946"/>
    <w:rsid w:val="00E87C5E"/>
    <w:rsid w:val="00EF2E14"/>
    <w:rsid w:val="00F1589E"/>
    <w:rsid w:val="00F90278"/>
    <w:rsid w:val="00F96256"/>
    <w:rsid w:val="1BD256A2"/>
    <w:rsid w:val="2BB72944"/>
    <w:rsid w:val="4F5E20EF"/>
    <w:rsid w:val="5D6D0062"/>
    <w:rsid w:val="789140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E9A308"/>
  <w15:docId w15:val="{0F3DE2A1-7076-413F-9E87-A69B06AD7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684</Words>
  <Characters>720</Characters>
  <Application>Microsoft Office Word</Application>
  <DocSecurity>0</DocSecurity>
  <Lines>37</Lines>
  <Paragraphs>29</Paragraphs>
  <ScaleCrop>false</ScaleCrop>
  <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 Cheng</dc:creator>
  <cp:lastModifiedBy>声煜 赖</cp:lastModifiedBy>
  <cp:revision>3</cp:revision>
  <dcterms:created xsi:type="dcterms:W3CDTF">2026-09-15T16:58:00Z</dcterms:created>
  <dcterms:modified xsi:type="dcterms:W3CDTF">2026-09-15T17:00:00Z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C202A96BC9CE431187711195F5EF11FB_12</vt:lpwstr>
  </property>
  <property fmtid="{D5CDD505-2E9C-101B-9397-08002B2CF9AE}" pid="4" name="KSOTemplateDocerSaveRecord">
    <vt:lpwstr>eyJoZGlkIjoiMDA3MjczOGYyNTg4ZmUyMGJjYzkzZTZjOTQ4Y2FlMDYiLCJ1c2VySWQiOiIxNjMwNzA0MTI1In0=</vt:lpwstr>
  </property>
</Properties>
</file>