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66AD" w14:textId="77777777" w:rsidR="00E62946" w:rsidRDefault="00000000">
      <w:pPr>
        <w:jc w:val="center"/>
        <w:rPr>
          <w:rFonts w:ascii="宋体" w:eastAsia="宋体" w:hAnsi="宋体" w:hint="eastAsia"/>
          <w:b/>
          <w:bCs/>
          <w:sz w:val="40"/>
          <w:szCs w:val="44"/>
        </w:rPr>
      </w:pPr>
      <w:r>
        <w:rPr>
          <w:rFonts w:ascii="宋体" w:eastAsia="宋体" w:hAnsi="宋体" w:hint="eastAsia"/>
          <w:b/>
          <w:bCs/>
          <w:sz w:val="40"/>
          <w:szCs w:val="44"/>
        </w:rPr>
        <w:t>课程实验报告</w:t>
      </w:r>
    </w:p>
    <w:tbl>
      <w:tblPr>
        <w:tblStyle w:val="a7"/>
        <w:tblW w:w="5000" w:type="pct"/>
        <w:tblLook w:val="04A0" w:firstRow="1" w:lastRow="0" w:firstColumn="1" w:lastColumn="0" w:noHBand="0" w:noVBand="1"/>
      </w:tblPr>
      <w:tblGrid>
        <w:gridCol w:w="1690"/>
        <w:gridCol w:w="741"/>
        <w:gridCol w:w="781"/>
        <w:gridCol w:w="738"/>
        <w:gridCol w:w="863"/>
        <w:gridCol w:w="867"/>
        <w:gridCol w:w="1099"/>
        <w:gridCol w:w="2957"/>
      </w:tblGrid>
      <w:tr w:rsidR="00E62946" w14:paraId="76529A9D" w14:textId="77777777">
        <w:trPr>
          <w:trHeight w:val="397"/>
        </w:trPr>
        <w:tc>
          <w:tcPr>
            <w:tcW w:w="937" w:type="pct"/>
            <w:vAlign w:val="center"/>
          </w:tcPr>
          <w:p w14:paraId="237CAA81"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实验题目：</w:t>
            </w:r>
          </w:p>
        </w:tc>
        <w:tc>
          <w:tcPr>
            <w:tcW w:w="4063" w:type="pct"/>
            <w:gridSpan w:val="7"/>
            <w:vAlign w:val="center"/>
          </w:tcPr>
          <w:p w14:paraId="00A5DE6D" w14:textId="77777777" w:rsidR="00E62946" w:rsidRDefault="00000000">
            <w:pPr>
              <w:rPr>
                <w:rFonts w:ascii="宋体" w:eastAsia="宋体" w:hAnsi="宋体" w:hint="eastAsia"/>
                <w:sz w:val="24"/>
                <w:szCs w:val="28"/>
              </w:rPr>
            </w:pPr>
            <w:r>
              <w:rPr>
                <w:rFonts w:ascii="宋体" w:eastAsia="宋体" w:hAnsi="宋体" w:hint="eastAsia"/>
                <w:sz w:val="24"/>
                <w:szCs w:val="28"/>
              </w:rPr>
              <w:t>高校志愿服务时长认证与公益画像数据分析系统设计与实现</w:t>
            </w:r>
          </w:p>
        </w:tc>
      </w:tr>
      <w:tr w:rsidR="00E62946" w14:paraId="3C8B33A4" w14:textId="77777777">
        <w:trPr>
          <w:trHeight w:val="397"/>
        </w:trPr>
        <w:tc>
          <w:tcPr>
            <w:tcW w:w="937" w:type="pct"/>
            <w:vAlign w:val="center"/>
          </w:tcPr>
          <w:p w14:paraId="5A0280E1"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实验人：</w:t>
            </w:r>
          </w:p>
        </w:tc>
        <w:tc>
          <w:tcPr>
            <w:tcW w:w="1368" w:type="pct"/>
            <w:gridSpan w:val="3"/>
            <w:vAlign w:val="center"/>
          </w:tcPr>
          <w:p w14:paraId="2D172942" w14:textId="77777777" w:rsidR="00E62946" w:rsidRDefault="00000000">
            <w:pPr>
              <w:rPr>
                <w:rFonts w:ascii="宋体" w:eastAsia="宋体" w:hAnsi="宋体" w:hint="eastAsia"/>
                <w:sz w:val="24"/>
                <w:szCs w:val="28"/>
              </w:rPr>
            </w:pPr>
            <w:r>
              <w:rPr>
                <w:rFonts w:ascii="宋体" w:eastAsia="宋体" w:hAnsi="宋体"/>
                <w:sz w:val="24"/>
                <w:szCs w:val="28"/>
              </w:rPr>
              <w:t>赖声煜</w:t>
            </w:r>
            <w:r>
              <w:rPr>
                <w:rFonts w:ascii="宋体" w:eastAsia="宋体" w:hAnsi="宋体" w:hint="eastAsia"/>
                <w:sz w:val="24"/>
                <w:szCs w:val="28"/>
              </w:rPr>
              <w:t>_邓自洁_杨柏沣</w:t>
            </w:r>
          </w:p>
        </w:tc>
        <w:tc>
          <w:tcPr>
            <w:tcW w:w="1026" w:type="pct"/>
            <w:gridSpan w:val="2"/>
            <w:vAlign w:val="center"/>
          </w:tcPr>
          <w:p w14:paraId="6C968391"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学号：</w:t>
            </w:r>
          </w:p>
        </w:tc>
        <w:tc>
          <w:tcPr>
            <w:tcW w:w="1669" w:type="pct"/>
            <w:gridSpan w:val="2"/>
            <w:vAlign w:val="center"/>
          </w:tcPr>
          <w:p w14:paraId="65425386" w14:textId="77777777" w:rsidR="00E62946" w:rsidRDefault="00000000">
            <w:pPr>
              <w:rPr>
                <w:rFonts w:ascii="宋体" w:eastAsia="宋体" w:hAnsi="宋体" w:hint="eastAsia"/>
                <w:sz w:val="24"/>
                <w:szCs w:val="28"/>
              </w:rPr>
            </w:pPr>
            <w:r>
              <w:rPr>
                <w:rFonts w:ascii="宋体" w:eastAsia="宋体" w:hAnsi="宋体" w:hint="eastAsia"/>
                <w:sz w:val="24"/>
                <w:szCs w:val="28"/>
              </w:rPr>
              <w:t>2024521109_2024521542_2024541250</w:t>
            </w:r>
          </w:p>
        </w:tc>
      </w:tr>
      <w:tr w:rsidR="00E62946" w14:paraId="23E79D86" w14:textId="77777777">
        <w:trPr>
          <w:trHeight w:val="397"/>
        </w:trPr>
        <w:tc>
          <w:tcPr>
            <w:tcW w:w="937" w:type="pct"/>
            <w:vAlign w:val="center"/>
          </w:tcPr>
          <w:p w14:paraId="4348ED00"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所属班级：</w:t>
            </w:r>
          </w:p>
        </w:tc>
        <w:tc>
          <w:tcPr>
            <w:tcW w:w="1368" w:type="pct"/>
            <w:gridSpan w:val="3"/>
            <w:vAlign w:val="center"/>
          </w:tcPr>
          <w:p w14:paraId="5FB8EB58" w14:textId="77777777" w:rsidR="00E62946" w:rsidRDefault="00000000">
            <w:pPr>
              <w:rPr>
                <w:rFonts w:ascii="宋体" w:eastAsia="宋体" w:hAnsi="宋体" w:hint="eastAsia"/>
                <w:sz w:val="24"/>
                <w:szCs w:val="28"/>
              </w:rPr>
            </w:pPr>
            <w:r>
              <w:rPr>
                <w:rFonts w:ascii="宋体" w:eastAsia="宋体" w:hAnsi="宋体" w:hint="eastAsia"/>
                <w:sz w:val="24"/>
                <w:szCs w:val="28"/>
              </w:rPr>
              <w:t>软件技术2404</w:t>
            </w:r>
          </w:p>
        </w:tc>
        <w:tc>
          <w:tcPr>
            <w:tcW w:w="1026" w:type="pct"/>
            <w:gridSpan w:val="2"/>
            <w:vAlign w:val="center"/>
          </w:tcPr>
          <w:p w14:paraId="542980B6"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实验日期：</w:t>
            </w:r>
          </w:p>
        </w:tc>
        <w:tc>
          <w:tcPr>
            <w:tcW w:w="1669" w:type="pct"/>
            <w:gridSpan w:val="2"/>
            <w:vAlign w:val="center"/>
          </w:tcPr>
          <w:p w14:paraId="573B959D" w14:textId="77777777" w:rsidR="00E62946" w:rsidRDefault="00000000">
            <w:pPr>
              <w:rPr>
                <w:rFonts w:ascii="宋体" w:eastAsia="宋体" w:hAnsi="宋体" w:hint="eastAsia"/>
                <w:sz w:val="24"/>
                <w:szCs w:val="28"/>
              </w:rPr>
            </w:pPr>
            <w:r>
              <w:rPr>
                <w:rFonts w:ascii="宋体" w:eastAsia="宋体" w:hAnsi="宋体" w:hint="eastAsia"/>
                <w:sz w:val="24"/>
                <w:szCs w:val="28"/>
              </w:rPr>
              <w:t>2026年9月16日</w:t>
            </w:r>
          </w:p>
        </w:tc>
      </w:tr>
      <w:tr w:rsidR="00E62946" w14:paraId="293DB01E" w14:textId="77777777">
        <w:trPr>
          <w:trHeight w:val="397"/>
        </w:trPr>
        <w:tc>
          <w:tcPr>
            <w:tcW w:w="937" w:type="pct"/>
            <w:vAlign w:val="center"/>
          </w:tcPr>
          <w:p w14:paraId="0792F054"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批阅人：</w:t>
            </w:r>
          </w:p>
        </w:tc>
        <w:tc>
          <w:tcPr>
            <w:tcW w:w="1368" w:type="pct"/>
            <w:gridSpan w:val="3"/>
            <w:vAlign w:val="center"/>
          </w:tcPr>
          <w:p w14:paraId="2B1A8768" w14:textId="77777777" w:rsidR="00E62946" w:rsidRDefault="00E62946">
            <w:pPr>
              <w:rPr>
                <w:rFonts w:ascii="宋体" w:eastAsia="宋体" w:hAnsi="宋体" w:hint="eastAsia"/>
                <w:sz w:val="24"/>
                <w:szCs w:val="28"/>
              </w:rPr>
            </w:pPr>
          </w:p>
        </w:tc>
        <w:tc>
          <w:tcPr>
            <w:tcW w:w="1026" w:type="pct"/>
            <w:gridSpan w:val="2"/>
            <w:vAlign w:val="center"/>
          </w:tcPr>
          <w:p w14:paraId="33C95FCC"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批阅分数：</w:t>
            </w:r>
          </w:p>
        </w:tc>
        <w:tc>
          <w:tcPr>
            <w:tcW w:w="452" w:type="pct"/>
            <w:vMerge w:val="restart"/>
            <w:vAlign w:val="center"/>
          </w:tcPr>
          <w:p w14:paraId="4F6CE5BB" w14:textId="77777777" w:rsidR="00E62946" w:rsidRDefault="00E62946">
            <w:pPr>
              <w:jc w:val="center"/>
              <w:rPr>
                <w:rFonts w:ascii="宋体" w:eastAsia="宋体" w:hAnsi="宋体" w:hint="eastAsia"/>
                <w:b/>
                <w:bCs/>
                <w:color w:val="C00000"/>
                <w:sz w:val="36"/>
                <w:szCs w:val="40"/>
              </w:rPr>
            </w:pPr>
          </w:p>
        </w:tc>
        <w:tc>
          <w:tcPr>
            <w:tcW w:w="1217" w:type="pct"/>
            <w:vAlign w:val="center"/>
          </w:tcPr>
          <w:p w14:paraId="1FB621DC" w14:textId="77777777" w:rsidR="00E62946" w:rsidRDefault="00000000">
            <w:pPr>
              <w:jc w:val="center"/>
              <w:rPr>
                <w:rFonts w:ascii="宋体" w:eastAsia="宋体" w:hAnsi="宋体" w:hint="eastAsia"/>
                <w:b/>
                <w:bCs/>
                <w:sz w:val="24"/>
                <w:szCs w:val="28"/>
              </w:rPr>
            </w:pPr>
            <w:r>
              <w:rPr>
                <w:rFonts w:ascii="宋体" w:eastAsia="宋体" w:hAnsi="宋体" w:hint="eastAsia"/>
                <w:b/>
                <w:bCs/>
                <w:sz w:val="24"/>
                <w:szCs w:val="28"/>
              </w:rPr>
              <w:t>批阅日期</w:t>
            </w:r>
          </w:p>
        </w:tc>
      </w:tr>
      <w:tr w:rsidR="00E62946" w14:paraId="1987639A" w14:textId="77777777">
        <w:trPr>
          <w:trHeight w:val="397"/>
        </w:trPr>
        <w:tc>
          <w:tcPr>
            <w:tcW w:w="937" w:type="pct"/>
            <w:vMerge w:val="restart"/>
            <w:vAlign w:val="center"/>
          </w:tcPr>
          <w:p w14:paraId="3E9A3568"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实验类型：</w:t>
            </w:r>
          </w:p>
        </w:tc>
        <w:tc>
          <w:tcPr>
            <w:tcW w:w="450" w:type="pct"/>
            <w:vAlign w:val="center"/>
          </w:tcPr>
          <w:p w14:paraId="3CFFADB3"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复习</w:t>
            </w:r>
          </w:p>
        </w:tc>
        <w:tc>
          <w:tcPr>
            <w:tcW w:w="470" w:type="pct"/>
            <w:vAlign w:val="center"/>
          </w:tcPr>
          <w:p w14:paraId="37B77A7A"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验证</w:t>
            </w:r>
          </w:p>
        </w:tc>
        <w:tc>
          <w:tcPr>
            <w:tcW w:w="448" w:type="pct"/>
            <w:vAlign w:val="center"/>
          </w:tcPr>
          <w:p w14:paraId="14E27AFB"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探索</w:t>
            </w:r>
          </w:p>
        </w:tc>
        <w:tc>
          <w:tcPr>
            <w:tcW w:w="512" w:type="pct"/>
            <w:vAlign w:val="center"/>
          </w:tcPr>
          <w:p w14:paraId="4F94AECC"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设计</w:t>
            </w:r>
          </w:p>
        </w:tc>
        <w:tc>
          <w:tcPr>
            <w:tcW w:w="514" w:type="pct"/>
            <w:vAlign w:val="center"/>
          </w:tcPr>
          <w:p w14:paraId="1602AA1E"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其他</w:t>
            </w:r>
          </w:p>
        </w:tc>
        <w:tc>
          <w:tcPr>
            <w:tcW w:w="452" w:type="pct"/>
            <w:vMerge/>
            <w:vAlign w:val="center"/>
          </w:tcPr>
          <w:p w14:paraId="7F450AD9" w14:textId="77777777" w:rsidR="00E62946" w:rsidRDefault="00E62946">
            <w:pPr>
              <w:rPr>
                <w:rFonts w:ascii="宋体" w:eastAsia="宋体" w:hAnsi="宋体" w:hint="eastAsia"/>
                <w:b/>
                <w:bCs/>
                <w:sz w:val="24"/>
                <w:szCs w:val="28"/>
              </w:rPr>
            </w:pPr>
          </w:p>
        </w:tc>
        <w:tc>
          <w:tcPr>
            <w:tcW w:w="1217" w:type="pct"/>
            <w:vMerge w:val="restart"/>
            <w:vAlign w:val="center"/>
          </w:tcPr>
          <w:p w14:paraId="16BE31C0" w14:textId="77777777" w:rsidR="00E62946" w:rsidRDefault="00E62946">
            <w:pPr>
              <w:jc w:val="center"/>
              <w:rPr>
                <w:rFonts w:ascii="宋体" w:eastAsia="宋体" w:hAnsi="宋体" w:hint="eastAsia"/>
                <w:sz w:val="24"/>
                <w:szCs w:val="28"/>
              </w:rPr>
            </w:pPr>
          </w:p>
        </w:tc>
      </w:tr>
      <w:tr w:rsidR="00E62946" w14:paraId="7481E982" w14:textId="77777777">
        <w:trPr>
          <w:trHeight w:val="397"/>
        </w:trPr>
        <w:tc>
          <w:tcPr>
            <w:tcW w:w="937" w:type="pct"/>
            <w:vMerge/>
            <w:vAlign w:val="center"/>
          </w:tcPr>
          <w:p w14:paraId="7A04BE0B" w14:textId="77777777" w:rsidR="00E62946" w:rsidRDefault="00E62946">
            <w:pPr>
              <w:rPr>
                <w:rFonts w:ascii="宋体" w:eastAsia="宋体" w:hAnsi="宋体" w:hint="eastAsia"/>
                <w:sz w:val="24"/>
                <w:szCs w:val="28"/>
              </w:rPr>
            </w:pPr>
          </w:p>
        </w:tc>
        <w:tc>
          <w:tcPr>
            <w:tcW w:w="450" w:type="pct"/>
            <w:vAlign w:val="center"/>
          </w:tcPr>
          <w:p w14:paraId="22FBA78E" w14:textId="77777777" w:rsidR="00E62946" w:rsidRDefault="00E62946">
            <w:pPr>
              <w:jc w:val="center"/>
              <w:rPr>
                <w:rFonts w:ascii="宋体" w:eastAsia="宋体" w:hAnsi="宋体" w:hint="eastAsia"/>
                <w:b/>
                <w:bCs/>
                <w:sz w:val="24"/>
                <w:szCs w:val="28"/>
              </w:rPr>
            </w:pPr>
          </w:p>
        </w:tc>
        <w:tc>
          <w:tcPr>
            <w:tcW w:w="470" w:type="pct"/>
            <w:vAlign w:val="center"/>
          </w:tcPr>
          <w:p w14:paraId="2B57BA4B" w14:textId="77777777" w:rsidR="00E62946" w:rsidRDefault="00E62946">
            <w:pPr>
              <w:jc w:val="center"/>
              <w:rPr>
                <w:rFonts w:ascii="宋体" w:eastAsia="宋体" w:hAnsi="宋体" w:hint="eastAsia"/>
                <w:b/>
                <w:bCs/>
                <w:sz w:val="24"/>
                <w:szCs w:val="28"/>
              </w:rPr>
            </w:pPr>
          </w:p>
        </w:tc>
        <w:tc>
          <w:tcPr>
            <w:tcW w:w="448" w:type="pct"/>
            <w:vAlign w:val="center"/>
          </w:tcPr>
          <w:p w14:paraId="5F92A291" w14:textId="77777777" w:rsidR="00E62946" w:rsidRDefault="00000000">
            <w:pPr>
              <w:jc w:val="center"/>
              <w:rPr>
                <w:rFonts w:ascii="宋体" w:eastAsia="宋体" w:hAnsi="宋体" w:hint="eastAsia"/>
                <w:b/>
                <w:bCs/>
                <w:sz w:val="24"/>
                <w:szCs w:val="28"/>
              </w:rPr>
            </w:pPr>
            <w:r>
              <w:rPr>
                <w:rFonts w:ascii="宋体" w:eastAsia="宋体" w:hAnsi="宋体" w:hint="eastAsia"/>
                <w:b/>
                <w:bCs/>
                <w:sz w:val="24"/>
                <w:szCs w:val="28"/>
              </w:rPr>
              <w:t>√</w:t>
            </w:r>
          </w:p>
        </w:tc>
        <w:tc>
          <w:tcPr>
            <w:tcW w:w="512" w:type="pct"/>
            <w:vAlign w:val="center"/>
          </w:tcPr>
          <w:p w14:paraId="17736DEB" w14:textId="77777777" w:rsidR="00E62946" w:rsidRDefault="00E62946">
            <w:pPr>
              <w:jc w:val="center"/>
              <w:rPr>
                <w:rFonts w:ascii="宋体" w:eastAsia="宋体" w:hAnsi="宋体" w:hint="eastAsia"/>
                <w:b/>
                <w:bCs/>
                <w:sz w:val="24"/>
                <w:szCs w:val="28"/>
              </w:rPr>
            </w:pPr>
          </w:p>
        </w:tc>
        <w:tc>
          <w:tcPr>
            <w:tcW w:w="514" w:type="pct"/>
            <w:vAlign w:val="center"/>
          </w:tcPr>
          <w:p w14:paraId="424C90A9" w14:textId="77777777" w:rsidR="00E62946" w:rsidRDefault="00E62946">
            <w:pPr>
              <w:jc w:val="center"/>
              <w:rPr>
                <w:rFonts w:ascii="宋体" w:eastAsia="宋体" w:hAnsi="宋体" w:hint="eastAsia"/>
                <w:b/>
                <w:bCs/>
                <w:sz w:val="24"/>
                <w:szCs w:val="28"/>
              </w:rPr>
            </w:pPr>
          </w:p>
        </w:tc>
        <w:tc>
          <w:tcPr>
            <w:tcW w:w="452" w:type="pct"/>
            <w:vMerge/>
            <w:vAlign w:val="center"/>
          </w:tcPr>
          <w:p w14:paraId="0E567764" w14:textId="77777777" w:rsidR="00E62946" w:rsidRDefault="00E62946">
            <w:pPr>
              <w:rPr>
                <w:rFonts w:ascii="宋体" w:eastAsia="宋体" w:hAnsi="宋体" w:hint="eastAsia"/>
                <w:sz w:val="24"/>
                <w:szCs w:val="28"/>
              </w:rPr>
            </w:pPr>
          </w:p>
        </w:tc>
        <w:tc>
          <w:tcPr>
            <w:tcW w:w="1217" w:type="pct"/>
            <w:vMerge/>
            <w:vAlign w:val="center"/>
          </w:tcPr>
          <w:p w14:paraId="262F028F" w14:textId="77777777" w:rsidR="00E62946" w:rsidRDefault="00E62946">
            <w:pPr>
              <w:rPr>
                <w:rFonts w:ascii="宋体" w:eastAsia="宋体" w:hAnsi="宋体" w:hint="eastAsia"/>
                <w:sz w:val="24"/>
                <w:szCs w:val="28"/>
              </w:rPr>
            </w:pPr>
          </w:p>
        </w:tc>
      </w:tr>
      <w:tr w:rsidR="00E62946" w:rsidRPr="007D38C5" w14:paraId="4EA9FA67" w14:textId="77777777">
        <w:trPr>
          <w:trHeight w:val="453"/>
        </w:trPr>
        <w:tc>
          <w:tcPr>
            <w:tcW w:w="5000" w:type="pct"/>
            <w:gridSpan w:val="8"/>
            <w:vAlign w:val="center"/>
          </w:tcPr>
          <w:p w14:paraId="36E81DF5" w14:textId="77777777" w:rsidR="00E62946" w:rsidRDefault="00E62946">
            <w:pPr>
              <w:rPr>
                <w:rFonts w:ascii="宋体" w:eastAsia="宋体" w:hAnsi="宋体" w:hint="eastAsia"/>
                <w:sz w:val="24"/>
                <w:szCs w:val="28"/>
              </w:rPr>
            </w:pPr>
          </w:p>
          <w:p w14:paraId="01D2120E" w14:textId="77777777" w:rsidR="00E62946" w:rsidRDefault="00000000">
            <w:pPr>
              <w:rPr>
                <w:rFonts w:ascii="宋体" w:eastAsia="宋体" w:hAnsi="宋体" w:hint="eastAsia"/>
                <w:b/>
                <w:bCs/>
                <w:sz w:val="44"/>
                <w:szCs w:val="44"/>
              </w:rPr>
            </w:pPr>
            <w:r>
              <w:rPr>
                <w:rFonts w:ascii="宋体" w:eastAsia="宋体" w:hAnsi="宋体" w:hint="eastAsia"/>
                <w:b/>
                <w:bCs/>
                <w:sz w:val="44"/>
                <w:szCs w:val="44"/>
              </w:rPr>
              <w:t>项目背景:</w:t>
            </w:r>
          </w:p>
          <w:p w14:paraId="730B5296"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随着我国高等教育对学生综合素质培养的不断重视，志愿服务已经成为高校实践育人、劳动教育和社会责任感培养的重要方式之一。越来越多学生通过参与校园服务、社区服务、环保公益、助老服务、大型赛事保障等志愿活动提升自身能力、积累社会经验。与此同时，高校志愿服务活动的数量也在持续增长，参与学生人数、活动类型和服务时长数据不断增加，传统的志愿服务管理方式已经难以满足当前高校志愿服务规范化、数字化和精细化管理的需求。</w:t>
            </w:r>
          </w:p>
          <w:p w14:paraId="146C4AD8"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目前，许多高校在志愿服务管理方面仍然存在信息化程度不足的问题。活动发布往往依赖群通知、纸质报名或线下登记，学生报名、组织审核、签到签退、服务时长记录等环节分散在不同平台或表格中，缺少统一的管理系统。尤其是在服务时长认定过程中，常常需要人工汇总、人工核对和人工审核，不仅效率较低，还容易出现数据遗漏、重复记录、审核标准不统一等问题。一旦志愿活动数量较多、参与人数较大，管理人员很难及时掌握活动报名情况、学生签到情况和时长认证进度。</w:t>
            </w:r>
          </w:p>
          <w:p w14:paraId="197FFEBD"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此外，志愿服务数据通常只被简单记录，缺少进一步的统计与分析。学生参与了多少活动、累计了多少服务时长、偏好哪类志愿活动、是否长期参与志愿服务，这些信息往往无法直观呈现。学校管理者也难以通过数据了解各学院志愿服务开展情况、组织</w:t>
            </w:r>
            <w:r w:rsidRPr="007D38C5">
              <w:rPr>
                <w:rFonts w:ascii="宋体" w:eastAsia="宋体" w:hAnsi="宋体" w:hint="eastAsia"/>
                <w:sz w:val="26"/>
                <w:szCs w:val="26"/>
              </w:rPr>
              <w:lastRenderedPageBreak/>
              <w:t>活跃度、活动类型分布以及学生公益行为特征。因此，建设一个能够覆盖志愿服务全流程，并能够对志愿服务数据进行统计分析和公益画像展示的系统，具有较强的现实需求。</w:t>
            </w:r>
          </w:p>
          <w:p w14:paraId="5E5C49F6" w14:textId="665663C3"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基于上述背景，本课题拟设计并实现一个高校志愿服务时长认证与公益画像数据分析系统。系统围绕志愿活动的发布、学生报名、组织审核、签到签退、服务时长提交、学校管理员审核以及数据统计分析等核心流程展开，通过多角色协同的方式规范志愿服务管理流程。学生可以通过系统查看志愿活动、完成报名并记录个人志愿时长；组织管理员可以发布活动、审核报名、管理签到并提交服务时长；学校管理员可以对组织信息和时长数据进行最终审核，并通过数据看板掌握全校志愿服务整体情况。</w:t>
            </w:r>
          </w:p>
          <w:p w14:paraId="158E5024"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在技术实现方面，本系统采用当前主流的 Spring Boot + Vue + PostgreSQL 技术架构。后端使用 Spring Boot 框架，能够提高接口开发效率，保证系统结构清晰、易于维护和扩展；前端采用 Vue 框架，能够构建交互友好、操作便捷的用户界面；数据库采用 PostgreSQL，具备良好的稳定性、事务处理能力和数据统计分析能力，能够满足本系统对志愿活动、报名记录、签到记录、服务时长、学生画像等数据的存储与查询需求。</w:t>
            </w:r>
          </w:p>
          <w:p w14:paraId="0FA52C87" w14:textId="77777777" w:rsidR="00E62946" w:rsidRDefault="00000000">
            <w:pPr>
              <w:rPr>
                <w:rFonts w:ascii="宋体" w:eastAsia="宋体" w:hAnsi="宋体" w:hint="eastAsia"/>
                <w:sz w:val="24"/>
                <w:szCs w:val="28"/>
              </w:rPr>
            </w:pPr>
            <w:r w:rsidRPr="007D38C5">
              <w:rPr>
                <w:rFonts w:ascii="宋体" w:eastAsia="宋体" w:hAnsi="宋体" w:hint="eastAsia"/>
                <w:sz w:val="26"/>
                <w:szCs w:val="26"/>
              </w:rPr>
              <w:t>本系统的建设不仅有助于提升高校志愿服务管理效率，减少人工统计和纸质审核带来的错误，还能够通过数据分析与公益画像功能，更加直观地展示学生志愿服务成果，激发学生参与公益活动的积极性。同时，系统积累的志愿服务数据也可以为高校开展学生综合素质评价、第二课堂建设、实践育人工作提供一定的数据支持。因此，本课题具有较好的应用价值和现实意义。</w:t>
            </w:r>
          </w:p>
        </w:tc>
      </w:tr>
    </w:tbl>
    <w:p w14:paraId="69F82692" w14:textId="77777777" w:rsidR="00E62946" w:rsidRPr="007D38C5" w:rsidRDefault="00E62946">
      <w:pPr>
        <w:rPr>
          <w:rFonts w:hint="eastAsia"/>
          <w:szCs w:val="21"/>
        </w:rPr>
      </w:pPr>
    </w:p>
    <w:sectPr w:rsidR="00E62946" w:rsidRPr="007D38C5">
      <w:headerReference w:type="default" r:id="rId7"/>
      <w:footerReference w:type="default" r:id="rId8"/>
      <w:pgSz w:w="11906" w:h="16838"/>
      <w:pgMar w:top="1440" w:right="1080" w:bottom="1440" w:left="1080" w:header="567"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C33AF" w14:textId="77777777" w:rsidR="00CD7EE4" w:rsidRDefault="00CD7EE4">
      <w:pPr>
        <w:rPr>
          <w:rFonts w:hint="eastAsia"/>
        </w:rPr>
      </w:pPr>
      <w:r>
        <w:separator/>
      </w:r>
    </w:p>
  </w:endnote>
  <w:endnote w:type="continuationSeparator" w:id="0">
    <w:p w14:paraId="04BF84F7" w14:textId="77777777" w:rsidR="00CD7EE4" w:rsidRDefault="00CD7E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3742" w14:textId="77777777" w:rsidR="00E62946" w:rsidRDefault="00000000">
    <w:pPr>
      <w:pStyle w:val="a3"/>
      <w:jc w:val="center"/>
      <w:rPr>
        <w:rFonts w:hint="eastAsia"/>
      </w:rPr>
    </w:pPr>
    <w:r>
      <w:rPr>
        <w:noProof/>
      </w:rPr>
      <mc:AlternateContent>
        <mc:Choice Requires="wps">
          <w:drawing>
            <wp:anchor distT="0" distB="0" distL="114300" distR="114300" simplePos="0" relativeHeight="251659264" behindDoc="0" locked="0" layoutInCell="1" allowOverlap="1" wp14:anchorId="63D80979" wp14:editId="71F0649C">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524"/>
                          </w:sdtPr>
                          <w:sdtContent>
                            <w:sdt>
                              <w:sdtPr>
                                <w:id w:val="147453548"/>
                              </w:sdtPr>
                              <w:sdtContent>
                                <w:p w14:paraId="4DF6AF24" w14:textId="77777777" w:rsidR="00E62946"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A9E600" w14:textId="77777777" w:rsidR="00E62946" w:rsidRDefault="00E62946">
                          <w:pPr>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D8097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80524"/>
                    </w:sdtPr>
                    <w:sdtContent>
                      <w:sdt>
                        <w:sdtPr>
                          <w:id w:val="147453548"/>
                        </w:sdtPr>
                        <w:sdtContent>
                          <w:p w14:paraId="4DF6AF24" w14:textId="77777777" w:rsidR="00E62946"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A9E600" w14:textId="77777777" w:rsidR="00E62946" w:rsidRDefault="00E62946">
                    <w:pPr>
                      <w:rPr>
                        <w:rFonts w:hint="eastAsia"/>
                      </w:rPr>
                    </w:pPr>
                  </w:p>
                </w:txbxContent>
              </v:textbox>
              <w10:wrap anchorx="margin"/>
            </v:shape>
          </w:pict>
        </mc:Fallback>
      </mc:AlternateContent>
    </w:r>
  </w:p>
  <w:p w14:paraId="4C39CE3F" w14:textId="77777777" w:rsidR="00E62946" w:rsidRDefault="00000000">
    <w:pPr>
      <w:pStyle w:val="a3"/>
      <w:jc w:val="right"/>
      <w:rPr>
        <w:rFonts w:hint="eastAsia"/>
      </w:rPr>
    </w:pPr>
    <w:r>
      <w:rPr>
        <w:noProof/>
      </w:rPr>
      <w:drawing>
        <wp:inline distT="0" distB="0" distL="0" distR="0" wp14:anchorId="2E50A5F7" wp14:editId="66FBC0C8">
          <wp:extent cx="1252220" cy="140335"/>
          <wp:effectExtent l="0" t="0" r="508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26734" cy="149179"/>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B855" w14:textId="77777777" w:rsidR="00CD7EE4" w:rsidRDefault="00CD7EE4">
      <w:pPr>
        <w:rPr>
          <w:rFonts w:hint="eastAsia"/>
        </w:rPr>
      </w:pPr>
      <w:r>
        <w:separator/>
      </w:r>
    </w:p>
  </w:footnote>
  <w:footnote w:type="continuationSeparator" w:id="0">
    <w:p w14:paraId="50E3CE81" w14:textId="77777777" w:rsidR="00CD7EE4" w:rsidRDefault="00CD7EE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9100" w14:textId="77777777" w:rsidR="00E62946" w:rsidRDefault="00000000">
    <w:pPr>
      <w:pStyle w:val="a5"/>
      <w:jc w:val="left"/>
      <w:rPr>
        <w:rFonts w:hint="eastAsia"/>
      </w:rPr>
    </w:pPr>
    <w:r>
      <w:rPr>
        <w:noProof/>
      </w:rPr>
      <w:drawing>
        <wp:inline distT="0" distB="0" distL="0" distR="0" wp14:anchorId="3B35B9AD" wp14:editId="1720E403">
          <wp:extent cx="1630045" cy="32702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70334" cy="35547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NmZTg5MTRiMjYwN2ExNjEyOTFmYjY2OWU1MGJkNWIifQ=="/>
  </w:docVars>
  <w:rsids>
    <w:rsidRoot w:val="006F4B58"/>
    <w:rsid w:val="00135F54"/>
    <w:rsid w:val="001502B5"/>
    <w:rsid w:val="00176652"/>
    <w:rsid w:val="0018702D"/>
    <w:rsid w:val="001A291F"/>
    <w:rsid w:val="0025489F"/>
    <w:rsid w:val="00274522"/>
    <w:rsid w:val="002A4120"/>
    <w:rsid w:val="002B3BFE"/>
    <w:rsid w:val="002C2974"/>
    <w:rsid w:val="00332BB8"/>
    <w:rsid w:val="00352A4C"/>
    <w:rsid w:val="004355ED"/>
    <w:rsid w:val="004836CD"/>
    <w:rsid w:val="004C6AB2"/>
    <w:rsid w:val="005167B1"/>
    <w:rsid w:val="00564A84"/>
    <w:rsid w:val="00637F1A"/>
    <w:rsid w:val="006F4B58"/>
    <w:rsid w:val="007D38C5"/>
    <w:rsid w:val="008338F4"/>
    <w:rsid w:val="00833E67"/>
    <w:rsid w:val="0088620B"/>
    <w:rsid w:val="008B2D4A"/>
    <w:rsid w:val="008E5C71"/>
    <w:rsid w:val="00A62EE7"/>
    <w:rsid w:val="00AB2E23"/>
    <w:rsid w:val="00BE2960"/>
    <w:rsid w:val="00BE409E"/>
    <w:rsid w:val="00CB205A"/>
    <w:rsid w:val="00CD205A"/>
    <w:rsid w:val="00CD7EE4"/>
    <w:rsid w:val="00DE4817"/>
    <w:rsid w:val="00E62946"/>
    <w:rsid w:val="00E87C5E"/>
    <w:rsid w:val="00EF2E14"/>
    <w:rsid w:val="00F1589E"/>
    <w:rsid w:val="00F90278"/>
    <w:rsid w:val="00F96256"/>
    <w:rsid w:val="1BD256A2"/>
    <w:rsid w:val="2BB72944"/>
    <w:rsid w:val="4F5E20EF"/>
    <w:rsid w:val="5D6D0062"/>
    <w:rsid w:val="78914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9A308"/>
  <w15:docId w15:val="{0F3DE2A1-7076-413F-9E87-A69B06AD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684</Words>
  <Characters>720</Characters>
  <Application>Microsoft Office Word</Application>
  <DocSecurity>0</DocSecurity>
  <Lines>37</Lines>
  <Paragraphs>29</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 Cheng</dc:creator>
  <cp:lastModifiedBy>声煜 赖</cp:lastModifiedBy>
  <cp:revision>3</cp:revision>
  <dcterms:created xsi:type="dcterms:W3CDTF">2026-09-15T16:58:00Z</dcterms:created>
  <dcterms:modified xsi:type="dcterms:W3CDTF">2026-09-15T17:00:00Z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C202A96BC9CE431187711195F5EF11FB_12</vt:lpwstr>
  </property>
  <property fmtid="{D5CDD505-2E9C-101B-9397-08002B2CF9AE}" pid="4" name="KSOTemplateDocerSaveRecord">
    <vt:lpwstr>eyJoZGlkIjoiMDA3MjczOGYyNTg4ZmUyMGJjYzkzZTZjOTQ4Y2FlMDYiLCJ1c2VySWQiOiIxNjMwNzA0MTI1In0=</vt:lpwstr>
  </property>
</Properties>
</file>