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D17B0" w14:textId="4BAAA203" w:rsidR="0096072B" w:rsidRPr="00E404E3" w:rsidRDefault="00E404E3" w:rsidP="00E404E3">
      <w:pPr>
        <w:ind w:leftChars="150" w:left="360"/>
        <w:rPr>
          <w:rFonts w:ascii="Arial" w:hAnsi="Arial" w:cs="Arial" w:hint="eastAsia"/>
          <w:sz w:val="22"/>
          <w:szCs w:val="20"/>
        </w:rPr>
      </w:pP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exact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精確的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causes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原因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result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結果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degree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程度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carelessness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疏忽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sloppiness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草率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negligence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疏忽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inattention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注意力不集中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 (attention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注意力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)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neglect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忽視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laziness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懶惰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ignorance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無知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conditions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情況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failure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失敗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identify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確認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remediate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修復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properly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相當地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against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反對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hazard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冒險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multiple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多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investigations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調查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inspection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檢查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liquid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液體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surface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表面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stepping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踩著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majority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多數</w:t>
      </w:r>
      <w:proofErr w:type="gramStart"/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plenty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很</w:t>
      </w:r>
      <w:proofErr w:type="gramEnd"/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多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aware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意識到的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guard against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防止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circuits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電路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unguarded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無人看守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uncharted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未知的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cylinders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汽缸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altered safeties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改變安全措施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fire extinguishers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滅火器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curled up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蜷縮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edges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邊緣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mats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墊子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carpets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地毯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spills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溢出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unsanitary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不衛生的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damaged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損壞的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inappropriately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不恰當地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chemicals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化學品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solvents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溶劑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gasoline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汽油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housekeeping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家政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fall victim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受害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perhaps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也許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hazards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危害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risks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風險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defective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有缺陷的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protective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保護的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equipment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設備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ignoring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無視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sheet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床單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deliberately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故意地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violating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違反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procedures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程序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injured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受傷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behaviors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行為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consequences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結果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distracted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分心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evidence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證據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process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過程</w:t>
      </w:r>
      <w:r w:rsidRPr="00E404E3">
        <w:rPr>
          <w:rFonts w:ascii="Arial" w:hAnsi="Arial" w:cs="Arial"/>
          <w:color w:val="57606A"/>
          <w:sz w:val="22"/>
          <w:szCs w:val="20"/>
        </w:rPr>
        <w:br/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 xml:space="preserve">modifications - </w:t>
      </w:r>
      <w:r w:rsidRPr="00E404E3">
        <w:rPr>
          <w:rFonts w:ascii="Arial" w:hAnsi="Arial" w:cs="Arial"/>
          <w:color w:val="57606A"/>
          <w:sz w:val="22"/>
          <w:szCs w:val="20"/>
          <w:shd w:val="clear" w:color="auto" w:fill="FFFFFF"/>
        </w:rPr>
        <w:t>修改</w:t>
      </w:r>
    </w:p>
    <w:sectPr w:rsidR="0096072B" w:rsidRPr="00E404E3" w:rsidSect="00E404E3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B5602" w14:textId="77777777" w:rsidR="007C0A90" w:rsidRDefault="007C0A90" w:rsidP="00E404E3">
      <w:r>
        <w:separator/>
      </w:r>
    </w:p>
  </w:endnote>
  <w:endnote w:type="continuationSeparator" w:id="0">
    <w:p w14:paraId="1BDA7BB6" w14:textId="77777777" w:rsidR="007C0A90" w:rsidRDefault="007C0A90" w:rsidP="00E40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A9EAB" w14:textId="77777777" w:rsidR="007C0A90" w:rsidRDefault="007C0A90" w:rsidP="00E404E3">
      <w:r>
        <w:separator/>
      </w:r>
    </w:p>
  </w:footnote>
  <w:footnote w:type="continuationSeparator" w:id="0">
    <w:p w14:paraId="0A9C6CAB" w14:textId="77777777" w:rsidR="007C0A90" w:rsidRDefault="007C0A90" w:rsidP="00E40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4E3"/>
    <w:rsid w:val="007C0A90"/>
    <w:rsid w:val="0096072B"/>
    <w:rsid w:val="00E4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86A204"/>
  <w15:chartTrackingRefBased/>
  <w15:docId w15:val="{20D7E22A-A4CB-44C4-B176-64FC4E9F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0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04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04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04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FEFD5-F6CF-4E79-89C9-896C8A3A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魏崇宇</dc:creator>
  <cp:keywords/>
  <dc:description/>
  <cp:lastModifiedBy>魏崇宇</cp:lastModifiedBy>
  <cp:revision>1</cp:revision>
  <dcterms:created xsi:type="dcterms:W3CDTF">2023-01-09T12:53:00Z</dcterms:created>
  <dcterms:modified xsi:type="dcterms:W3CDTF">2023-01-09T12:57:00Z</dcterms:modified>
</cp:coreProperties>
</file>