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单链表</w:t>
      </w:r>
      <w:r>
        <w:rPr>
          <w:rFonts w:hint="default"/>
          <w:lang w:val="en-US" w:eastAsia="zh-CN"/>
        </w:rPr>
        <w:t>定义</w:t>
      </w:r>
    </w:p>
    <w:p>
      <w:pPr>
        <w:ind w:firstLine="420" w:firstLineChars="0"/>
        <w:jc w:val="left"/>
      </w:pPr>
      <w:r>
        <w:drawing>
          <wp:inline distT="0" distB="0" distL="114300" distR="114300">
            <wp:extent cx="4815840" cy="221742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3482340" cy="121920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什么是单链表：</w:t>
      </w:r>
    </w:p>
    <w:p>
      <w:pPr>
        <w:ind w:firstLine="420" w:firstLineChars="0"/>
        <w:jc w:val="both"/>
      </w:pPr>
      <w:r>
        <w:drawing>
          <wp:inline distT="0" distB="0" distL="114300" distR="114300">
            <wp:extent cx="5271135" cy="2635250"/>
            <wp:effectExtent l="0" t="0" r="190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定义单链表：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289425" cy="2449195"/>
            <wp:effectExtent l="0" t="0" r="825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9425" cy="24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4307205" cy="2438400"/>
            <wp:effectExtent l="0" t="0" r="571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720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4298950" cy="2435225"/>
            <wp:effectExtent l="0" t="0" r="1397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8950" cy="243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不带头结点的单链表:</w:t>
      </w:r>
    </w:p>
    <w:p>
      <w:pPr>
        <w:ind w:firstLine="420" w:firstLineChars="0"/>
      </w:pPr>
      <w:r>
        <w:drawing>
          <wp:inline distT="0" distB="0" distL="114300" distR="114300">
            <wp:extent cx="5270500" cy="266446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带头结点的单链表</w:t>
      </w:r>
    </w:p>
    <w:p>
      <w:pPr>
        <w:ind w:firstLine="420" w:firstLineChars="0"/>
      </w:pPr>
      <w:r>
        <w:drawing>
          <wp:inline distT="0" distB="0" distL="114300" distR="114300">
            <wp:extent cx="5272405" cy="2509520"/>
            <wp:effectExtent l="0" t="0" r="635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不带头结点和带头结点：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不带头结点，写代码更麻烦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对第一个数据结点和后续数据结点的处理需要用不同的代码逻辑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对空表和非空表的处理需要用不同的代码逻辑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带头结点，写代码更方便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553460" cy="1830070"/>
            <wp:effectExtent l="0" t="0" r="12700" b="139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3460" cy="183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72405" cy="2463165"/>
            <wp:effectExtent l="0" t="0" r="635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6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default"/>
          <w:lang w:val="en-US" w:eastAsia="zh-CN"/>
        </w:rPr>
      </w:pPr>
    </w:p>
    <w:p>
      <w:pPr>
        <w:ind w:firstLine="420" w:firstLineChars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单链表插入和删除</w:t>
      </w:r>
    </w:p>
    <w:p>
      <w:p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1939290"/>
            <wp:effectExtent l="0" t="0" r="4445" b="1143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3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8595" cy="3103880"/>
            <wp:effectExtent l="0" t="0" r="4445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0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按位序插入（带头结点）</w:t>
      </w:r>
      <w:r>
        <w:rPr>
          <w:rFonts w:hint="eastAsia"/>
          <w:lang w:val="en-US" w:eastAsia="zh-CN"/>
        </w:rPr>
        <w:t>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ListInsert(&amp;L,i,e)：插入操作。在表L中的第i个位置上插入指定元素e。</w:t>
      </w:r>
    </w:p>
    <w:p>
      <w:pPr>
        <w:ind w:firstLine="420" w:firstLineChars="0"/>
      </w:pPr>
      <w:r>
        <w:drawing>
          <wp:inline distT="0" distB="0" distL="114300" distR="114300">
            <wp:extent cx="5273040" cy="2290445"/>
            <wp:effectExtent l="0" t="0" r="0" b="1079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9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961640"/>
            <wp:effectExtent l="0" t="0" r="2540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按位序插入（</w:t>
      </w:r>
      <w:r>
        <w:rPr>
          <w:rFonts w:hint="eastAsia"/>
          <w:lang w:val="en-US" w:eastAsia="zh-CN"/>
        </w:rPr>
        <w:t>不</w:t>
      </w:r>
      <w:r>
        <w:rPr>
          <w:rFonts w:hint="default"/>
          <w:lang w:val="en-US" w:eastAsia="zh-CN"/>
        </w:rPr>
        <w:t>带头结点）</w:t>
      </w:r>
      <w:r>
        <w:rPr>
          <w:rFonts w:hint="eastAsia"/>
          <w:lang w:val="en-US" w:eastAsia="zh-CN"/>
        </w:rPr>
        <w:t>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ListInsert(&amp;L,i,e)：插入操作。在表L中的第i个位置上插入指定元素e。</w:t>
      </w:r>
    </w:p>
    <w:p>
      <w:pPr>
        <w:ind w:firstLine="420" w:firstLineChars="0"/>
      </w:pPr>
      <w:r>
        <w:drawing>
          <wp:inline distT="0" distB="0" distL="114300" distR="114300">
            <wp:extent cx="4251960" cy="184404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70500" cy="308673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指定结点的后插操作：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410460"/>
            <wp:effectExtent l="0" t="0" r="4445" b="1270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指定结点的前插操作：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指定结点的前插操作--方法一（传入头指针，转前插为后插）：</w:t>
      </w:r>
    </w:p>
    <w:p>
      <w:pPr>
        <w:ind w:firstLine="420" w:firstLineChars="0"/>
      </w:pPr>
      <w:r>
        <w:drawing>
          <wp:inline distT="0" distB="0" distL="114300" distR="114300">
            <wp:extent cx="5272405" cy="2404110"/>
            <wp:effectExtent l="0" t="0" r="635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default"/>
        </w:rPr>
        <w:t>指定结点的前插操作--方法二（后插后交换数据</w:t>
      </w:r>
      <w:r>
        <w:rPr>
          <w:rFonts w:hint="eastAsia"/>
          <w:lang w:eastAsia="zh-CN"/>
        </w:rPr>
        <w:t>）：</w:t>
      </w:r>
    </w:p>
    <w:p>
      <w:pPr>
        <w:ind w:firstLine="420" w:firstLineChars="0"/>
      </w:pPr>
      <w:r>
        <w:drawing>
          <wp:inline distT="0" distB="0" distL="114300" distR="114300">
            <wp:extent cx="5272405" cy="2570480"/>
            <wp:effectExtent l="0" t="0" r="635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按位序删除（带头结点）</w:t>
      </w:r>
      <w:r>
        <w:rPr>
          <w:rFonts w:hint="eastAsia"/>
          <w:lang w:val="en-US" w:eastAsia="zh-CN"/>
        </w:rPr>
        <w:t>：</w:t>
      </w:r>
    </w:p>
    <w:p>
      <w:pPr>
        <w:ind w:firstLine="210" w:firstLineChars="1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ListDelete(&amp;L,i,&amp;e)：删除操作。删除表L中第i个位置的元素，并用e返回删除元素的值。</w:t>
      </w:r>
    </w:p>
    <w:p>
      <w:pPr>
        <w:ind w:firstLine="210" w:firstLineChars="100"/>
      </w:pPr>
      <w:r>
        <w:drawing>
          <wp:inline distT="0" distB="0" distL="114300" distR="114300">
            <wp:extent cx="5234940" cy="1828800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10" w:firstLineChars="100"/>
      </w:pPr>
      <w:r>
        <w:drawing>
          <wp:inline distT="0" distB="0" distL="114300" distR="114300">
            <wp:extent cx="5272405" cy="2561590"/>
            <wp:effectExtent l="0" t="0" r="635" b="139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指定结点的删除：</w:t>
      </w:r>
    </w:p>
    <w:p>
      <w:pPr>
        <w:ind w:firstLine="210" w:firstLineChars="100"/>
        <w:rPr>
          <w:rFonts w:hint="eastAsia"/>
          <w:lang w:val="en-US" w:eastAsia="zh-CN"/>
        </w:rPr>
      </w:pPr>
    </w:p>
    <w:p>
      <w:pPr>
        <w:ind w:firstLine="210" w:firstLineChars="100"/>
      </w:pPr>
    </w:p>
    <w:p>
      <w:pPr>
        <w:ind w:firstLine="210" w:firstLineChars="10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3108960"/>
            <wp:effectExtent l="0" t="0" r="508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72405" cy="2575560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如果p是最后一个结</w:t>
      </w:r>
      <w:r>
        <w:rPr>
          <w:rFonts w:hint="eastAsia"/>
          <w:lang w:val="en-US" w:eastAsia="zh-CN"/>
        </w:rPr>
        <w:t>点，只能从表头开始依次寻找p的前驱， 时间复杂度 O(n)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314700" cy="1318260"/>
            <wp:effectExtent l="0" t="0" r="762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单链表的局限性：无法逆向检索，有时候不太方便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1861185"/>
            <wp:effectExtent l="0" t="0" r="5080" b="133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6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单链表查找</w:t>
      </w:r>
    </w:p>
    <w:p>
      <w:pPr>
        <w:ind w:left="420" w:leftChars="0" w:firstLine="420" w:firstLineChars="0"/>
        <w:jc w:val="left"/>
      </w:pPr>
      <w:r>
        <w:drawing>
          <wp:inline distT="0" distB="0" distL="114300" distR="114300">
            <wp:extent cx="4551680" cy="997585"/>
            <wp:effectExtent l="0" t="0" r="508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51680" cy="99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GetElem(L,i)：</w:t>
      </w:r>
      <w:r>
        <w:rPr>
          <w:rFonts w:hint="default"/>
          <w:b/>
          <w:bCs/>
          <w:color w:val="0000FF"/>
          <w:lang w:val="en-US" w:eastAsia="zh-CN"/>
        </w:rPr>
        <w:t>按位查找</w:t>
      </w:r>
      <w:r>
        <w:rPr>
          <w:rFonts w:hint="default"/>
          <w:lang w:val="en-US" w:eastAsia="zh-CN"/>
        </w:rPr>
        <w:t xml:space="preserve">操作。获取表L中第i个位置的元素的值。 </w:t>
      </w:r>
    </w:p>
    <w:p>
      <w:pPr>
        <w:ind w:left="42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LocateElem(L,e)：</w:t>
      </w:r>
      <w:r>
        <w:rPr>
          <w:rFonts w:hint="default"/>
          <w:b/>
          <w:bCs/>
          <w:color w:val="0000FF"/>
          <w:lang w:val="en-US" w:eastAsia="zh-CN"/>
        </w:rPr>
        <w:t>按值查找</w:t>
      </w:r>
      <w:r>
        <w:rPr>
          <w:rFonts w:hint="default"/>
          <w:lang w:val="en-US" w:eastAsia="zh-CN"/>
        </w:rPr>
        <w:t>操作。在表L中查找具有给定关键字值的元素。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按位查找</w:t>
      </w:r>
      <w:r>
        <w:rPr>
          <w:rFonts w:hint="eastAsia"/>
          <w:lang w:val="en-US" w:eastAsia="zh-CN"/>
        </w:rPr>
        <w:t>：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4118610" cy="1722120"/>
            <wp:effectExtent l="0" t="0" r="1143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平均时间复杂度：O(n)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按值查找</w:t>
      </w:r>
      <w:r>
        <w:rPr>
          <w:rFonts w:hint="eastAsia"/>
          <w:lang w:val="en-US" w:eastAsia="zh-CN"/>
        </w:rPr>
        <w:t>：</w:t>
      </w:r>
    </w:p>
    <w:p>
      <w:pPr>
        <w:ind w:firstLine="420" w:firstLine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4154805" cy="1976755"/>
            <wp:effectExtent l="0" t="0" r="5715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54805" cy="197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时间复杂度：O(n)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求表的长度</w:t>
      </w:r>
      <w:r>
        <w:rPr>
          <w:rFonts w:hint="eastAsia"/>
          <w:lang w:val="en-US" w:eastAsia="zh-CN"/>
        </w:rPr>
        <w:t>：</w:t>
      </w:r>
    </w:p>
    <w:p>
      <w:pPr>
        <w:ind w:firstLine="420" w:firstLine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4232275" cy="1936750"/>
            <wp:effectExtent l="0" t="0" r="4445" b="139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32275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4812665" cy="1888490"/>
            <wp:effectExtent l="0" t="0" r="3175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12665" cy="188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单链表建立</w:t>
      </w:r>
    </w:p>
    <w:p>
      <w:p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343400" cy="1074420"/>
            <wp:effectExtent l="0" t="0" r="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尾插法建立单链表</w:t>
      </w:r>
    </w:p>
    <w:p>
      <w:pPr>
        <w:ind w:firstLine="420" w:firstLineChars="0"/>
      </w:pPr>
      <w:r>
        <w:drawing>
          <wp:inline distT="0" distB="0" distL="114300" distR="114300">
            <wp:extent cx="4975860" cy="2408555"/>
            <wp:effectExtent l="0" t="0" r="7620" b="146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240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68595" cy="2670175"/>
            <wp:effectExtent l="0" t="0" r="4445" b="1206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头插法建立单链表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3081020"/>
            <wp:effectExtent l="0" t="0" r="14605" b="1270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bookmarkStart w:id="0" w:name="_GoBack"/>
      <w:r>
        <w:drawing>
          <wp:inline distT="0" distB="0" distL="114300" distR="114300">
            <wp:extent cx="4483735" cy="2372360"/>
            <wp:effectExtent l="0" t="0" r="12065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83735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4815840" cy="111252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头插法的重要应用：链表的逆置</w:t>
      </w:r>
    </w:p>
    <w:p>
      <w:pPr>
        <w:ind w:firstLine="420" w:firstLine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DF31E44"/>
    <w:rsid w:val="5D4E2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customXml" Target="../customXml/item1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2021-10-01T13:58:00Z</dcterms:created>
  <dc:creator>YuanJW</dc:creator>
  <cp:lastModifiedBy>呼呼呼</cp:lastModifiedBy>
  <dcterms:modified xsi:type="dcterms:W3CDTF">2021-10-01T18:36:14Z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312D0186404841EDAB27BA1D0467BC8A</vt:lpwstr>
  </property>
</Properties>
</file>