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队列基本概念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72940" cy="116586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线性表</w:t>
      </w:r>
      <w:r>
        <w:rPr>
          <w:rFonts w:hint="eastAsia"/>
          <w:lang w:val="en-US" w:eastAsia="zh-CN"/>
        </w:rPr>
        <w:t>是具有</w:t>
      </w:r>
      <w:r>
        <w:rPr>
          <w:rFonts w:hint="eastAsia"/>
          <w:b/>
          <w:bCs/>
          <w:lang w:val="en-US" w:eastAsia="zh-CN"/>
        </w:rPr>
        <w:t>相同数据类型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n</w:t>
      </w:r>
      <w:r>
        <w:rPr>
          <w:rFonts w:hint="eastAsia"/>
          <w:lang w:val="en-US" w:eastAsia="zh-CN"/>
        </w:rPr>
        <w:t>（n≥0）个</w:t>
      </w:r>
      <w:r>
        <w:rPr>
          <w:rFonts w:hint="eastAsia"/>
          <w:b/>
          <w:bCs/>
          <w:lang w:val="en-US" w:eastAsia="zh-CN"/>
        </w:rPr>
        <w:t>数据元素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有限序列</w:t>
      </w:r>
      <w:r>
        <w:rPr>
          <w:rFonts w:hint="eastAsia"/>
          <w:lang w:val="en-US" w:eastAsia="zh-CN"/>
        </w:rPr>
        <w:t>，其中</w:t>
      </w:r>
      <w:r>
        <w:rPr>
          <w:rFonts w:hint="eastAsia"/>
          <w:b/>
          <w:bCs/>
          <w:lang w:val="en-US" w:eastAsia="zh-CN"/>
        </w:rPr>
        <w:t>n为表长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eastAsia"/>
          <w:b/>
          <w:bCs/>
          <w:lang w:val="en-US" w:eastAsia="zh-CN"/>
        </w:rPr>
        <w:t>n = 0</w:t>
      </w:r>
      <w:r>
        <w:rPr>
          <w:rFonts w:hint="eastAsia"/>
          <w:lang w:val="en-US" w:eastAsia="zh-CN"/>
        </w:rPr>
        <w:t>时线性表是一个</w:t>
      </w:r>
      <w:r>
        <w:rPr>
          <w:rFonts w:hint="eastAsia"/>
          <w:b/>
          <w:bCs/>
          <w:lang w:val="en-US" w:eastAsia="zh-CN"/>
        </w:rPr>
        <w:t>空表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若用L命名线性表，则其一般表示为 </w:t>
      </w:r>
      <w:r>
        <w:rPr>
          <w:rFonts w:hint="eastAsia"/>
          <w:b/>
          <w:bCs/>
          <w:lang w:val="en-US" w:eastAsia="zh-CN"/>
        </w:rPr>
        <w:t>L = (a1, a2, … , ai , ai+1, … , an)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队列的定义：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队列</w:t>
      </w:r>
      <w:r>
        <w:rPr>
          <w:rFonts w:hint="eastAsia"/>
          <w:lang w:val="en-US" w:eastAsia="zh-CN"/>
        </w:rPr>
        <w:t>（Queue）是只允许</w:t>
      </w:r>
      <w:r>
        <w:rPr>
          <w:rFonts w:hint="eastAsia"/>
          <w:b/>
          <w:bCs/>
          <w:lang w:val="en-US" w:eastAsia="zh-CN"/>
        </w:rPr>
        <w:t>在一端</w:t>
      </w:r>
      <w:r>
        <w:rPr>
          <w:rFonts w:hint="eastAsia"/>
          <w:lang w:val="en-US" w:eastAsia="zh-CN"/>
        </w:rPr>
        <w:t>进行</w:t>
      </w:r>
      <w:r>
        <w:rPr>
          <w:rFonts w:hint="eastAsia"/>
          <w:b/>
          <w:bCs/>
          <w:lang w:val="en-US" w:eastAsia="zh-CN"/>
        </w:rPr>
        <w:t>插入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lang w:val="en-US" w:eastAsia="zh-CN"/>
        </w:rPr>
        <w:t>另一端删除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线性表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特点：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先进入</w:t>
      </w:r>
      <w:r>
        <w:rPr>
          <w:rFonts w:hint="eastAsia"/>
          <w:lang w:val="en-US" w:eastAsia="zh-CN"/>
        </w:rPr>
        <w:t>队列的元素</w:t>
      </w:r>
      <w:r>
        <w:rPr>
          <w:rFonts w:hint="eastAsia"/>
          <w:b/>
          <w:bCs/>
          <w:lang w:val="en-US" w:eastAsia="zh-CN"/>
        </w:rPr>
        <w:t>先出队</w:t>
      </w:r>
      <w:r>
        <w:rPr>
          <w:rFonts w:hint="eastAsia"/>
          <w:b w:val="0"/>
          <w:bCs w:val="0"/>
          <w:lang w:val="en-US" w:eastAsia="zh-CN"/>
        </w:rPr>
        <w:t>（</w:t>
      </w:r>
      <w:r>
        <w:rPr>
          <w:rFonts w:hint="eastAsia"/>
          <w:b/>
          <w:bCs/>
          <w:color w:val="0000FF"/>
          <w:lang w:val="en-US" w:eastAsia="zh-CN"/>
        </w:rPr>
        <w:t>先进先出</w:t>
      </w:r>
      <w:r>
        <w:rPr>
          <w:rFonts w:hint="eastAsia"/>
          <w:b w:val="0"/>
          <w:bCs w:val="0"/>
          <w:lang w:val="en-US" w:eastAsia="zh-CN"/>
        </w:rPr>
        <w:t>--</w:t>
      </w:r>
      <w:r>
        <w:rPr>
          <w:rFonts w:hint="eastAsia"/>
          <w:b/>
          <w:bCs/>
          <w:lang w:val="en-US" w:eastAsia="zh-CN"/>
        </w:rPr>
        <w:t>FIFO</w:t>
      </w:r>
      <w:r>
        <w:rPr>
          <w:rFonts w:hint="eastAsia"/>
          <w:b w:val="0"/>
          <w:bCs w:val="0"/>
          <w:lang w:val="en-US" w:eastAsia="zh-CN"/>
        </w:rPr>
        <w:t>）</w:t>
      </w:r>
    </w:p>
    <w:p>
      <w:pPr>
        <w:ind w:firstLine="420" w:firstLineChars="0"/>
      </w:pPr>
      <w:r>
        <w:drawing>
          <wp:inline distT="0" distB="0" distL="114300" distR="114300">
            <wp:extent cx="5271770" cy="202247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队列的基本操作: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InitQueue(&amp;Q)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初始化</w:t>
      </w:r>
      <w:r>
        <w:rPr>
          <w:rFonts w:hint="default"/>
          <w:lang w:val="en-US" w:eastAsia="zh-CN"/>
        </w:rPr>
        <w:t>队列，</w:t>
      </w:r>
      <w:r>
        <w:rPr>
          <w:rFonts w:hint="default"/>
          <w:b/>
          <w:bCs/>
          <w:lang w:val="en-US" w:eastAsia="zh-CN"/>
        </w:rPr>
        <w:t>构造</w:t>
      </w:r>
      <w:r>
        <w:rPr>
          <w:rFonts w:hint="default"/>
          <w:lang w:val="en-US" w:eastAsia="zh-CN"/>
        </w:rPr>
        <w:t>一个</w:t>
      </w:r>
      <w:r>
        <w:rPr>
          <w:rFonts w:hint="default"/>
          <w:b/>
          <w:bCs/>
          <w:lang w:val="en-US" w:eastAsia="zh-CN"/>
        </w:rPr>
        <w:t>空队列Q</w:t>
      </w:r>
      <w:r>
        <w:rPr>
          <w:rFonts w:hint="default"/>
          <w:lang w:val="en-US" w:eastAsia="zh-CN"/>
        </w:rPr>
        <w:t xml:space="preserve">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DestroyQueue(&amp;Q)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销毁</w:t>
      </w:r>
      <w:r>
        <w:rPr>
          <w:rFonts w:hint="default"/>
          <w:lang w:val="en-US" w:eastAsia="zh-CN"/>
        </w:rPr>
        <w:t>队列。</w:t>
      </w:r>
      <w:r>
        <w:rPr>
          <w:rFonts w:hint="default"/>
          <w:b/>
          <w:bCs/>
          <w:lang w:val="en-US" w:eastAsia="zh-CN"/>
        </w:rPr>
        <w:t>销毁</w:t>
      </w:r>
      <w:r>
        <w:rPr>
          <w:rFonts w:hint="default"/>
          <w:lang w:val="en-US" w:eastAsia="zh-CN"/>
        </w:rPr>
        <w:t>并</w:t>
      </w:r>
      <w:r>
        <w:rPr>
          <w:rFonts w:hint="default"/>
          <w:b/>
          <w:bCs/>
          <w:lang w:val="en-US" w:eastAsia="zh-CN"/>
        </w:rPr>
        <w:t>释放</w:t>
      </w:r>
      <w:r>
        <w:rPr>
          <w:rFonts w:hint="default"/>
          <w:lang w:val="en-US" w:eastAsia="zh-CN"/>
        </w:rPr>
        <w:t>队列Q所占用的</w:t>
      </w:r>
      <w:r>
        <w:rPr>
          <w:rFonts w:hint="default"/>
          <w:b/>
          <w:bCs/>
          <w:lang w:val="en-US" w:eastAsia="zh-CN"/>
        </w:rPr>
        <w:t>内存空间</w:t>
      </w:r>
      <w:r>
        <w:rPr>
          <w:rFonts w:hint="default"/>
          <w:lang w:val="en-US" w:eastAsia="zh-CN"/>
        </w:rPr>
        <w:t xml:space="preserve">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EnQueue(&amp;Q,x)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入队</w:t>
      </w:r>
      <w:r>
        <w:rPr>
          <w:rFonts w:hint="default"/>
          <w:lang w:val="en-US" w:eastAsia="zh-CN"/>
        </w:rPr>
        <w:t>，若队列</w:t>
      </w:r>
      <w:r>
        <w:rPr>
          <w:rFonts w:hint="default"/>
          <w:b/>
          <w:bCs/>
          <w:lang w:val="en-US" w:eastAsia="zh-CN"/>
        </w:rPr>
        <w:t>Q未满</w:t>
      </w:r>
      <w:r>
        <w:rPr>
          <w:rFonts w:hint="default"/>
          <w:lang w:val="en-US" w:eastAsia="zh-CN"/>
        </w:rPr>
        <w:t>，将</w:t>
      </w:r>
      <w:r>
        <w:rPr>
          <w:rFonts w:hint="default"/>
          <w:b/>
          <w:bCs/>
          <w:lang w:val="en-US" w:eastAsia="zh-CN"/>
        </w:rPr>
        <w:t>x加入</w:t>
      </w:r>
      <w:r>
        <w:rPr>
          <w:rFonts w:hint="default"/>
          <w:lang w:val="en-US" w:eastAsia="zh-CN"/>
        </w:rPr>
        <w:t>，使之成为</w:t>
      </w:r>
      <w:r>
        <w:rPr>
          <w:rFonts w:hint="default"/>
          <w:b/>
          <w:bCs/>
          <w:lang w:val="en-US" w:eastAsia="zh-CN"/>
        </w:rPr>
        <w:t>新的队尾</w:t>
      </w:r>
      <w:r>
        <w:rPr>
          <w:rFonts w:hint="default"/>
          <w:lang w:val="en-US" w:eastAsia="zh-CN"/>
        </w:rPr>
        <w:t xml:space="preserve">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DeQueue(&amp;Q,&amp;x)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出队</w:t>
      </w:r>
      <w:r>
        <w:rPr>
          <w:rFonts w:hint="default"/>
          <w:lang w:val="en-US" w:eastAsia="zh-CN"/>
        </w:rPr>
        <w:t>，若队列</w:t>
      </w:r>
      <w:r>
        <w:rPr>
          <w:rFonts w:hint="default"/>
          <w:b/>
          <w:bCs/>
          <w:lang w:val="en-US" w:eastAsia="zh-CN"/>
        </w:rPr>
        <w:t>Q非空</w:t>
      </w:r>
      <w:r>
        <w:rPr>
          <w:rFonts w:hint="default"/>
          <w:lang w:val="en-US" w:eastAsia="zh-CN"/>
        </w:rPr>
        <w:t>，</w:t>
      </w:r>
      <w:r>
        <w:rPr>
          <w:rFonts w:hint="default"/>
          <w:b/>
          <w:bCs/>
          <w:lang w:val="en-US" w:eastAsia="zh-CN"/>
        </w:rPr>
        <w:t>删除队头</w:t>
      </w:r>
      <w:r>
        <w:rPr>
          <w:rFonts w:hint="default"/>
          <w:lang w:val="en-US" w:eastAsia="zh-CN"/>
        </w:rPr>
        <w:t>元素，并用</w:t>
      </w:r>
      <w:r>
        <w:rPr>
          <w:rFonts w:hint="default"/>
          <w:b/>
          <w:bCs/>
          <w:lang w:val="en-US" w:eastAsia="zh-CN"/>
        </w:rPr>
        <w:t>x返回</w:t>
      </w:r>
      <w:r>
        <w:rPr>
          <w:rFonts w:hint="default"/>
          <w:lang w:val="en-US" w:eastAsia="zh-CN"/>
        </w:rPr>
        <w:t xml:space="preserve">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GetHead(Q,&amp;x)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读队头</w:t>
      </w:r>
      <w:r>
        <w:rPr>
          <w:rFonts w:hint="default"/>
          <w:lang w:val="en-US" w:eastAsia="zh-CN"/>
        </w:rPr>
        <w:t>元素，若队列Q非空，则将</w:t>
      </w:r>
      <w:r>
        <w:rPr>
          <w:rFonts w:hint="default"/>
          <w:b/>
          <w:bCs/>
          <w:lang w:val="en-US" w:eastAsia="zh-CN"/>
        </w:rPr>
        <w:t>队头</w:t>
      </w:r>
      <w:r>
        <w:rPr>
          <w:rFonts w:hint="default"/>
          <w:b w:val="0"/>
          <w:bCs w:val="0"/>
          <w:lang w:val="en-US" w:eastAsia="zh-CN"/>
        </w:rPr>
        <w:t>元素</w:t>
      </w:r>
      <w:r>
        <w:rPr>
          <w:rFonts w:hint="default"/>
          <w:b/>
          <w:bCs/>
          <w:lang w:val="en-US" w:eastAsia="zh-CN"/>
        </w:rPr>
        <w:t>赋值给x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（查：队列的使用场景中大多只访问队头元素）</w:t>
      </w:r>
      <w:r>
        <w:rPr>
          <w:rFonts w:hint="default"/>
          <w:lang w:val="en-US" w:eastAsia="zh-CN"/>
        </w:rPr>
        <w:t xml:space="preserve">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其他常用操作：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QueueEmpty(Q)</w:t>
      </w:r>
      <w:r>
        <w:rPr>
          <w:rFonts w:hint="default"/>
          <w:lang w:val="en-US" w:eastAsia="zh-CN"/>
        </w:rPr>
        <w:t>：</w:t>
      </w:r>
      <w:r>
        <w:rPr>
          <w:rFonts w:hint="default"/>
          <w:b/>
          <w:bCs/>
          <w:lang w:val="en-US" w:eastAsia="zh-CN"/>
        </w:rPr>
        <w:t>判队列空</w:t>
      </w:r>
      <w:r>
        <w:rPr>
          <w:rFonts w:hint="default"/>
          <w:lang w:val="en-US" w:eastAsia="zh-CN"/>
        </w:rPr>
        <w:t>，若队列Q为空返回true，否则返回false。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11625" cy="1830070"/>
            <wp:effectExtent l="0" t="0" r="317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</w:t>
      </w:r>
      <w:r>
        <w:rPr>
          <w:rFonts w:hint="eastAsia"/>
          <w:b/>
          <w:bCs/>
          <w:lang w:val="en-US" w:eastAsia="zh-CN"/>
        </w:rPr>
        <w:t>顺序</w:t>
      </w:r>
      <w:r>
        <w:rPr>
          <w:rFonts w:hint="eastAsia"/>
          <w:lang w:val="en-US" w:eastAsia="zh-CN"/>
        </w:rPr>
        <w:t>实现</w:t>
      </w:r>
    </w:p>
    <w:p>
      <w:pPr>
        <w:jc w:val="both"/>
      </w:pPr>
      <w:r>
        <w:drawing>
          <wp:inline distT="0" distB="0" distL="114300" distR="114300">
            <wp:extent cx="5272405" cy="2021840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4678680" cy="2589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入队：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3902075" cy="2138680"/>
            <wp:effectExtent l="0" t="0" r="1460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12995" cy="2742565"/>
            <wp:effectExtent l="0" t="0" r="952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897120" cy="2736215"/>
            <wp:effectExtent l="0" t="0" r="1016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循环队列：</w:t>
      </w:r>
    </w:p>
    <w:p>
      <w:p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50105" cy="2703195"/>
            <wp:effectExtent l="0" t="0" r="133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循环队列入栈：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784090" cy="2513330"/>
            <wp:effectExtent l="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循环队列出队：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897120" cy="2760980"/>
            <wp:effectExtent l="0" t="0" r="1016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队列元素个数：</w:t>
      </w:r>
      <w:r>
        <w:rPr>
          <w:rFonts w:hint="eastAsia"/>
          <w:b/>
          <w:bCs/>
          <w:color w:val="0000FF"/>
          <w:lang w:val="en-US" w:eastAsia="zh-CN"/>
        </w:rPr>
        <w:t xml:space="preserve"> (rear+MaxSize-front)%MaxSize</w:t>
      </w:r>
    </w:p>
    <w:p>
      <w:pPr>
        <w:jc w:val="both"/>
      </w:pPr>
      <w:r>
        <w:rPr>
          <w:rFonts w:hint="eastAsia"/>
          <w:lang w:val="en-US" w:eastAsia="zh-CN"/>
        </w:rPr>
        <w:t xml:space="preserve">判断队列已满已空 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82720" cy="215455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029075" cy="2138680"/>
            <wp:effectExtent l="0" t="0" r="952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方式三：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67810" cy="2241550"/>
            <wp:effectExtent l="0" t="0" r="127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66895" cy="2486660"/>
            <wp:effectExtent l="0" t="0" r="698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</w:t>
      </w:r>
      <w:r>
        <w:rPr>
          <w:rFonts w:hint="eastAsia"/>
          <w:b/>
          <w:bCs/>
          <w:lang w:val="en-US" w:eastAsia="zh-CN"/>
        </w:rPr>
        <w:t>链式</w:t>
      </w:r>
      <w:r>
        <w:rPr>
          <w:rFonts w:hint="eastAsia"/>
          <w:lang w:val="en-US" w:eastAsia="zh-CN"/>
        </w:rPr>
        <w:t>实现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1770" cy="2332355"/>
            <wp:effectExtent l="0" t="0" r="127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79675"/>
            <wp:effectExtent l="0" t="0" r="146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初始化（带头结点）和判空：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48255"/>
            <wp:effectExtent l="0" t="0" r="44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初始化（不带头结点）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4488180" cy="2157095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入队（带头结点）：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759960" cy="2231390"/>
            <wp:effectExtent l="0" t="0" r="10160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入队（不带头结点）：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41855"/>
            <wp:effectExtent l="0" t="0" r="3810" b="698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出队（带头结点）：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534535" cy="2199640"/>
            <wp:effectExtent l="0" t="0" r="6985" b="1016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6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出队（不带头结点）：</w:t>
      </w:r>
    </w:p>
    <w:p>
      <w:pPr>
        <w:tabs>
          <w:tab w:val="left" w:pos="1765"/>
        </w:tabs>
        <w:jc w:val="left"/>
      </w:pPr>
      <w:r>
        <w:drawing>
          <wp:inline distT="0" distB="0" distL="114300" distR="114300">
            <wp:extent cx="5273675" cy="2560955"/>
            <wp:effectExtent l="0" t="0" r="14605" b="1460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6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队列满的条件：</w:t>
      </w:r>
    </w:p>
    <w:p>
      <w:pPr>
        <w:tabs>
          <w:tab w:val="left" w:pos="1765"/>
        </w:tabs>
        <w:jc w:val="left"/>
      </w:pPr>
      <w:r>
        <w:drawing>
          <wp:inline distT="0" distB="0" distL="114300" distR="114300">
            <wp:extent cx="5273675" cy="2553335"/>
            <wp:effectExtent l="0" t="0" r="14605" b="698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65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tabs>
          <w:tab w:val="left" w:pos="1765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21280"/>
            <wp:effectExtent l="0" t="0" r="254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65"/>
        </w:tabs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双端队列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9865" cy="3081655"/>
            <wp:effectExtent l="0" t="0" r="3175" b="1206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63570"/>
            <wp:effectExtent l="0" t="0" r="4445" b="635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考点：判断输出序列合法性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918460" cy="1341120"/>
            <wp:effectExtent l="0" t="0" r="762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89075"/>
            <wp:effectExtent l="0" t="0" r="1905" b="44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/>
      </w:pPr>
      <w:r>
        <w:rPr>
          <w:rFonts w:hint="eastAsia"/>
          <w:lang w:val="en-US" w:eastAsia="zh-CN"/>
        </w:rPr>
        <w:t>在栈中合法的输出序列，在双端队列</w:t>
      </w:r>
      <w:bookmarkStart w:id="0" w:name="_GoBack"/>
      <w:bookmarkEnd w:id="0"/>
      <w:r>
        <w:rPr>
          <w:rFonts w:hint="eastAsia"/>
          <w:lang w:val="en-US" w:eastAsia="zh-CN"/>
        </w:rPr>
        <w:t>中必定合法</w:t>
      </w:r>
    </w:p>
    <w:p>
      <w:pPr>
        <w:ind w:firstLine="42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3B4005"/>
    <w:multiLevelType w:val="singleLevel"/>
    <w:tmpl w:val="943B400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C264AD"/>
    <w:rsid w:val="377C5E54"/>
    <w:rsid w:val="50245E41"/>
    <w:rsid w:val="73B2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2021-10-02T15:23:00Z</dcterms:created>
  <dc:creator>YuanJW</dc:creator>
  <cp:lastModifiedBy>呼呼呼</cp:lastModifiedBy>
  <dcterms:modified xsi:type="dcterms:W3CDTF">2021-10-03T05:54:47Z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39F4FD476FDA4F5685DE9D698E04D38B</vt:lpwstr>
  </property>
</Properties>
</file>