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栈的应用</w:t>
      </w:r>
      <w:r>
        <w:rPr>
          <w:lang w:val="en-US" w:eastAsia="zh-CN"/>
        </w:rPr>
        <w:t>——</w:t>
      </w:r>
      <w:r>
        <w:rPr>
          <w:rFonts w:hint="eastAsia"/>
          <w:lang w:val="en-US" w:eastAsia="zh-CN"/>
        </w:rPr>
        <w:t>括号匹配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括号匹配问题: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261485" cy="125349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最后出现的左括号最先被匹配</w:t>
      </w:r>
      <w:r>
        <w:rPr>
          <w:rFonts w:hint="default"/>
          <w:lang w:val="en-US" w:eastAsia="zh-CN"/>
        </w:rPr>
        <w:t>（</w:t>
      </w:r>
      <w:r>
        <w:rPr>
          <w:rFonts w:hint="default"/>
          <w:b/>
          <w:bCs/>
          <w:color w:val="0000FF"/>
          <w:lang w:val="en-US" w:eastAsia="zh-CN"/>
        </w:rPr>
        <w:t>LIFO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---可用“</w:t>
      </w:r>
      <w:r>
        <w:rPr>
          <w:rFonts w:hint="eastAsia"/>
          <w:b/>
          <w:bCs/>
          <w:lang w:val="en-US" w:eastAsia="zh-CN"/>
        </w:rPr>
        <w:t>栈</w:t>
      </w:r>
      <w:r>
        <w:rPr>
          <w:rFonts w:hint="eastAsia"/>
          <w:lang w:val="en-US" w:eastAsia="zh-CN"/>
        </w:rPr>
        <w:t>”实现该特性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每出现一个</w:t>
      </w:r>
      <w:r>
        <w:rPr>
          <w:rFonts w:hint="default"/>
          <w:b/>
          <w:bCs/>
          <w:lang w:val="en-US" w:eastAsia="zh-CN"/>
        </w:rPr>
        <w:t>右括号</w:t>
      </w:r>
      <w:r>
        <w:rPr>
          <w:rFonts w:hint="default"/>
          <w:lang w:val="en-US" w:eastAsia="zh-CN"/>
        </w:rPr>
        <w:t>，就 “</w:t>
      </w:r>
      <w:r>
        <w:rPr>
          <w:rFonts w:hint="default"/>
          <w:b/>
          <w:bCs/>
          <w:lang w:val="en-US" w:eastAsia="zh-CN"/>
        </w:rPr>
        <w:t>消耗</w:t>
      </w:r>
      <w:r>
        <w:rPr>
          <w:rFonts w:hint="default"/>
          <w:lang w:val="en-US" w:eastAsia="zh-CN"/>
        </w:rPr>
        <w:t>”一个</w:t>
      </w:r>
      <w:r>
        <w:rPr>
          <w:rFonts w:hint="default"/>
          <w:b/>
          <w:bCs/>
          <w:lang w:val="en-US" w:eastAsia="zh-CN"/>
        </w:rPr>
        <w:t>左括号</w:t>
      </w:r>
      <w:r>
        <w:rPr>
          <w:rFonts w:hint="eastAsia"/>
          <w:lang w:val="en-US" w:eastAsia="zh-CN"/>
        </w:rPr>
        <w:t>---</w:t>
      </w:r>
      <w:r>
        <w:rPr>
          <w:rFonts w:hint="eastAsia"/>
          <w:b/>
          <w:bCs/>
          <w:lang w:val="en-US" w:eastAsia="zh-CN"/>
        </w:rPr>
        <w:t>出栈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738880" cy="223012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原理：遇到</w:t>
      </w:r>
      <w:r>
        <w:rPr>
          <w:rFonts w:hint="eastAsia"/>
          <w:b/>
          <w:bCs/>
          <w:lang w:val="en-US" w:eastAsia="zh-CN"/>
        </w:rPr>
        <w:t>左括号</w:t>
      </w:r>
      <w:r>
        <w:rPr>
          <w:rFonts w:hint="eastAsia"/>
          <w:b w:val="0"/>
          <w:bCs w:val="0"/>
          <w:lang w:val="en-US" w:eastAsia="zh-CN"/>
        </w:rPr>
        <w:t>就</w:t>
      </w:r>
      <w:r>
        <w:rPr>
          <w:rFonts w:hint="eastAsia"/>
          <w:b/>
          <w:bCs/>
          <w:lang w:val="en-US" w:eastAsia="zh-CN"/>
        </w:rPr>
        <w:t>入栈</w:t>
      </w:r>
      <w:r>
        <w:rPr>
          <w:rFonts w:hint="eastAsia"/>
          <w:b w:val="0"/>
          <w:bCs w:val="0"/>
          <w:lang w:val="en-US" w:eastAsia="zh-CN"/>
        </w:rPr>
        <w:t>；遇到</w:t>
      </w:r>
      <w:r>
        <w:rPr>
          <w:rFonts w:hint="eastAsia"/>
          <w:b/>
          <w:bCs/>
          <w:lang w:val="en-US" w:eastAsia="zh-CN"/>
        </w:rPr>
        <w:t>右括号</w:t>
      </w:r>
      <w:r>
        <w:rPr>
          <w:rFonts w:hint="eastAsia"/>
          <w:b w:val="0"/>
          <w:bCs w:val="0"/>
          <w:lang w:val="en-US" w:eastAsia="zh-CN"/>
        </w:rPr>
        <w:t>，就 “</w:t>
      </w:r>
      <w:r>
        <w:rPr>
          <w:rFonts w:hint="eastAsia"/>
          <w:b/>
          <w:bCs/>
          <w:lang w:val="en-US" w:eastAsia="zh-CN"/>
        </w:rPr>
        <w:t>消耗</w:t>
      </w:r>
      <w:r>
        <w:rPr>
          <w:rFonts w:hint="eastAsia"/>
          <w:b w:val="0"/>
          <w:bCs w:val="0"/>
          <w:lang w:val="en-US" w:eastAsia="zh-CN"/>
        </w:rPr>
        <w:t>”一个</w:t>
      </w:r>
      <w:r>
        <w:rPr>
          <w:rFonts w:hint="eastAsia"/>
          <w:b/>
          <w:bCs/>
          <w:lang w:val="en-US" w:eastAsia="zh-CN"/>
        </w:rPr>
        <w:t>左括号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情况：</w:t>
      </w:r>
    </w:p>
    <w:p>
      <w:pPr>
        <w:ind w:left="420"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（1）所有括号都能</w:t>
      </w:r>
      <w:r>
        <w:rPr>
          <w:rFonts w:hint="eastAsia"/>
          <w:b/>
          <w:bCs/>
          <w:lang w:val="en-US" w:eastAsia="zh-CN"/>
        </w:rPr>
        <w:t>两两配对</w:t>
      </w:r>
    </w:p>
    <w:p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（2）当前扫描到的</w:t>
      </w:r>
      <w:r>
        <w:rPr>
          <w:rFonts w:hint="eastAsia"/>
          <w:b w:val="0"/>
          <w:bCs w:val="0"/>
          <w:lang w:val="en-US" w:eastAsia="zh-CN"/>
        </w:rPr>
        <w:t>右括号</w:t>
      </w:r>
      <w:r>
        <w:rPr>
          <w:rFonts w:hint="eastAsia"/>
          <w:b w:val="0"/>
          <w:bCs w:val="0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栈顶左括号不匹配</w:t>
      </w:r>
    </w:p>
    <w:p>
      <w:p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（3）扫描到</w:t>
      </w:r>
      <w:r>
        <w:rPr>
          <w:rFonts w:hint="eastAsia"/>
          <w:b/>
          <w:bCs/>
          <w:lang w:val="en-US" w:eastAsia="zh-CN"/>
        </w:rPr>
        <w:t>右括号且栈空</w:t>
      </w:r>
      <w:r>
        <w:rPr>
          <w:rFonts w:hint="eastAsia"/>
          <w:b w:val="0"/>
          <w:bCs w:val="0"/>
          <w:lang w:val="en-US" w:eastAsia="zh-CN"/>
        </w:rPr>
        <w:t>，——</w:t>
      </w:r>
      <w:r>
        <w:rPr>
          <w:rFonts w:hint="eastAsia"/>
          <w:b/>
          <w:bCs/>
          <w:lang w:val="en-US" w:eastAsia="zh-CN"/>
        </w:rPr>
        <w:t>右括号单身</w:t>
      </w:r>
    </w:p>
    <w:p>
      <w:pPr>
        <w:ind w:left="420"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</w:t>
      </w:r>
      <w:r>
        <w:rPr>
          <w:rFonts w:hint="eastAsia"/>
          <w:b/>
          <w:bCs/>
          <w:lang w:val="en-US" w:eastAsia="zh-CN"/>
        </w:rPr>
        <w:t>处理完</w:t>
      </w:r>
      <w:r>
        <w:rPr>
          <w:rFonts w:hint="eastAsia"/>
          <w:b w:val="0"/>
          <w:bCs w:val="0"/>
          <w:lang w:val="en-US" w:eastAsia="zh-CN"/>
        </w:rPr>
        <w:t>所有括号后，</w:t>
      </w:r>
      <w:r>
        <w:rPr>
          <w:rFonts w:hint="eastAsia"/>
          <w:b/>
          <w:bCs/>
          <w:lang w:val="en-US" w:eastAsia="zh-CN"/>
        </w:rPr>
        <w:t>栈非空</w:t>
      </w:r>
      <w:r>
        <w:rPr>
          <w:rFonts w:hint="eastAsia"/>
          <w:b w:val="0"/>
          <w:bCs w:val="0"/>
          <w:lang w:val="en-US" w:eastAsia="zh-CN"/>
        </w:rPr>
        <w:t>——</w:t>
      </w:r>
      <w:r>
        <w:rPr>
          <w:rFonts w:hint="eastAsia"/>
          <w:b/>
          <w:bCs/>
          <w:lang w:val="en-US" w:eastAsia="zh-CN"/>
        </w:rPr>
        <w:t>左括号单身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537710" cy="264922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算法实现：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2835275"/>
            <wp:effectExtent l="0" t="0" r="19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用栈实现括号匹配：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依次扫描</w:t>
      </w:r>
      <w:r>
        <w:rPr>
          <w:rFonts w:hint="eastAsia"/>
          <w:b/>
          <w:bCs/>
          <w:color w:val="0000FF"/>
          <w:lang w:val="en-US" w:eastAsia="zh-CN"/>
        </w:rPr>
        <w:t>所有字符</w:t>
      </w:r>
      <w:r>
        <w:rPr>
          <w:rFonts w:hint="eastAsia"/>
          <w:b w:val="0"/>
          <w:bCs w:val="0"/>
          <w:lang w:val="en-US" w:eastAsia="zh-CN"/>
        </w:rPr>
        <w:t>，遇到</w:t>
      </w:r>
      <w:r>
        <w:rPr>
          <w:rFonts w:hint="eastAsia"/>
          <w:b/>
          <w:bCs/>
          <w:color w:val="0000FF"/>
          <w:lang w:val="en-US" w:eastAsia="zh-CN"/>
        </w:rPr>
        <w:t>左括号入栈</w:t>
      </w:r>
      <w:r>
        <w:rPr>
          <w:rFonts w:hint="eastAsia"/>
          <w:b w:val="0"/>
          <w:bCs w:val="0"/>
          <w:lang w:val="en-US" w:eastAsia="zh-CN"/>
        </w:rPr>
        <w:t>，遇到</w:t>
      </w:r>
      <w:r>
        <w:rPr>
          <w:rFonts w:hint="eastAsia"/>
          <w:b/>
          <w:bCs/>
          <w:color w:val="0000FF"/>
          <w:lang w:val="en-US" w:eastAsia="zh-CN"/>
        </w:rPr>
        <w:t>右括号</w:t>
      </w:r>
      <w:r>
        <w:rPr>
          <w:rFonts w:hint="eastAsia"/>
          <w:b w:val="0"/>
          <w:bCs w:val="0"/>
          <w:lang w:val="en-US" w:eastAsia="zh-CN"/>
        </w:rPr>
        <w:t>则</w:t>
      </w:r>
      <w:r>
        <w:rPr>
          <w:rFonts w:hint="eastAsia"/>
          <w:b/>
          <w:bCs/>
          <w:color w:val="0000FF"/>
          <w:lang w:val="en-US" w:eastAsia="zh-CN"/>
        </w:rPr>
        <w:t>弹出栈顶</w:t>
      </w:r>
      <w:r>
        <w:rPr>
          <w:rFonts w:hint="eastAsia"/>
          <w:b w:val="0"/>
          <w:bCs w:val="0"/>
          <w:lang w:val="en-US" w:eastAsia="zh-CN"/>
        </w:rPr>
        <w:t>元素</w:t>
      </w:r>
      <w:r>
        <w:rPr>
          <w:rFonts w:hint="eastAsia"/>
          <w:b/>
          <w:bCs/>
          <w:color w:val="0000FF"/>
          <w:lang w:val="en-US" w:eastAsia="zh-CN"/>
        </w:rPr>
        <w:t>检查是否匹配</w:t>
      </w:r>
      <w:r>
        <w:rPr>
          <w:rFonts w:hint="eastAsia"/>
          <w:b w:val="0"/>
          <w:bCs w:val="0"/>
          <w:lang w:val="en-US" w:eastAsia="zh-CN"/>
        </w:rPr>
        <w:t xml:space="preserve">。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匹配失败情况：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①左括号单身②右括号单身③左右括号不匹配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栈的应用</w:t>
      </w:r>
      <w:r>
        <w:rPr>
          <w:lang w:val="en-US" w:eastAsia="zh-CN"/>
        </w:rPr>
        <w:t>——</w:t>
      </w:r>
      <w:r>
        <w:rPr>
          <w:rFonts w:hint="eastAsia"/>
          <w:lang w:val="en-US" w:eastAsia="zh-CN"/>
        </w:rPr>
        <w:t>表达式求值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4310" cy="1994535"/>
            <wp:effectExtent l="0" t="0" r="139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算数表达式：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由三个部分组成：</w:t>
      </w:r>
      <w:r>
        <w:rPr>
          <w:rFonts w:hint="eastAsia"/>
          <w:b/>
          <w:bCs/>
          <w:lang w:val="en-US" w:eastAsia="zh-CN"/>
        </w:rPr>
        <w:t>操作数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界限符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界限符</w:t>
      </w:r>
      <w:r>
        <w:rPr>
          <w:rFonts w:hint="eastAsia"/>
          <w:lang w:val="en-US" w:eastAsia="zh-CN"/>
        </w:rPr>
        <w:t>是必不可少的，反映了计算的</w:t>
      </w:r>
      <w:r>
        <w:rPr>
          <w:rFonts w:hint="eastAsia"/>
          <w:b/>
          <w:bCs/>
          <w:lang w:val="en-US" w:eastAsia="zh-CN"/>
        </w:rPr>
        <w:t>先后顺序</w:t>
      </w:r>
      <w:r>
        <w:rPr>
          <w:rFonts w:hint="eastAsia"/>
          <w:lang w:val="en-US" w:eastAsia="zh-CN"/>
        </w:rPr>
        <w:t>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一个灵感：可以</w:t>
      </w:r>
      <w:r>
        <w:rPr>
          <w:rFonts w:hint="eastAsia"/>
          <w:b/>
          <w:bCs/>
          <w:lang w:val="en-US" w:eastAsia="zh-CN"/>
        </w:rPr>
        <w:t>不用界限符</w:t>
      </w:r>
      <w:r>
        <w:rPr>
          <w:rFonts w:hint="eastAsia"/>
          <w:lang w:val="en-US" w:eastAsia="zh-CN"/>
        </w:rPr>
        <w:t>也能</w:t>
      </w:r>
      <w:r>
        <w:rPr>
          <w:rFonts w:hint="eastAsia"/>
          <w:b/>
          <w:bCs/>
          <w:lang w:val="en-US" w:eastAsia="zh-CN"/>
        </w:rPr>
        <w:t>无歧义地表达运算顺序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Calibri" w:hAnsi="Calibri" w:eastAsia="宋体" w:cs="Calibri"/>
          <w:color w:val="1A1A1A"/>
          <w:kern w:val="0"/>
          <w:sz w:val="24"/>
          <w:szCs w:val="24"/>
          <w:lang w:val="en-US" w:eastAsia="zh-CN" w:bidi="ar"/>
        </w:rPr>
        <w:t>Reverse Polish notation</w:t>
      </w:r>
      <w:r>
        <w:rPr>
          <w:rFonts w:hint="eastAsia" w:ascii="宋体" w:hAnsi="宋体" w:eastAsia="宋体" w:cs="宋体"/>
          <w:color w:val="1A1A1A"/>
          <w:kern w:val="0"/>
          <w:sz w:val="24"/>
          <w:szCs w:val="24"/>
          <w:lang w:val="en-US" w:eastAsia="zh-CN" w:bidi="ar"/>
        </w:rPr>
        <w:t xml:space="preserve">（逆波兰表达式 </w:t>
      </w:r>
      <w:r>
        <w:rPr>
          <w:rFonts w:hint="default" w:ascii="Calibri" w:hAnsi="Calibri" w:eastAsia="宋体" w:cs="Calibri"/>
          <w:color w:val="1A1A1A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eastAsia" w:ascii="宋体" w:hAnsi="宋体" w:eastAsia="宋体" w:cs="宋体"/>
          <w:color w:val="1A1A1A"/>
          <w:kern w:val="0"/>
          <w:sz w:val="24"/>
          <w:szCs w:val="24"/>
          <w:lang w:val="en-US" w:eastAsia="zh-CN" w:bidi="ar"/>
        </w:rPr>
        <w:t>后缀表达式）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Polish notation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（波兰表达式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前缀表达式）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中缀、后缀、前缀表达式：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中缀</w:t>
      </w:r>
      <w:r>
        <w:rPr>
          <w:rFonts w:hint="eastAsia"/>
          <w:lang w:val="en-US" w:eastAsia="zh-CN"/>
        </w:rPr>
        <w:t>表达式：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在两个操作数</w:t>
      </w:r>
      <w:r>
        <w:rPr>
          <w:rFonts w:hint="eastAsia"/>
          <w:b/>
          <w:bCs/>
          <w:lang w:val="en-US" w:eastAsia="zh-CN"/>
        </w:rPr>
        <w:t>中间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后缀</w:t>
      </w:r>
      <w:r>
        <w:rPr>
          <w:rFonts w:hint="eastAsia"/>
          <w:lang w:val="en-US" w:eastAsia="zh-CN"/>
        </w:rPr>
        <w:t>表达式：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在两个操作数</w:t>
      </w:r>
      <w:r>
        <w:rPr>
          <w:rFonts w:hint="eastAsia"/>
          <w:b/>
          <w:bCs/>
          <w:lang w:val="en-US" w:eastAsia="zh-CN"/>
        </w:rPr>
        <w:t>后面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前缀</w:t>
      </w:r>
      <w:r>
        <w:rPr>
          <w:rFonts w:hint="eastAsia"/>
          <w:lang w:val="en-US" w:eastAsia="zh-CN"/>
        </w:rPr>
        <w:t>表达式：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在两个操作数</w:t>
      </w:r>
      <w:r>
        <w:rPr>
          <w:rFonts w:hint="eastAsia"/>
          <w:b/>
          <w:bCs/>
          <w:lang w:val="en-US" w:eastAsia="zh-CN"/>
        </w:rPr>
        <w:t>前面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703445" cy="2004060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中缀表达式转后缀表达式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手算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确定中缀</w:t>
      </w:r>
      <w:r>
        <w:rPr>
          <w:rFonts w:hint="eastAsia"/>
          <w:lang w:val="en-US" w:eastAsia="zh-CN"/>
        </w:rPr>
        <w:t>表达式中</w:t>
      </w:r>
      <w:r>
        <w:rPr>
          <w:rFonts w:hint="eastAsia"/>
          <w:b/>
          <w:bCs/>
          <w:lang w:val="en-US" w:eastAsia="zh-CN"/>
        </w:rPr>
        <w:t>各个运算符的运算顺序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 选择下一个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，按照</w:t>
      </w:r>
      <w:r>
        <w:rPr>
          <w:rFonts w:hint="eastAsia"/>
          <w:b/>
          <w:bCs/>
          <w:lang w:val="en-US" w:eastAsia="zh-CN"/>
        </w:rPr>
        <w:t>「左操作数 右操作数 运算符」</w:t>
      </w:r>
      <w:r>
        <w:rPr>
          <w:rFonts w:hint="eastAsia"/>
          <w:lang w:val="en-US" w:eastAsia="zh-CN"/>
        </w:rPr>
        <w:t>的方式</w:t>
      </w:r>
      <w:r>
        <w:rPr>
          <w:rFonts w:hint="eastAsia"/>
          <w:b/>
          <w:bCs/>
          <w:lang w:val="en-US" w:eastAsia="zh-CN"/>
        </w:rPr>
        <w:t xml:space="preserve">组合成一个新的操作数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如果</w:t>
      </w:r>
      <w:r>
        <w:rPr>
          <w:rFonts w:hint="eastAsia"/>
          <w:b/>
          <w:bCs/>
          <w:lang w:val="en-US" w:eastAsia="zh-CN"/>
        </w:rPr>
        <w:t>还有运算符没被处理</w:t>
      </w:r>
      <w:r>
        <w:rPr>
          <w:rFonts w:hint="eastAsia"/>
          <w:lang w:val="en-US" w:eastAsia="zh-CN"/>
        </w:rPr>
        <w:t>，就</w:t>
      </w:r>
      <w:r>
        <w:rPr>
          <w:rFonts w:hint="eastAsia"/>
          <w:b/>
          <w:bCs/>
          <w:lang w:val="en-US" w:eastAsia="zh-CN"/>
        </w:rPr>
        <w:t>继续 ②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1135" cy="1433195"/>
            <wp:effectExtent l="0" t="0" r="19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“左优先”原则</w:t>
      </w:r>
      <w:r>
        <w:rPr>
          <w:rFonts w:hint="eastAsia"/>
          <w:lang w:val="en-US" w:eastAsia="zh-CN"/>
        </w:rPr>
        <w:t>：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由于中缀表达式运算顺序不唯一，因此对应的后缀表达式也不唯一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左优先</w:t>
      </w:r>
      <w:r>
        <w:rPr>
          <w:rFonts w:hint="eastAsia"/>
          <w:lang w:val="en-US" w:eastAsia="zh-CN"/>
        </w:rPr>
        <w:t>”原则：只要左边的运算符能先计算，就优先算左边的</w:t>
      </w:r>
    </w:p>
    <w:p>
      <w:p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保证手算和机算结果相同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37125" cy="1132205"/>
            <wp:effectExtent l="0" t="0" r="63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925060" cy="99187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中缀表达式转后缀表达式</w:t>
      </w:r>
      <w:r>
        <w:rPr>
          <w:rFonts w:hint="eastAsia"/>
          <w:lang w:val="en-US" w:eastAsia="zh-CN"/>
        </w:rPr>
        <w:t>（机算）：</w:t>
      </w:r>
    </w:p>
    <w:p>
      <w:pPr>
        <w:ind w:firstLine="420" w:firstLineChars="0"/>
        <w:jc w:val="both"/>
        <w:rPr/>
      </w:pPr>
      <w:r>
        <w:rPr>
          <w:rFonts w:hint="eastAsia"/>
          <w:lang w:val="en-US" w:eastAsia="zh-CN"/>
        </w:rPr>
        <w:t>初始化一个</w:t>
      </w:r>
      <w:r>
        <w:rPr>
          <w:rFonts w:hint="eastAsia"/>
          <w:b/>
          <w:bCs/>
          <w:lang w:val="en-US" w:eastAsia="zh-CN"/>
        </w:rPr>
        <w:t>栈</w:t>
      </w:r>
      <w:r>
        <w:rPr>
          <w:rFonts w:hint="eastAsia"/>
          <w:lang w:val="en-US" w:eastAsia="zh-CN"/>
        </w:rPr>
        <w:t>，用于</w:t>
      </w:r>
      <w:r>
        <w:rPr>
          <w:rFonts w:hint="eastAsia"/>
          <w:b/>
          <w:bCs/>
          <w:lang w:val="en-US" w:eastAsia="zh-CN"/>
        </w:rPr>
        <w:t>保存</w:t>
      </w:r>
      <w:r>
        <w:rPr>
          <w:rFonts w:hint="eastAsia"/>
          <w:lang w:val="en-US" w:eastAsia="zh-CN"/>
        </w:rPr>
        <w:t>暂时</w:t>
      </w:r>
      <w:r>
        <w:rPr>
          <w:rFonts w:hint="eastAsia"/>
          <w:b/>
          <w:bCs/>
          <w:lang w:val="en-US" w:eastAsia="zh-CN"/>
        </w:rPr>
        <w:t>还不能确定运算顺序的运算符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/>
      </w:pPr>
      <w:r>
        <w:rPr>
          <w:rFonts w:hint="eastAsia"/>
          <w:b/>
          <w:bCs/>
          <w:i w:val="0"/>
          <w:iCs w:val="0"/>
          <w:lang w:val="en-US" w:eastAsia="zh-CN"/>
        </w:rPr>
        <w:t>从左到右</w:t>
      </w:r>
      <w:r>
        <w:rPr>
          <w:rFonts w:hint="eastAsia"/>
          <w:lang w:val="en-US" w:eastAsia="zh-CN"/>
        </w:rPr>
        <w:t xml:space="preserve">处理各个元素，直到末尾。可能遇到三种情况： </w:t>
      </w:r>
    </w:p>
    <w:p>
      <w:pPr>
        <w:ind w:firstLine="420" w:firstLineChars="0"/>
        <w:jc w:val="both"/>
        <w:rPr/>
      </w:pPr>
      <w:r>
        <w:rPr>
          <w:rFonts w:hint="eastAsia"/>
          <w:lang w:val="en-US" w:eastAsia="zh-CN"/>
        </w:rPr>
        <w:t>① 遇到</w:t>
      </w:r>
      <w:r>
        <w:rPr>
          <w:rFonts w:hint="eastAsia"/>
          <w:b/>
          <w:bCs/>
          <w:lang w:val="en-US" w:eastAsia="zh-CN"/>
        </w:rPr>
        <w:t>操作数</w:t>
      </w:r>
      <w:r>
        <w:rPr>
          <w:rFonts w:hint="eastAsia"/>
          <w:lang w:val="en-US" w:eastAsia="zh-CN"/>
        </w:rPr>
        <w:t>。直接加入</w:t>
      </w:r>
      <w:r>
        <w:rPr>
          <w:rFonts w:hint="eastAsia"/>
          <w:b/>
          <w:bCs/>
          <w:lang w:val="en-US" w:eastAsia="zh-CN"/>
        </w:rPr>
        <w:t>后缀表达式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/>
      </w:pPr>
      <w:r>
        <w:rPr>
          <w:rFonts w:hint="eastAsia"/>
          <w:lang w:val="en-US" w:eastAsia="zh-CN"/>
        </w:rPr>
        <w:t>② 遇到</w:t>
      </w:r>
      <w:r>
        <w:rPr>
          <w:rFonts w:hint="eastAsia"/>
          <w:b/>
          <w:bCs/>
          <w:lang w:val="en-US" w:eastAsia="zh-CN"/>
        </w:rPr>
        <w:t>界限符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遇到“</w:t>
      </w:r>
      <w:r>
        <w:rPr>
          <w:b/>
          <w:bCs/>
          <w:lang w:val="en-US" w:eastAsia="zh-CN"/>
        </w:rPr>
        <w:t>(</w:t>
      </w:r>
      <w:r>
        <w:rPr>
          <w:rFonts w:hint="eastAsia"/>
          <w:b/>
          <w:bCs/>
          <w:lang w:val="en-US" w:eastAsia="zh-CN"/>
        </w:rPr>
        <w:t>”直接入栈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遇到“</w:t>
      </w:r>
      <w:r>
        <w:rPr>
          <w:rFonts w:hint="default"/>
          <w:b/>
          <w:bCs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则</w:t>
      </w:r>
      <w:r>
        <w:rPr>
          <w:rFonts w:hint="eastAsia"/>
          <w:b/>
          <w:bCs/>
          <w:lang w:val="en-US" w:eastAsia="zh-CN"/>
        </w:rPr>
        <w:t>依次弹出栈内运算符</w:t>
      </w:r>
      <w:r>
        <w:rPr>
          <w:rFonts w:hint="eastAsia"/>
          <w:b w:val="0"/>
          <w:bCs w:val="0"/>
          <w:lang w:val="en-US" w:eastAsia="zh-CN"/>
        </w:rPr>
        <w:t>并</w:t>
      </w:r>
      <w:r>
        <w:rPr>
          <w:rFonts w:hint="eastAsia"/>
          <w:b/>
          <w:bCs/>
          <w:lang w:val="en-US" w:eastAsia="zh-CN"/>
        </w:rPr>
        <w:t>加入后缀表达式，直到弹出“</w:t>
      </w:r>
      <w:r>
        <w:rPr>
          <w:rFonts w:hint="default"/>
          <w:b/>
          <w:bCs/>
          <w:lang w:val="en-US" w:eastAsia="zh-CN"/>
        </w:rPr>
        <w:t>(</w:t>
      </w:r>
      <w:r>
        <w:rPr>
          <w:rFonts w:hint="eastAsia"/>
          <w:b/>
          <w:bCs/>
          <w:lang w:val="en-US" w:eastAsia="zh-CN"/>
        </w:rPr>
        <w:t>”为止</w:t>
      </w:r>
      <w:r>
        <w:rPr>
          <w:rFonts w:hint="eastAsia"/>
          <w:lang w:val="en-US" w:eastAsia="zh-CN"/>
        </w:rPr>
        <w:t>。注意：“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”不加入后缀表达式。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遇到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。依次弹出栈中</w:t>
      </w:r>
      <w:r>
        <w:rPr>
          <w:rFonts w:hint="eastAsia"/>
          <w:b/>
          <w:bCs/>
          <w:lang w:val="en-US" w:eastAsia="zh-CN"/>
        </w:rPr>
        <w:t>优先级高于或等于当前运算符的所有运算符</w:t>
      </w:r>
      <w:r>
        <w:rPr>
          <w:rFonts w:hint="eastAsia"/>
          <w:lang w:val="en-US" w:eastAsia="zh-CN"/>
        </w:rPr>
        <w:t>，并</w:t>
      </w:r>
      <w:r>
        <w:rPr>
          <w:rFonts w:hint="eastAsia"/>
          <w:b/>
          <w:bCs/>
          <w:lang w:val="en-US" w:eastAsia="zh-CN"/>
        </w:rPr>
        <w:t>加入后缀表达式</w:t>
      </w:r>
      <w:r>
        <w:rPr>
          <w:rFonts w:hint="eastAsia"/>
          <w:lang w:val="en-US" w:eastAsia="zh-CN"/>
        </w:rPr>
        <w:t>，若</w:t>
      </w:r>
      <w:r>
        <w:rPr>
          <w:rFonts w:hint="eastAsia"/>
          <w:b/>
          <w:bCs/>
          <w:lang w:val="en-US" w:eastAsia="zh-CN"/>
        </w:rPr>
        <w:t>碰到“</w:t>
      </w:r>
      <w:r>
        <w:rPr>
          <w:rFonts w:hint="default"/>
          <w:b/>
          <w:bCs/>
          <w:lang w:val="en-US" w:eastAsia="zh-CN"/>
        </w:rPr>
        <w:t>(</w:t>
      </w:r>
      <w:r>
        <w:rPr>
          <w:rFonts w:hint="eastAsia"/>
          <w:b/>
          <w:bCs/>
          <w:lang w:val="en-US" w:eastAsia="zh-CN"/>
        </w:rPr>
        <w:t>” 或栈空则停止。之后再把当前运算符入栈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3063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4150" cy="1483360"/>
            <wp:effectExtent l="0" t="0" r="889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后缀表达式的计算（手算）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后缀表达式的手算方法： 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从左往右扫描</w:t>
      </w:r>
      <w:r>
        <w:rPr>
          <w:rFonts w:hint="eastAsia"/>
          <w:lang w:val="en-US" w:eastAsia="zh-CN"/>
        </w:rPr>
        <w:t>，每遇到一个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，就让</w:t>
      </w:r>
      <w:r>
        <w:rPr>
          <w:rFonts w:hint="eastAsia"/>
          <w:b/>
          <w:bCs/>
          <w:lang w:val="en-US" w:eastAsia="zh-CN"/>
        </w:rPr>
        <w:t>运算符前面最近的两个操作数</w:t>
      </w:r>
      <w:r>
        <w:rPr>
          <w:rFonts w:hint="eastAsia"/>
          <w:lang w:val="en-US" w:eastAsia="zh-CN"/>
        </w:rPr>
        <w:t>执行对应</w:t>
      </w:r>
      <w:r>
        <w:rPr>
          <w:rFonts w:hint="eastAsia"/>
          <w:b/>
          <w:bCs/>
          <w:lang w:val="en-US" w:eastAsia="zh-CN"/>
        </w:rPr>
        <w:t>运算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合体为一个操作数</w:t>
      </w: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t>注意：两个操作数的左右顺序）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7960" cy="166624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特点：特点：最后出现的操作数先被运算---LIFO（后进先出）---栈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00530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后缀表达式的计算</w:t>
      </w:r>
      <w:r>
        <w:rPr>
          <w:rFonts w:hint="eastAsia"/>
          <w:lang w:val="en-US" w:eastAsia="zh-CN"/>
        </w:rPr>
        <w:t>（机算）：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</w:t>
      </w:r>
      <w:r>
        <w:rPr>
          <w:rFonts w:hint="eastAsia"/>
          <w:b/>
          <w:bCs/>
          <w:color w:val="0000FF"/>
          <w:lang w:val="en-US" w:eastAsia="zh-CN"/>
        </w:rPr>
        <w:t>栈</w:t>
      </w:r>
      <w:r>
        <w:rPr>
          <w:rFonts w:hint="eastAsia"/>
          <w:b/>
          <w:bCs/>
          <w:lang w:val="en-US" w:eastAsia="zh-CN"/>
        </w:rPr>
        <w:t>实现</w:t>
      </w:r>
      <w:r>
        <w:rPr>
          <w:rFonts w:hint="eastAsia"/>
          <w:lang w:val="en-US" w:eastAsia="zh-CN"/>
        </w:rPr>
        <w:t xml:space="preserve">后缀表达式的计算：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①从左往右扫描下一个元素，直到处理完所有元素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②若扫描到</w:t>
      </w:r>
      <w:r>
        <w:rPr>
          <w:rFonts w:hint="eastAsia"/>
          <w:b/>
          <w:bCs/>
          <w:lang w:val="en-US" w:eastAsia="zh-CN"/>
        </w:rPr>
        <w:t>操作数</w:t>
      </w:r>
      <w:r>
        <w:rPr>
          <w:rFonts w:hint="eastAsia"/>
          <w:lang w:val="en-US" w:eastAsia="zh-CN"/>
        </w:rPr>
        <w:t>则</w:t>
      </w:r>
      <w:r>
        <w:rPr>
          <w:rFonts w:hint="eastAsia"/>
          <w:b/>
          <w:bCs/>
          <w:lang w:val="en-US" w:eastAsia="zh-CN"/>
        </w:rPr>
        <w:t>压入栈</w:t>
      </w:r>
      <w:r>
        <w:rPr>
          <w:rFonts w:hint="eastAsia"/>
          <w:lang w:val="en-US" w:eastAsia="zh-CN"/>
        </w:rPr>
        <w:t xml:space="preserve">，并回到①；否则执行③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③若扫描到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lang w:val="en-US" w:eastAsia="zh-CN"/>
        </w:rPr>
        <w:t>，则</w:t>
      </w:r>
      <w:r>
        <w:rPr>
          <w:rFonts w:hint="eastAsia"/>
          <w:b/>
          <w:bCs/>
          <w:lang w:val="en-US" w:eastAsia="zh-CN"/>
        </w:rPr>
        <w:t>弹出两个栈顶元素</w:t>
      </w:r>
      <w:r>
        <w:rPr>
          <w:rFonts w:hint="eastAsia"/>
          <w:lang w:val="en-US" w:eastAsia="zh-CN"/>
        </w:rPr>
        <w:t>，执行相应</w:t>
      </w:r>
      <w:r>
        <w:rPr>
          <w:rFonts w:hint="eastAsia"/>
          <w:b/>
          <w:bCs/>
          <w:lang w:val="en-US" w:eastAsia="zh-CN"/>
        </w:rPr>
        <w:t>运算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运算结果压回栈顶</w:t>
      </w:r>
      <w:r>
        <w:rPr>
          <w:rFonts w:hint="eastAsia"/>
          <w:lang w:val="en-US" w:eastAsia="zh-CN"/>
        </w:rPr>
        <w:t>，回到①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b/>
          <w:bCs/>
          <w:lang w:val="en-US" w:eastAsia="zh-CN"/>
        </w:rPr>
        <w:t>先出栈</w:t>
      </w:r>
      <w:r>
        <w:rPr>
          <w:rFonts w:hint="eastAsia"/>
          <w:lang w:val="en-US" w:eastAsia="zh-CN"/>
        </w:rPr>
        <w:t>的是“</w:t>
      </w:r>
      <w:r>
        <w:rPr>
          <w:rFonts w:hint="eastAsia"/>
          <w:b/>
          <w:bCs/>
          <w:lang w:val="en-US" w:eastAsia="zh-CN"/>
        </w:rPr>
        <w:t>右操作数</w:t>
      </w:r>
      <w:r>
        <w:rPr>
          <w:rFonts w:hint="eastAsia"/>
          <w:lang w:val="en-US" w:eastAsia="zh-CN"/>
        </w:rPr>
        <w:t>”）--若表达式合法，则最后栈中只会留下一个元素， 就是最终结果。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42770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中缀表达式转前缀表达式</w:t>
      </w:r>
      <w:r>
        <w:rPr>
          <w:rFonts w:hint="eastAsia"/>
          <w:lang w:val="en-US" w:eastAsia="zh-CN"/>
        </w:rPr>
        <w:t>（手算）：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中缀转前缀的手算方法： 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 确定中缀表达式中各个运算符的</w:t>
      </w:r>
      <w:r>
        <w:rPr>
          <w:rFonts w:hint="eastAsia"/>
          <w:b/>
          <w:bCs/>
          <w:lang w:val="en-US" w:eastAsia="zh-CN"/>
        </w:rPr>
        <w:t xml:space="preserve">运算顺序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选择</w:t>
      </w:r>
      <w:r>
        <w:rPr>
          <w:rFonts w:hint="eastAsia"/>
          <w:b/>
          <w:bCs/>
          <w:lang w:val="en-US" w:eastAsia="zh-CN"/>
        </w:rPr>
        <w:t>下一个运算符</w:t>
      </w:r>
      <w:r>
        <w:rPr>
          <w:rFonts w:hint="eastAsia"/>
          <w:lang w:val="en-US" w:eastAsia="zh-CN"/>
        </w:rPr>
        <w:t>，按照「</w:t>
      </w:r>
      <w:r>
        <w:rPr>
          <w:rFonts w:hint="eastAsia"/>
          <w:b/>
          <w:bCs/>
          <w:lang w:val="en-US" w:eastAsia="zh-CN"/>
        </w:rPr>
        <w:t>运算符 左操作数 右操作数</w:t>
      </w:r>
      <w:r>
        <w:rPr>
          <w:rFonts w:hint="eastAsia"/>
          <w:lang w:val="en-US" w:eastAsia="zh-CN"/>
        </w:rPr>
        <w:t>」的方式</w:t>
      </w:r>
      <w:r>
        <w:rPr>
          <w:rFonts w:hint="eastAsia"/>
          <w:b/>
          <w:bCs/>
          <w:lang w:val="en-US" w:eastAsia="zh-CN"/>
        </w:rPr>
        <w:t>组合</w:t>
      </w:r>
      <w:r>
        <w:rPr>
          <w:rFonts w:hint="eastAsia"/>
          <w:lang w:val="en-US" w:eastAsia="zh-CN"/>
        </w:rPr>
        <w:t>成一个</w:t>
      </w:r>
      <w:r>
        <w:rPr>
          <w:rFonts w:hint="eastAsia"/>
          <w:b/>
          <w:bCs/>
          <w:lang w:val="en-US" w:eastAsia="zh-CN"/>
        </w:rPr>
        <w:t>新的操作数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如果还有运算符没被处理，就继续 ②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右优先</w:t>
      </w:r>
      <w:r>
        <w:rPr>
          <w:rFonts w:hint="eastAsia"/>
          <w:lang w:val="en-US" w:eastAsia="zh-CN"/>
        </w:rPr>
        <w:t>”原则：只要右边的运算符能先计算，就优先算右边的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8031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前缀表达式的计算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用栈实现前缀表达式的计算：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①从右往左扫描下一个元素，直到处理完所有元素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②若扫描到</w:t>
      </w:r>
      <w:r>
        <w:rPr>
          <w:rFonts w:hint="eastAsia"/>
          <w:b/>
          <w:bCs/>
          <w:lang w:val="en-US" w:eastAsia="zh-CN"/>
        </w:rPr>
        <w:t>操作数</w:t>
      </w:r>
      <w:r>
        <w:rPr>
          <w:rFonts w:hint="eastAsia"/>
          <w:b w:val="0"/>
          <w:bCs w:val="0"/>
          <w:lang w:val="en-US" w:eastAsia="zh-CN"/>
        </w:rPr>
        <w:t>则</w:t>
      </w:r>
      <w:r>
        <w:rPr>
          <w:rFonts w:hint="eastAsia"/>
          <w:b/>
          <w:bCs/>
          <w:lang w:val="en-US" w:eastAsia="zh-CN"/>
        </w:rPr>
        <w:t>压入栈</w:t>
      </w:r>
      <w:r>
        <w:rPr>
          <w:rFonts w:hint="eastAsia"/>
          <w:b w:val="0"/>
          <w:bCs w:val="0"/>
          <w:lang w:val="en-US" w:eastAsia="zh-CN"/>
        </w:rPr>
        <w:t xml:space="preserve">，并回到①；否则执行③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③若扫描到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b w:val="0"/>
          <w:bCs w:val="0"/>
          <w:lang w:val="en-US" w:eastAsia="zh-CN"/>
        </w:rPr>
        <w:t>，则</w:t>
      </w:r>
      <w:r>
        <w:rPr>
          <w:rFonts w:hint="eastAsia"/>
          <w:b/>
          <w:bCs/>
          <w:lang w:val="en-US" w:eastAsia="zh-CN"/>
        </w:rPr>
        <w:t>弹出两个栈顶元素</w:t>
      </w:r>
      <w:r>
        <w:rPr>
          <w:rFonts w:hint="eastAsia"/>
          <w:b w:val="0"/>
          <w:bCs w:val="0"/>
          <w:lang w:val="en-US" w:eastAsia="zh-CN"/>
        </w:rPr>
        <w:t>，执行相应</w:t>
      </w:r>
      <w:r>
        <w:rPr>
          <w:rFonts w:hint="eastAsia"/>
          <w:b/>
          <w:bCs/>
          <w:lang w:val="en-US" w:eastAsia="zh-CN"/>
        </w:rPr>
        <w:t>运算</w:t>
      </w:r>
      <w:r>
        <w:rPr>
          <w:rFonts w:hint="eastAsia"/>
          <w:b w:val="0"/>
          <w:bCs w:val="0"/>
          <w:lang w:val="en-US" w:eastAsia="zh-CN"/>
        </w:rPr>
        <w:t>，运算结果</w:t>
      </w:r>
      <w:r>
        <w:rPr>
          <w:rFonts w:hint="eastAsia"/>
          <w:b/>
          <w:bCs/>
          <w:lang w:val="en-US" w:eastAsia="zh-CN"/>
        </w:rPr>
        <w:t>压回栈顶</w:t>
      </w:r>
      <w:r>
        <w:rPr>
          <w:rFonts w:hint="eastAsia"/>
          <w:b w:val="0"/>
          <w:bCs w:val="0"/>
          <w:lang w:val="en-US" w:eastAsia="zh-CN"/>
        </w:rPr>
        <w:t>，回到①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744595" cy="1233805"/>
            <wp:effectExtent l="0" t="0" r="444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总结：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5295" cy="213995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中缀表达式的计算（用栈实现） ：（中缀转后缀+后缀表达式求值）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初始化两个栈，</w:t>
      </w:r>
      <w:r>
        <w:rPr>
          <w:rFonts w:hint="eastAsia"/>
          <w:b/>
          <w:bCs/>
          <w:lang w:val="en-US" w:eastAsia="zh-CN"/>
        </w:rPr>
        <w:t>操作数栈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运算符栈</w:t>
      </w: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若扫描到</w:t>
      </w:r>
      <w:r>
        <w:rPr>
          <w:rFonts w:hint="eastAsia"/>
          <w:b/>
          <w:bCs/>
          <w:lang w:val="en-US" w:eastAsia="zh-CN"/>
        </w:rPr>
        <w:t>操作数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压入操作数栈</w:t>
      </w: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若扫描到</w:t>
      </w:r>
      <w:r>
        <w:rPr>
          <w:rFonts w:hint="eastAsia"/>
          <w:b/>
          <w:bCs/>
          <w:lang w:val="en-US" w:eastAsia="zh-CN"/>
        </w:rPr>
        <w:t>运算符</w:t>
      </w:r>
      <w:r>
        <w:rPr>
          <w:rFonts w:hint="eastAsia"/>
          <w:b w:val="0"/>
          <w:bCs w:val="0"/>
          <w:lang w:val="en-US" w:eastAsia="zh-CN"/>
        </w:rPr>
        <w:t>或</w:t>
      </w:r>
      <w:r>
        <w:rPr>
          <w:rFonts w:hint="eastAsia"/>
          <w:b/>
          <w:bCs/>
          <w:lang w:val="en-US" w:eastAsia="zh-CN"/>
        </w:rPr>
        <w:t>界限符</w:t>
      </w:r>
      <w:r>
        <w:rPr>
          <w:rFonts w:hint="eastAsia"/>
          <w:b w:val="0"/>
          <w:bCs w:val="0"/>
          <w:lang w:val="en-US" w:eastAsia="zh-CN"/>
        </w:rPr>
        <w:t>，则按照“</w:t>
      </w:r>
      <w:r>
        <w:rPr>
          <w:rFonts w:hint="eastAsia"/>
          <w:b/>
          <w:bCs/>
          <w:lang w:val="en-US" w:eastAsia="zh-CN"/>
        </w:rPr>
        <w:t>中缀转后缀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相同的逻辑压入运算符栈</w:t>
      </w:r>
      <w:r>
        <w:rPr>
          <w:rFonts w:hint="eastAsia"/>
          <w:b w:val="0"/>
          <w:bCs w:val="0"/>
          <w:lang w:val="en-US" w:eastAsia="zh-CN"/>
        </w:rPr>
        <w:t>（期间也会弹出运算符，每当弹出一个运算符时，就需要再弹出两个操作数栈的栈顶元素并执行相应运算，运算结果再压回操作数栈）</w:t>
      </w:r>
    </w:p>
    <w:p>
      <w:pPr>
        <w:jc w:val="both"/>
      </w:pPr>
      <w:r>
        <w:drawing>
          <wp:inline distT="0" distB="0" distL="114300" distR="114300">
            <wp:extent cx="4473575" cy="1228725"/>
            <wp:effectExtent l="0" t="0" r="698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482465" cy="2399665"/>
            <wp:effectExtent l="0" t="0" r="133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栈的应用——递归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函数调用的特点：</w:t>
      </w:r>
      <w:r>
        <w:rPr>
          <w:rFonts w:hint="eastAsia"/>
          <w:b/>
          <w:bCs/>
          <w:lang w:val="en-US" w:eastAsia="zh-CN"/>
        </w:rPr>
        <w:t>最后被调用的函数最先执行结束</w:t>
      </w:r>
      <w:r>
        <w:rPr>
          <w:rFonts w:hint="eastAsia"/>
          <w:b w:val="0"/>
          <w:bCs w:val="0"/>
          <w:lang w:val="en-US" w:eastAsia="zh-CN"/>
        </w:rPr>
        <w:t>（LIFO）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函数调用时，需要用一个栈存储：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① 调用返回地址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② 实参 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 局部变量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栈在递归中的应用：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适合用“</w:t>
      </w:r>
      <w:r>
        <w:rPr>
          <w:rFonts w:hint="eastAsia"/>
          <w:b/>
          <w:bCs/>
          <w:lang w:val="en-US" w:eastAsia="zh-CN"/>
        </w:rPr>
        <w:t>递归</w:t>
      </w:r>
      <w:r>
        <w:rPr>
          <w:rFonts w:hint="eastAsia"/>
          <w:b w:val="0"/>
          <w:bCs w:val="0"/>
          <w:lang w:val="en-US" w:eastAsia="zh-CN"/>
        </w:rPr>
        <w:t>”算法解决：可以把原始问题转换为</w:t>
      </w:r>
      <w:r>
        <w:rPr>
          <w:rFonts w:hint="eastAsia"/>
          <w:b/>
          <w:bCs/>
          <w:lang w:val="en-US" w:eastAsia="zh-CN"/>
        </w:rPr>
        <w:t>属性相同</w:t>
      </w:r>
      <w:r>
        <w:rPr>
          <w:rFonts w:hint="eastAsia"/>
          <w:b w:val="0"/>
          <w:bCs w:val="0"/>
          <w:lang w:val="en-US" w:eastAsia="zh-CN"/>
        </w:rPr>
        <w:t>，但</w:t>
      </w:r>
      <w:r>
        <w:rPr>
          <w:rFonts w:hint="eastAsia"/>
          <w:b/>
          <w:bCs/>
          <w:lang w:val="en-US" w:eastAsia="zh-CN"/>
        </w:rPr>
        <w:t>规模较</w:t>
      </w:r>
      <w:r>
        <w:rPr>
          <w:rFonts w:hint="eastAsia"/>
          <w:b w:val="0"/>
          <w:bCs w:val="0"/>
          <w:lang w:val="en-US" w:eastAsia="zh-CN"/>
        </w:rPr>
        <w:t>小的问题</w:t>
      </w:r>
    </w:p>
    <w:p>
      <w:pPr>
        <w:ind w:firstLine="420" w:firstLineChars="0"/>
        <w:jc w:val="both"/>
      </w:pPr>
      <w:r>
        <w:rPr>
          <w:rFonts w:hint="eastAsia"/>
          <w:lang w:val="en-US" w:eastAsia="zh-CN"/>
        </w:rPr>
        <w:t>（1）递归算法求阶乘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266565" cy="662305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243070" cy="2253615"/>
            <wp:effectExtent l="0" t="0" r="889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31640" cy="887095"/>
            <wp:effectExtent l="0" t="0" r="508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4403725" cy="2053590"/>
            <wp:effectExtent l="0" t="0" r="63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498975" cy="1850390"/>
            <wp:effectExtent l="0" t="0" r="1206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队列的应用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队列应用——树的层次遍历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485390" cy="2216785"/>
            <wp:effectExtent l="0" t="0" r="1397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队列应用——图的广度优先遍历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756660" cy="162306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队列在操作系统中的应用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多个进程争抢着使用有限的系统资源</w:t>
      </w:r>
      <w:r>
        <w:rPr>
          <w:rFonts w:hint="eastAsia"/>
          <w:b w:val="0"/>
          <w:bCs w:val="0"/>
          <w:lang w:val="en-US" w:eastAsia="zh-CN"/>
        </w:rPr>
        <w:t>时，</w:t>
      </w:r>
      <w:r>
        <w:rPr>
          <w:rFonts w:hint="eastAsia"/>
          <w:b/>
          <w:bCs/>
          <w:lang w:val="en-US" w:eastAsia="zh-CN"/>
        </w:rPr>
        <w:t>FCFS</w:t>
      </w:r>
      <w:r>
        <w:rPr>
          <w:rFonts w:hint="eastAsia"/>
          <w:b w:val="0"/>
          <w:bCs w:val="0"/>
          <w:lang w:val="en-US" w:eastAsia="zh-CN"/>
        </w:rPr>
        <w:t>（First Come First Service，</w:t>
      </w:r>
      <w:r>
        <w:rPr>
          <w:rFonts w:hint="eastAsia"/>
          <w:b/>
          <w:bCs/>
          <w:lang w:val="en-US" w:eastAsia="zh-CN"/>
        </w:rPr>
        <w:t>先来先服务</w:t>
      </w:r>
      <w:r>
        <w:rPr>
          <w:rFonts w:hint="eastAsia"/>
          <w:b w:val="0"/>
          <w:bCs w:val="0"/>
          <w:lang w:val="en-US" w:eastAsia="zh-CN"/>
        </w:rPr>
        <w:t>）是一种常用策略。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资源的分配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960" cy="1292860"/>
            <wp:effectExtent l="0" t="0" r="508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打印数据缓冲区</w:t>
      </w:r>
    </w:p>
    <w:p>
      <w:pPr>
        <w:ind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8595" cy="1691005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F60F2"/>
    <w:multiLevelType w:val="singleLevel"/>
    <w:tmpl w:val="8B3F60F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9F1D39"/>
    <w:rsid w:val="0BF06523"/>
    <w:rsid w:val="5C613BA8"/>
    <w:rsid w:val="639A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2021-10-03T07:15:11Z</dcterms:created>
  <dc:creator>YuanJW</dc:creator>
  <cp:lastModifiedBy>呼呼呼</cp:lastModifiedBy>
  <dcterms:modified xsi:type="dcterms:W3CDTF">2021-10-03T13:35:58Z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018F5A1BFF1A4664A3B9E1165F3FA967</vt:lpwstr>
  </property>
</Properties>
</file>