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8FC" w:rsidRDefault="003148FC">
      <w:pPr>
        <w:spacing w:line="360" w:lineRule="auto"/>
        <w:jc w:val="center"/>
        <w:rPr>
          <w:rFonts w:ascii="方正小标宋简体" w:eastAsia="方正小标宋简体" w:hAnsi="华文中宋"/>
          <w:b/>
          <w:snapToGrid w:val="0"/>
          <w:color w:val="FF0000"/>
          <w:spacing w:val="-16"/>
          <w:w w:val="50"/>
          <w:sz w:val="102"/>
          <w:szCs w:val="102"/>
        </w:rPr>
      </w:pPr>
    </w:p>
    <w:p w:rsidR="003148FC" w:rsidRDefault="00C910AD">
      <w:pPr>
        <w:spacing w:afterLines="200" w:after="624"/>
        <w:jc w:val="center"/>
        <w:rPr>
          <w:rFonts w:ascii="方正小标宋简体" w:eastAsia="方正小标宋简体" w:hAnsi="华文中宋"/>
          <w:b/>
          <w:snapToGrid w:val="0"/>
          <w:color w:val="FF0000"/>
          <w:spacing w:val="-16"/>
          <w:w w:val="50"/>
          <w:sz w:val="102"/>
          <w:szCs w:val="102"/>
        </w:rPr>
      </w:pPr>
      <w:r>
        <w:rPr>
          <w:rFonts w:ascii="方正小标宋简体" w:eastAsia="方正小标宋简体" w:hAnsi="华文中宋" w:hint="eastAsia"/>
          <w:b/>
          <w:snapToGrid w:val="0"/>
          <w:color w:val="FF0000"/>
          <w:spacing w:val="-16"/>
          <w:w w:val="50"/>
          <w:sz w:val="102"/>
          <w:szCs w:val="102"/>
        </w:rPr>
        <w:t>中共河南理工大学委员会学生工作部文件</w:t>
      </w:r>
    </w:p>
    <w:p w:rsidR="003148FC" w:rsidRDefault="00C910AD">
      <w:pPr>
        <w:jc w:val="center"/>
      </w:pPr>
      <w:bookmarkStart w:id="0" w:name="zi"/>
      <w:r>
        <w:rPr>
          <w:rFonts w:hint="eastAsia"/>
        </w:rPr>
        <w:t>豫理工党学</w:t>
      </w:r>
      <w:bookmarkEnd w:id="0"/>
      <w:r>
        <w:rPr>
          <w:rFonts w:hint="eastAsia"/>
        </w:rPr>
        <w:t>〔</w:t>
      </w:r>
      <w:bookmarkStart w:id="1" w:name="year"/>
      <w:r>
        <w:t>2021</w:t>
      </w:r>
      <w:bookmarkEnd w:id="1"/>
      <w:r>
        <w:rPr>
          <w:rFonts w:hint="eastAsia"/>
        </w:rPr>
        <w:t>〕</w:t>
      </w:r>
      <w:bookmarkStart w:id="2" w:name="num"/>
      <w:r>
        <w:t>12</w:t>
      </w:r>
      <w:r>
        <w:rPr>
          <w:rFonts w:hint="eastAsia"/>
        </w:rPr>
        <w:t>号</w:t>
      </w:r>
      <w:bookmarkEnd w:id="2"/>
    </w:p>
    <w:p w:rsidR="003148FC" w:rsidRDefault="002C5DBE">
      <w:pPr>
        <w:jc w:val="center"/>
      </w:pPr>
      <w:r>
        <w:rPr>
          <w:color w:val="FF0000"/>
        </w:rPr>
        <w:pict>
          <v:line id="直线 15" o:spid="_x0000_s1029" style="position:absolute;left:0;text-align:left;z-index:251659264;mso-width-relative:page;mso-height-relative:page" from="233.25pt,16.65pt" to="446.6pt,16.75pt" strokecolor="red" strokeweight="1.5pt"/>
        </w:pict>
      </w:r>
      <w:r>
        <w:rPr>
          <w:rFonts w:ascii="方正舒体" w:eastAsia="方正舒体"/>
          <w:color w:val="FF0000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自选图形 19" o:spid="_x0000_s1030" type="#_x0000_t12" style="position:absolute;left:0;text-align:left;margin-left:209.25pt;margin-top:6.6pt;width:19.15pt;height:17.25pt;z-index:251661312;mso-width-relative:page;mso-height-relative:page" fillcolor="red" strokecolor="red"/>
        </w:pict>
      </w:r>
      <w:r>
        <w:pict>
          <v:line id="直线 16" o:spid="_x0000_s1031" style="position:absolute;left:0;text-align:left;z-index:251660288;mso-width-relative:page;mso-height-relative:page" from="-9pt,16.65pt" to="204.35pt,16.75pt" strokecolor="red" strokeweight="1.5pt"/>
        </w:pict>
      </w:r>
    </w:p>
    <w:p w:rsidR="00C358D6" w:rsidRDefault="00C358D6" w:rsidP="00C910AD">
      <w:pPr>
        <w:adjustRightInd w:val="0"/>
        <w:snapToGrid w:val="0"/>
        <w:spacing w:line="348" w:lineRule="auto"/>
        <w:jc w:val="center"/>
        <w:rPr>
          <w:rFonts w:ascii="方正小标宋简体" w:eastAsia="方正小标宋简体"/>
          <w:sz w:val="36"/>
          <w:szCs w:val="36"/>
        </w:rPr>
      </w:pPr>
      <w:bookmarkStart w:id="3" w:name="Content"/>
      <w:bookmarkStart w:id="4" w:name="文件内容"/>
      <w:bookmarkStart w:id="5" w:name="正文"/>
      <w:bookmarkEnd w:id="3"/>
      <w:bookmarkEnd w:id="4"/>
      <w:r w:rsidRPr="00C358D6">
        <w:rPr>
          <w:rFonts w:ascii="方正小标宋简体" w:eastAsia="方正小标宋简体" w:hint="eastAsia"/>
          <w:sz w:val="36"/>
          <w:szCs w:val="36"/>
        </w:rPr>
        <w:t>关于印发《河南理工大学本专科学生宿舍检查评比办法（试行）》的通知</w:t>
      </w:r>
    </w:p>
    <w:p w:rsidR="00C358D6" w:rsidRDefault="00C358D6" w:rsidP="00C358D6">
      <w:pPr>
        <w:pStyle w:val="msonormalcxspmiddle"/>
        <w:adjustRightInd w:val="0"/>
        <w:snapToGrid w:val="0"/>
        <w:spacing w:before="0" w:beforeAutospacing="0" w:after="0" w:afterAutospacing="0" w:line="336" w:lineRule="auto"/>
        <w:contextualSpacing/>
        <w:jc w:val="both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校属各单位：</w:t>
      </w:r>
    </w:p>
    <w:p w:rsidR="00C358D6" w:rsidRDefault="00C358D6" w:rsidP="00C358D6">
      <w:pPr>
        <w:pStyle w:val="msonormalcxspmiddle"/>
        <w:adjustRightInd w:val="0"/>
        <w:snapToGrid w:val="0"/>
        <w:spacing w:before="0" w:beforeAutospacing="0" w:after="0" w:afterAutospacing="0" w:line="336" w:lineRule="auto"/>
        <w:ind w:firstLine="640"/>
        <w:contextualSpacing/>
        <w:jc w:val="both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《</w:t>
      </w:r>
      <w:r w:rsidRPr="00C358D6">
        <w:rPr>
          <w:rFonts w:ascii="仿宋_GB2312" w:eastAsia="仿宋_GB2312" w:hint="eastAsia"/>
          <w:color w:val="000000"/>
          <w:sz w:val="32"/>
          <w:szCs w:val="32"/>
        </w:rPr>
        <w:t>河南理工大学本专科学生宿舍检查评比办法（试行）</w:t>
      </w:r>
      <w:r>
        <w:rPr>
          <w:rFonts w:ascii="仿宋_GB2312" w:eastAsia="仿宋_GB2312" w:hint="eastAsia"/>
          <w:color w:val="000000"/>
          <w:sz w:val="32"/>
          <w:szCs w:val="32"/>
        </w:rPr>
        <w:t>》已经学校研究，现印发给你们，请结合本单位实际，认真贯彻落实。</w:t>
      </w:r>
    </w:p>
    <w:p w:rsidR="00C358D6" w:rsidRDefault="00C358D6" w:rsidP="00C358D6">
      <w:pPr>
        <w:pStyle w:val="msonormalcxspmiddle"/>
        <w:adjustRightInd w:val="0"/>
        <w:snapToGrid w:val="0"/>
        <w:spacing w:before="0" w:beforeAutospacing="0" w:after="0" w:afterAutospacing="0" w:line="336" w:lineRule="auto"/>
        <w:ind w:firstLine="640"/>
        <w:contextualSpacing/>
        <w:jc w:val="both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 xml:space="preserve"> </w:t>
      </w:r>
    </w:p>
    <w:p w:rsidR="00C358D6" w:rsidRDefault="00C358D6" w:rsidP="00C358D6">
      <w:pPr>
        <w:pStyle w:val="msonormalcxspmiddle"/>
        <w:adjustRightInd w:val="0"/>
        <w:snapToGrid w:val="0"/>
        <w:spacing w:before="0" w:beforeAutospacing="0" w:after="0" w:afterAutospacing="0" w:line="336" w:lineRule="auto"/>
        <w:ind w:firstLine="640"/>
        <w:contextualSpacing/>
        <w:jc w:val="both"/>
        <w:rPr>
          <w:rFonts w:ascii="仿宋_GB2312" w:eastAsia="仿宋_GB2312" w:hint="eastAsia"/>
          <w:color w:val="000000"/>
          <w:sz w:val="32"/>
          <w:szCs w:val="32"/>
        </w:rPr>
      </w:pPr>
    </w:p>
    <w:p w:rsidR="00C358D6" w:rsidRDefault="00C358D6" w:rsidP="00C358D6">
      <w:pPr>
        <w:pStyle w:val="msonormalcxspmiddle"/>
        <w:adjustRightInd w:val="0"/>
        <w:snapToGrid w:val="0"/>
        <w:spacing w:before="0" w:beforeAutospacing="0" w:after="0" w:afterAutospacing="0" w:line="336" w:lineRule="auto"/>
        <w:ind w:firstLine="640"/>
        <w:contextualSpacing/>
        <w:jc w:val="both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 xml:space="preserve">  </w:t>
      </w:r>
    </w:p>
    <w:p w:rsidR="00C358D6" w:rsidRDefault="00C358D6" w:rsidP="00C358D6">
      <w:pPr>
        <w:pStyle w:val="msonormalcxspmiddle"/>
        <w:adjustRightInd w:val="0"/>
        <w:snapToGrid w:val="0"/>
        <w:spacing w:before="0" w:beforeAutospacing="0" w:after="0" w:afterAutospacing="0" w:line="336" w:lineRule="auto"/>
        <w:ind w:firstLineChars="1100" w:firstLine="3520"/>
        <w:contextualSpacing/>
        <w:jc w:val="both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中共河南理工大学委员会学生工作部</w:t>
      </w:r>
    </w:p>
    <w:p w:rsidR="00C358D6" w:rsidRDefault="00C358D6" w:rsidP="00C358D6">
      <w:pPr>
        <w:pStyle w:val="msonormalcxspmiddle"/>
        <w:adjustRightInd w:val="0"/>
        <w:snapToGrid w:val="0"/>
        <w:spacing w:before="0" w:beforeAutospacing="0" w:after="0" w:afterAutospacing="0" w:line="336" w:lineRule="auto"/>
        <w:ind w:firstLineChars="1600" w:firstLine="5120"/>
        <w:contextualSpacing/>
        <w:jc w:val="both"/>
        <w:rPr>
          <w:rFonts w:ascii="仿宋_GB2312" w:eastAsia="仿宋_GB2312" w:hint="eastAsia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2021年</w:t>
      </w:r>
      <w:r>
        <w:rPr>
          <w:rFonts w:ascii="仿宋_GB2312" w:eastAsia="仿宋_GB2312"/>
          <w:color w:val="000000"/>
          <w:sz w:val="32"/>
          <w:szCs w:val="32"/>
        </w:rPr>
        <w:t>9</w:t>
      </w:r>
      <w:r>
        <w:rPr>
          <w:rFonts w:ascii="仿宋_GB2312" w:eastAsia="仿宋_GB2312" w:hint="eastAsia"/>
          <w:color w:val="000000"/>
          <w:sz w:val="32"/>
          <w:szCs w:val="32"/>
        </w:rPr>
        <w:t>月1</w:t>
      </w:r>
      <w:r>
        <w:rPr>
          <w:rFonts w:ascii="仿宋_GB2312" w:eastAsia="仿宋_GB2312"/>
          <w:color w:val="000000"/>
          <w:sz w:val="32"/>
          <w:szCs w:val="32"/>
        </w:rPr>
        <w:t>0</w:t>
      </w:r>
      <w:r>
        <w:rPr>
          <w:rFonts w:ascii="仿宋_GB2312" w:eastAsia="仿宋_GB2312" w:hint="eastAsia"/>
          <w:color w:val="000000"/>
          <w:sz w:val="32"/>
          <w:szCs w:val="32"/>
        </w:rPr>
        <w:t>日</w:t>
      </w:r>
    </w:p>
    <w:p w:rsidR="00C358D6" w:rsidRDefault="00C358D6">
      <w:pPr>
        <w:widowControl/>
        <w:jc w:val="left"/>
        <w:rPr>
          <w:rFonts w:ascii="方正小标宋简体" w:eastAsia="方正小标宋简体"/>
          <w:sz w:val="36"/>
          <w:szCs w:val="36"/>
        </w:rPr>
      </w:pPr>
    </w:p>
    <w:p w:rsidR="00C910AD" w:rsidRDefault="00C358D6" w:rsidP="00367768">
      <w:pPr>
        <w:widowControl/>
        <w:adjustRightInd w:val="0"/>
        <w:snapToGrid w:val="0"/>
        <w:spacing w:line="348" w:lineRule="auto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/>
          <w:sz w:val="36"/>
          <w:szCs w:val="36"/>
        </w:rPr>
        <w:br w:type="page"/>
      </w:r>
      <w:r w:rsidR="00C910AD">
        <w:rPr>
          <w:rFonts w:ascii="方正小标宋简体" w:eastAsia="方正小标宋简体" w:hint="eastAsia"/>
          <w:sz w:val="36"/>
          <w:szCs w:val="36"/>
        </w:rPr>
        <w:lastRenderedPageBreak/>
        <w:t>河南理工大学本专科学生宿</w:t>
      </w:r>
      <w:bookmarkStart w:id="6" w:name="_GoBack"/>
      <w:bookmarkEnd w:id="6"/>
      <w:r w:rsidR="00C910AD">
        <w:rPr>
          <w:rFonts w:ascii="方正小标宋简体" w:eastAsia="方正小标宋简体" w:hint="eastAsia"/>
          <w:sz w:val="36"/>
          <w:szCs w:val="36"/>
        </w:rPr>
        <w:t>舍检查评比办法（试行）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szCs w:val="32"/>
        </w:rPr>
      </w:pPr>
      <w:r>
        <w:rPr>
          <w:rFonts w:hint="eastAsia"/>
          <w:szCs w:val="32"/>
        </w:rPr>
        <w:t>根据《河南理工大学学生住宿管理办法》（校学〔2016〕24号）和《河南理工大学学生宿舍安全管理办法（修订）》（〔2019〕14号）等相关规定，为进一步促进学生健康生活方式和良好生活习惯的养成，共同营造“安全、整洁、文明、有序”的学生宿舍环境，充分发挥学生宿舍环境育人作用，特制定本办法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ascii="黑体" w:eastAsia="黑体" w:hAnsi="黑体"/>
          <w:szCs w:val="32"/>
        </w:rPr>
      </w:pPr>
      <w:r>
        <w:rPr>
          <w:rFonts w:ascii="黑体" w:eastAsia="黑体" w:hAnsi="黑体" w:hint="eastAsia"/>
          <w:szCs w:val="32"/>
        </w:rPr>
        <w:t>一、检查对象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hAnsiTheme="minorHAnsi"/>
          <w:szCs w:val="32"/>
        </w:rPr>
      </w:pPr>
      <w:r>
        <w:rPr>
          <w:rFonts w:hint="eastAsia"/>
          <w:szCs w:val="32"/>
        </w:rPr>
        <w:t>全体本专科生宿舍。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ascii="黑体" w:eastAsia="黑体" w:hAnsi="黑体"/>
          <w:szCs w:val="32"/>
        </w:rPr>
      </w:pPr>
      <w:r>
        <w:rPr>
          <w:rFonts w:ascii="黑体" w:eastAsia="黑体" w:hAnsi="黑体" w:hint="eastAsia"/>
          <w:szCs w:val="32"/>
        </w:rPr>
        <w:t>二、检查内容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hAnsiTheme="minorHAnsi"/>
          <w:szCs w:val="32"/>
        </w:rPr>
      </w:pPr>
      <w:r>
        <w:rPr>
          <w:rFonts w:hint="eastAsia"/>
          <w:szCs w:val="32"/>
        </w:rPr>
        <w:t>宿舍卫生、安全隐患、宿舍舍风、外宿晚归等情况。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ascii="黑体" w:eastAsia="黑体" w:hAnsi="黑体"/>
          <w:szCs w:val="32"/>
        </w:rPr>
      </w:pPr>
      <w:r>
        <w:rPr>
          <w:rFonts w:ascii="黑体" w:eastAsia="黑体" w:hAnsi="黑体" w:hint="eastAsia"/>
          <w:szCs w:val="32"/>
        </w:rPr>
        <w:t>三、检查方式及结果计算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hAnsiTheme="minorHAnsi"/>
          <w:szCs w:val="32"/>
        </w:rPr>
      </w:pPr>
      <w:r>
        <w:rPr>
          <w:rFonts w:hint="eastAsia"/>
          <w:szCs w:val="32"/>
        </w:rPr>
        <w:t>采取学院自查、学院互查、学校抽查相结合的方式。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szCs w:val="32"/>
        </w:rPr>
      </w:pPr>
      <w:r>
        <w:rPr>
          <w:rFonts w:hint="eastAsia"/>
          <w:szCs w:val="32"/>
        </w:rPr>
        <w:t>1.学院自查和互查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学院自查：根据宿舍检查标准，各学院每月对本学院学生宿舍进行一次全覆盖检查。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学院互查：根据学校互查安排，各学院每月对所负责宿舍楼学生宿舍进行一次全覆盖检查。互查安排将根据学校住宿安排进行动态调整。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各学院将自查和互查结果于次月5日前报学生处学生宿舍管理科备案，学生宿舍管理科汇总之后，将自查和互查结果反馈至各学院。各学院根据自查和互查结果每月进行一次全院宿舍检</w:t>
      </w:r>
      <w:r>
        <w:rPr>
          <w:rFonts w:hint="eastAsia"/>
          <w:szCs w:val="32"/>
        </w:rPr>
        <w:lastRenderedPageBreak/>
        <w:t>查结果（自查分和互查分各占50%）排名并予以公布。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2.学校抽查。学校根据宿舍检查标准，结合各学院自查和互查结果，重点对检查结果排名靠后的学生宿舍每月进行不低于一次的抽查。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ascii="黑体" w:eastAsia="黑体" w:hAnsi="黑体"/>
          <w:szCs w:val="32"/>
        </w:rPr>
      </w:pPr>
      <w:r>
        <w:rPr>
          <w:rFonts w:ascii="黑体" w:eastAsia="黑体" w:hAnsi="黑体" w:hint="eastAsia"/>
          <w:szCs w:val="32"/>
        </w:rPr>
        <w:t>四、检查结果的运用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rFonts w:hAnsiTheme="minorHAnsi"/>
          <w:szCs w:val="32"/>
        </w:rPr>
      </w:pPr>
      <w:r>
        <w:rPr>
          <w:rFonts w:hint="eastAsia"/>
          <w:szCs w:val="32"/>
        </w:rPr>
        <w:t>1.宿舍检查结果纳入班级管理考核指标，具体办法按《河南理工大学班级管理考核办法(试行)》执行。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2.各学院每月按照宿舍检查结果（自查分和互查分各占50%）对全院宿舍进行全院排名。对排名在学院后10%的宿舍每月进行一次通报，并责令其限期整改，通报结果于次月15日前将报学生处备案。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3.学校对抽查结果每月进行一次全校检查结果排名。对排名在全校后5%的宿舍进行全校通报，并将通报结果反馈至学院，由学院督促和责令其限期整改。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4.按照每月通报结果，每学期被学院和学校通报两次及以上的宿舍，分别给予院级和校级通报批评，且按照《河南理工大学学生综合评定办法》在学年综合评定时予以扣分。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ascii="黑体" w:eastAsia="黑体" w:hAnsi="黑体"/>
          <w:szCs w:val="32"/>
        </w:rPr>
      </w:pPr>
      <w:r>
        <w:rPr>
          <w:rFonts w:ascii="黑体" w:eastAsia="黑体" w:hAnsi="黑体" w:hint="eastAsia"/>
          <w:szCs w:val="32"/>
        </w:rPr>
        <w:t>五、附则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rFonts w:hAnsiTheme="minorHAnsi"/>
          <w:szCs w:val="32"/>
        </w:rPr>
      </w:pPr>
      <w:r>
        <w:rPr>
          <w:rFonts w:hAnsi="仿宋" w:hint="eastAsia"/>
          <w:szCs w:val="32"/>
        </w:rPr>
        <w:t>1.各</w:t>
      </w:r>
      <w:r>
        <w:rPr>
          <w:rFonts w:hint="eastAsia"/>
          <w:szCs w:val="32"/>
        </w:rPr>
        <w:t>学院可参照本办法进一步细化本学院宿舍检查评比办法，报学生处备案。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szCs w:val="32"/>
        </w:rPr>
      </w:pPr>
      <w:r>
        <w:rPr>
          <w:rFonts w:hint="eastAsia"/>
          <w:szCs w:val="32"/>
        </w:rPr>
        <w:t>2.本办法由学生工作部（处）负责解释。自下发之日起施行。</w:t>
      </w:r>
      <w:r>
        <w:rPr>
          <w:rFonts w:hint="eastAsia"/>
          <w:szCs w:val="32"/>
        </w:rPr>
        <w:lastRenderedPageBreak/>
        <w:t>以往文件和本办法不一致的，以本办法为准。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left"/>
        <w:rPr>
          <w:rFonts w:hAnsi="仿宋"/>
          <w:szCs w:val="32"/>
        </w:rPr>
      </w:pP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rPr>
          <w:rFonts w:ascii="宋体" w:eastAsiaTheme="minorEastAsia" w:hAnsi="宋体"/>
          <w:b/>
          <w:sz w:val="36"/>
          <w:szCs w:val="36"/>
        </w:rPr>
      </w:pPr>
      <w:r>
        <w:rPr>
          <w:rFonts w:hAnsi="仿宋" w:hint="eastAsia"/>
          <w:szCs w:val="32"/>
        </w:rPr>
        <w:t>附件：</w:t>
      </w:r>
      <w:r>
        <w:rPr>
          <w:rFonts w:hint="eastAsia"/>
          <w:szCs w:val="32"/>
        </w:rPr>
        <w:t>河南理工大学学生宿舍检查评分指标</w:t>
      </w: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right"/>
        <w:rPr>
          <w:rFonts w:hAnsiTheme="minorHAnsi"/>
          <w:szCs w:val="32"/>
        </w:rPr>
      </w:pPr>
    </w:p>
    <w:p w:rsidR="00C910AD" w:rsidRDefault="00C910AD" w:rsidP="00C910AD">
      <w:pPr>
        <w:adjustRightInd w:val="0"/>
        <w:snapToGrid w:val="0"/>
        <w:spacing w:line="348" w:lineRule="auto"/>
        <w:ind w:firstLineChars="200" w:firstLine="640"/>
        <w:jc w:val="right"/>
        <w:rPr>
          <w:szCs w:val="32"/>
        </w:rPr>
      </w:pPr>
    </w:p>
    <w:p w:rsidR="00C910AD" w:rsidRDefault="00C910AD" w:rsidP="00C910AD">
      <w:pPr>
        <w:widowControl/>
        <w:adjustRightInd w:val="0"/>
        <w:snapToGrid w:val="0"/>
        <w:spacing w:line="348" w:lineRule="auto"/>
        <w:jc w:val="left"/>
        <w:rPr>
          <w:szCs w:val="32"/>
        </w:rPr>
      </w:pPr>
      <w:r>
        <w:rPr>
          <w:rFonts w:hint="eastAsia"/>
          <w:kern w:val="0"/>
          <w:szCs w:val="32"/>
        </w:rPr>
        <w:br w:type="page"/>
      </w:r>
    </w:p>
    <w:p w:rsidR="00C910AD" w:rsidRDefault="00C910AD" w:rsidP="00C910AD">
      <w:pPr>
        <w:widowControl/>
        <w:spacing w:line="348" w:lineRule="auto"/>
        <w:jc w:val="left"/>
        <w:rPr>
          <w:rFonts w:hAnsi="仿宋"/>
          <w:kern w:val="0"/>
          <w:szCs w:val="32"/>
        </w:rPr>
        <w:sectPr w:rsidR="00C910AD">
          <w:pgSz w:w="11906" w:h="16838"/>
          <w:pgMar w:top="2098" w:right="1474" w:bottom="1985" w:left="1588" w:header="851" w:footer="992" w:gutter="0"/>
          <w:cols w:space="720"/>
          <w:docGrid w:type="lines" w:linePitch="312"/>
        </w:sectPr>
      </w:pPr>
    </w:p>
    <w:p w:rsidR="00C910AD" w:rsidRDefault="00C910AD" w:rsidP="00C910AD">
      <w:pPr>
        <w:adjustRightInd w:val="0"/>
        <w:snapToGrid w:val="0"/>
        <w:spacing w:line="348" w:lineRule="auto"/>
        <w:rPr>
          <w:rFonts w:hAnsi="仿宋"/>
          <w:szCs w:val="32"/>
        </w:rPr>
      </w:pPr>
      <w:r>
        <w:rPr>
          <w:rFonts w:hAnsi="仿宋" w:hint="eastAsia"/>
          <w:szCs w:val="32"/>
        </w:rPr>
        <w:lastRenderedPageBreak/>
        <w:t>附件</w:t>
      </w:r>
    </w:p>
    <w:p w:rsidR="00C910AD" w:rsidRDefault="00C910AD" w:rsidP="00C910AD">
      <w:pPr>
        <w:jc w:val="center"/>
        <w:rPr>
          <w:rFonts w:ascii="宋体" w:eastAsiaTheme="minorEastAsia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河南理工大学学生宿舍检查评分指标</w:t>
      </w:r>
    </w:p>
    <w:p w:rsidR="00C910AD" w:rsidRDefault="00C910AD" w:rsidP="00C910AD">
      <w:pPr>
        <w:rPr>
          <w:rFonts w:hAnsiTheme="minorHAnsi"/>
          <w:szCs w:val="32"/>
        </w:rPr>
      </w:pPr>
      <w:r>
        <w:rPr>
          <w:rFonts w:ascii="宋体" w:hAnsi="宋体" w:hint="eastAsia"/>
          <w:b/>
          <w:sz w:val="28"/>
          <w:szCs w:val="28"/>
        </w:rPr>
        <w:t>一、检查指标</w:t>
      </w:r>
    </w:p>
    <w:tbl>
      <w:tblPr>
        <w:tblStyle w:val="a9"/>
        <w:tblW w:w="5000" w:type="pct"/>
        <w:tblInd w:w="0" w:type="dxa"/>
        <w:tblLook w:val="01E0" w:firstRow="1" w:lastRow="1" w:firstColumn="1" w:lastColumn="1" w:noHBand="0" w:noVBand="0"/>
      </w:tblPr>
      <w:tblGrid>
        <w:gridCol w:w="1907"/>
        <w:gridCol w:w="1260"/>
        <w:gridCol w:w="5355"/>
      </w:tblGrid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黑体" w:eastAsia="黑体" w:hAnsi="黑体"/>
                <w:b/>
                <w:kern w:val="0"/>
                <w:sz w:val="24"/>
                <w:szCs w:val="20"/>
              </w:rPr>
            </w:pPr>
            <w:r>
              <w:rPr>
                <w:rFonts w:ascii="黑体" w:eastAsia="黑体" w:hAnsi="黑体" w:hint="eastAsia"/>
                <w:b/>
                <w:kern w:val="0"/>
                <w:sz w:val="24"/>
                <w:szCs w:val="20"/>
              </w:rPr>
              <w:t>检查内容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黑体" w:eastAsia="黑体" w:hAnsi="黑体"/>
                <w:b/>
                <w:kern w:val="0"/>
                <w:sz w:val="24"/>
                <w:szCs w:val="20"/>
              </w:rPr>
            </w:pPr>
            <w:r>
              <w:rPr>
                <w:rFonts w:ascii="黑体" w:eastAsia="黑体" w:hAnsi="黑体" w:hint="eastAsia"/>
                <w:b/>
                <w:kern w:val="0"/>
                <w:sz w:val="24"/>
                <w:szCs w:val="20"/>
              </w:rPr>
              <w:t>分值(100分)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黑体" w:eastAsia="黑体" w:hAnsi="黑体"/>
                <w:b/>
                <w:kern w:val="0"/>
                <w:sz w:val="24"/>
                <w:szCs w:val="20"/>
              </w:rPr>
            </w:pPr>
            <w:r>
              <w:rPr>
                <w:rFonts w:ascii="黑体" w:eastAsia="黑体" w:hAnsi="黑体" w:hint="eastAsia"/>
                <w:b/>
                <w:kern w:val="0"/>
                <w:sz w:val="24"/>
                <w:szCs w:val="20"/>
              </w:rPr>
              <w:t>评分指标</w:t>
            </w:r>
          </w:p>
        </w:tc>
      </w:tr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widowControl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1.宿舍安全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20分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①使用大功率电器或违禁电器，本项不得分；②出现烟头、酒瓶、饲养宠物、私自移动或拆卸公共家具等其他违反宿舍安全管理的情况，视情节扣5-15分；③学生无故晚归、深夜外出和私自外宿，扣5分/每人（次）。</w:t>
            </w:r>
          </w:p>
        </w:tc>
      </w:tr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2.地面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 xml:space="preserve">20分 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①地面保持整洁、干净，无尘土、无杂物，10分；②床底物品摆放整齐，5分；③垃圾及时清理，门口无垃圾堆放，5分。</w:t>
            </w:r>
          </w:p>
        </w:tc>
      </w:tr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3.床铺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20分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①床铺整洁，床上用品摆放整齐，被褥叠好，10分；②基于消防安全考虑，不建议拉扯床帏，5分；③保持墙面整洁、不存在重新贴墙纸等情况，5分。</w:t>
            </w:r>
          </w:p>
        </w:tc>
      </w:tr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4.文明公约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10分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①宿舍定期通风换气，宿舍内无异味，5分；②有宿舍文明公约、宿舍值日表，并在显著位置张贴，10分。</w:t>
            </w:r>
          </w:p>
        </w:tc>
      </w:tr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5.宿舍文化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10分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①室内布置文明、健康、美观、高雅，5分；②宿舍成员文明礼貌、舍风优良，5分。</w:t>
            </w:r>
          </w:p>
        </w:tc>
      </w:tr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6.卫生间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10分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①卫生工具摆放整齐，5分；②保持卫生间无污渍、无异味，5分。</w:t>
            </w:r>
          </w:p>
        </w:tc>
      </w:tr>
      <w:tr w:rsidR="00C910AD" w:rsidTr="00C910AD">
        <w:trPr>
          <w:trHeight w:val="624"/>
        </w:trPr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7.摆放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jc w:val="center"/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10分</w:t>
            </w:r>
          </w:p>
        </w:tc>
        <w:tc>
          <w:tcPr>
            <w:tcW w:w="3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10AD" w:rsidRDefault="00C910AD">
            <w:pPr>
              <w:rPr>
                <w:rFonts w:ascii="宋体" w:eastAsia="宋体" w:hAnsi="宋体"/>
                <w:color w:val="000000"/>
                <w:kern w:val="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4"/>
              </w:rPr>
              <w:t>①个人物品及书籍摆放整齐，无杂乱感，无乱拉电线，5分；②洗漱池内无污垢，洗漱用品摆放整齐，毛巾、衣物挂放合理，5分。</w:t>
            </w:r>
          </w:p>
        </w:tc>
      </w:tr>
    </w:tbl>
    <w:p w:rsidR="00C910AD" w:rsidRDefault="00C910AD" w:rsidP="00C910AD">
      <w:pPr>
        <w:adjustRightInd w:val="0"/>
        <w:snapToGrid w:val="0"/>
        <w:spacing w:line="348" w:lineRule="auto"/>
        <w:rPr>
          <w:rFonts w:hAnsi="黑体" w:cstheme="minorBidi"/>
          <w:sz w:val="21"/>
          <w:szCs w:val="21"/>
        </w:rPr>
      </w:pPr>
    </w:p>
    <w:bookmarkEnd w:id="5"/>
    <w:p w:rsidR="003148FC" w:rsidRDefault="003148FC">
      <w:pPr>
        <w:adjustRightInd w:val="0"/>
        <w:snapToGrid w:val="0"/>
        <w:spacing w:beforeLines="100" w:before="312"/>
        <w:jc w:val="center"/>
        <w:rPr>
          <w:rFonts w:hAnsi="华文中宋"/>
          <w:sz w:val="28"/>
          <w:szCs w:val="28"/>
        </w:rPr>
      </w:pPr>
    </w:p>
    <w:p w:rsidR="00C910AD" w:rsidRDefault="00C910AD"/>
    <w:p w:rsidR="003148FC" w:rsidRDefault="003148FC">
      <w:pPr>
        <w:adjustRightInd w:val="0"/>
        <w:snapToGrid w:val="0"/>
        <w:spacing w:line="360" w:lineRule="auto"/>
        <w:rPr>
          <w:rFonts w:ascii="方正小标宋简体" w:eastAsia="方正小标宋简体"/>
          <w:sz w:val="44"/>
          <w:szCs w:val="44"/>
        </w:rPr>
      </w:pPr>
    </w:p>
    <w:p w:rsidR="00C910AD" w:rsidRPr="00C910AD" w:rsidRDefault="00C910AD">
      <w:pPr>
        <w:adjustRightInd w:val="0"/>
        <w:snapToGrid w:val="0"/>
        <w:spacing w:line="360" w:lineRule="auto"/>
        <w:rPr>
          <w:rFonts w:ascii="方正小标宋简体" w:eastAsia="方正小标宋简体"/>
          <w:sz w:val="52"/>
          <w:szCs w:val="44"/>
        </w:rPr>
      </w:pPr>
    </w:p>
    <w:p w:rsidR="003148FC" w:rsidRPr="00C910AD" w:rsidRDefault="00C910AD" w:rsidP="00C910AD">
      <w:pPr>
        <w:pStyle w:val="a3"/>
        <w:pBdr>
          <w:top w:val="single" w:sz="6" w:space="1" w:color="auto"/>
          <w:bottom w:val="single" w:sz="6" w:space="1" w:color="auto"/>
        </w:pBdr>
        <w:spacing w:line="300" w:lineRule="auto"/>
        <w:ind w:firstLine="0"/>
        <w:jc w:val="center"/>
      </w:pPr>
      <w:r>
        <w:rPr>
          <w:rFonts w:hint="eastAsia"/>
        </w:rPr>
        <w:t>中共河南理工大学委员会学生工作部  2021年10月28日印</w:t>
      </w:r>
    </w:p>
    <w:sectPr w:rsidR="003148FC" w:rsidRPr="00C910AD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DBE" w:rsidRDefault="002C5DBE">
      <w:r>
        <w:separator/>
      </w:r>
    </w:p>
  </w:endnote>
  <w:endnote w:type="continuationSeparator" w:id="0">
    <w:p w:rsidR="002C5DBE" w:rsidRDefault="002C5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8FC" w:rsidRDefault="00C910AD">
    <w:pPr>
      <w:pStyle w:val="a6"/>
      <w:framePr w:wrap="around" w:vAnchor="text" w:hAnchor="margin" w:xAlign="outside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3148FC" w:rsidRDefault="003148FC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8FC" w:rsidRDefault="00C910AD">
    <w:pPr>
      <w:pStyle w:val="a6"/>
      <w:framePr w:wrap="around" w:vAnchor="text" w:hAnchor="margin" w:xAlign="outside" w:y="1"/>
      <w:rPr>
        <w:rFonts w:ascii="宋体" w:eastAsia="宋体" w:hAnsi="宋体"/>
      </w:rPr>
    </w:pPr>
    <w:r>
      <w:rPr>
        <w:rStyle w:val="a8"/>
        <w:rFonts w:ascii="宋体" w:hAnsi="宋体" w:hint="eastAsia"/>
        <w:sz w:val="21"/>
      </w:rPr>
      <w:t>—</w:t>
    </w:r>
    <w:r>
      <w:rPr>
        <w:rStyle w:val="a8"/>
        <w:rFonts w:ascii="宋体" w:hAnsi="宋体"/>
        <w:sz w:val="28"/>
        <w:szCs w:val="28"/>
      </w:rPr>
      <w:fldChar w:fldCharType="begin"/>
    </w:r>
    <w:r>
      <w:rPr>
        <w:rStyle w:val="a8"/>
        <w:rFonts w:ascii="宋体" w:hAnsi="宋体"/>
        <w:sz w:val="28"/>
        <w:szCs w:val="28"/>
      </w:rPr>
      <w:instrText xml:space="preserve"> PAGE </w:instrText>
    </w:r>
    <w:r>
      <w:rPr>
        <w:rStyle w:val="a8"/>
        <w:rFonts w:ascii="宋体" w:hAnsi="宋体"/>
        <w:sz w:val="28"/>
        <w:szCs w:val="28"/>
      </w:rPr>
      <w:fldChar w:fldCharType="separate"/>
    </w:r>
    <w:r w:rsidR="00367768">
      <w:rPr>
        <w:rStyle w:val="a8"/>
        <w:rFonts w:ascii="宋体" w:hAnsi="宋体"/>
        <w:noProof/>
        <w:sz w:val="28"/>
        <w:szCs w:val="28"/>
      </w:rPr>
      <w:t>5</w:t>
    </w:r>
    <w:r>
      <w:rPr>
        <w:rStyle w:val="a8"/>
        <w:rFonts w:ascii="宋体" w:hAnsi="宋体"/>
        <w:sz w:val="28"/>
        <w:szCs w:val="28"/>
      </w:rPr>
      <w:fldChar w:fldCharType="end"/>
    </w:r>
    <w:r>
      <w:rPr>
        <w:rStyle w:val="a8"/>
        <w:rFonts w:ascii="宋体" w:hAnsi="宋体" w:hint="eastAsia"/>
        <w:sz w:val="21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DBE" w:rsidRDefault="002C5DBE">
      <w:r>
        <w:separator/>
      </w:r>
    </w:p>
  </w:footnote>
  <w:footnote w:type="continuationSeparator" w:id="0">
    <w:p w:rsidR="002C5DBE" w:rsidRDefault="002C5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84B"/>
    <w:rsid w:val="00023CF0"/>
    <w:rsid w:val="000273A1"/>
    <w:rsid w:val="00035725"/>
    <w:rsid w:val="00035E29"/>
    <w:rsid w:val="00035FF8"/>
    <w:rsid w:val="000A7907"/>
    <w:rsid w:val="00101937"/>
    <w:rsid w:val="00103DDC"/>
    <w:rsid w:val="00106DD9"/>
    <w:rsid w:val="00127E88"/>
    <w:rsid w:val="0013761A"/>
    <w:rsid w:val="001462CF"/>
    <w:rsid w:val="00177EBA"/>
    <w:rsid w:val="00183FDB"/>
    <w:rsid w:val="001B3973"/>
    <w:rsid w:val="001B43B5"/>
    <w:rsid w:val="001D5DA8"/>
    <w:rsid w:val="001E064D"/>
    <w:rsid w:val="002348B4"/>
    <w:rsid w:val="00266B68"/>
    <w:rsid w:val="00292930"/>
    <w:rsid w:val="0029379E"/>
    <w:rsid w:val="00297BBF"/>
    <w:rsid w:val="002B5BED"/>
    <w:rsid w:val="002C5DBE"/>
    <w:rsid w:val="002E19E1"/>
    <w:rsid w:val="003148FC"/>
    <w:rsid w:val="00331EF8"/>
    <w:rsid w:val="00334006"/>
    <w:rsid w:val="00336A8A"/>
    <w:rsid w:val="00367768"/>
    <w:rsid w:val="00372CE9"/>
    <w:rsid w:val="003A7B22"/>
    <w:rsid w:val="003D3B84"/>
    <w:rsid w:val="003F098B"/>
    <w:rsid w:val="0042155C"/>
    <w:rsid w:val="00455759"/>
    <w:rsid w:val="00455CC5"/>
    <w:rsid w:val="00461017"/>
    <w:rsid w:val="00462608"/>
    <w:rsid w:val="004858ED"/>
    <w:rsid w:val="004A153F"/>
    <w:rsid w:val="004C4690"/>
    <w:rsid w:val="004C5016"/>
    <w:rsid w:val="004E6035"/>
    <w:rsid w:val="004F7282"/>
    <w:rsid w:val="005136B8"/>
    <w:rsid w:val="00527FA6"/>
    <w:rsid w:val="00530BC8"/>
    <w:rsid w:val="005529E8"/>
    <w:rsid w:val="00587598"/>
    <w:rsid w:val="00587F14"/>
    <w:rsid w:val="005914BF"/>
    <w:rsid w:val="00592C32"/>
    <w:rsid w:val="005A0273"/>
    <w:rsid w:val="005A11E7"/>
    <w:rsid w:val="005B584B"/>
    <w:rsid w:val="005C5849"/>
    <w:rsid w:val="005C7B64"/>
    <w:rsid w:val="005E651E"/>
    <w:rsid w:val="006051E1"/>
    <w:rsid w:val="006178CA"/>
    <w:rsid w:val="0062436B"/>
    <w:rsid w:val="00647BEE"/>
    <w:rsid w:val="00656F55"/>
    <w:rsid w:val="006B150E"/>
    <w:rsid w:val="006D2104"/>
    <w:rsid w:val="0070171F"/>
    <w:rsid w:val="00726061"/>
    <w:rsid w:val="007B1889"/>
    <w:rsid w:val="007F16AC"/>
    <w:rsid w:val="008101C2"/>
    <w:rsid w:val="008237E3"/>
    <w:rsid w:val="008314A0"/>
    <w:rsid w:val="00835F51"/>
    <w:rsid w:val="008A769F"/>
    <w:rsid w:val="008D041C"/>
    <w:rsid w:val="008D6869"/>
    <w:rsid w:val="008D6F87"/>
    <w:rsid w:val="008E3532"/>
    <w:rsid w:val="008F4E24"/>
    <w:rsid w:val="008F6BC3"/>
    <w:rsid w:val="00932C1B"/>
    <w:rsid w:val="00940280"/>
    <w:rsid w:val="009712CB"/>
    <w:rsid w:val="009725B7"/>
    <w:rsid w:val="00976453"/>
    <w:rsid w:val="00993010"/>
    <w:rsid w:val="00997D03"/>
    <w:rsid w:val="009B2477"/>
    <w:rsid w:val="009C1B91"/>
    <w:rsid w:val="009D5162"/>
    <w:rsid w:val="009F08D6"/>
    <w:rsid w:val="009F146C"/>
    <w:rsid w:val="009F4AC6"/>
    <w:rsid w:val="00A22702"/>
    <w:rsid w:val="00A61240"/>
    <w:rsid w:val="00A92904"/>
    <w:rsid w:val="00AB384D"/>
    <w:rsid w:val="00AE6866"/>
    <w:rsid w:val="00AF52B1"/>
    <w:rsid w:val="00AF6895"/>
    <w:rsid w:val="00B02EA8"/>
    <w:rsid w:val="00B12EE3"/>
    <w:rsid w:val="00B32E7B"/>
    <w:rsid w:val="00B3541A"/>
    <w:rsid w:val="00B62284"/>
    <w:rsid w:val="00B64875"/>
    <w:rsid w:val="00B74552"/>
    <w:rsid w:val="00BB2073"/>
    <w:rsid w:val="00BB2F29"/>
    <w:rsid w:val="00BB41FB"/>
    <w:rsid w:val="00BC0147"/>
    <w:rsid w:val="00BD5951"/>
    <w:rsid w:val="00BE6C6F"/>
    <w:rsid w:val="00BF2FD0"/>
    <w:rsid w:val="00C358D6"/>
    <w:rsid w:val="00C65DF0"/>
    <w:rsid w:val="00C910AD"/>
    <w:rsid w:val="00C970FE"/>
    <w:rsid w:val="00CE2121"/>
    <w:rsid w:val="00CF1BCE"/>
    <w:rsid w:val="00D009ED"/>
    <w:rsid w:val="00D053CE"/>
    <w:rsid w:val="00D21A96"/>
    <w:rsid w:val="00D33AB8"/>
    <w:rsid w:val="00D530A5"/>
    <w:rsid w:val="00D721DB"/>
    <w:rsid w:val="00DB6093"/>
    <w:rsid w:val="00DC2664"/>
    <w:rsid w:val="00DC2735"/>
    <w:rsid w:val="00DF7D8C"/>
    <w:rsid w:val="00E05B19"/>
    <w:rsid w:val="00EC2C72"/>
    <w:rsid w:val="00F33EB8"/>
    <w:rsid w:val="00F63F5F"/>
    <w:rsid w:val="00F64FAE"/>
    <w:rsid w:val="00F94FD6"/>
    <w:rsid w:val="00F964BE"/>
    <w:rsid w:val="00FB23D6"/>
    <w:rsid w:val="00FC6F15"/>
    <w:rsid w:val="1D4F6710"/>
    <w:rsid w:val="6E63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2E7257"/>
  <w15:docId w15:val="{A981E804-24B7-4B57-9193-15F08FEA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 w:hAnsi="Times New Roman" w:cs="Times New Roman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adjustRightInd w:val="0"/>
      <w:spacing w:line="560" w:lineRule="exact"/>
      <w:ind w:firstLine="624"/>
      <w:jc w:val="left"/>
      <w:textAlignment w:val="baseline"/>
    </w:pPr>
    <w:rPr>
      <w:kern w:val="0"/>
      <w:szCs w:val="32"/>
    </w:r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rPr>
      <w:rFonts w:ascii="Times New Roman" w:eastAsia="宋体" w:hAnsi="Times New Roman" w:cs="Times New Roman"/>
    </w:rPr>
  </w:style>
  <w:style w:type="character" w:customStyle="1" w:styleId="a5">
    <w:name w:val="批注框文本 字符"/>
    <w:link w:val="a4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rsid w:val="00C910AD"/>
    <w:pPr>
      <w:widowControl w:val="0"/>
      <w:jc w:val="both"/>
    </w:pPr>
    <w:rPr>
      <w:rFonts w:ascii="Times New Roman" w:eastAsia="宋体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">
    <w:name w:val="msonormalcxspmiddle"/>
    <w:basedOn w:val="a"/>
    <w:rsid w:val="00C358D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6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250</Words>
  <Characters>1427</Characters>
  <Application>Microsoft Office Word</Application>
  <DocSecurity>0</DocSecurity>
  <Lines>11</Lines>
  <Paragraphs>3</Paragraphs>
  <ScaleCrop>false</ScaleCrop>
  <Company>Microsoft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≮Azrael★叁柒≯</dc:creator>
  <cp:lastModifiedBy>崔志恒</cp:lastModifiedBy>
  <cp:revision>4</cp:revision>
  <dcterms:created xsi:type="dcterms:W3CDTF">2021-06-09T00:47:00Z</dcterms:created>
  <dcterms:modified xsi:type="dcterms:W3CDTF">2021-11-12T09:20:00Z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E78E80D54E544F1E932A170A924A2CD5</vt:lpwstr>
  </property>
</Properties>
</file>