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施工组织设计</w:t>
      </w:r>
    </w:p>
    <w:p>
      <w:r>
        <w:t>本工程为某住宅小区项目，总建筑面积约5万平方米。</w:t>
      </w:r>
    </w:p>
    <w:p>
      <w:pPr>
        <w:pStyle w:val="Heading1"/>
      </w:pPr>
      <w:r>
        <w:t>1 工程概况</w:t>
      </w:r>
    </w:p>
    <w:p>
      <w:r>
        <w:t>项目位于惠州市，工期305天。</w:t>
      </w:r>
    </w:p>
    <w:p>
      <w:pPr>
        <w:pStyle w:val="Heading2"/>
      </w:pPr>
      <w:r>
        <w:t>1.1 项目基本信息</w:t>
      </w:r>
    </w:p>
    <w:p>
      <w:r>
        <w:t>建设单位：某某房地产开发有限公司</w:t>
      </w:r>
    </w:p>
    <w:p>
      <w:r>
        <w:t>施工单位：某某建筑工程有限公司</w:t>
      </w:r>
    </w:p>
    <w:p>
      <w:pPr>
        <w:pStyle w:val="Heading1"/>
      </w:pPr>
      <w:r>
        <w:t>2 施工部署</w:t>
      </w:r>
    </w:p>
    <w:p>
      <w:r>
        <w:t>根据工程特点，采用分段施工方式。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